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77"/>
      </w:tblGrid>
      <w:tr w:rsidR="005658A3" w:rsidRPr="00010A53" w:rsidTr="000A19EC">
        <w:trPr>
          <w:trHeight w:val="275"/>
        </w:trPr>
        <w:tc>
          <w:tcPr>
            <w:tcW w:w="9322" w:type="dxa"/>
            <w:gridSpan w:val="2"/>
            <w:shd w:val="clear" w:color="auto" w:fill="auto"/>
          </w:tcPr>
          <w:p w:rsidR="00C84DE7" w:rsidRPr="00010A53" w:rsidRDefault="00430DE1" w:rsidP="000A19EC">
            <w:pPr>
              <w:rPr>
                <w:b/>
                <w:sz w:val="22"/>
                <w:szCs w:val="22"/>
              </w:rPr>
            </w:pPr>
            <w:r w:rsidRPr="00010A53">
              <w:rPr>
                <w:b/>
                <w:sz w:val="22"/>
                <w:szCs w:val="22"/>
              </w:rPr>
              <w:t xml:space="preserve">DECISION </w:t>
            </w:r>
            <w:r w:rsidR="0013281D" w:rsidRPr="00010A53">
              <w:rPr>
                <w:b/>
                <w:sz w:val="22"/>
                <w:szCs w:val="22"/>
              </w:rPr>
              <w:t xml:space="preserve">BRIEF FOR </w:t>
            </w:r>
            <w:r w:rsidR="00F27377" w:rsidRPr="00010A53">
              <w:rPr>
                <w:b/>
                <w:sz w:val="22"/>
                <w:szCs w:val="22"/>
                <w:highlight w:val="lightGray"/>
              </w:rPr>
              <w:t>[DELEGATE]</w:t>
            </w:r>
          </w:p>
          <w:p w:rsidR="00F9510D" w:rsidRPr="00010A53" w:rsidRDefault="009C2DDB" w:rsidP="000A19EC">
            <w:pPr>
              <w:rPr>
                <w:b/>
                <w:sz w:val="22"/>
                <w:szCs w:val="22"/>
              </w:rPr>
            </w:pPr>
            <w:r w:rsidRPr="00010A53">
              <w:rPr>
                <w:b/>
                <w:sz w:val="22"/>
                <w:szCs w:val="22"/>
              </w:rPr>
              <w:t xml:space="preserve">PGPA SECTION 23(3) – APPROVAL TO </w:t>
            </w:r>
            <w:r w:rsidR="00C84DE7" w:rsidRPr="00010A53">
              <w:rPr>
                <w:b/>
                <w:sz w:val="22"/>
                <w:szCs w:val="22"/>
              </w:rPr>
              <w:t>COMMIT RELEVANT MONEY</w:t>
            </w:r>
          </w:p>
        </w:tc>
      </w:tr>
      <w:tr w:rsidR="00C84DE7" w:rsidRPr="00010A53" w:rsidTr="000A19EC">
        <w:trPr>
          <w:trHeight w:val="85"/>
        </w:trPr>
        <w:tc>
          <w:tcPr>
            <w:tcW w:w="6345" w:type="dxa"/>
            <w:shd w:val="clear" w:color="auto" w:fill="auto"/>
          </w:tcPr>
          <w:p w:rsidR="00C84DE7" w:rsidRPr="00010A53" w:rsidRDefault="006D30BA" w:rsidP="00E063B9">
            <w:pPr>
              <w:rPr>
                <w:sz w:val="22"/>
                <w:szCs w:val="22"/>
              </w:rPr>
            </w:pPr>
            <w:r w:rsidRPr="00010A53">
              <w:rPr>
                <w:b/>
                <w:sz w:val="22"/>
                <w:szCs w:val="22"/>
              </w:rPr>
              <w:t>Contract</w:t>
            </w:r>
            <w:r w:rsidR="00C84DE7" w:rsidRPr="00010A53">
              <w:rPr>
                <w:b/>
                <w:sz w:val="22"/>
                <w:szCs w:val="22"/>
              </w:rPr>
              <w:t>:</w:t>
            </w:r>
            <w:r w:rsidR="00430DE1" w:rsidRPr="00010A53">
              <w:rPr>
                <w:sz w:val="22"/>
                <w:szCs w:val="22"/>
              </w:rPr>
              <w:t xml:space="preserve"> </w:t>
            </w:r>
            <w:r w:rsidR="0085648E" w:rsidRPr="00010A53">
              <w:rPr>
                <w:sz w:val="22"/>
                <w:szCs w:val="22"/>
                <w:highlight w:val="lightGray"/>
              </w:rPr>
              <w:t>[</w:t>
            </w:r>
            <w:r w:rsidR="00430DE1" w:rsidRPr="00010A53">
              <w:rPr>
                <w:sz w:val="22"/>
                <w:szCs w:val="22"/>
                <w:highlight w:val="lightGray"/>
              </w:rPr>
              <w:t>Contract Type</w:t>
            </w:r>
            <w:r w:rsidR="00E063B9">
              <w:rPr>
                <w:sz w:val="22"/>
                <w:szCs w:val="22"/>
                <w:highlight w:val="lightGray"/>
              </w:rPr>
              <w:t>]</w:t>
            </w:r>
            <w:r w:rsidR="00E063B9" w:rsidRPr="00E063B9">
              <w:rPr>
                <w:sz w:val="22"/>
                <w:szCs w:val="22"/>
              </w:rPr>
              <w:t xml:space="preserve"> for </w:t>
            </w:r>
            <w:r w:rsidR="00E063B9">
              <w:rPr>
                <w:sz w:val="22"/>
                <w:szCs w:val="22"/>
                <w:highlight w:val="lightGray"/>
              </w:rPr>
              <w:t>[</w:t>
            </w:r>
            <w:r w:rsidR="00155CDB" w:rsidRPr="00010A53">
              <w:rPr>
                <w:sz w:val="22"/>
                <w:szCs w:val="22"/>
                <w:highlight w:val="lightGray"/>
              </w:rPr>
              <w:t>Contractor Name</w:t>
            </w:r>
            <w:r w:rsidR="00430DE1" w:rsidRPr="00010A53">
              <w:rPr>
                <w:sz w:val="22"/>
                <w:szCs w:val="22"/>
                <w:highlight w:val="lightGray"/>
              </w:rPr>
              <w:t>]</w:t>
            </w:r>
          </w:p>
        </w:tc>
        <w:tc>
          <w:tcPr>
            <w:tcW w:w="2977" w:type="dxa"/>
            <w:tcBorders>
              <w:right w:val="single" w:sz="2" w:space="0" w:color="auto"/>
            </w:tcBorders>
            <w:shd w:val="clear" w:color="auto" w:fill="auto"/>
          </w:tcPr>
          <w:p w:rsidR="00C84DE7" w:rsidRPr="00010A53" w:rsidRDefault="00C84DE7" w:rsidP="000A19EC">
            <w:pPr>
              <w:rPr>
                <w:sz w:val="22"/>
                <w:szCs w:val="22"/>
              </w:rPr>
            </w:pPr>
            <w:r w:rsidRPr="00010A53">
              <w:rPr>
                <w:b/>
                <w:sz w:val="22"/>
                <w:szCs w:val="22"/>
              </w:rPr>
              <w:t>Reference:</w:t>
            </w:r>
            <w:r w:rsidRPr="00010A53">
              <w:rPr>
                <w:sz w:val="22"/>
                <w:szCs w:val="22"/>
              </w:rPr>
              <w:t xml:space="preserve"> </w:t>
            </w:r>
            <w:r w:rsidR="009D1195" w:rsidRPr="00010A53">
              <w:rPr>
                <w:sz w:val="22"/>
                <w:szCs w:val="22"/>
                <w:highlight w:val="lightGray"/>
              </w:rPr>
              <w:t>BS</w:t>
            </w:r>
            <w:r w:rsidRPr="00010A53">
              <w:rPr>
                <w:sz w:val="22"/>
                <w:szCs w:val="22"/>
                <w:highlight w:val="lightGray"/>
              </w:rPr>
              <w:t>XXXXXX</w:t>
            </w:r>
            <w:r w:rsidR="00430DE1" w:rsidRPr="00010A53">
              <w:rPr>
                <w:sz w:val="22"/>
                <w:szCs w:val="22"/>
                <w:highlight w:val="lightGray"/>
              </w:rPr>
              <w:t>X</w:t>
            </w:r>
          </w:p>
        </w:tc>
      </w:tr>
      <w:tr w:rsidR="008A13D1" w:rsidRPr="00010A53" w:rsidTr="000A19EC">
        <w:trPr>
          <w:trHeight w:val="85"/>
        </w:trPr>
        <w:tc>
          <w:tcPr>
            <w:tcW w:w="6345" w:type="dxa"/>
            <w:shd w:val="clear" w:color="auto" w:fill="auto"/>
          </w:tcPr>
          <w:p w:rsidR="00F9510D" w:rsidRPr="00010A53" w:rsidRDefault="006D30BA" w:rsidP="000A19EC">
            <w:pPr>
              <w:rPr>
                <w:b/>
                <w:sz w:val="22"/>
                <w:szCs w:val="22"/>
              </w:rPr>
            </w:pPr>
            <w:r w:rsidRPr="00010A53">
              <w:rPr>
                <w:b/>
                <w:sz w:val="22"/>
                <w:szCs w:val="22"/>
              </w:rPr>
              <w:t>Project</w:t>
            </w:r>
            <w:r w:rsidR="008A13D1" w:rsidRPr="00010A53">
              <w:rPr>
                <w:b/>
                <w:sz w:val="22"/>
                <w:szCs w:val="22"/>
              </w:rPr>
              <w:t xml:space="preserve">: </w:t>
            </w:r>
            <w:r w:rsidR="00430DE1" w:rsidRPr="00010A53">
              <w:rPr>
                <w:sz w:val="22"/>
                <w:szCs w:val="22"/>
                <w:highlight w:val="lightGray"/>
              </w:rPr>
              <w:t>[Project Number and Name]</w:t>
            </w:r>
          </w:p>
        </w:tc>
        <w:tc>
          <w:tcPr>
            <w:tcW w:w="2977" w:type="dxa"/>
            <w:tcBorders>
              <w:right w:val="single" w:sz="2" w:space="0" w:color="auto"/>
            </w:tcBorders>
            <w:shd w:val="clear" w:color="auto" w:fill="auto"/>
          </w:tcPr>
          <w:p w:rsidR="008A13D1" w:rsidRPr="00010A53" w:rsidRDefault="00C84DE7" w:rsidP="00180FF1">
            <w:pPr>
              <w:rPr>
                <w:b/>
                <w:sz w:val="22"/>
                <w:szCs w:val="22"/>
              </w:rPr>
            </w:pPr>
            <w:r w:rsidRPr="00010A53">
              <w:rPr>
                <w:b/>
                <w:sz w:val="22"/>
                <w:szCs w:val="22"/>
              </w:rPr>
              <w:t>Due Date:</w:t>
            </w:r>
            <w:r w:rsidRPr="00010A53">
              <w:rPr>
                <w:sz w:val="22"/>
                <w:szCs w:val="22"/>
              </w:rPr>
              <w:t xml:space="preserve"> </w:t>
            </w:r>
            <w:r w:rsidRPr="00010A53">
              <w:rPr>
                <w:sz w:val="22"/>
                <w:szCs w:val="22"/>
                <w:highlight w:val="lightGray"/>
              </w:rPr>
              <w:t xml:space="preserve">XX </w:t>
            </w:r>
            <w:proofErr w:type="spellStart"/>
            <w:r w:rsidR="009D1195" w:rsidRPr="00010A53">
              <w:rPr>
                <w:sz w:val="22"/>
                <w:szCs w:val="22"/>
                <w:highlight w:val="lightGray"/>
              </w:rPr>
              <w:t>M</w:t>
            </w:r>
            <w:r w:rsidR="00180FF1">
              <w:rPr>
                <w:sz w:val="22"/>
                <w:szCs w:val="22"/>
                <w:highlight w:val="lightGray"/>
              </w:rPr>
              <w:t>mm</w:t>
            </w:r>
            <w:proofErr w:type="spellEnd"/>
            <w:r w:rsidRPr="00010A53">
              <w:rPr>
                <w:sz w:val="22"/>
                <w:szCs w:val="22"/>
                <w:highlight w:val="lightGray"/>
              </w:rPr>
              <w:t xml:space="preserve"> YY</w:t>
            </w:r>
          </w:p>
        </w:tc>
      </w:tr>
    </w:tbl>
    <w:p w:rsidR="00212BA8" w:rsidRPr="00010A53" w:rsidRDefault="00212BA8" w:rsidP="00FB610B">
      <w:pPr>
        <w:rPr>
          <w:b/>
          <w:sz w:val="22"/>
          <w:szCs w:val="22"/>
        </w:rPr>
      </w:pPr>
    </w:p>
    <w:p w:rsidR="00FB610B" w:rsidRPr="0060473F" w:rsidRDefault="00FB610B" w:rsidP="00FB610B">
      <w:pPr>
        <w:rPr>
          <w:b/>
          <w:szCs w:val="22"/>
        </w:rPr>
      </w:pPr>
      <w:r w:rsidRPr="0060473F">
        <w:rPr>
          <w:b/>
          <w:szCs w:val="22"/>
        </w:rPr>
        <w:t>References:</w:t>
      </w:r>
    </w:p>
    <w:bookmarkStart w:id="0" w:name="_Ref510534909"/>
    <w:p w:rsidR="00557C22" w:rsidRPr="0060473F" w:rsidRDefault="00557C22" w:rsidP="00B4730B">
      <w:pPr>
        <w:numPr>
          <w:ilvl w:val="3"/>
          <w:numId w:val="7"/>
        </w:numPr>
        <w:tabs>
          <w:tab w:val="clear" w:pos="2880"/>
          <w:tab w:val="num" w:pos="851"/>
        </w:tabs>
        <w:ind w:left="851" w:hanging="851"/>
        <w:rPr>
          <w:szCs w:val="22"/>
        </w:rPr>
      </w:pPr>
      <w:r w:rsidRPr="0060473F">
        <w:rPr>
          <w:szCs w:val="22"/>
        </w:rPr>
        <w:fldChar w:fldCharType="begin"/>
      </w:r>
      <w:r w:rsidRPr="0060473F">
        <w:rPr>
          <w:szCs w:val="22"/>
        </w:rPr>
        <w:instrText xml:space="preserve"> HYPERLINK "http://modelpedia.dpe.protected.mil.au/PublishedWebsite/LatestFinal/%7BB571C7BA-B0ED-4794-BC4B-5678E50E1189%7D/Item/%7B8C199518-5E35-4CA8-914C-A8603AD23C2B%7D" </w:instrText>
      </w:r>
      <w:r w:rsidRPr="0060473F">
        <w:rPr>
          <w:szCs w:val="22"/>
        </w:rPr>
        <w:fldChar w:fldCharType="separate"/>
      </w:r>
      <w:r w:rsidRPr="0060473F">
        <w:rPr>
          <w:rStyle w:val="Hyperlink"/>
          <w:szCs w:val="22"/>
        </w:rPr>
        <w:t>Defence Financial Delegations</w:t>
      </w:r>
      <w:r w:rsidRPr="0060473F">
        <w:rPr>
          <w:szCs w:val="22"/>
        </w:rPr>
        <w:fldChar w:fldCharType="end"/>
      </w:r>
      <w:bookmarkStart w:id="1" w:name="_GoBack"/>
      <w:bookmarkEnd w:id="1"/>
    </w:p>
    <w:p w:rsidR="00151851" w:rsidRPr="0060473F" w:rsidRDefault="00151851" w:rsidP="00B4730B">
      <w:pPr>
        <w:numPr>
          <w:ilvl w:val="3"/>
          <w:numId w:val="7"/>
        </w:numPr>
        <w:tabs>
          <w:tab w:val="clear" w:pos="2880"/>
          <w:tab w:val="num" w:pos="851"/>
        </w:tabs>
        <w:ind w:left="851" w:hanging="851"/>
        <w:rPr>
          <w:szCs w:val="22"/>
        </w:rPr>
      </w:pPr>
      <w:bookmarkStart w:id="2" w:name="_Ref510534925"/>
      <w:bookmarkEnd w:id="0"/>
      <w:r w:rsidRPr="0060473F">
        <w:rPr>
          <w:szCs w:val="22"/>
          <w:highlight w:val="lightGray"/>
        </w:rPr>
        <w:t>[Number]</w:t>
      </w:r>
      <w:r w:rsidRPr="0060473F">
        <w:rPr>
          <w:szCs w:val="22"/>
        </w:rPr>
        <w:t xml:space="preserve"> </w:t>
      </w:r>
      <w:r w:rsidRPr="0060473F">
        <w:rPr>
          <w:szCs w:val="22"/>
          <w:highlight w:val="lightGray"/>
        </w:rPr>
        <w:t>[Project Approval Documentation]</w:t>
      </w:r>
      <w:r w:rsidRPr="0060473F">
        <w:rPr>
          <w:szCs w:val="22"/>
        </w:rPr>
        <w:t xml:space="preserve"> </w:t>
      </w:r>
      <w:r w:rsidRPr="0060473F">
        <w:rPr>
          <w:szCs w:val="22"/>
          <w:highlight w:val="lightGray"/>
        </w:rPr>
        <w:t>[date]</w:t>
      </w:r>
      <w:r w:rsidRPr="0060473F">
        <w:rPr>
          <w:szCs w:val="22"/>
        </w:rPr>
        <w:t xml:space="preserve"> </w:t>
      </w:r>
      <w:r w:rsidR="00C44FB0" w:rsidRPr="0060473F">
        <w:rPr>
          <w:szCs w:val="22"/>
          <w:highlight w:val="lightGray"/>
        </w:rPr>
        <w:t>[</w:t>
      </w:r>
      <w:r w:rsidRPr="0060473F">
        <w:rPr>
          <w:szCs w:val="22"/>
          <w:highlight w:val="lightGray"/>
        </w:rPr>
        <w:t>OBJ Reference</w:t>
      </w:r>
      <w:r w:rsidR="00C44FB0" w:rsidRPr="0060473F">
        <w:rPr>
          <w:szCs w:val="22"/>
          <w:highlight w:val="lightGray"/>
        </w:rPr>
        <w:t>]</w:t>
      </w:r>
      <w:r w:rsidRPr="0060473F">
        <w:rPr>
          <w:szCs w:val="22"/>
        </w:rPr>
        <w:t xml:space="preserve"> </w:t>
      </w:r>
    </w:p>
    <w:p w:rsidR="002F414A" w:rsidRPr="0060473F" w:rsidRDefault="00D67E7A" w:rsidP="00D67E7A">
      <w:pPr>
        <w:numPr>
          <w:ilvl w:val="3"/>
          <w:numId w:val="7"/>
        </w:numPr>
        <w:tabs>
          <w:tab w:val="clear" w:pos="2880"/>
          <w:tab w:val="num" w:pos="851"/>
        </w:tabs>
        <w:ind w:left="851" w:hanging="851"/>
        <w:rPr>
          <w:szCs w:val="22"/>
        </w:rPr>
      </w:pPr>
      <w:r>
        <w:rPr>
          <w:szCs w:val="22"/>
        </w:rPr>
        <w:t>DGCFI</w:t>
      </w:r>
      <w:r w:rsidR="002F414A">
        <w:rPr>
          <w:szCs w:val="22"/>
        </w:rPr>
        <w:t xml:space="preserve"> </w:t>
      </w:r>
      <w:r>
        <w:rPr>
          <w:szCs w:val="22"/>
        </w:rPr>
        <w:t>Approval to Procure an Outsourced Service Provider (</w:t>
      </w:r>
      <w:hyperlink r:id="rId8" w:history="1">
        <w:r w:rsidRPr="00D67E7A">
          <w:rPr>
            <w:rStyle w:val="Hyperlink"/>
            <w:szCs w:val="22"/>
          </w:rPr>
          <w:t>BS21091715</w:t>
        </w:r>
      </w:hyperlink>
      <w:r>
        <w:rPr>
          <w:szCs w:val="22"/>
        </w:rPr>
        <w:t xml:space="preserve">) </w:t>
      </w:r>
      <w:r w:rsidRPr="00D67E7A">
        <w:rPr>
          <w:szCs w:val="22"/>
          <w:highlight w:val="lightGray"/>
        </w:rPr>
        <w:t>[or DEPSEC SE Approval to Procure a Consultant or Contractor]</w:t>
      </w:r>
      <w:r>
        <w:rPr>
          <w:szCs w:val="22"/>
        </w:rPr>
        <w:t xml:space="preserve"> – </w:t>
      </w:r>
      <w:r w:rsidRPr="00D67E7A">
        <w:rPr>
          <w:szCs w:val="22"/>
          <w:highlight w:val="red"/>
        </w:rPr>
        <w:t>[please seek CFI DPM advice if not sure]</w:t>
      </w:r>
    </w:p>
    <w:p w:rsidR="00800E2E" w:rsidRDefault="00800E2E" w:rsidP="002F414A">
      <w:pPr>
        <w:numPr>
          <w:ilvl w:val="3"/>
          <w:numId w:val="7"/>
        </w:numPr>
        <w:tabs>
          <w:tab w:val="clear" w:pos="2880"/>
          <w:tab w:val="num" w:pos="851"/>
        </w:tabs>
        <w:ind w:left="851" w:hanging="851"/>
        <w:rPr>
          <w:szCs w:val="22"/>
        </w:rPr>
      </w:pPr>
      <w:r w:rsidRPr="0060473F">
        <w:rPr>
          <w:szCs w:val="22"/>
          <w:highlight w:val="lightGray"/>
        </w:rPr>
        <w:t>[Number]</w:t>
      </w:r>
      <w:r w:rsidRPr="0060473F">
        <w:rPr>
          <w:szCs w:val="22"/>
        </w:rPr>
        <w:t xml:space="preserve"> Project Development and Delivery Plan approved </w:t>
      </w:r>
      <w:r w:rsidRPr="0060473F">
        <w:rPr>
          <w:szCs w:val="22"/>
          <w:highlight w:val="lightGray"/>
        </w:rPr>
        <w:t>[date]</w:t>
      </w:r>
      <w:r w:rsidRPr="0060473F">
        <w:rPr>
          <w:szCs w:val="22"/>
        </w:rPr>
        <w:t xml:space="preserve"> </w:t>
      </w:r>
      <w:r w:rsidR="00C44FB0" w:rsidRPr="0060473F">
        <w:rPr>
          <w:szCs w:val="22"/>
          <w:highlight w:val="lightGray"/>
        </w:rPr>
        <w:t>[OBJ Reference]</w:t>
      </w:r>
    </w:p>
    <w:p w:rsidR="002D1681" w:rsidRPr="0060473F" w:rsidRDefault="00D2577A" w:rsidP="00B4730B">
      <w:pPr>
        <w:numPr>
          <w:ilvl w:val="3"/>
          <w:numId w:val="7"/>
        </w:numPr>
        <w:tabs>
          <w:tab w:val="clear" w:pos="2880"/>
          <w:tab w:val="num" w:pos="851"/>
        </w:tabs>
        <w:ind w:left="851" w:hanging="851"/>
        <w:rPr>
          <w:szCs w:val="22"/>
        </w:rPr>
      </w:pPr>
      <w:r w:rsidRPr="0060473F">
        <w:rPr>
          <w:szCs w:val="22"/>
          <w:highlight w:val="lightGray"/>
        </w:rPr>
        <w:t>[Number</w:t>
      </w:r>
      <w:r w:rsidR="009D1195" w:rsidRPr="0060473F">
        <w:rPr>
          <w:szCs w:val="22"/>
          <w:highlight w:val="lightGray"/>
        </w:rPr>
        <w:t>]</w:t>
      </w:r>
      <w:r w:rsidR="002D1681" w:rsidRPr="0060473F">
        <w:rPr>
          <w:szCs w:val="22"/>
        </w:rPr>
        <w:t xml:space="preserve"> </w:t>
      </w:r>
      <w:r w:rsidR="009D1195" w:rsidRPr="0060473F">
        <w:rPr>
          <w:szCs w:val="22"/>
        </w:rPr>
        <w:t xml:space="preserve">Tender Evaluation Board Report </w:t>
      </w:r>
      <w:r w:rsidR="002D1681" w:rsidRPr="0060473F">
        <w:rPr>
          <w:szCs w:val="22"/>
        </w:rPr>
        <w:t xml:space="preserve">approved </w:t>
      </w:r>
      <w:r w:rsidR="009D1195" w:rsidRPr="0060473F">
        <w:rPr>
          <w:szCs w:val="22"/>
          <w:highlight w:val="lightGray"/>
        </w:rPr>
        <w:t>[</w:t>
      </w:r>
      <w:r w:rsidR="00BB0AE7" w:rsidRPr="0060473F">
        <w:rPr>
          <w:szCs w:val="22"/>
          <w:highlight w:val="lightGray"/>
        </w:rPr>
        <w:t>d</w:t>
      </w:r>
      <w:r w:rsidR="009D1195" w:rsidRPr="0060473F">
        <w:rPr>
          <w:szCs w:val="22"/>
          <w:highlight w:val="lightGray"/>
        </w:rPr>
        <w:t>ate]</w:t>
      </w:r>
      <w:r w:rsidR="009D1195" w:rsidRPr="0060473F">
        <w:rPr>
          <w:szCs w:val="22"/>
        </w:rPr>
        <w:t xml:space="preserve"> </w:t>
      </w:r>
      <w:r w:rsidR="00C44FB0" w:rsidRPr="0060473F">
        <w:rPr>
          <w:szCs w:val="22"/>
          <w:highlight w:val="lightGray"/>
        </w:rPr>
        <w:t>[</w:t>
      </w:r>
      <w:r w:rsidR="002D1681" w:rsidRPr="0060473F">
        <w:rPr>
          <w:szCs w:val="22"/>
          <w:highlight w:val="lightGray"/>
        </w:rPr>
        <w:t>OBJ Reference</w:t>
      </w:r>
      <w:bookmarkEnd w:id="2"/>
      <w:r w:rsidR="00C44FB0" w:rsidRPr="0060473F">
        <w:rPr>
          <w:szCs w:val="22"/>
          <w:highlight w:val="lightGray"/>
        </w:rPr>
        <w:t>]</w:t>
      </w:r>
    </w:p>
    <w:p w:rsidR="0032755D" w:rsidRPr="0060473F" w:rsidRDefault="00D2577A" w:rsidP="00B4730B">
      <w:pPr>
        <w:numPr>
          <w:ilvl w:val="3"/>
          <w:numId w:val="7"/>
        </w:numPr>
        <w:tabs>
          <w:tab w:val="clear" w:pos="2880"/>
          <w:tab w:val="num" w:pos="851"/>
        </w:tabs>
        <w:ind w:left="851" w:hanging="851"/>
        <w:rPr>
          <w:szCs w:val="22"/>
        </w:rPr>
      </w:pPr>
      <w:r w:rsidRPr="0060473F">
        <w:rPr>
          <w:szCs w:val="22"/>
          <w:highlight w:val="lightGray"/>
        </w:rPr>
        <w:t>[Number]</w:t>
      </w:r>
      <w:r w:rsidR="009D1195" w:rsidRPr="0060473F">
        <w:rPr>
          <w:szCs w:val="22"/>
        </w:rPr>
        <w:t xml:space="preserve"> </w:t>
      </w:r>
      <w:r w:rsidR="0032755D" w:rsidRPr="0060473F">
        <w:rPr>
          <w:szCs w:val="22"/>
        </w:rPr>
        <w:t xml:space="preserve">Negotiation Outcomes Report approved </w:t>
      </w:r>
      <w:r w:rsidR="009D1195" w:rsidRPr="0060473F">
        <w:rPr>
          <w:szCs w:val="22"/>
          <w:highlight w:val="lightGray"/>
        </w:rPr>
        <w:t>[</w:t>
      </w:r>
      <w:r w:rsidR="00347D22" w:rsidRPr="0060473F">
        <w:rPr>
          <w:szCs w:val="22"/>
          <w:highlight w:val="lightGray"/>
        </w:rPr>
        <w:t>d</w:t>
      </w:r>
      <w:r w:rsidR="009D1195" w:rsidRPr="0060473F">
        <w:rPr>
          <w:szCs w:val="22"/>
          <w:highlight w:val="lightGray"/>
        </w:rPr>
        <w:t>ate]</w:t>
      </w:r>
      <w:r w:rsidR="009D1195" w:rsidRPr="0060473F">
        <w:rPr>
          <w:szCs w:val="22"/>
        </w:rPr>
        <w:t xml:space="preserve"> </w:t>
      </w:r>
      <w:r w:rsidR="0032755D" w:rsidRPr="0060473F">
        <w:rPr>
          <w:szCs w:val="22"/>
          <w:highlight w:val="lightGray"/>
        </w:rPr>
        <w:t>(OBJ Reference)</w:t>
      </w:r>
      <w:r w:rsidR="00912518" w:rsidRPr="0060473F">
        <w:rPr>
          <w:szCs w:val="22"/>
        </w:rPr>
        <w:t xml:space="preserve"> </w:t>
      </w:r>
      <w:r w:rsidR="00912518" w:rsidRPr="0060473F">
        <w:rPr>
          <w:szCs w:val="22"/>
          <w:highlight w:val="red"/>
        </w:rPr>
        <w:t>[if applicable]</w:t>
      </w:r>
    </w:p>
    <w:p w:rsidR="006D30BA" w:rsidRPr="0060473F" w:rsidRDefault="006D30BA" w:rsidP="00C26C62">
      <w:pPr>
        <w:rPr>
          <w:b/>
          <w:szCs w:val="22"/>
        </w:rPr>
      </w:pPr>
    </w:p>
    <w:p w:rsidR="00F22DCC" w:rsidRPr="0060473F" w:rsidRDefault="00F22DCC" w:rsidP="00C26C62">
      <w:pPr>
        <w:rPr>
          <w:b/>
          <w:szCs w:val="22"/>
        </w:rPr>
      </w:pPr>
      <w:r w:rsidRPr="0060473F">
        <w:rPr>
          <w:b/>
          <w:szCs w:val="22"/>
        </w:rPr>
        <w:t>Recommendation</w:t>
      </w:r>
    </w:p>
    <w:p w:rsidR="00F4205B" w:rsidRPr="0060473F" w:rsidRDefault="00720E5A" w:rsidP="00B4730B">
      <w:pPr>
        <w:pStyle w:val="SimpleNumberedPara"/>
        <w:numPr>
          <w:ilvl w:val="0"/>
          <w:numId w:val="30"/>
        </w:numPr>
        <w:tabs>
          <w:tab w:val="num" w:pos="851"/>
        </w:tabs>
        <w:spacing w:after="0"/>
        <w:ind w:left="0" w:firstLine="0"/>
        <w:rPr>
          <w:szCs w:val="22"/>
        </w:rPr>
      </w:pPr>
      <w:r w:rsidRPr="0060473F">
        <w:rPr>
          <w:szCs w:val="22"/>
        </w:rPr>
        <w:t>That you s</w:t>
      </w:r>
      <w:r w:rsidR="00BB0AE7" w:rsidRPr="0060473F">
        <w:rPr>
          <w:b/>
          <w:szCs w:val="22"/>
        </w:rPr>
        <w:t>ign</w:t>
      </w:r>
      <w:r w:rsidR="00BB0AE7" w:rsidRPr="0060473F">
        <w:rPr>
          <w:szCs w:val="22"/>
        </w:rPr>
        <w:t xml:space="preserve"> the </w:t>
      </w:r>
      <w:r w:rsidR="00BB0AE7" w:rsidRPr="0060473F">
        <w:rPr>
          <w:i/>
          <w:szCs w:val="22"/>
        </w:rPr>
        <w:t>Public Governance, Performance and Accountability Act Section 23(3) Commitment Approval</w:t>
      </w:r>
      <w:r w:rsidR="0051641B" w:rsidRPr="0060473F">
        <w:rPr>
          <w:szCs w:val="22"/>
        </w:rPr>
        <w:t xml:space="preserve"> minute</w:t>
      </w:r>
      <w:r w:rsidR="00BB0AE7" w:rsidRPr="0060473F">
        <w:rPr>
          <w:szCs w:val="22"/>
        </w:rPr>
        <w:t>, annex</w:t>
      </w:r>
      <w:r w:rsidR="00030178" w:rsidRPr="0060473F">
        <w:rPr>
          <w:szCs w:val="22"/>
        </w:rPr>
        <w:t xml:space="preserve"> A</w:t>
      </w:r>
      <w:r w:rsidR="00BB0AE7" w:rsidRPr="0060473F">
        <w:rPr>
          <w:szCs w:val="22"/>
        </w:rPr>
        <w:t>, for a</w:t>
      </w:r>
      <w:r w:rsidR="00F83989" w:rsidRPr="0060473F">
        <w:rPr>
          <w:szCs w:val="22"/>
        </w:rPr>
        <w:t xml:space="preserve"> total</w:t>
      </w:r>
      <w:r w:rsidR="00BB0AE7" w:rsidRPr="0060473F">
        <w:rPr>
          <w:szCs w:val="22"/>
        </w:rPr>
        <w:t xml:space="preserve"> spending proposal of </w:t>
      </w:r>
      <w:r w:rsidR="00BB0AE7" w:rsidRPr="0060473F">
        <w:rPr>
          <w:szCs w:val="22"/>
          <w:highlight w:val="lightGray"/>
        </w:rPr>
        <w:t>[$</w:t>
      </w:r>
      <w:r w:rsidR="00F0722B" w:rsidRPr="0060473F">
        <w:rPr>
          <w:szCs w:val="22"/>
          <w:highlight w:val="lightGray"/>
        </w:rPr>
        <w:t>XX</w:t>
      </w:r>
      <w:r w:rsidR="00BB0AE7" w:rsidRPr="0060473F">
        <w:rPr>
          <w:szCs w:val="22"/>
          <w:highlight w:val="lightGray"/>
        </w:rPr>
        <w:t>]</w:t>
      </w:r>
      <w:r w:rsidR="00F4205B" w:rsidRPr="0060473F">
        <w:rPr>
          <w:szCs w:val="22"/>
        </w:rPr>
        <w:t xml:space="preserve"> </w:t>
      </w:r>
      <w:r w:rsidR="00807698" w:rsidRPr="0060473F">
        <w:rPr>
          <w:szCs w:val="22"/>
        </w:rPr>
        <w:t xml:space="preserve">(GST </w:t>
      </w:r>
      <w:r w:rsidR="003A3D12" w:rsidRPr="0060473F">
        <w:rPr>
          <w:szCs w:val="22"/>
        </w:rPr>
        <w:t xml:space="preserve">exclusive </w:t>
      </w:r>
      <w:r w:rsidR="00807698" w:rsidRPr="0060473F">
        <w:rPr>
          <w:szCs w:val="22"/>
        </w:rPr>
        <w:t xml:space="preserve">and </w:t>
      </w:r>
      <w:r w:rsidR="00165E82">
        <w:rPr>
          <w:szCs w:val="22"/>
        </w:rPr>
        <w:t>Risk P</w:t>
      </w:r>
      <w:r w:rsidR="007347C2" w:rsidRPr="0060473F">
        <w:rPr>
          <w:szCs w:val="22"/>
        </w:rPr>
        <w:t>rovision</w:t>
      </w:r>
      <w:r w:rsidR="003A3D12" w:rsidRPr="0060473F">
        <w:rPr>
          <w:szCs w:val="22"/>
        </w:rPr>
        <w:t xml:space="preserve"> inclusive</w:t>
      </w:r>
      <w:r w:rsidR="00807698" w:rsidRPr="0060473F">
        <w:rPr>
          <w:szCs w:val="22"/>
        </w:rPr>
        <w:t xml:space="preserve">) </w:t>
      </w:r>
      <w:r w:rsidR="00BB0AE7" w:rsidRPr="0060473F">
        <w:rPr>
          <w:szCs w:val="22"/>
        </w:rPr>
        <w:t xml:space="preserve">for </w:t>
      </w:r>
      <w:r w:rsidR="00BB0AE7" w:rsidRPr="0060473F">
        <w:rPr>
          <w:szCs w:val="22"/>
          <w:highlight w:val="lightGray"/>
        </w:rPr>
        <w:t>[</w:t>
      </w:r>
      <w:r w:rsidR="00F0722B" w:rsidRPr="0060473F">
        <w:rPr>
          <w:szCs w:val="22"/>
          <w:highlight w:val="lightGray"/>
        </w:rPr>
        <w:t>c</w:t>
      </w:r>
      <w:r w:rsidR="00BB0AE7" w:rsidRPr="0060473F">
        <w:rPr>
          <w:szCs w:val="22"/>
          <w:highlight w:val="lightGray"/>
        </w:rPr>
        <w:t xml:space="preserve">ompany </w:t>
      </w:r>
      <w:r w:rsidR="00F0722B" w:rsidRPr="0060473F">
        <w:rPr>
          <w:szCs w:val="22"/>
          <w:highlight w:val="lightGray"/>
        </w:rPr>
        <w:t>n</w:t>
      </w:r>
      <w:r w:rsidR="00BB0AE7" w:rsidRPr="0060473F">
        <w:rPr>
          <w:szCs w:val="22"/>
          <w:highlight w:val="lightGray"/>
        </w:rPr>
        <w:t>ame]</w:t>
      </w:r>
      <w:r w:rsidR="00BB0AE7" w:rsidRPr="0060473F">
        <w:rPr>
          <w:szCs w:val="22"/>
        </w:rPr>
        <w:t xml:space="preserve"> as the </w:t>
      </w:r>
      <w:r w:rsidR="00BB0AE7" w:rsidRPr="0060473F">
        <w:rPr>
          <w:szCs w:val="22"/>
          <w:highlight w:val="lightGray"/>
        </w:rPr>
        <w:t>[</w:t>
      </w:r>
      <w:r w:rsidR="00F0722B" w:rsidRPr="0060473F">
        <w:rPr>
          <w:szCs w:val="22"/>
          <w:highlight w:val="lightGray"/>
        </w:rPr>
        <w:t>contract type</w:t>
      </w:r>
      <w:r w:rsidR="00BB0AE7" w:rsidRPr="0060473F">
        <w:rPr>
          <w:szCs w:val="22"/>
          <w:highlight w:val="lightGray"/>
        </w:rPr>
        <w:t>]</w:t>
      </w:r>
      <w:r w:rsidR="00BB0AE7" w:rsidRPr="0060473F">
        <w:rPr>
          <w:szCs w:val="22"/>
        </w:rPr>
        <w:t xml:space="preserve"> in the </w:t>
      </w:r>
      <w:r w:rsidR="00C44FB0" w:rsidRPr="0060473F">
        <w:rPr>
          <w:szCs w:val="22"/>
          <w:highlight w:val="lightGray"/>
        </w:rPr>
        <w:t>[</w:t>
      </w:r>
      <w:r w:rsidR="00BB0AE7" w:rsidRPr="0060473F">
        <w:rPr>
          <w:szCs w:val="22"/>
          <w:highlight w:val="lightGray"/>
        </w:rPr>
        <w:t>Planning/Development/</w:t>
      </w:r>
      <w:r w:rsidR="00C44FB0" w:rsidRPr="0060473F">
        <w:rPr>
          <w:szCs w:val="22"/>
          <w:highlight w:val="lightGray"/>
        </w:rPr>
        <w:t xml:space="preserve"> </w:t>
      </w:r>
      <w:r w:rsidR="00BB0AE7" w:rsidRPr="0060473F">
        <w:rPr>
          <w:szCs w:val="22"/>
          <w:highlight w:val="lightGray"/>
        </w:rPr>
        <w:t>Delivery]</w:t>
      </w:r>
      <w:r w:rsidR="00BB0AE7" w:rsidRPr="0060473F">
        <w:rPr>
          <w:szCs w:val="22"/>
        </w:rPr>
        <w:t xml:space="preserve"> Phase</w:t>
      </w:r>
      <w:r w:rsidR="0051641B" w:rsidRPr="0060473F">
        <w:rPr>
          <w:szCs w:val="22"/>
        </w:rPr>
        <w:t xml:space="preserve"> of the project</w:t>
      </w:r>
      <w:r w:rsidR="00557C22" w:rsidRPr="0060473F">
        <w:rPr>
          <w:szCs w:val="22"/>
        </w:rPr>
        <w:t xml:space="preserve"> as the relevant delegate per reference A</w:t>
      </w:r>
      <w:r w:rsidR="00BB0AE7" w:rsidRPr="0060473F">
        <w:rPr>
          <w:szCs w:val="22"/>
        </w:rPr>
        <w:t xml:space="preserve">. </w:t>
      </w:r>
      <w:r w:rsidR="0000745A" w:rsidRPr="0060473F">
        <w:rPr>
          <w:szCs w:val="22"/>
        </w:rPr>
        <w:t xml:space="preserve">This amount </w:t>
      </w:r>
      <w:r w:rsidR="00F4205B" w:rsidRPr="0060473F">
        <w:rPr>
          <w:szCs w:val="22"/>
        </w:rPr>
        <w:t>is comprised of:</w:t>
      </w:r>
    </w:p>
    <w:p w:rsidR="00F4205B" w:rsidRPr="0060473F" w:rsidRDefault="00F4205B" w:rsidP="00B4730B">
      <w:pPr>
        <w:pStyle w:val="SimpleNumberedPara"/>
        <w:numPr>
          <w:ilvl w:val="2"/>
          <w:numId w:val="31"/>
        </w:numPr>
        <w:tabs>
          <w:tab w:val="clear" w:pos="1418"/>
          <w:tab w:val="num" w:pos="851"/>
        </w:tabs>
        <w:spacing w:before="0" w:after="0"/>
        <w:ind w:left="851" w:hanging="851"/>
        <w:rPr>
          <w:szCs w:val="22"/>
        </w:rPr>
      </w:pPr>
      <w:r w:rsidRPr="0060473F">
        <w:rPr>
          <w:szCs w:val="22"/>
        </w:rPr>
        <w:t xml:space="preserve">Contract Value: </w:t>
      </w:r>
      <w:r w:rsidR="0000745A" w:rsidRPr="0060473F">
        <w:rPr>
          <w:szCs w:val="22"/>
          <w:highlight w:val="lightGray"/>
        </w:rPr>
        <w:t>[$XX]</w:t>
      </w:r>
      <w:r w:rsidR="0000745A" w:rsidRPr="0060473F">
        <w:rPr>
          <w:szCs w:val="22"/>
        </w:rPr>
        <w:t xml:space="preserve"> </w:t>
      </w:r>
    </w:p>
    <w:p w:rsidR="00154D41" w:rsidRDefault="007347C2" w:rsidP="00B4730B">
      <w:pPr>
        <w:pStyle w:val="SimpleNumberedPara"/>
        <w:numPr>
          <w:ilvl w:val="2"/>
          <w:numId w:val="31"/>
        </w:numPr>
        <w:tabs>
          <w:tab w:val="clear" w:pos="1418"/>
          <w:tab w:val="num" w:pos="851"/>
        </w:tabs>
        <w:spacing w:before="0" w:after="0"/>
        <w:ind w:left="851" w:hanging="851"/>
        <w:rPr>
          <w:szCs w:val="22"/>
        </w:rPr>
      </w:pPr>
      <w:r w:rsidRPr="0060473F">
        <w:rPr>
          <w:szCs w:val="22"/>
        </w:rPr>
        <w:t>Risk Provision</w:t>
      </w:r>
      <w:r w:rsidR="00154D41" w:rsidRPr="0060473F">
        <w:rPr>
          <w:szCs w:val="22"/>
        </w:rPr>
        <w:t xml:space="preserve">: </w:t>
      </w:r>
      <w:r w:rsidR="00154D41" w:rsidRPr="0060473F">
        <w:rPr>
          <w:szCs w:val="22"/>
          <w:highlight w:val="lightGray"/>
        </w:rPr>
        <w:t>[$XX]</w:t>
      </w:r>
    </w:p>
    <w:p w:rsidR="007B491D" w:rsidRDefault="007B491D" w:rsidP="007B491D">
      <w:pPr>
        <w:spacing w:before="120"/>
        <w:ind w:left="851"/>
        <w:rPr>
          <w:b/>
          <w:color w:val="000000"/>
          <w:szCs w:val="22"/>
        </w:rPr>
      </w:pPr>
      <w:proofErr w:type="gramStart"/>
      <w:r w:rsidRPr="007B491D">
        <w:rPr>
          <w:b/>
          <w:color w:val="000000"/>
          <w:szCs w:val="22"/>
        </w:rPr>
        <w:t>noting</w:t>
      </w:r>
      <w:proofErr w:type="gramEnd"/>
      <w:r w:rsidRPr="007B491D">
        <w:rPr>
          <w:b/>
          <w:color w:val="000000"/>
          <w:szCs w:val="22"/>
        </w:rPr>
        <w:t xml:space="preserve">, as delegate I understand that my delegation is being exercised for the full amount, inclusive of GST, and that I hold the appropriate financial delegation for the total GST inclusive amount. </w:t>
      </w:r>
    </w:p>
    <w:p w:rsidR="00DC6077" w:rsidRPr="0060473F" w:rsidRDefault="00012A79" w:rsidP="00207921">
      <w:pPr>
        <w:spacing w:before="120"/>
        <w:rPr>
          <w:szCs w:val="22"/>
        </w:rPr>
      </w:pPr>
      <w:r w:rsidRPr="0060473F">
        <w:rPr>
          <w:b/>
          <w:szCs w:val="22"/>
        </w:rPr>
        <w:t>Background</w:t>
      </w:r>
    </w:p>
    <w:p w:rsidR="0051641B" w:rsidRPr="0060473F" w:rsidRDefault="0051641B" w:rsidP="00B4730B">
      <w:pPr>
        <w:pStyle w:val="SimpleNumberedPara"/>
        <w:numPr>
          <w:ilvl w:val="0"/>
          <w:numId w:val="30"/>
        </w:numPr>
        <w:tabs>
          <w:tab w:val="num" w:pos="0"/>
        </w:tabs>
        <w:spacing w:after="0"/>
        <w:ind w:left="0" w:firstLine="0"/>
        <w:rPr>
          <w:szCs w:val="22"/>
        </w:rPr>
      </w:pPr>
      <w:r w:rsidRPr="0060473F">
        <w:rPr>
          <w:szCs w:val="22"/>
        </w:rPr>
        <w:t xml:space="preserve">On </w:t>
      </w:r>
      <w:r w:rsidRPr="0060473F">
        <w:rPr>
          <w:szCs w:val="22"/>
          <w:highlight w:val="lightGray"/>
        </w:rPr>
        <w:t>[date]</w:t>
      </w:r>
      <w:r w:rsidRPr="0060473F">
        <w:rPr>
          <w:szCs w:val="22"/>
        </w:rPr>
        <w:t xml:space="preserve">, </w:t>
      </w:r>
      <w:r w:rsidRPr="0060473F">
        <w:rPr>
          <w:szCs w:val="22"/>
          <w:highlight w:val="lightGray"/>
        </w:rPr>
        <w:t>[delegate]</w:t>
      </w:r>
      <w:r w:rsidRPr="0060473F">
        <w:rPr>
          <w:szCs w:val="22"/>
        </w:rPr>
        <w:t xml:space="preserve"> approved the project to proceed to the </w:t>
      </w:r>
      <w:r w:rsidRPr="0060473F">
        <w:rPr>
          <w:szCs w:val="22"/>
          <w:highlight w:val="lightGray"/>
        </w:rPr>
        <w:t>[Planning/Development</w:t>
      </w:r>
      <w:r w:rsidR="00D2577A" w:rsidRPr="0060473F">
        <w:rPr>
          <w:szCs w:val="22"/>
          <w:highlight w:val="lightGray"/>
        </w:rPr>
        <w:t>/</w:t>
      </w:r>
      <w:r w:rsidR="00165E82">
        <w:rPr>
          <w:szCs w:val="22"/>
          <w:highlight w:val="lightGray"/>
        </w:rPr>
        <w:t xml:space="preserve"> </w:t>
      </w:r>
      <w:r w:rsidR="00D2577A" w:rsidRPr="0060473F">
        <w:rPr>
          <w:szCs w:val="22"/>
          <w:highlight w:val="lightGray"/>
        </w:rPr>
        <w:t>Delivery</w:t>
      </w:r>
      <w:r w:rsidRPr="0060473F">
        <w:rPr>
          <w:szCs w:val="22"/>
          <w:highlight w:val="lightGray"/>
        </w:rPr>
        <w:t>]</w:t>
      </w:r>
      <w:r w:rsidRPr="0060473F">
        <w:rPr>
          <w:szCs w:val="22"/>
        </w:rPr>
        <w:t xml:space="preserve"> Phase with a total</w:t>
      </w:r>
      <w:r w:rsidR="0084322E" w:rsidRPr="0060473F">
        <w:rPr>
          <w:szCs w:val="22"/>
        </w:rPr>
        <w:t xml:space="preserve"> </w:t>
      </w:r>
      <w:r w:rsidR="00030178" w:rsidRPr="0060473F">
        <w:rPr>
          <w:szCs w:val="22"/>
        </w:rPr>
        <w:t xml:space="preserve">approved </w:t>
      </w:r>
      <w:r w:rsidR="0084322E" w:rsidRPr="0060473F">
        <w:rPr>
          <w:szCs w:val="22"/>
        </w:rPr>
        <w:t>phase</w:t>
      </w:r>
      <w:r w:rsidRPr="0060473F">
        <w:rPr>
          <w:szCs w:val="22"/>
        </w:rPr>
        <w:t xml:space="preserve"> budget of </w:t>
      </w:r>
      <w:r w:rsidRPr="0060473F">
        <w:rPr>
          <w:szCs w:val="22"/>
          <w:highlight w:val="lightGray"/>
        </w:rPr>
        <w:t>[</w:t>
      </w:r>
      <w:r w:rsidR="00F0722B" w:rsidRPr="0060473F">
        <w:rPr>
          <w:szCs w:val="22"/>
          <w:highlight w:val="lightGray"/>
        </w:rPr>
        <w:t>$</w:t>
      </w:r>
      <w:r w:rsidRPr="0060473F">
        <w:rPr>
          <w:szCs w:val="22"/>
          <w:highlight w:val="lightGray"/>
        </w:rPr>
        <w:t>XX]</w:t>
      </w:r>
      <w:r w:rsidR="0084322E" w:rsidRPr="0060473F">
        <w:rPr>
          <w:szCs w:val="22"/>
        </w:rPr>
        <w:t xml:space="preserve"> </w:t>
      </w:r>
      <w:r w:rsidR="00912518" w:rsidRPr="0060473F">
        <w:rPr>
          <w:szCs w:val="22"/>
        </w:rPr>
        <w:t xml:space="preserve">(GST exclusive) </w:t>
      </w:r>
      <w:r w:rsidR="0084322E" w:rsidRPr="0060473F">
        <w:rPr>
          <w:szCs w:val="22"/>
        </w:rPr>
        <w:t xml:space="preserve">per reference </w:t>
      </w:r>
      <w:r w:rsidR="00800E2E" w:rsidRPr="0060473F">
        <w:rPr>
          <w:szCs w:val="22"/>
        </w:rPr>
        <w:t>B</w:t>
      </w:r>
      <w:r w:rsidR="0084322E" w:rsidRPr="0060473F">
        <w:rPr>
          <w:szCs w:val="22"/>
        </w:rPr>
        <w:t>.</w:t>
      </w:r>
    </w:p>
    <w:p w:rsidR="002F414A" w:rsidRPr="0060473F" w:rsidRDefault="002F414A" w:rsidP="002F414A">
      <w:pPr>
        <w:pStyle w:val="SimpleNumberedPara"/>
        <w:numPr>
          <w:ilvl w:val="0"/>
          <w:numId w:val="30"/>
        </w:numPr>
        <w:tabs>
          <w:tab w:val="num" w:pos="0"/>
        </w:tabs>
        <w:spacing w:after="0"/>
        <w:ind w:left="0" w:firstLine="0"/>
        <w:rPr>
          <w:szCs w:val="22"/>
        </w:rPr>
      </w:pPr>
      <w:r w:rsidRPr="0060473F">
        <w:rPr>
          <w:szCs w:val="22"/>
        </w:rPr>
        <w:t xml:space="preserve">On </w:t>
      </w:r>
      <w:r w:rsidRPr="0060473F">
        <w:rPr>
          <w:szCs w:val="22"/>
          <w:highlight w:val="lightGray"/>
        </w:rPr>
        <w:t>[date]</w:t>
      </w:r>
      <w:r w:rsidRPr="0060473F">
        <w:rPr>
          <w:szCs w:val="22"/>
        </w:rPr>
        <w:t xml:space="preserve">, </w:t>
      </w:r>
      <w:r w:rsidRPr="0060473F">
        <w:rPr>
          <w:szCs w:val="22"/>
          <w:highlight w:val="lightGray"/>
        </w:rPr>
        <w:t>[</w:t>
      </w:r>
      <w:r>
        <w:rPr>
          <w:szCs w:val="22"/>
          <w:highlight w:val="lightGray"/>
        </w:rPr>
        <w:t>DEPSEC SE for consultants/contractors or DGCFI for outsourced services providers</w:t>
      </w:r>
      <w:r w:rsidRPr="0060473F">
        <w:rPr>
          <w:szCs w:val="22"/>
          <w:highlight w:val="lightGray"/>
        </w:rPr>
        <w:t>]</w:t>
      </w:r>
      <w:r w:rsidRPr="0060473F">
        <w:rPr>
          <w:szCs w:val="22"/>
        </w:rPr>
        <w:t xml:space="preserve"> provided </w:t>
      </w:r>
      <w:r>
        <w:rPr>
          <w:szCs w:val="22"/>
        </w:rPr>
        <w:t xml:space="preserve">approval to conduct this procurement per </w:t>
      </w:r>
      <w:r w:rsidRPr="0060473F">
        <w:rPr>
          <w:szCs w:val="22"/>
        </w:rPr>
        <w:t>reference C.</w:t>
      </w:r>
    </w:p>
    <w:p w:rsidR="00C44FB0" w:rsidRDefault="00C44FB0" w:rsidP="00B4730B">
      <w:pPr>
        <w:pStyle w:val="SimpleNumberedPara"/>
        <w:numPr>
          <w:ilvl w:val="0"/>
          <w:numId w:val="30"/>
        </w:numPr>
        <w:tabs>
          <w:tab w:val="num" w:pos="0"/>
        </w:tabs>
        <w:spacing w:after="0"/>
        <w:ind w:left="0" w:firstLine="0"/>
        <w:rPr>
          <w:szCs w:val="22"/>
        </w:rPr>
      </w:pPr>
      <w:r w:rsidRPr="0060473F">
        <w:rPr>
          <w:szCs w:val="22"/>
        </w:rPr>
        <w:t xml:space="preserve">On </w:t>
      </w:r>
      <w:r w:rsidRPr="0060473F">
        <w:rPr>
          <w:szCs w:val="22"/>
          <w:highlight w:val="lightGray"/>
        </w:rPr>
        <w:t>[date]</w:t>
      </w:r>
      <w:r w:rsidRPr="0060473F">
        <w:rPr>
          <w:szCs w:val="22"/>
        </w:rPr>
        <w:t xml:space="preserve">, </w:t>
      </w:r>
      <w:r w:rsidRPr="0060473F">
        <w:rPr>
          <w:szCs w:val="22"/>
          <w:highlight w:val="lightGray"/>
        </w:rPr>
        <w:t>[delegate]</w:t>
      </w:r>
      <w:r w:rsidRPr="0060473F">
        <w:rPr>
          <w:szCs w:val="22"/>
        </w:rPr>
        <w:t xml:space="preserve"> provided Endorsement to Proceed for </w:t>
      </w:r>
      <w:r w:rsidR="002F414A">
        <w:rPr>
          <w:szCs w:val="22"/>
        </w:rPr>
        <w:t>this procurement via reference D</w:t>
      </w:r>
      <w:r w:rsidRPr="0060473F">
        <w:rPr>
          <w:szCs w:val="22"/>
        </w:rPr>
        <w:t>.</w:t>
      </w:r>
    </w:p>
    <w:p w:rsidR="008739B0" w:rsidRPr="0060473F" w:rsidRDefault="008739B0" w:rsidP="00942F34">
      <w:pPr>
        <w:pStyle w:val="SimpleNumberedPara"/>
        <w:tabs>
          <w:tab w:val="num" w:pos="567"/>
        </w:tabs>
        <w:rPr>
          <w:szCs w:val="22"/>
        </w:rPr>
      </w:pPr>
      <w:r w:rsidRPr="0060473F">
        <w:rPr>
          <w:b/>
          <w:szCs w:val="22"/>
        </w:rPr>
        <w:t>Consideration and Value for Money</w:t>
      </w:r>
    </w:p>
    <w:p w:rsidR="00C44FB0" w:rsidRPr="0060473F" w:rsidRDefault="00151851" w:rsidP="00B4730B">
      <w:pPr>
        <w:pStyle w:val="SimpleNumberedPara"/>
        <w:numPr>
          <w:ilvl w:val="0"/>
          <w:numId w:val="30"/>
        </w:numPr>
        <w:tabs>
          <w:tab w:val="num" w:pos="0"/>
        </w:tabs>
        <w:spacing w:after="0"/>
        <w:ind w:left="0" w:firstLine="0"/>
        <w:rPr>
          <w:szCs w:val="22"/>
        </w:rPr>
      </w:pPr>
      <w:r w:rsidRPr="0060473F">
        <w:rPr>
          <w:szCs w:val="22"/>
        </w:rPr>
        <w:t xml:space="preserve">On </w:t>
      </w:r>
      <w:r w:rsidRPr="0060473F">
        <w:rPr>
          <w:szCs w:val="22"/>
          <w:highlight w:val="lightGray"/>
        </w:rPr>
        <w:t>[date]</w:t>
      </w:r>
      <w:r w:rsidRPr="0060473F">
        <w:rPr>
          <w:szCs w:val="22"/>
        </w:rPr>
        <w:t xml:space="preserve">, </w:t>
      </w:r>
      <w:r w:rsidRPr="0060473F">
        <w:rPr>
          <w:szCs w:val="22"/>
          <w:highlight w:val="lightGray"/>
        </w:rPr>
        <w:t>[delegate]</w:t>
      </w:r>
      <w:r w:rsidRPr="0060473F">
        <w:rPr>
          <w:szCs w:val="22"/>
        </w:rPr>
        <w:t xml:space="preserve"> approved t</w:t>
      </w:r>
      <w:r w:rsidR="008739B0" w:rsidRPr="0060473F">
        <w:rPr>
          <w:szCs w:val="22"/>
        </w:rPr>
        <w:t xml:space="preserve">he </w:t>
      </w:r>
      <w:r w:rsidR="0084322E" w:rsidRPr="0060473F">
        <w:rPr>
          <w:szCs w:val="22"/>
        </w:rPr>
        <w:t>Tender Evaluation Board Report (</w:t>
      </w:r>
      <w:r w:rsidR="008739B0" w:rsidRPr="0060473F">
        <w:rPr>
          <w:szCs w:val="22"/>
        </w:rPr>
        <w:t>TEBR</w:t>
      </w:r>
      <w:r w:rsidR="0084322E" w:rsidRPr="0060473F">
        <w:rPr>
          <w:szCs w:val="22"/>
        </w:rPr>
        <w:t>)</w:t>
      </w:r>
      <w:r w:rsidR="00D2577A" w:rsidRPr="0060473F">
        <w:rPr>
          <w:szCs w:val="22"/>
        </w:rPr>
        <w:t>,</w:t>
      </w:r>
      <w:r w:rsidR="008739B0" w:rsidRPr="0060473F">
        <w:rPr>
          <w:szCs w:val="22"/>
        </w:rPr>
        <w:t xml:space="preserve"> </w:t>
      </w:r>
      <w:r w:rsidR="0084322E" w:rsidRPr="0060473F">
        <w:rPr>
          <w:szCs w:val="22"/>
        </w:rPr>
        <w:t>r</w:t>
      </w:r>
      <w:r w:rsidR="008739B0" w:rsidRPr="0060473F">
        <w:rPr>
          <w:szCs w:val="22"/>
        </w:rPr>
        <w:t xml:space="preserve">eference </w:t>
      </w:r>
      <w:r w:rsidR="002F414A">
        <w:rPr>
          <w:szCs w:val="22"/>
        </w:rPr>
        <w:t>E</w:t>
      </w:r>
      <w:r w:rsidR="00942F34" w:rsidRPr="0060473F">
        <w:rPr>
          <w:szCs w:val="22"/>
        </w:rPr>
        <w:t>,</w:t>
      </w:r>
      <w:r w:rsidR="008739B0" w:rsidRPr="0060473F">
        <w:rPr>
          <w:szCs w:val="22"/>
        </w:rPr>
        <w:t xml:space="preserve"> for the subject procurement</w:t>
      </w:r>
      <w:r w:rsidR="00C44FB0" w:rsidRPr="0060473F">
        <w:rPr>
          <w:szCs w:val="22"/>
        </w:rPr>
        <w:t xml:space="preserve"> with </w:t>
      </w:r>
      <w:r w:rsidR="00942F34" w:rsidRPr="0060473F">
        <w:rPr>
          <w:szCs w:val="22"/>
          <w:highlight w:val="lightGray"/>
        </w:rPr>
        <w:t>[</w:t>
      </w:r>
      <w:proofErr w:type="gramStart"/>
      <w:r w:rsidR="00942F34" w:rsidRPr="0060473F">
        <w:rPr>
          <w:szCs w:val="22"/>
          <w:highlight w:val="lightGray"/>
        </w:rPr>
        <w:t>insert company</w:t>
      </w:r>
      <w:proofErr w:type="gramEnd"/>
      <w:r w:rsidR="00942F34" w:rsidRPr="0060473F">
        <w:rPr>
          <w:szCs w:val="22"/>
          <w:highlight w:val="lightGray"/>
        </w:rPr>
        <w:t>]</w:t>
      </w:r>
      <w:r w:rsidR="00942F34" w:rsidRPr="0060473F">
        <w:rPr>
          <w:szCs w:val="22"/>
        </w:rPr>
        <w:t xml:space="preserve"> </w:t>
      </w:r>
      <w:r w:rsidR="00C44FB0" w:rsidRPr="0060473F">
        <w:rPr>
          <w:szCs w:val="22"/>
        </w:rPr>
        <w:t>considered to provide</w:t>
      </w:r>
      <w:r w:rsidR="00942F34" w:rsidRPr="0060473F">
        <w:rPr>
          <w:szCs w:val="22"/>
        </w:rPr>
        <w:t xml:space="preserve"> the best value for money solution </w:t>
      </w:r>
      <w:r w:rsidR="00030178" w:rsidRPr="0060473F">
        <w:rPr>
          <w:szCs w:val="22"/>
        </w:rPr>
        <w:t xml:space="preserve">for the provision of </w:t>
      </w:r>
      <w:r w:rsidR="00030178" w:rsidRPr="0060473F">
        <w:rPr>
          <w:szCs w:val="22"/>
          <w:highlight w:val="lightGray"/>
        </w:rPr>
        <w:t>[insert services]</w:t>
      </w:r>
      <w:r w:rsidR="000A19EC" w:rsidRPr="0060473F">
        <w:rPr>
          <w:szCs w:val="22"/>
        </w:rPr>
        <w:t>.</w:t>
      </w:r>
      <w:r w:rsidR="00C44FB0" w:rsidRPr="0060473F">
        <w:rPr>
          <w:szCs w:val="22"/>
        </w:rPr>
        <w:t xml:space="preserve"> </w:t>
      </w:r>
      <w:r w:rsidR="00C44FB0" w:rsidRPr="0060473F">
        <w:rPr>
          <w:szCs w:val="22"/>
          <w:highlight w:val="lightGray"/>
        </w:rPr>
        <w:t>[Negotiations were held as</w:t>
      </w:r>
      <w:r w:rsidR="002F414A">
        <w:rPr>
          <w:szCs w:val="22"/>
          <w:highlight w:val="lightGray"/>
        </w:rPr>
        <w:t xml:space="preserve"> per reference F</w:t>
      </w:r>
      <w:r w:rsidR="00C44FB0" w:rsidRPr="0060473F">
        <w:rPr>
          <w:szCs w:val="22"/>
          <w:highlight w:val="lightGray"/>
        </w:rPr>
        <w:t>]</w:t>
      </w:r>
      <w:r w:rsidR="00C44FB0" w:rsidRPr="0060473F">
        <w:rPr>
          <w:szCs w:val="22"/>
        </w:rPr>
        <w:t xml:space="preserve">. </w:t>
      </w:r>
    </w:p>
    <w:p w:rsidR="008739B0" w:rsidRPr="0060473F" w:rsidRDefault="008739B0" w:rsidP="00C44FB0">
      <w:pPr>
        <w:pStyle w:val="SimpleNumberedPara"/>
        <w:spacing w:after="0"/>
        <w:rPr>
          <w:szCs w:val="22"/>
        </w:rPr>
      </w:pPr>
      <w:r w:rsidRPr="0060473F">
        <w:rPr>
          <w:b/>
          <w:szCs w:val="22"/>
        </w:rPr>
        <w:t>Cons</w:t>
      </w:r>
      <w:r w:rsidR="00AB4A36" w:rsidRPr="0060473F">
        <w:rPr>
          <w:b/>
          <w:szCs w:val="22"/>
        </w:rPr>
        <w:t>ultation and / or Other Relevant Advice</w:t>
      </w:r>
      <w:r w:rsidR="0082784A" w:rsidRPr="0060473F">
        <w:rPr>
          <w:b/>
          <w:szCs w:val="22"/>
        </w:rPr>
        <w:t xml:space="preserve"> Obtained</w:t>
      </w:r>
    </w:p>
    <w:p w:rsidR="00800E2E" w:rsidRPr="0060473F" w:rsidRDefault="00C44FB0" w:rsidP="00B4730B">
      <w:pPr>
        <w:pStyle w:val="SimpleNumberedPara"/>
        <w:numPr>
          <w:ilvl w:val="0"/>
          <w:numId w:val="30"/>
        </w:numPr>
        <w:tabs>
          <w:tab w:val="num" w:pos="0"/>
        </w:tabs>
        <w:spacing w:after="0"/>
        <w:ind w:left="0" w:firstLine="0"/>
        <w:rPr>
          <w:szCs w:val="22"/>
        </w:rPr>
      </w:pPr>
      <w:r w:rsidRPr="0060473F">
        <w:rPr>
          <w:szCs w:val="22"/>
        </w:rPr>
        <w:t>The</w:t>
      </w:r>
      <w:r w:rsidR="008739B0" w:rsidRPr="0060473F">
        <w:rPr>
          <w:szCs w:val="22"/>
        </w:rPr>
        <w:t xml:space="preserve"> </w:t>
      </w:r>
      <w:r w:rsidR="00720E5A" w:rsidRPr="0060473F">
        <w:rPr>
          <w:szCs w:val="22"/>
          <w:highlight w:val="lightGray"/>
        </w:rPr>
        <w:t>[</w:t>
      </w:r>
      <w:r w:rsidR="008739B0" w:rsidRPr="0060473F">
        <w:rPr>
          <w:szCs w:val="22"/>
          <w:highlight w:val="lightGray"/>
        </w:rPr>
        <w:t>Legal Services Provider</w:t>
      </w:r>
      <w:r w:rsidR="00720E5A" w:rsidRPr="0060473F">
        <w:rPr>
          <w:szCs w:val="22"/>
          <w:highlight w:val="lightGray"/>
        </w:rPr>
        <w:t xml:space="preserve">, </w:t>
      </w:r>
      <w:r w:rsidR="008739B0" w:rsidRPr="0060473F">
        <w:rPr>
          <w:szCs w:val="22"/>
          <w:highlight w:val="lightGray"/>
        </w:rPr>
        <w:t>Probity Adviser</w:t>
      </w:r>
      <w:r w:rsidR="00720E5A" w:rsidRPr="0060473F">
        <w:rPr>
          <w:szCs w:val="22"/>
          <w:highlight w:val="lightGray"/>
        </w:rPr>
        <w:t xml:space="preserve">, </w:t>
      </w:r>
      <w:r w:rsidR="00800E2E" w:rsidRPr="0060473F">
        <w:rPr>
          <w:szCs w:val="22"/>
          <w:highlight w:val="lightGray"/>
        </w:rPr>
        <w:t>Directorate Quality and Compliance</w:t>
      </w:r>
      <w:r w:rsidR="00720E5A" w:rsidRPr="0060473F">
        <w:rPr>
          <w:szCs w:val="22"/>
          <w:highlight w:val="lightGray"/>
        </w:rPr>
        <w:t>,</w:t>
      </w:r>
      <w:r w:rsidR="00800E2E" w:rsidRPr="0060473F">
        <w:rPr>
          <w:szCs w:val="22"/>
          <w:highlight w:val="lightGray"/>
        </w:rPr>
        <w:t xml:space="preserve"> </w:t>
      </w:r>
      <w:r w:rsidR="00720E5A" w:rsidRPr="0060473F">
        <w:rPr>
          <w:szCs w:val="22"/>
          <w:highlight w:val="lightGray"/>
        </w:rPr>
        <w:t>and any other technical specialists]</w:t>
      </w:r>
      <w:r w:rsidR="00720E5A" w:rsidRPr="0060473F">
        <w:rPr>
          <w:szCs w:val="22"/>
        </w:rPr>
        <w:t xml:space="preserve"> </w:t>
      </w:r>
      <w:r w:rsidRPr="0060473F">
        <w:rPr>
          <w:szCs w:val="22"/>
        </w:rPr>
        <w:t>assisted</w:t>
      </w:r>
      <w:r w:rsidR="00800E2E" w:rsidRPr="0060473F">
        <w:rPr>
          <w:szCs w:val="22"/>
        </w:rPr>
        <w:t xml:space="preserve"> </w:t>
      </w:r>
      <w:r w:rsidR="00343CA8" w:rsidRPr="0060473F">
        <w:rPr>
          <w:szCs w:val="22"/>
        </w:rPr>
        <w:t xml:space="preserve">with this procurement activity </w:t>
      </w:r>
      <w:r w:rsidR="00800E2E" w:rsidRPr="0060473F">
        <w:rPr>
          <w:szCs w:val="22"/>
        </w:rPr>
        <w:t>as per reference</w:t>
      </w:r>
      <w:r w:rsidR="00800E2E" w:rsidRPr="0060473F">
        <w:rPr>
          <w:szCs w:val="22"/>
          <w:highlight w:val="lightGray"/>
        </w:rPr>
        <w:t>[s]</w:t>
      </w:r>
      <w:r w:rsidR="00800E2E" w:rsidRPr="0060473F">
        <w:rPr>
          <w:szCs w:val="22"/>
        </w:rPr>
        <w:t xml:space="preserve"> </w:t>
      </w:r>
      <w:r w:rsidR="00800E2E" w:rsidRPr="0060473F">
        <w:rPr>
          <w:szCs w:val="22"/>
          <w:highlight w:val="lightGray"/>
        </w:rPr>
        <w:t>[</w:t>
      </w:r>
      <w:r w:rsidR="002F414A">
        <w:rPr>
          <w:szCs w:val="22"/>
          <w:highlight w:val="lightGray"/>
        </w:rPr>
        <w:t>D</w:t>
      </w:r>
      <w:r w:rsidRPr="0060473F">
        <w:rPr>
          <w:szCs w:val="22"/>
          <w:highlight w:val="lightGray"/>
        </w:rPr>
        <w:t xml:space="preserve">, </w:t>
      </w:r>
      <w:r w:rsidR="002F414A">
        <w:rPr>
          <w:szCs w:val="22"/>
          <w:highlight w:val="lightGray"/>
        </w:rPr>
        <w:t>E</w:t>
      </w:r>
      <w:r w:rsidR="00800E2E" w:rsidRPr="0060473F">
        <w:rPr>
          <w:szCs w:val="22"/>
          <w:highlight w:val="lightGray"/>
        </w:rPr>
        <w:t xml:space="preserve"> and </w:t>
      </w:r>
      <w:r w:rsidR="002F414A">
        <w:rPr>
          <w:szCs w:val="22"/>
          <w:highlight w:val="lightGray"/>
        </w:rPr>
        <w:t>F</w:t>
      </w:r>
      <w:r w:rsidR="00800E2E" w:rsidRPr="0060473F">
        <w:rPr>
          <w:szCs w:val="22"/>
          <w:highlight w:val="lightGray"/>
        </w:rPr>
        <w:t>]</w:t>
      </w:r>
      <w:r w:rsidR="00800E2E" w:rsidRPr="0060473F">
        <w:rPr>
          <w:szCs w:val="22"/>
        </w:rPr>
        <w:t xml:space="preserve">. </w:t>
      </w:r>
    </w:p>
    <w:p w:rsidR="008739B0" w:rsidRPr="0060473F" w:rsidRDefault="008739B0" w:rsidP="00B4730B">
      <w:pPr>
        <w:pStyle w:val="SimpleNumberedPara"/>
        <w:numPr>
          <w:ilvl w:val="0"/>
          <w:numId w:val="30"/>
        </w:numPr>
        <w:tabs>
          <w:tab w:val="num" w:pos="0"/>
        </w:tabs>
        <w:spacing w:after="0"/>
        <w:ind w:left="0" w:firstLine="0"/>
        <w:rPr>
          <w:szCs w:val="22"/>
        </w:rPr>
      </w:pPr>
      <w:r w:rsidRPr="0060473F">
        <w:rPr>
          <w:szCs w:val="22"/>
        </w:rPr>
        <w:t>Reference</w:t>
      </w:r>
      <w:r w:rsidR="00C44FB0" w:rsidRPr="0060473F">
        <w:rPr>
          <w:szCs w:val="22"/>
        </w:rPr>
        <w:t xml:space="preserve">s </w:t>
      </w:r>
      <w:r w:rsidR="002F414A">
        <w:rPr>
          <w:szCs w:val="22"/>
        </w:rPr>
        <w:t>D, E and F</w:t>
      </w:r>
      <w:r w:rsidR="00C44FB0" w:rsidRPr="0060473F">
        <w:rPr>
          <w:szCs w:val="22"/>
        </w:rPr>
        <w:t xml:space="preserve"> were</w:t>
      </w:r>
      <w:r w:rsidRPr="0060473F">
        <w:rPr>
          <w:szCs w:val="22"/>
        </w:rPr>
        <w:t xml:space="preserve"> submitted for review and approval under the CFI Branch Executive Review and Approval process</w:t>
      </w:r>
      <w:r w:rsidR="00C44FB0" w:rsidRPr="0060473F">
        <w:rPr>
          <w:szCs w:val="22"/>
        </w:rPr>
        <w:t xml:space="preserve"> to ensure compliance with relevant rules and policies.</w:t>
      </w:r>
      <w:r w:rsidR="00FE421A" w:rsidRPr="0060473F">
        <w:rPr>
          <w:szCs w:val="22"/>
        </w:rPr>
        <w:t xml:space="preserve"> </w:t>
      </w:r>
    </w:p>
    <w:p w:rsidR="00D67E7A" w:rsidRDefault="00D67E7A" w:rsidP="00430DE1">
      <w:pPr>
        <w:pStyle w:val="SimpleNumberedPara"/>
        <w:rPr>
          <w:b/>
          <w:szCs w:val="22"/>
        </w:rPr>
      </w:pPr>
    </w:p>
    <w:p w:rsidR="00D67E7A" w:rsidRDefault="00D67E7A" w:rsidP="00430DE1">
      <w:pPr>
        <w:pStyle w:val="SimpleNumberedPara"/>
        <w:rPr>
          <w:b/>
          <w:szCs w:val="22"/>
        </w:rPr>
      </w:pPr>
    </w:p>
    <w:p w:rsidR="00D67E7A" w:rsidRDefault="00D67E7A" w:rsidP="00430DE1">
      <w:pPr>
        <w:pStyle w:val="SimpleNumberedPara"/>
        <w:rPr>
          <w:b/>
          <w:szCs w:val="22"/>
        </w:rPr>
      </w:pPr>
    </w:p>
    <w:p w:rsidR="008739B0" w:rsidRPr="0060473F" w:rsidRDefault="00C2252F" w:rsidP="00430DE1">
      <w:pPr>
        <w:pStyle w:val="SimpleNumberedPara"/>
        <w:rPr>
          <w:b/>
          <w:szCs w:val="22"/>
        </w:rPr>
      </w:pPr>
      <w:r w:rsidRPr="0060473F">
        <w:rPr>
          <w:b/>
          <w:szCs w:val="22"/>
        </w:rPr>
        <w:lastRenderedPageBreak/>
        <w:t xml:space="preserve">Approved Phase </w:t>
      </w:r>
      <w:r w:rsidR="00187CFD" w:rsidRPr="0060473F">
        <w:rPr>
          <w:b/>
          <w:szCs w:val="22"/>
        </w:rPr>
        <w:t>Budget</w:t>
      </w:r>
      <w:r w:rsidR="008739B0" w:rsidRPr="0060473F">
        <w:rPr>
          <w:b/>
          <w:szCs w:val="22"/>
        </w:rPr>
        <w:t xml:space="preserve"> and </w:t>
      </w:r>
      <w:r w:rsidR="00430DE1" w:rsidRPr="0060473F">
        <w:rPr>
          <w:b/>
          <w:szCs w:val="22"/>
        </w:rPr>
        <w:t>Funds</w:t>
      </w:r>
      <w:r w:rsidR="008739B0" w:rsidRPr="0060473F">
        <w:rPr>
          <w:b/>
          <w:szCs w:val="22"/>
        </w:rPr>
        <w:t xml:space="preserve"> Availability</w:t>
      </w:r>
    </w:p>
    <w:p w:rsidR="00FE421A" w:rsidRDefault="00FE421A" w:rsidP="00B4730B">
      <w:pPr>
        <w:pStyle w:val="SimpleNumberedPara"/>
        <w:numPr>
          <w:ilvl w:val="0"/>
          <w:numId w:val="30"/>
        </w:numPr>
        <w:tabs>
          <w:tab w:val="num" w:pos="0"/>
        </w:tabs>
        <w:spacing w:after="0"/>
        <w:ind w:left="0" w:firstLine="0"/>
        <w:rPr>
          <w:szCs w:val="22"/>
        </w:rPr>
      </w:pPr>
      <w:r w:rsidRPr="0060473F">
        <w:rPr>
          <w:szCs w:val="22"/>
        </w:rPr>
        <w:t>There is sufficient funding available within the</w:t>
      </w:r>
      <w:r w:rsidR="00653F5A" w:rsidRPr="0060473F">
        <w:rPr>
          <w:szCs w:val="22"/>
        </w:rPr>
        <w:t xml:space="preserve"> approved</w:t>
      </w:r>
      <w:r w:rsidRPr="0060473F">
        <w:rPr>
          <w:szCs w:val="22"/>
        </w:rPr>
        <w:t xml:space="preserve"> </w:t>
      </w:r>
      <w:r w:rsidRPr="0060473F">
        <w:rPr>
          <w:szCs w:val="22"/>
          <w:highlight w:val="lightGray"/>
        </w:rPr>
        <w:t>[Planning/Development/</w:t>
      </w:r>
      <w:r w:rsidR="00165E82">
        <w:rPr>
          <w:szCs w:val="22"/>
          <w:highlight w:val="lightGray"/>
        </w:rPr>
        <w:t xml:space="preserve"> </w:t>
      </w:r>
      <w:r w:rsidRPr="0060473F">
        <w:rPr>
          <w:szCs w:val="22"/>
          <w:highlight w:val="lightGray"/>
        </w:rPr>
        <w:t>Delivery]</w:t>
      </w:r>
      <w:r w:rsidRPr="0060473F">
        <w:rPr>
          <w:szCs w:val="22"/>
        </w:rPr>
        <w:t xml:space="preserve"> budget</w:t>
      </w:r>
      <w:r w:rsidR="00912518" w:rsidRPr="0060473F">
        <w:rPr>
          <w:szCs w:val="22"/>
        </w:rPr>
        <w:t xml:space="preserve"> of </w:t>
      </w:r>
      <w:r w:rsidR="00912518" w:rsidRPr="0060473F">
        <w:rPr>
          <w:szCs w:val="22"/>
          <w:highlight w:val="lightGray"/>
        </w:rPr>
        <w:t>[$XX</w:t>
      </w:r>
      <w:r w:rsidR="002538A7" w:rsidRPr="0060473F">
        <w:rPr>
          <w:szCs w:val="22"/>
          <w:highlight w:val="lightGray"/>
        </w:rPr>
        <w:t>]</w:t>
      </w:r>
      <w:r w:rsidRPr="0060473F">
        <w:rPr>
          <w:szCs w:val="22"/>
        </w:rPr>
        <w:t xml:space="preserve"> </w:t>
      </w:r>
      <w:r w:rsidR="00C2252F" w:rsidRPr="0060473F">
        <w:rPr>
          <w:szCs w:val="22"/>
        </w:rPr>
        <w:t>(GST</w:t>
      </w:r>
      <w:r w:rsidR="00912518" w:rsidRPr="0060473F">
        <w:rPr>
          <w:szCs w:val="22"/>
        </w:rPr>
        <w:t xml:space="preserve"> exclusive</w:t>
      </w:r>
      <w:r w:rsidR="00720E5A" w:rsidRPr="0060473F">
        <w:rPr>
          <w:szCs w:val="22"/>
        </w:rPr>
        <w:t xml:space="preserve">) </w:t>
      </w:r>
      <w:r w:rsidRPr="0060473F">
        <w:rPr>
          <w:szCs w:val="22"/>
        </w:rPr>
        <w:t xml:space="preserve">to fund this </w:t>
      </w:r>
      <w:r w:rsidR="00155CDB" w:rsidRPr="0060473F">
        <w:rPr>
          <w:szCs w:val="22"/>
        </w:rPr>
        <w:t>spending proposal</w:t>
      </w:r>
      <w:r w:rsidRPr="0060473F">
        <w:rPr>
          <w:szCs w:val="22"/>
        </w:rPr>
        <w:t xml:space="preserve"> as shown in Table</w:t>
      </w:r>
      <w:r w:rsidR="00444437" w:rsidRPr="0060473F">
        <w:rPr>
          <w:szCs w:val="22"/>
        </w:rPr>
        <w:t>s</w:t>
      </w:r>
      <w:r w:rsidRPr="0060473F">
        <w:rPr>
          <w:szCs w:val="22"/>
        </w:rPr>
        <w:t xml:space="preserve"> 1</w:t>
      </w:r>
      <w:r w:rsidR="00444437" w:rsidRPr="0060473F">
        <w:rPr>
          <w:szCs w:val="22"/>
        </w:rPr>
        <w:t xml:space="preserve"> and 2</w:t>
      </w:r>
      <w:r w:rsidR="00D2577A" w:rsidRPr="0060473F">
        <w:rPr>
          <w:szCs w:val="22"/>
        </w:rPr>
        <w:t xml:space="preserve"> </w:t>
      </w:r>
      <w:r w:rsidR="00D2577A" w:rsidRPr="0060473F">
        <w:rPr>
          <w:szCs w:val="22"/>
          <w:highlight w:val="red"/>
        </w:rPr>
        <w:t>[right click, select Worksheet Object, click open to populate table]</w:t>
      </w:r>
      <w:r w:rsidR="00C44FB0" w:rsidRPr="0060473F">
        <w:rPr>
          <w:szCs w:val="22"/>
        </w:rPr>
        <w:t xml:space="preserve">. </w:t>
      </w:r>
    </w:p>
    <w:p w:rsidR="00D67E7A" w:rsidRPr="0060473F" w:rsidRDefault="00D67E7A" w:rsidP="00D67E7A">
      <w:pPr>
        <w:pStyle w:val="SimpleNumberedPara"/>
        <w:spacing w:after="0"/>
        <w:rPr>
          <w:szCs w:val="22"/>
        </w:rPr>
      </w:pPr>
    </w:p>
    <w:p w:rsidR="00347D22" w:rsidRPr="0060473F" w:rsidRDefault="00934BA6" w:rsidP="0060473F">
      <w:pPr>
        <w:pStyle w:val="SimpleNumberedPara"/>
        <w:spacing w:after="0"/>
        <w:rPr>
          <w:b/>
          <w:szCs w:val="22"/>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5pt;margin-top:0;width:427.05pt;height:313.5pt;z-index:251657728">
            <v:imagedata r:id="rId9" o:title="" cropright="12450f"/>
            <w10:wrap type="square" side="right"/>
          </v:shape>
          <o:OLEObject Type="Embed" ProgID="Excel.Sheet.12" ShapeID="_x0000_s1026" DrawAspect="Content" ObjectID="_1801484206" r:id="rId10"/>
        </w:object>
      </w:r>
      <w:r w:rsidR="00BA07DF" w:rsidRPr="0060473F">
        <w:rPr>
          <w:b/>
          <w:szCs w:val="22"/>
        </w:rPr>
        <w:t>Next Steps</w:t>
      </w:r>
      <w:r w:rsidR="00536FEF" w:rsidRPr="0060473F">
        <w:rPr>
          <w:b/>
          <w:szCs w:val="22"/>
        </w:rPr>
        <w:tab/>
      </w:r>
    </w:p>
    <w:p w:rsidR="00BA07DF" w:rsidRPr="0060473F" w:rsidRDefault="00BA07DF" w:rsidP="00B4730B">
      <w:pPr>
        <w:pStyle w:val="SimpleNumberedPara"/>
        <w:numPr>
          <w:ilvl w:val="0"/>
          <w:numId w:val="30"/>
        </w:numPr>
        <w:tabs>
          <w:tab w:val="num" w:pos="0"/>
        </w:tabs>
        <w:spacing w:after="0"/>
        <w:ind w:left="0" w:firstLine="0"/>
        <w:rPr>
          <w:szCs w:val="22"/>
        </w:rPr>
      </w:pPr>
      <w:r w:rsidRPr="0060473F">
        <w:rPr>
          <w:szCs w:val="22"/>
        </w:rPr>
        <w:t>Subject to your signature, the following will occur:</w:t>
      </w:r>
    </w:p>
    <w:p w:rsidR="00BA07DF" w:rsidRPr="0060473F" w:rsidRDefault="00BA07DF" w:rsidP="00B4730B">
      <w:pPr>
        <w:pStyle w:val="SimpleNumberedPara"/>
        <w:numPr>
          <w:ilvl w:val="1"/>
          <w:numId w:val="18"/>
        </w:numPr>
        <w:tabs>
          <w:tab w:val="left" w:pos="851"/>
        </w:tabs>
        <w:rPr>
          <w:szCs w:val="22"/>
        </w:rPr>
      </w:pPr>
      <w:r w:rsidRPr="0060473F">
        <w:rPr>
          <w:szCs w:val="22"/>
        </w:rPr>
        <w:t>The O</w:t>
      </w:r>
      <w:r w:rsidR="0085648E" w:rsidRPr="0060473F">
        <w:rPr>
          <w:szCs w:val="22"/>
        </w:rPr>
        <w:t xml:space="preserve">utline Agreement </w:t>
      </w:r>
      <w:r w:rsidRPr="0060473F">
        <w:rPr>
          <w:szCs w:val="22"/>
        </w:rPr>
        <w:t>will be raised for the Contract Value (</w:t>
      </w:r>
      <w:r w:rsidRPr="0060473F">
        <w:rPr>
          <w:b/>
          <w:szCs w:val="22"/>
        </w:rPr>
        <w:t>inclusive</w:t>
      </w:r>
      <w:r w:rsidR="009B5059" w:rsidRPr="0060473F">
        <w:rPr>
          <w:szCs w:val="22"/>
        </w:rPr>
        <w:t xml:space="preserve"> of GST</w:t>
      </w:r>
      <w:r w:rsidR="00C12B3E" w:rsidRPr="0060473F">
        <w:rPr>
          <w:szCs w:val="22"/>
        </w:rPr>
        <w:t xml:space="preserve"> on the contract value only</w:t>
      </w:r>
      <w:r w:rsidR="00470799" w:rsidRPr="0060473F">
        <w:rPr>
          <w:szCs w:val="22"/>
        </w:rPr>
        <w:t xml:space="preserve"> and </w:t>
      </w:r>
      <w:r w:rsidR="00470799" w:rsidRPr="0060473F">
        <w:rPr>
          <w:b/>
          <w:szCs w:val="22"/>
        </w:rPr>
        <w:t>exclusive</w:t>
      </w:r>
      <w:r w:rsidR="00470799" w:rsidRPr="0060473F">
        <w:rPr>
          <w:szCs w:val="22"/>
        </w:rPr>
        <w:t xml:space="preserve"> of </w:t>
      </w:r>
      <w:r w:rsidR="007347C2" w:rsidRPr="0060473F">
        <w:rPr>
          <w:szCs w:val="22"/>
        </w:rPr>
        <w:t>Risk Provision</w:t>
      </w:r>
      <w:r w:rsidR="009B5059" w:rsidRPr="0060473F">
        <w:rPr>
          <w:szCs w:val="22"/>
        </w:rPr>
        <w:t>) and t</w:t>
      </w:r>
      <w:r w:rsidRPr="0060473F">
        <w:rPr>
          <w:szCs w:val="22"/>
        </w:rPr>
        <w:t>he Purchase O</w:t>
      </w:r>
      <w:r w:rsidR="0085648E" w:rsidRPr="0060473F">
        <w:rPr>
          <w:szCs w:val="22"/>
        </w:rPr>
        <w:t xml:space="preserve">rder </w:t>
      </w:r>
      <w:r w:rsidRPr="0060473F">
        <w:rPr>
          <w:szCs w:val="22"/>
        </w:rPr>
        <w:t>will be raised for the Contract Value (</w:t>
      </w:r>
      <w:r w:rsidRPr="0060473F">
        <w:rPr>
          <w:b/>
          <w:szCs w:val="22"/>
        </w:rPr>
        <w:t>exclusive</w:t>
      </w:r>
      <w:r w:rsidRPr="0060473F">
        <w:rPr>
          <w:szCs w:val="22"/>
        </w:rPr>
        <w:t xml:space="preserve"> of GST</w:t>
      </w:r>
      <w:r w:rsidR="00470799" w:rsidRPr="0060473F">
        <w:rPr>
          <w:szCs w:val="22"/>
        </w:rPr>
        <w:t xml:space="preserve"> and </w:t>
      </w:r>
      <w:r w:rsidR="007347C2" w:rsidRPr="0060473F">
        <w:rPr>
          <w:szCs w:val="22"/>
        </w:rPr>
        <w:t>Risk Provision</w:t>
      </w:r>
      <w:r w:rsidR="00034076">
        <w:rPr>
          <w:szCs w:val="22"/>
        </w:rPr>
        <w:t>) per MyFi requirements.</w:t>
      </w:r>
    </w:p>
    <w:p w:rsidR="00BA07DF" w:rsidRPr="0060473F" w:rsidRDefault="002F7DDF" w:rsidP="00B4730B">
      <w:pPr>
        <w:pStyle w:val="SimpleNumberedPara"/>
        <w:numPr>
          <w:ilvl w:val="1"/>
          <w:numId w:val="17"/>
        </w:numPr>
        <w:tabs>
          <w:tab w:val="left" w:pos="851"/>
        </w:tabs>
        <w:rPr>
          <w:szCs w:val="22"/>
        </w:rPr>
      </w:pPr>
      <w:r w:rsidRPr="0060473F">
        <w:rPr>
          <w:b/>
          <w:szCs w:val="22"/>
          <w:highlight w:val="red"/>
        </w:rPr>
        <w:t>[</w:t>
      </w:r>
      <w:r w:rsidR="00B4730B" w:rsidRPr="0060473F">
        <w:rPr>
          <w:b/>
          <w:szCs w:val="22"/>
          <w:highlight w:val="red"/>
        </w:rPr>
        <w:t>ECIHI/</w:t>
      </w:r>
      <w:r w:rsidRPr="0060473F">
        <w:rPr>
          <w:b/>
          <w:szCs w:val="22"/>
          <w:highlight w:val="red"/>
        </w:rPr>
        <w:t xml:space="preserve">MC/HC/MWC </w:t>
      </w:r>
      <w:r w:rsidR="00BA07DF" w:rsidRPr="0060473F">
        <w:rPr>
          <w:b/>
          <w:szCs w:val="22"/>
          <w:highlight w:val="red"/>
        </w:rPr>
        <w:t>– otherwise delete]</w:t>
      </w:r>
      <w:r w:rsidR="00BA07DF" w:rsidRPr="0060473F">
        <w:rPr>
          <w:b/>
          <w:szCs w:val="22"/>
        </w:rPr>
        <w:t xml:space="preserve"> </w:t>
      </w:r>
      <w:r w:rsidR="00720E5A" w:rsidRPr="0060473F">
        <w:rPr>
          <w:szCs w:val="22"/>
        </w:rPr>
        <w:t>T</w:t>
      </w:r>
      <w:r w:rsidR="00BA07DF" w:rsidRPr="0060473F">
        <w:rPr>
          <w:szCs w:val="22"/>
        </w:rPr>
        <w:t>he Contract Notification Form, annex B,</w:t>
      </w:r>
      <w:r w:rsidR="005A3DB9" w:rsidRPr="0060473F">
        <w:rPr>
          <w:szCs w:val="22"/>
        </w:rPr>
        <w:t xml:space="preserve"> will</w:t>
      </w:r>
      <w:r w:rsidR="00BA07DF" w:rsidRPr="0060473F">
        <w:rPr>
          <w:szCs w:val="22"/>
        </w:rPr>
        <w:t xml:space="preserve"> be submitted to the Federal Safety Commissioner and the Australian Bureau of Statistics</w:t>
      </w:r>
      <w:r w:rsidR="00165E82">
        <w:rPr>
          <w:szCs w:val="22"/>
        </w:rPr>
        <w:t xml:space="preserve"> via Directorate Quality</w:t>
      </w:r>
      <w:r w:rsidR="002F414A">
        <w:rPr>
          <w:szCs w:val="22"/>
        </w:rPr>
        <w:t>, Assurance</w:t>
      </w:r>
      <w:r w:rsidR="00165E82">
        <w:rPr>
          <w:szCs w:val="22"/>
        </w:rPr>
        <w:t xml:space="preserve"> and Compliance (DQ</w:t>
      </w:r>
      <w:r w:rsidR="002F414A">
        <w:rPr>
          <w:szCs w:val="22"/>
        </w:rPr>
        <w:t>A</w:t>
      </w:r>
      <w:r w:rsidR="00165E82">
        <w:rPr>
          <w:szCs w:val="22"/>
        </w:rPr>
        <w:t>C)</w:t>
      </w:r>
      <w:r w:rsidR="00BA07DF" w:rsidRPr="0060473F">
        <w:rPr>
          <w:szCs w:val="22"/>
        </w:rPr>
        <w:t>.</w:t>
      </w:r>
    </w:p>
    <w:p w:rsidR="00973C11" w:rsidRPr="0060473F" w:rsidRDefault="00973C11" w:rsidP="00B4730B">
      <w:pPr>
        <w:pStyle w:val="SimpleNumberedPara"/>
        <w:numPr>
          <w:ilvl w:val="1"/>
          <w:numId w:val="17"/>
        </w:numPr>
        <w:tabs>
          <w:tab w:val="left" w:pos="851"/>
        </w:tabs>
        <w:rPr>
          <w:szCs w:val="22"/>
        </w:rPr>
      </w:pPr>
      <w:r w:rsidRPr="0060473F">
        <w:rPr>
          <w:szCs w:val="22"/>
        </w:rPr>
        <w:t xml:space="preserve">The Contract Signature delegate will enter into the subject arrangement under </w:t>
      </w:r>
      <w:r w:rsidRPr="0060473F">
        <w:rPr>
          <w:szCs w:val="22"/>
        </w:rPr>
        <w:br/>
        <w:t>Section 23(1) of the</w:t>
      </w:r>
      <w:r w:rsidRPr="0060473F">
        <w:rPr>
          <w:i/>
          <w:szCs w:val="22"/>
        </w:rPr>
        <w:t xml:space="preserve"> Public Governance, Performance and Accountability Act 2013</w:t>
      </w:r>
      <w:r w:rsidRPr="0060473F">
        <w:rPr>
          <w:szCs w:val="22"/>
        </w:rPr>
        <w:t xml:space="preserve"> per </w:t>
      </w:r>
      <w:r w:rsidR="00010A53" w:rsidRPr="0060473F">
        <w:rPr>
          <w:szCs w:val="22"/>
        </w:rPr>
        <w:br/>
      </w:r>
      <w:r w:rsidRPr="0060473F">
        <w:rPr>
          <w:szCs w:val="22"/>
        </w:rPr>
        <w:t xml:space="preserve">reference A. </w:t>
      </w:r>
    </w:p>
    <w:p w:rsidR="00AE65AA" w:rsidRPr="0060473F" w:rsidRDefault="00AE65AA" w:rsidP="00347D22">
      <w:pPr>
        <w:pStyle w:val="SimpleNumberedPara"/>
        <w:rPr>
          <w:szCs w:val="22"/>
        </w:rPr>
      </w:pPr>
    </w:p>
    <w:p w:rsidR="00010A53" w:rsidRPr="0060473F" w:rsidRDefault="00010A53" w:rsidP="00347D22">
      <w:pPr>
        <w:pStyle w:val="SimpleNumberedPara"/>
        <w:rPr>
          <w:szCs w:val="22"/>
        </w:rPr>
      </w:pPr>
    </w:p>
    <w:p w:rsidR="00010A53" w:rsidRPr="0060473F" w:rsidRDefault="00010A53" w:rsidP="00347D22">
      <w:pPr>
        <w:pStyle w:val="SimpleNumberedPara"/>
        <w:rPr>
          <w:szCs w:val="22"/>
        </w:rPr>
      </w:pPr>
    </w:p>
    <w:p w:rsidR="00720E5A" w:rsidRPr="0060473F" w:rsidRDefault="00AE65AA" w:rsidP="00AE65AA">
      <w:pPr>
        <w:tabs>
          <w:tab w:val="left" w:pos="804"/>
        </w:tabs>
        <w:rPr>
          <w:b/>
          <w:color w:val="000000"/>
          <w:szCs w:val="22"/>
          <w:highlight w:val="lightGray"/>
        </w:rPr>
      </w:pPr>
      <w:r w:rsidRPr="0060473F">
        <w:rPr>
          <w:b/>
          <w:color w:val="000000"/>
          <w:szCs w:val="22"/>
          <w:highlight w:val="lightGray"/>
        </w:rPr>
        <w:t>[</w:t>
      </w:r>
      <w:r w:rsidR="00720E5A" w:rsidRPr="0060473F">
        <w:rPr>
          <w:b/>
          <w:color w:val="000000"/>
          <w:szCs w:val="22"/>
          <w:highlight w:val="lightGray"/>
        </w:rPr>
        <w:t>Name</w:t>
      </w:r>
      <w:r w:rsidRPr="0060473F">
        <w:rPr>
          <w:b/>
          <w:color w:val="000000"/>
          <w:szCs w:val="22"/>
          <w:highlight w:val="lightGray"/>
        </w:rPr>
        <w:t>]</w:t>
      </w:r>
    </w:p>
    <w:p w:rsidR="00720E5A" w:rsidRPr="0060473F" w:rsidRDefault="00AE65AA" w:rsidP="00AE65AA">
      <w:pPr>
        <w:tabs>
          <w:tab w:val="left" w:pos="804"/>
        </w:tabs>
        <w:rPr>
          <w:color w:val="000000"/>
          <w:szCs w:val="22"/>
          <w:highlight w:val="lightGray"/>
        </w:rPr>
      </w:pPr>
      <w:r w:rsidRPr="0060473F">
        <w:rPr>
          <w:color w:val="000000"/>
          <w:szCs w:val="22"/>
          <w:highlight w:val="lightGray"/>
        </w:rPr>
        <w:t>[Position]</w:t>
      </w:r>
    </w:p>
    <w:p w:rsidR="004D3EE6" w:rsidRPr="0060473F" w:rsidRDefault="004D3EE6" w:rsidP="006375A1">
      <w:pPr>
        <w:ind w:right="386"/>
        <w:rPr>
          <w:b/>
          <w:szCs w:val="22"/>
        </w:rPr>
      </w:pPr>
    </w:p>
    <w:p w:rsidR="006375A1" w:rsidRPr="0060473F" w:rsidRDefault="006D30BA" w:rsidP="006375A1">
      <w:pPr>
        <w:ind w:right="386"/>
        <w:rPr>
          <w:b/>
          <w:szCs w:val="22"/>
        </w:rPr>
      </w:pPr>
      <w:proofErr w:type="gramStart"/>
      <w:r w:rsidRPr="0060473F">
        <w:rPr>
          <w:b/>
          <w:szCs w:val="22"/>
        </w:rPr>
        <w:t>Annex</w:t>
      </w:r>
      <w:r w:rsidR="00F85E81" w:rsidRPr="0060473F">
        <w:rPr>
          <w:b/>
          <w:szCs w:val="22"/>
          <w:highlight w:val="lightGray"/>
        </w:rPr>
        <w:t>[</w:t>
      </w:r>
      <w:proofErr w:type="spellStart"/>
      <w:proofErr w:type="gramEnd"/>
      <w:r w:rsidRPr="0060473F">
        <w:rPr>
          <w:b/>
          <w:szCs w:val="22"/>
          <w:highlight w:val="lightGray"/>
        </w:rPr>
        <w:t>es</w:t>
      </w:r>
      <w:proofErr w:type="spellEnd"/>
      <w:r w:rsidR="00F85E81" w:rsidRPr="0060473F">
        <w:rPr>
          <w:b/>
          <w:szCs w:val="22"/>
          <w:highlight w:val="lightGray"/>
        </w:rPr>
        <w:t>]</w:t>
      </w:r>
      <w:r w:rsidRPr="0060473F">
        <w:rPr>
          <w:b/>
          <w:szCs w:val="22"/>
          <w:highlight w:val="lightGray"/>
        </w:rPr>
        <w:t>:</w:t>
      </w:r>
    </w:p>
    <w:p w:rsidR="002D1681" w:rsidRPr="0060473F" w:rsidRDefault="00D02A1A" w:rsidP="004622F9">
      <w:pPr>
        <w:numPr>
          <w:ilvl w:val="0"/>
          <w:numId w:val="22"/>
        </w:numPr>
        <w:ind w:left="851" w:hanging="851"/>
        <w:rPr>
          <w:szCs w:val="22"/>
        </w:rPr>
      </w:pPr>
      <w:r w:rsidRPr="0060473F">
        <w:rPr>
          <w:szCs w:val="22"/>
        </w:rPr>
        <w:t>PGPA S23(3) Commitment Approval Minute</w:t>
      </w:r>
    </w:p>
    <w:p w:rsidR="00286C9A" w:rsidRPr="0060473F" w:rsidRDefault="00557C22" w:rsidP="004622F9">
      <w:pPr>
        <w:numPr>
          <w:ilvl w:val="0"/>
          <w:numId w:val="22"/>
        </w:numPr>
        <w:ind w:left="851" w:hanging="851"/>
        <w:rPr>
          <w:szCs w:val="22"/>
        </w:rPr>
        <w:sectPr w:rsidR="00286C9A" w:rsidRPr="0060473F" w:rsidSect="00D83805">
          <w:headerReference w:type="default" r:id="rId11"/>
          <w:footerReference w:type="default" r:id="rId12"/>
          <w:headerReference w:type="first" r:id="rId13"/>
          <w:footerReference w:type="first" r:id="rId14"/>
          <w:pgSz w:w="11906" w:h="16838" w:code="9"/>
          <w:pgMar w:top="1134" w:right="1133" w:bottom="851" w:left="1418" w:header="567" w:footer="277" w:gutter="0"/>
          <w:pgNumType w:start="1"/>
          <w:cols w:space="720"/>
          <w:titlePg/>
          <w:docGrid w:linePitch="326"/>
        </w:sectPr>
      </w:pPr>
      <w:r w:rsidRPr="0060473F">
        <w:rPr>
          <w:szCs w:val="22"/>
        </w:rPr>
        <w:t>Contract Notification</w:t>
      </w:r>
      <w:r w:rsidR="0082784A" w:rsidRPr="0060473F">
        <w:rPr>
          <w:szCs w:val="22"/>
        </w:rPr>
        <w:t xml:space="preserve"> Form</w:t>
      </w:r>
      <w:r w:rsidRPr="0060473F">
        <w:rPr>
          <w:szCs w:val="22"/>
        </w:rPr>
        <w:t xml:space="preserve"> </w:t>
      </w:r>
      <w:r w:rsidR="002F7DDF" w:rsidRPr="0060473F">
        <w:rPr>
          <w:b/>
          <w:szCs w:val="22"/>
          <w:highlight w:val="red"/>
        </w:rPr>
        <w:t>[</w:t>
      </w:r>
      <w:r w:rsidR="00B4730B" w:rsidRPr="0060473F">
        <w:rPr>
          <w:b/>
          <w:szCs w:val="22"/>
          <w:highlight w:val="red"/>
        </w:rPr>
        <w:t>ECIHI/</w:t>
      </w:r>
      <w:r w:rsidRPr="0060473F">
        <w:rPr>
          <w:b/>
          <w:szCs w:val="22"/>
          <w:highlight w:val="red"/>
        </w:rPr>
        <w:t>MC/HC/MWC</w:t>
      </w:r>
      <w:r w:rsidR="002F7DDF" w:rsidRPr="0060473F">
        <w:rPr>
          <w:b/>
          <w:szCs w:val="22"/>
          <w:highlight w:val="red"/>
        </w:rPr>
        <w:t xml:space="preserve"> </w:t>
      </w:r>
      <w:r w:rsidRPr="0060473F">
        <w:rPr>
          <w:b/>
          <w:szCs w:val="22"/>
          <w:highlight w:val="red"/>
        </w:rPr>
        <w:t>– otherwise delete]</w:t>
      </w:r>
      <w:r w:rsidRPr="0060473F">
        <w:rPr>
          <w:b/>
          <w:szCs w:val="22"/>
        </w:rPr>
        <w:t xml:space="preserve"> </w:t>
      </w:r>
    </w:p>
    <w:p w:rsidR="0088486F" w:rsidRPr="00010A53" w:rsidRDefault="006D2F0F" w:rsidP="00347D22">
      <w:pPr>
        <w:jc w:val="center"/>
        <w:rPr>
          <w:b/>
          <w:sz w:val="22"/>
          <w:szCs w:val="22"/>
        </w:rPr>
      </w:pPr>
      <w:r w:rsidRPr="00010A53">
        <w:rPr>
          <w:b/>
          <w:sz w:val="22"/>
          <w:szCs w:val="22"/>
        </w:rPr>
        <w:lastRenderedPageBreak/>
        <w:t xml:space="preserve">PGPA </w:t>
      </w:r>
      <w:r w:rsidR="00347D22" w:rsidRPr="00010A53">
        <w:rPr>
          <w:b/>
          <w:sz w:val="22"/>
          <w:szCs w:val="22"/>
        </w:rPr>
        <w:t>SECTION 23(3) COMMITMENT APPROVAL MINUTE</w:t>
      </w:r>
    </w:p>
    <w:p w:rsidR="00347D22" w:rsidRPr="00010A53" w:rsidRDefault="00347D22" w:rsidP="00347D22">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579"/>
      </w:tblGrid>
      <w:tr w:rsidR="00286C9A" w:rsidRPr="00010A53" w:rsidTr="003629F9">
        <w:trPr>
          <w:trHeight w:val="1588"/>
          <w:jc w:val="center"/>
        </w:trPr>
        <w:tc>
          <w:tcPr>
            <w:tcW w:w="9178" w:type="dxa"/>
            <w:gridSpan w:val="2"/>
            <w:shd w:val="clear" w:color="auto" w:fill="auto"/>
          </w:tcPr>
          <w:p w:rsidR="00286C9A" w:rsidRDefault="00347D22" w:rsidP="003629F9">
            <w:pPr>
              <w:pStyle w:val="GroupTitle"/>
              <w:spacing w:line="240" w:lineRule="auto"/>
              <w:rPr>
                <w:sz w:val="22"/>
                <w:szCs w:val="22"/>
              </w:rPr>
            </w:pPr>
            <w:r w:rsidRPr="00010A53">
              <w:rPr>
                <w:sz w:val="22"/>
                <w:szCs w:val="22"/>
              </w:rPr>
              <w:t xml:space="preserve">PGPA SECTION 23(3) </w:t>
            </w:r>
            <w:r w:rsidR="00286C9A" w:rsidRPr="00010A53">
              <w:rPr>
                <w:sz w:val="22"/>
                <w:szCs w:val="22"/>
              </w:rPr>
              <w:t>COMMITMENT APPROVAL DELEGATION – APPROVE A SPENDING PROPOSAL</w:t>
            </w:r>
          </w:p>
          <w:p w:rsidR="00165E82" w:rsidRPr="00165E82" w:rsidRDefault="00165E82" w:rsidP="00165E82"/>
          <w:p w:rsidR="00E60510" w:rsidRPr="00010A53" w:rsidRDefault="00AF4E0B" w:rsidP="00165E82">
            <w:pPr>
              <w:pStyle w:val="SimpleNumberedPara"/>
              <w:numPr>
                <w:ilvl w:val="0"/>
                <w:numId w:val="28"/>
              </w:numPr>
              <w:tabs>
                <w:tab w:val="num" w:pos="0"/>
                <w:tab w:val="left" w:pos="880"/>
              </w:tabs>
              <w:spacing w:before="0" w:after="0"/>
              <w:ind w:left="0" w:firstLine="0"/>
              <w:rPr>
                <w:sz w:val="22"/>
                <w:szCs w:val="22"/>
              </w:rPr>
            </w:pPr>
            <w:r w:rsidRPr="00010A53">
              <w:rPr>
                <w:sz w:val="22"/>
                <w:szCs w:val="22"/>
              </w:rPr>
              <w:t>A</w:t>
            </w:r>
            <w:r w:rsidR="00286C9A" w:rsidRPr="00010A53">
              <w:rPr>
                <w:sz w:val="22"/>
                <w:szCs w:val="22"/>
              </w:rPr>
              <w:t>s Commitment Approver</w:t>
            </w:r>
            <w:r w:rsidR="00347D22" w:rsidRPr="00010A53">
              <w:rPr>
                <w:sz w:val="22"/>
                <w:szCs w:val="22"/>
              </w:rPr>
              <w:t>,</w:t>
            </w:r>
            <w:r w:rsidR="00286C9A" w:rsidRPr="00010A53">
              <w:rPr>
                <w:sz w:val="22"/>
                <w:szCs w:val="22"/>
              </w:rPr>
              <w:t xml:space="preserve"> I approve the scope, purpose and procurement method </w:t>
            </w:r>
            <w:r w:rsidR="00E60510" w:rsidRPr="00010A53">
              <w:rPr>
                <w:sz w:val="22"/>
                <w:szCs w:val="22"/>
              </w:rPr>
              <w:t xml:space="preserve">for a spending proposal of </w:t>
            </w:r>
            <w:r w:rsidR="00E60510" w:rsidRPr="00010A53">
              <w:rPr>
                <w:sz w:val="22"/>
                <w:szCs w:val="22"/>
                <w:highlight w:val="lightGray"/>
              </w:rPr>
              <w:t>[$XX]</w:t>
            </w:r>
            <w:r w:rsidR="00E60510" w:rsidRPr="00010A53">
              <w:rPr>
                <w:sz w:val="22"/>
                <w:szCs w:val="22"/>
              </w:rPr>
              <w:t xml:space="preserve"> </w:t>
            </w:r>
            <w:r w:rsidR="00807698">
              <w:rPr>
                <w:sz w:val="22"/>
                <w:szCs w:val="22"/>
              </w:rPr>
              <w:t xml:space="preserve">(GST </w:t>
            </w:r>
            <w:r w:rsidR="003A3D12">
              <w:rPr>
                <w:sz w:val="22"/>
                <w:szCs w:val="22"/>
              </w:rPr>
              <w:t xml:space="preserve">exclusive </w:t>
            </w:r>
            <w:r w:rsidR="00807698">
              <w:rPr>
                <w:sz w:val="22"/>
                <w:szCs w:val="22"/>
              </w:rPr>
              <w:t xml:space="preserve">and </w:t>
            </w:r>
            <w:r w:rsidR="007347C2">
              <w:rPr>
                <w:sz w:val="22"/>
                <w:szCs w:val="22"/>
              </w:rPr>
              <w:t>Risk Provision</w:t>
            </w:r>
            <w:r w:rsidR="003A3D12">
              <w:rPr>
                <w:sz w:val="22"/>
                <w:szCs w:val="22"/>
              </w:rPr>
              <w:t xml:space="preserve"> inclusive</w:t>
            </w:r>
            <w:r w:rsidR="00807698">
              <w:rPr>
                <w:sz w:val="22"/>
                <w:szCs w:val="22"/>
              </w:rPr>
              <w:t xml:space="preserve">) </w:t>
            </w:r>
            <w:r w:rsidR="00E60510" w:rsidRPr="00010A53">
              <w:rPr>
                <w:sz w:val="22"/>
                <w:szCs w:val="22"/>
              </w:rPr>
              <w:t xml:space="preserve">for </w:t>
            </w:r>
            <w:r w:rsidR="00E60510" w:rsidRPr="00010A53">
              <w:rPr>
                <w:sz w:val="22"/>
                <w:szCs w:val="22"/>
                <w:highlight w:val="lightGray"/>
              </w:rPr>
              <w:t>[company name]</w:t>
            </w:r>
            <w:r w:rsidR="00E60510" w:rsidRPr="00010A53">
              <w:rPr>
                <w:sz w:val="22"/>
                <w:szCs w:val="22"/>
              </w:rPr>
              <w:t xml:space="preserve"> as the </w:t>
            </w:r>
            <w:r w:rsidR="00E60510" w:rsidRPr="00010A53">
              <w:rPr>
                <w:sz w:val="22"/>
                <w:szCs w:val="22"/>
                <w:highlight w:val="lightGray"/>
              </w:rPr>
              <w:t>[contract type]</w:t>
            </w:r>
            <w:r w:rsidR="00E60510" w:rsidRPr="00010A53">
              <w:rPr>
                <w:sz w:val="22"/>
                <w:szCs w:val="22"/>
              </w:rPr>
              <w:t xml:space="preserve"> in the </w:t>
            </w:r>
            <w:r w:rsidR="00D2577A">
              <w:rPr>
                <w:sz w:val="22"/>
                <w:szCs w:val="22"/>
                <w:highlight w:val="lightGray"/>
              </w:rPr>
              <w:t>Planning/Development/</w:t>
            </w:r>
            <w:r w:rsidR="00E60510" w:rsidRPr="00010A53">
              <w:rPr>
                <w:sz w:val="22"/>
                <w:szCs w:val="22"/>
                <w:highlight w:val="lightGray"/>
              </w:rPr>
              <w:t>Delivery]</w:t>
            </w:r>
            <w:r w:rsidR="00E60510" w:rsidRPr="00010A53">
              <w:rPr>
                <w:sz w:val="22"/>
                <w:szCs w:val="22"/>
              </w:rPr>
              <w:t xml:space="preserve"> Phase of </w:t>
            </w:r>
            <w:r w:rsidR="00E60510" w:rsidRPr="00010A53">
              <w:rPr>
                <w:sz w:val="22"/>
                <w:szCs w:val="22"/>
                <w:highlight w:val="lightGray"/>
              </w:rPr>
              <w:t>[insert project number and name]</w:t>
            </w:r>
            <w:r w:rsidR="00090CFD" w:rsidRPr="00010A53">
              <w:rPr>
                <w:sz w:val="22"/>
                <w:szCs w:val="22"/>
              </w:rPr>
              <w:t xml:space="preserve"> as the relevant delegate per the </w:t>
            </w:r>
            <w:hyperlink r:id="rId15" w:history="1">
              <w:r w:rsidR="00090CFD" w:rsidRPr="00010A53">
                <w:rPr>
                  <w:rStyle w:val="Hyperlink"/>
                  <w:sz w:val="22"/>
                  <w:szCs w:val="22"/>
                </w:rPr>
                <w:t>Defence Financial Delegations</w:t>
              </w:r>
            </w:hyperlink>
            <w:r w:rsidR="00090CFD" w:rsidRPr="00010A53">
              <w:rPr>
                <w:sz w:val="22"/>
                <w:szCs w:val="22"/>
              </w:rPr>
              <w:t>.</w:t>
            </w:r>
            <w:r w:rsidR="00E60510" w:rsidRPr="00010A53">
              <w:rPr>
                <w:sz w:val="22"/>
                <w:szCs w:val="22"/>
              </w:rPr>
              <w:t xml:space="preserve"> This amount is comprised of:</w:t>
            </w:r>
          </w:p>
          <w:p w:rsidR="00154D41" w:rsidRPr="00010A53" w:rsidRDefault="00154D41" w:rsidP="00165E82">
            <w:pPr>
              <w:pStyle w:val="SimpleNumberedPara"/>
              <w:numPr>
                <w:ilvl w:val="2"/>
                <w:numId w:val="32"/>
              </w:numPr>
              <w:tabs>
                <w:tab w:val="clear" w:pos="1418"/>
              </w:tabs>
              <w:spacing w:before="0" w:after="0"/>
              <w:ind w:left="880" w:hanging="851"/>
              <w:rPr>
                <w:sz w:val="22"/>
                <w:szCs w:val="22"/>
              </w:rPr>
            </w:pPr>
            <w:r w:rsidRPr="00010A53">
              <w:rPr>
                <w:sz w:val="22"/>
                <w:szCs w:val="22"/>
              </w:rPr>
              <w:t xml:space="preserve">Contract Value: </w:t>
            </w:r>
            <w:r w:rsidRPr="00010A53">
              <w:rPr>
                <w:sz w:val="22"/>
                <w:szCs w:val="22"/>
                <w:highlight w:val="lightGray"/>
              </w:rPr>
              <w:t>[$XX]</w:t>
            </w:r>
            <w:r w:rsidRPr="00010A53">
              <w:rPr>
                <w:sz w:val="22"/>
                <w:szCs w:val="22"/>
              </w:rPr>
              <w:t xml:space="preserve"> </w:t>
            </w:r>
          </w:p>
          <w:p w:rsidR="00154D41" w:rsidRDefault="007347C2" w:rsidP="00165E82">
            <w:pPr>
              <w:pStyle w:val="SimpleNumberedPara"/>
              <w:numPr>
                <w:ilvl w:val="2"/>
                <w:numId w:val="32"/>
              </w:numPr>
              <w:tabs>
                <w:tab w:val="clear" w:pos="1418"/>
              </w:tabs>
              <w:spacing w:before="0" w:after="0"/>
              <w:ind w:left="880" w:hanging="851"/>
              <w:rPr>
                <w:sz w:val="22"/>
                <w:szCs w:val="22"/>
              </w:rPr>
            </w:pPr>
            <w:r>
              <w:rPr>
                <w:sz w:val="22"/>
                <w:szCs w:val="22"/>
              </w:rPr>
              <w:t>Risk Provision</w:t>
            </w:r>
            <w:r w:rsidR="00154D41" w:rsidRPr="00010A53">
              <w:rPr>
                <w:sz w:val="22"/>
                <w:szCs w:val="22"/>
              </w:rPr>
              <w:t xml:space="preserve">: </w:t>
            </w:r>
            <w:r w:rsidR="00154D41" w:rsidRPr="00010A53">
              <w:rPr>
                <w:sz w:val="22"/>
                <w:szCs w:val="22"/>
                <w:highlight w:val="lightGray"/>
              </w:rPr>
              <w:t>[$XX]</w:t>
            </w:r>
          </w:p>
          <w:p w:rsidR="007B491D" w:rsidRDefault="007B491D" w:rsidP="007B491D">
            <w:pPr>
              <w:pStyle w:val="SimpleNumberedPara"/>
              <w:spacing w:before="0" w:after="0"/>
              <w:ind w:left="880"/>
              <w:rPr>
                <w:sz w:val="22"/>
                <w:szCs w:val="22"/>
              </w:rPr>
            </w:pPr>
          </w:p>
          <w:p w:rsidR="008664C4" w:rsidRDefault="007B491D" w:rsidP="007B491D">
            <w:pPr>
              <w:pStyle w:val="SimpleNumberedPara"/>
              <w:spacing w:before="0" w:after="0"/>
              <w:ind w:left="880"/>
              <w:rPr>
                <w:b/>
                <w:sz w:val="22"/>
                <w:szCs w:val="22"/>
              </w:rPr>
            </w:pPr>
            <w:proofErr w:type="gramStart"/>
            <w:r w:rsidRPr="007B491D">
              <w:rPr>
                <w:b/>
                <w:sz w:val="22"/>
                <w:szCs w:val="22"/>
              </w:rPr>
              <w:t>noting</w:t>
            </w:r>
            <w:proofErr w:type="gramEnd"/>
            <w:r w:rsidRPr="007B491D">
              <w:rPr>
                <w:b/>
                <w:sz w:val="22"/>
                <w:szCs w:val="22"/>
              </w:rPr>
              <w:t xml:space="preserve">, as delegate I understand that my delegation is being exercised for the full amount, inclusive of GST, and that I </w:t>
            </w:r>
            <w:r>
              <w:rPr>
                <w:b/>
                <w:sz w:val="22"/>
                <w:szCs w:val="22"/>
              </w:rPr>
              <w:t>hold</w:t>
            </w:r>
            <w:r w:rsidRPr="007B491D">
              <w:rPr>
                <w:b/>
                <w:sz w:val="22"/>
                <w:szCs w:val="22"/>
              </w:rPr>
              <w:t xml:space="preserve"> the appropriate </w:t>
            </w:r>
            <w:r>
              <w:rPr>
                <w:b/>
                <w:sz w:val="22"/>
                <w:szCs w:val="22"/>
              </w:rPr>
              <w:t xml:space="preserve">financial </w:t>
            </w:r>
            <w:r w:rsidRPr="007B491D">
              <w:rPr>
                <w:b/>
                <w:sz w:val="22"/>
                <w:szCs w:val="22"/>
              </w:rPr>
              <w:t xml:space="preserve">delegation for the total GST inclusive amount. </w:t>
            </w:r>
          </w:p>
          <w:p w:rsidR="007B491D" w:rsidRPr="00010A53" w:rsidRDefault="007B491D" w:rsidP="00165E82">
            <w:pPr>
              <w:pStyle w:val="SimpleNumberedPara"/>
              <w:spacing w:before="0" w:after="0"/>
              <w:ind w:left="517"/>
              <w:rPr>
                <w:sz w:val="22"/>
                <w:szCs w:val="22"/>
              </w:rPr>
            </w:pPr>
          </w:p>
          <w:p w:rsidR="00E60510" w:rsidRPr="00010A53" w:rsidRDefault="00286C9A" w:rsidP="00165E82">
            <w:pPr>
              <w:pStyle w:val="SimpleNumberedPara"/>
              <w:numPr>
                <w:ilvl w:val="0"/>
                <w:numId w:val="28"/>
              </w:numPr>
              <w:tabs>
                <w:tab w:val="num" w:pos="0"/>
                <w:tab w:val="left" w:pos="880"/>
              </w:tabs>
              <w:spacing w:before="0" w:after="0"/>
              <w:ind w:left="0" w:firstLine="0"/>
              <w:rPr>
                <w:sz w:val="22"/>
                <w:szCs w:val="22"/>
              </w:rPr>
            </w:pPr>
            <w:r w:rsidRPr="00010A53">
              <w:rPr>
                <w:sz w:val="22"/>
                <w:szCs w:val="22"/>
              </w:rPr>
              <w:t>As delegate I confirm that:</w:t>
            </w:r>
          </w:p>
          <w:p w:rsidR="00286C9A" w:rsidRPr="00010A53" w:rsidRDefault="00286C9A" w:rsidP="00165E82">
            <w:pPr>
              <w:pStyle w:val="SimpleNumberedPara"/>
              <w:numPr>
                <w:ilvl w:val="2"/>
                <w:numId w:val="33"/>
              </w:numPr>
              <w:tabs>
                <w:tab w:val="clear" w:pos="1418"/>
                <w:tab w:val="num" w:pos="880"/>
              </w:tabs>
              <w:spacing w:before="0" w:after="0"/>
              <w:ind w:left="880" w:hanging="851"/>
              <w:rPr>
                <w:sz w:val="22"/>
                <w:szCs w:val="22"/>
              </w:rPr>
            </w:pPr>
            <w:r w:rsidRPr="00010A53">
              <w:rPr>
                <w:sz w:val="22"/>
                <w:szCs w:val="22"/>
              </w:rPr>
              <w:t xml:space="preserve">I </w:t>
            </w:r>
            <w:r w:rsidR="001743DF" w:rsidRPr="00010A53">
              <w:rPr>
                <w:sz w:val="22"/>
                <w:szCs w:val="22"/>
              </w:rPr>
              <w:t>hold</w:t>
            </w:r>
            <w:r w:rsidRPr="00010A53">
              <w:rPr>
                <w:sz w:val="22"/>
                <w:szCs w:val="22"/>
              </w:rPr>
              <w:t xml:space="preserve"> </w:t>
            </w:r>
            <w:r w:rsidR="001743DF" w:rsidRPr="00010A53">
              <w:rPr>
                <w:sz w:val="22"/>
                <w:szCs w:val="22"/>
              </w:rPr>
              <w:t>the appropriate</w:t>
            </w:r>
            <w:r w:rsidRPr="00010A53">
              <w:rPr>
                <w:sz w:val="22"/>
                <w:szCs w:val="22"/>
              </w:rPr>
              <w:t xml:space="preserve"> delegation</w:t>
            </w:r>
            <w:r w:rsidR="001743DF" w:rsidRPr="00010A53">
              <w:rPr>
                <w:sz w:val="22"/>
                <w:szCs w:val="22"/>
              </w:rPr>
              <w:t xml:space="preserve"> </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the arrangement will be a proper use of relevant money</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sufficient funds are available to support all payments due under the spending proposal</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 xml:space="preserve">I have taken care and diligence and have made reasonable </w:t>
            </w:r>
            <w:r w:rsidR="00ED0FEF" w:rsidRPr="00010A53">
              <w:rPr>
                <w:sz w:val="22"/>
                <w:szCs w:val="22"/>
              </w:rPr>
              <w:t>e</w:t>
            </w:r>
            <w:r w:rsidRPr="00010A53">
              <w:rPr>
                <w:sz w:val="22"/>
                <w:szCs w:val="22"/>
              </w:rPr>
              <w:t>nquiries to ensure this arrangement meets all required procurement obligations, notably the Commonwealth Procurement Rules, the appropriate Accountable Authority’s Instructions, the Defence Procurement Policy Manual, applicable Departmental Procurement Policy Instructions and is not inconsistent with the policies of the Australian government</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specialist / technical advice has been obtained, documented and considered in the course of approving the spending proposal</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the benefits of entering into the arrangement outweigh the risk of locking away future budget flexibility</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the costing assumptions are sound and costing calculations are accurate</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I am acting in good faith and for a proper purpose</w:t>
            </w:r>
          </w:p>
          <w:p w:rsidR="00286C9A" w:rsidRPr="00010A53"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I do not stand to gain advantage for myself or other persons or cause detriment to Defence, the Commonwealth or any other person</w:t>
            </w:r>
          </w:p>
          <w:p w:rsidR="00286C9A" w:rsidRDefault="00286C9A" w:rsidP="00165E82">
            <w:pPr>
              <w:pStyle w:val="SimpleNumberedPara"/>
              <w:numPr>
                <w:ilvl w:val="2"/>
                <w:numId w:val="33"/>
              </w:numPr>
              <w:tabs>
                <w:tab w:val="clear" w:pos="1418"/>
              </w:tabs>
              <w:spacing w:before="0" w:after="0"/>
              <w:ind w:left="880" w:hanging="851"/>
              <w:rPr>
                <w:sz w:val="22"/>
                <w:szCs w:val="22"/>
              </w:rPr>
            </w:pPr>
            <w:r w:rsidRPr="00010A53">
              <w:rPr>
                <w:sz w:val="22"/>
                <w:szCs w:val="22"/>
              </w:rPr>
              <w:t>any real or perceived conflict</w:t>
            </w:r>
            <w:r w:rsidR="00347D22" w:rsidRPr="00010A53">
              <w:rPr>
                <w:sz w:val="22"/>
                <w:szCs w:val="22"/>
              </w:rPr>
              <w:t xml:space="preserve"> of interest has been disclosed</w:t>
            </w:r>
          </w:p>
          <w:p w:rsidR="00807698" w:rsidRPr="00010A53" w:rsidRDefault="00807698" w:rsidP="00165E82">
            <w:pPr>
              <w:pStyle w:val="SimpleNumberedPara"/>
              <w:numPr>
                <w:ilvl w:val="2"/>
                <w:numId w:val="33"/>
              </w:numPr>
              <w:tabs>
                <w:tab w:val="clear" w:pos="1418"/>
              </w:tabs>
              <w:spacing w:before="0" w:after="0"/>
              <w:ind w:left="880" w:hanging="851"/>
              <w:rPr>
                <w:sz w:val="22"/>
                <w:szCs w:val="22"/>
              </w:rPr>
            </w:pPr>
            <w:r>
              <w:rPr>
                <w:sz w:val="22"/>
                <w:szCs w:val="22"/>
              </w:rPr>
              <w:t>my approval extends to cover any and all associated GST requirements</w:t>
            </w:r>
          </w:p>
        </w:tc>
      </w:tr>
      <w:tr w:rsidR="00286C9A" w:rsidRPr="00010A53" w:rsidTr="003629F9">
        <w:trPr>
          <w:trHeight w:val="907"/>
          <w:jc w:val="center"/>
        </w:trPr>
        <w:tc>
          <w:tcPr>
            <w:tcW w:w="4535" w:type="dxa"/>
          </w:tcPr>
          <w:p w:rsidR="00286C9A" w:rsidRPr="003A3D12" w:rsidRDefault="00286C9A" w:rsidP="003629F9">
            <w:pPr>
              <w:pStyle w:val="Header"/>
              <w:rPr>
                <w:b/>
                <w:sz w:val="22"/>
                <w:szCs w:val="22"/>
              </w:rPr>
            </w:pPr>
            <w:r w:rsidRPr="003A3D12">
              <w:rPr>
                <w:b/>
                <w:sz w:val="22"/>
                <w:szCs w:val="22"/>
              </w:rPr>
              <w:t>Signature:</w:t>
            </w:r>
          </w:p>
        </w:tc>
        <w:tc>
          <w:tcPr>
            <w:tcW w:w="4643" w:type="dxa"/>
          </w:tcPr>
          <w:p w:rsidR="00286C9A" w:rsidRPr="003A3D12" w:rsidRDefault="00286C9A" w:rsidP="003629F9">
            <w:pPr>
              <w:pStyle w:val="Header"/>
              <w:rPr>
                <w:b/>
                <w:sz w:val="22"/>
                <w:szCs w:val="22"/>
              </w:rPr>
            </w:pPr>
            <w:r w:rsidRPr="003A3D12">
              <w:rPr>
                <w:b/>
                <w:sz w:val="22"/>
                <w:szCs w:val="22"/>
              </w:rPr>
              <w:t>Date:</w:t>
            </w:r>
          </w:p>
        </w:tc>
      </w:tr>
      <w:tr w:rsidR="00286C9A" w:rsidRPr="00010A53" w:rsidTr="003629F9">
        <w:trPr>
          <w:trHeight w:val="450"/>
          <w:jc w:val="center"/>
        </w:trPr>
        <w:tc>
          <w:tcPr>
            <w:tcW w:w="4535" w:type="dxa"/>
          </w:tcPr>
          <w:p w:rsidR="00286C9A" w:rsidRPr="003A3D12" w:rsidRDefault="00286C9A" w:rsidP="003629F9">
            <w:pPr>
              <w:pStyle w:val="Header"/>
              <w:rPr>
                <w:b/>
                <w:sz w:val="22"/>
                <w:szCs w:val="22"/>
              </w:rPr>
            </w:pPr>
            <w:r w:rsidRPr="003A3D12">
              <w:rPr>
                <w:b/>
                <w:sz w:val="22"/>
                <w:szCs w:val="22"/>
              </w:rPr>
              <w:t>Name:</w:t>
            </w:r>
          </w:p>
        </w:tc>
        <w:tc>
          <w:tcPr>
            <w:tcW w:w="4643" w:type="dxa"/>
            <w:shd w:val="clear" w:color="auto" w:fill="auto"/>
          </w:tcPr>
          <w:p w:rsidR="00286C9A" w:rsidRPr="003A3D12" w:rsidRDefault="00557C22" w:rsidP="003629F9">
            <w:pPr>
              <w:pStyle w:val="Header"/>
              <w:rPr>
                <w:b/>
                <w:sz w:val="22"/>
                <w:szCs w:val="22"/>
              </w:rPr>
            </w:pPr>
            <w:r w:rsidRPr="003A3D12">
              <w:rPr>
                <w:b/>
                <w:sz w:val="22"/>
                <w:szCs w:val="22"/>
              </w:rPr>
              <w:t xml:space="preserve">Position </w:t>
            </w:r>
            <w:r w:rsidR="00286C9A" w:rsidRPr="003A3D12">
              <w:rPr>
                <w:b/>
                <w:sz w:val="22"/>
                <w:szCs w:val="22"/>
              </w:rPr>
              <w:t>Title:</w:t>
            </w:r>
          </w:p>
        </w:tc>
      </w:tr>
      <w:tr w:rsidR="00286C9A" w:rsidRPr="00010A53" w:rsidTr="003629F9">
        <w:trPr>
          <w:trHeight w:val="450"/>
          <w:jc w:val="center"/>
        </w:trPr>
        <w:tc>
          <w:tcPr>
            <w:tcW w:w="4535" w:type="dxa"/>
          </w:tcPr>
          <w:p w:rsidR="00286C9A" w:rsidRPr="003A3D12" w:rsidRDefault="00286C9A" w:rsidP="003629F9">
            <w:pPr>
              <w:pStyle w:val="Header"/>
              <w:rPr>
                <w:b/>
                <w:sz w:val="22"/>
                <w:szCs w:val="22"/>
              </w:rPr>
            </w:pPr>
            <w:r w:rsidRPr="003A3D12">
              <w:rPr>
                <w:b/>
                <w:sz w:val="22"/>
                <w:szCs w:val="22"/>
              </w:rPr>
              <w:t>PMKeys:</w:t>
            </w:r>
          </w:p>
        </w:tc>
        <w:tc>
          <w:tcPr>
            <w:tcW w:w="4643" w:type="dxa"/>
            <w:shd w:val="clear" w:color="auto" w:fill="auto"/>
          </w:tcPr>
          <w:p w:rsidR="00286C9A" w:rsidRPr="003A3D12" w:rsidRDefault="00286C9A" w:rsidP="003629F9">
            <w:pPr>
              <w:pStyle w:val="Header"/>
              <w:rPr>
                <w:b/>
                <w:sz w:val="22"/>
                <w:szCs w:val="22"/>
              </w:rPr>
            </w:pPr>
            <w:r w:rsidRPr="003A3D12">
              <w:rPr>
                <w:b/>
                <w:sz w:val="22"/>
                <w:szCs w:val="22"/>
              </w:rPr>
              <w:t>Position Number:</w:t>
            </w:r>
          </w:p>
        </w:tc>
      </w:tr>
    </w:tbl>
    <w:p w:rsidR="00286C9A" w:rsidRPr="00010A53" w:rsidRDefault="00286C9A" w:rsidP="00286C9A">
      <w:pPr>
        <w:jc w:val="both"/>
        <w:rPr>
          <w:sz w:val="22"/>
          <w:szCs w:val="22"/>
        </w:rPr>
      </w:pPr>
    </w:p>
    <w:p w:rsidR="009441FD" w:rsidRPr="00010A53" w:rsidRDefault="009441FD" w:rsidP="00286C9A">
      <w:pPr>
        <w:jc w:val="both"/>
        <w:rPr>
          <w:b/>
          <w:sz w:val="22"/>
          <w:szCs w:val="22"/>
        </w:rPr>
        <w:sectPr w:rsidR="009441FD" w:rsidRPr="00010A53" w:rsidSect="00D83805">
          <w:headerReference w:type="default" r:id="rId16"/>
          <w:footerReference w:type="default" r:id="rId17"/>
          <w:headerReference w:type="first" r:id="rId18"/>
          <w:footerReference w:type="first" r:id="rId19"/>
          <w:pgSz w:w="11906" w:h="16838" w:code="9"/>
          <w:pgMar w:top="1418" w:right="1418" w:bottom="1418" w:left="1418" w:header="720" w:footer="428" w:gutter="0"/>
          <w:pgNumType w:start="1"/>
          <w:cols w:space="720"/>
          <w:titlePg/>
          <w:docGrid w:linePitch="326"/>
        </w:sectPr>
      </w:pPr>
    </w:p>
    <w:p w:rsidR="009441FD" w:rsidRPr="00010A53" w:rsidRDefault="009441FD" w:rsidP="00D401E8">
      <w:pPr>
        <w:jc w:val="center"/>
        <w:rPr>
          <w:b/>
          <w:sz w:val="22"/>
          <w:szCs w:val="22"/>
        </w:rPr>
      </w:pPr>
      <w:r w:rsidRPr="00010A53">
        <w:rPr>
          <w:b/>
          <w:sz w:val="22"/>
          <w:szCs w:val="22"/>
        </w:rPr>
        <w:lastRenderedPageBreak/>
        <w:t>Department o</w:t>
      </w:r>
      <w:r w:rsidR="00557C22" w:rsidRPr="00010A53">
        <w:rPr>
          <w:b/>
          <w:sz w:val="22"/>
          <w:szCs w:val="22"/>
        </w:rPr>
        <w:t>f Defence Contract Notification</w:t>
      </w:r>
    </w:p>
    <w:p w:rsidR="00F3656A" w:rsidRPr="00010A53" w:rsidRDefault="00F3656A" w:rsidP="009441FD">
      <w:pPr>
        <w:pStyle w:val="Header"/>
        <w:jc w:val="center"/>
        <w:rPr>
          <w:sz w:val="22"/>
          <w:szCs w:val="22"/>
        </w:rPr>
      </w:pPr>
    </w:p>
    <w:p w:rsidR="00557C22" w:rsidRPr="00010A53" w:rsidRDefault="00557C22" w:rsidP="00F3656A">
      <w:pPr>
        <w:pStyle w:val="Header"/>
        <w:jc w:val="center"/>
        <w:rPr>
          <w:sz w:val="22"/>
          <w:szCs w:val="22"/>
          <w:highlight w:val="red"/>
        </w:rPr>
      </w:pPr>
      <w:r w:rsidRPr="00010A53">
        <w:rPr>
          <w:b/>
          <w:sz w:val="22"/>
          <w:szCs w:val="22"/>
          <w:highlight w:val="red"/>
        </w:rPr>
        <w:t xml:space="preserve">[For </w:t>
      </w:r>
      <w:r w:rsidR="00B4730B">
        <w:rPr>
          <w:b/>
          <w:sz w:val="22"/>
          <w:szCs w:val="22"/>
          <w:highlight w:val="red"/>
        </w:rPr>
        <w:t>ECIHC/</w:t>
      </w:r>
      <w:r w:rsidR="001A1990" w:rsidRPr="00010A53">
        <w:rPr>
          <w:b/>
          <w:sz w:val="22"/>
          <w:szCs w:val="22"/>
          <w:highlight w:val="red"/>
        </w:rPr>
        <w:t>H</w:t>
      </w:r>
      <w:r w:rsidRPr="00010A53">
        <w:rPr>
          <w:b/>
          <w:sz w:val="22"/>
          <w:szCs w:val="22"/>
          <w:highlight w:val="red"/>
        </w:rPr>
        <w:t>C/</w:t>
      </w:r>
      <w:r w:rsidR="001A1990" w:rsidRPr="00010A53">
        <w:rPr>
          <w:b/>
          <w:sz w:val="22"/>
          <w:szCs w:val="22"/>
          <w:highlight w:val="red"/>
        </w:rPr>
        <w:t>MCC</w:t>
      </w:r>
      <w:r w:rsidRPr="00010A53">
        <w:rPr>
          <w:b/>
          <w:sz w:val="22"/>
          <w:szCs w:val="22"/>
          <w:highlight w:val="red"/>
        </w:rPr>
        <w:t>/MW contract types only – otherwise delete]</w:t>
      </w:r>
      <w:r w:rsidRPr="00010A53">
        <w:rPr>
          <w:sz w:val="22"/>
          <w:szCs w:val="22"/>
          <w:highlight w:val="red"/>
        </w:rPr>
        <w:t xml:space="preserve"> </w:t>
      </w:r>
    </w:p>
    <w:p w:rsidR="009441FD" w:rsidRPr="00010A53" w:rsidRDefault="00A4086C" w:rsidP="00557C22">
      <w:pPr>
        <w:pStyle w:val="Header"/>
        <w:tabs>
          <w:tab w:val="clear" w:pos="8306"/>
          <w:tab w:val="right" w:pos="9070"/>
        </w:tabs>
        <w:jc w:val="center"/>
        <w:rPr>
          <w:sz w:val="22"/>
          <w:szCs w:val="22"/>
        </w:rPr>
      </w:pPr>
      <w:r w:rsidRPr="00010A53">
        <w:rPr>
          <w:sz w:val="22"/>
          <w:szCs w:val="22"/>
          <w:highlight w:val="red"/>
        </w:rPr>
        <w:t xml:space="preserve">[ONCE </w:t>
      </w:r>
      <w:r w:rsidR="000E46F3">
        <w:rPr>
          <w:sz w:val="22"/>
          <w:szCs w:val="22"/>
          <w:highlight w:val="red"/>
        </w:rPr>
        <w:t xml:space="preserve">ANNEX B IS </w:t>
      </w:r>
      <w:r w:rsidRPr="00010A53">
        <w:rPr>
          <w:sz w:val="22"/>
          <w:szCs w:val="22"/>
          <w:highlight w:val="red"/>
        </w:rPr>
        <w:t>COMPLETE</w:t>
      </w:r>
      <w:r w:rsidR="006D2F0F" w:rsidRPr="00010A53">
        <w:rPr>
          <w:sz w:val="22"/>
          <w:szCs w:val="22"/>
          <w:highlight w:val="red"/>
        </w:rPr>
        <w:t>D</w:t>
      </w:r>
      <w:r w:rsidRPr="00010A53">
        <w:rPr>
          <w:sz w:val="22"/>
          <w:szCs w:val="22"/>
          <w:highlight w:val="red"/>
        </w:rPr>
        <w:t xml:space="preserve"> PLEASE EMAIL</w:t>
      </w:r>
      <w:r w:rsidR="000E46F3">
        <w:rPr>
          <w:sz w:val="22"/>
          <w:szCs w:val="22"/>
          <w:highlight w:val="red"/>
        </w:rPr>
        <w:t xml:space="preserve"> ANNEX B </w:t>
      </w:r>
      <w:r w:rsidRPr="00010A53">
        <w:rPr>
          <w:sz w:val="22"/>
          <w:szCs w:val="22"/>
          <w:highlight w:val="red"/>
        </w:rPr>
        <w:t>TO</w:t>
      </w:r>
      <w:r w:rsidR="00B47BF0">
        <w:rPr>
          <w:sz w:val="22"/>
          <w:szCs w:val="22"/>
          <w:highlight w:val="red"/>
        </w:rPr>
        <w:t xml:space="preserve"> </w:t>
      </w:r>
      <w:r w:rsidR="00B4730B">
        <w:rPr>
          <w:sz w:val="22"/>
          <w:szCs w:val="22"/>
          <w:highlight w:val="red"/>
        </w:rPr>
        <w:t xml:space="preserve">CFI </w:t>
      </w:r>
      <w:hyperlink r:id="rId20" w:history="1">
        <w:r w:rsidR="00165E82">
          <w:rPr>
            <w:highlight w:val="red"/>
          </w:rPr>
          <w:t>DQC</w:t>
        </w:r>
      </w:hyperlink>
      <w:r w:rsidR="002F64EC" w:rsidRPr="00010A53">
        <w:rPr>
          <w:sz w:val="22"/>
          <w:szCs w:val="22"/>
          <w:highlight w:val="red"/>
        </w:rPr>
        <w:t>]</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402"/>
        <w:gridCol w:w="1600"/>
        <w:gridCol w:w="1847"/>
        <w:gridCol w:w="2221"/>
      </w:tblGrid>
      <w:tr w:rsidR="001A1990" w:rsidRPr="00010A53" w:rsidTr="00165E82">
        <w:trPr>
          <w:trHeight w:val="142"/>
          <w:jc w:val="center"/>
        </w:trPr>
        <w:tc>
          <w:tcPr>
            <w:tcW w:w="3402" w:type="dxa"/>
            <w:tcBorders>
              <w:top w:val="nil"/>
              <w:left w:val="nil"/>
              <w:bottom w:val="single" w:sz="4" w:space="0" w:color="auto"/>
              <w:right w:val="nil"/>
            </w:tcBorders>
            <w:shd w:val="clear" w:color="auto" w:fill="auto"/>
            <w:vAlign w:val="center"/>
          </w:tcPr>
          <w:p w:rsidR="001A1990" w:rsidRPr="00010A53" w:rsidRDefault="001A1990" w:rsidP="00165E82">
            <w:pPr>
              <w:rPr>
                <w:b/>
                <w:sz w:val="22"/>
                <w:szCs w:val="22"/>
              </w:rPr>
            </w:pPr>
          </w:p>
        </w:tc>
        <w:tc>
          <w:tcPr>
            <w:tcW w:w="5668" w:type="dxa"/>
            <w:gridSpan w:val="3"/>
            <w:tcBorders>
              <w:top w:val="nil"/>
              <w:left w:val="nil"/>
              <w:bottom w:val="single" w:sz="4" w:space="0" w:color="auto"/>
              <w:right w:val="nil"/>
            </w:tcBorders>
            <w:shd w:val="clear" w:color="auto" w:fill="auto"/>
          </w:tcPr>
          <w:p w:rsidR="001A1990" w:rsidRPr="00010A53" w:rsidRDefault="001A1990" w:rsidP="00165E82">
            <w:pPr>
              <w:tabs>
                <w:tab w:val="left" w:pos="437"/>
              </w:tabs>
              <w:ind w:left="11"/>
              <w:rPr>
                <w:sz w:val="22"/>
                <w:szCs w:val="22"/>
              </w:rPr>
            </w:pPr>
          </w:p>
        </w:tc>
      </w:tr>
      <w:tr w:rsidR="001A1990" w:rsidRPr="00010A53" w:rsidTr="00165E82">
        <w:trPr>
          <w:jc w:val="center"/>
        </w:trPr>
        <w:tc>
          <w:tcPr>
            <w:tcW w:w="9070" w:type="dxa"/>
            <w:gridSpan w:val="4"/>
            <w:tcBorders>
              <w:bottom w:val="single" w:sz="4" w:space="0" w:color="auto"/>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Office of the Federal Safety Commission Data Requirements</w:t>
            </w:r>
          </w:p>
        </w:tc>
      </w:tr>
      <w:tr w:rsidR="001A1990" w:rsidRPr="00010A53" w:rsidTr="00165E82">
        <w:trPr>
          <w:jc w:val="center"/>
        </w:trPr>
        <w:tc>
          <w:tcPr>
            <w:tcW w:w="9070" w:type="dxa"/>
            <w:gridSpan w:val="4"/>
            <w:tcBorders>
              <w:bottom w:val="single" w:sz="4" w:space="0" w:color="auto"/>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Agency</w:t>
            </w:r>
          </w:p>
        </w:tc>
      </w:tr>
      <w:tr w:rsidR="001A1990" w:rsidRPr="00010A53" w:rsidTr="00165E82">
        <w:trPr>
          <w:trHeight w:val="567"/>
          <w:jc w:val="center"/>
        </w:trPr>
        <w:tc>
          <w:tcPr>
            <w:tcW w:w="3402" w:type="dxa"/>
            <w:tcBorders>
              <w:bottom w:val="single" w:sz="4" w:space="0" w:color="auto"/>
              <w:right w:val="single" w:sz="4" w:space="0" w:color="auto"/>
            </w:tcBorders>
            <w:shd w:val="clear" w:color="auto" w:fill="auto"/>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Government department or agency</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Department of Defence</w:t>
            </w:r>
          </w:p>
        </w:tc>
      </w:tr>
      <w:tr w:rsidR="001A1990" w:rsidRPr="00010A53" w:rsidTr="00165E82">
        <w:trPr>
          <w:jc w:val="center"/>
        </w:trPr>
        <w:tc>
          <w:tcPr>
            <w:tcW w:w="9070" w:type="dxa"/>
            <w:gridSpan w:val="4"/>
            <w:tcBorders>
              <w:bottom w:val="single" w:sz="4" w:space="0" w:color="auto"/>
              <w:right w:val="single" w:sz="4" w:space="0" w:color="auto"/>
            </w:tcBorders>
            <w:shd w:val="clear" w:color="auto" w:fill="E6E6E6"/>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Agency representative</w:t>
            </w:r>
          </w:p>
        </w:tc>
      </w:tr>
      <w:tr w:rsidR="001A1990" w:rsidRPr="00010A53" w:rsidTr="00165E82">
        <w:trPr>
          <w:trHeight w:val="60"/>
          <w:jc w:val="center"/>
        </w:trPr>
        <w:tc>
          <w:tcPr>
            <w:tcW w:w="3402" w:type="dxa"/>
            <w:shd w:val="clear" w:color="auto" w:fill="auto"/>
            <w:vAlign w:val="center"/>
          </w:tcPr>
          <w:p w:rsidR="001A1990" w:rsidRPr="00010A53" w:rsidRDefault="001A1990" w:rsidP="00165E82">
            <w:pPr>
              <w:ind w:left="284"/>
              <w:rPr>
                <w:b/>
                <w:sz w:val="22"/>
                <w:szCs w:val="22"/>
              </w:rPr>
            </w:pPr>
            <w:r w:rsidRPr="00010A53">
              <w:rPr>
                <w:b/>
                <w:sz w:val="22"/>
                <w:szCs w:val="22"/>
              </w:rPr>
              <w:t>Name: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437"/>
                <w:tab w:val="left" w:pos="1531"/>
                <w:tab w:val="left" w:pos="1855"/>
                <w:tab w:val="left" w:pos="3556"/>
                <w:tab w:val="left" w:pos="3931"/>
              </w:tabs>
              <w:ind w:left="11"/>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ind w:left="284"/>
              <w:rPr>
                <w:b/>
                <w:sz w:val="22"/>
                <w:szCs w:val="22"/>
              </w:rPr>
            </w:pPr>
            <w:r w:rsidRPr="00010A53">
              <w:rPr>
                <w:b/>
                <w:sz w:val="22"/>
                <w:szCs w:val="22"/>
              </w:rPr>
              <w:t>Phone:</w:t>
            </w:r>
          </w:p>
        </w:tc>
        <w:tc>
          <w:tcPr>
            <w:tcW w:w="1600" w:type="dxa"/>
            <w:tcBorders>
              <w:bottom w:val="single" w:sz="4" w:space="0" w:color="auto"/>
            </w:tcBorders>
            <w:shd w:val="clear" w:color="auto" w:fill="auto"/>
            <w:vAlign w:val="center"/>
          </w:tcPr>
          <w:p w:rsidR="001A1990" w:rsidRPr="00010A53" w:rsidRDefault="001A1990" w:rsidP="00165E82">
            <w:pPr>
              <w:tabs>
                <w:tab w:val="left" w:pos="376"/>
              </w:tabs>
              <w:rPr>
                <w:sz w:val="22"/>
                <w:szCs w:val="22"/>
              </w:rPr>
            </w:pPr>
          </w:p>
        </w:tc>
        <w:tc>
          <w:tcPr>
            <w:tcW w:w="1847" w:type="dxa"/>
            <w:tcBorders>
              <w:bottom w:val="single" w:sz="4" w:space="0" w:color="auto"/>
            </w:tcBorders>
            <w:shd w:val="clear" w:color="auto" w:fill="auto"/>
            <w:vAlign w:val="center"/>
          </w:tcPr>
          <w:p w:rsidR="001A1990" w:rsidRPr="00010A53" w:rsidRDefault="001A1990" w:rsidP="00165E82">
            <w:pPr>
              <w:ind w:left="284"/>
              <w:rPr>
                <w:sz w:val="22"/>
                <w:szCs w:val="22"/>
              </w:rPr>
            </w:pPr>
            <w:r w:rsidRPr="00010A53">
              <w:rPr>
                <w:b/>
                <w:sz w:val="22"/>
                <w:szCs w:val="22"/>
              </w:rPr>
              <w:t>Fax:</w:t>
            </w:r>
          </w:p>
        </w:tc>
        <w:tc>
          <w:tcPr>
            <w:tcW w:w="2221" w:type="dxa"/>
            <w:tcBorders>
              <w:bottom w:val="single" w:sz="4" w:space="0" w:color="auto"/>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ind w:left="284"/>
              <w:rPr>
                <w:b/>
                <w:sz w:val="22"/>
                <w:szCs w:val="22"/>
              </w:rPr>
            </w:pPr>
            <w:r w:rsidRPr="00010A53">
              <w:rPr>
                <w:b/>
                <w:sz w:val="22"/>
                <w:szCs w:val="22"/>
              </w:rPr>
              <w:t>Email:</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tabs>
                <w:tab w:val="left" w:pos="437"/>
                <w:tab w:val="left" w:pos="1531"/>
                <w:tab w:val="left" w:pos="1855"/>
                <w:tab w:val="left" w:pos="3556"/>
                <w:tab w:val="left" w:pos="3931"/>
              </w:tabs>
              <w:ind w:left="11"/>
              <w:rPr>
                <w:sz w:val="22"/>
                <w:szCs w:val="22"/>
              </w:rPr>
            </w:pPr>
          </w:p>
        </w:tc>
      </w:tr>
      <w:tr w:rsidR="001A1990" w:rsidRPr="00010A53" w:rsidTr="00165E82">
        <w:trPr>
          <w:jc w:val="center"/>
        </w:trPr>
        <w:tc>
          <w:tcPr>
            <w:tcW w:w="907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Contractor</w:t>
            </w:r>
          </w:p>
        </w:tc>
      </w:tr>
      <w:tr w:rsidR="001A1990" w:rsidRPr="00010A53" w:rsidTr="00165E82">
        <w:trPr>
          <w:trHeight w:val="60"/>
          <w:jc w:val="center"/>
        </w:trPr>
        <w:tc>
          <w:tcPr>
            <w:tcW w:w="3402" w:type="dxa"/>
            <w:tcBorders>
              <w:top w:val="single" w:sz="4" w:space="0" w:color="auto"/>
              <w:bottom w:val="single" w:sz="4" w:space="0" w:color="auto"/>
              <w:right w:val="single" w:sz="4" w:space="0" w:color="auto"/>
            </w:tcBorders>
            <w:shd w:val="clear" w:color="auto" w:fill="auto"/>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Legal name</w:t>
            </w:r>
          </w:p>
        </w:tc>
        <w:tc>
          <w:tcPr>
            <w:tcW w:w="5668" w:type="dxa"/>
            <w:gridSpan w:val="3"/>
            <w:tcBorders>
              <w:top w:val="single" w:sz="4" w:space="0" w:color="auto"/>
              <w:bottom w:val="single" w:sz="4" w:space="0" w:color="auto"/>
              <w:right w:val="single" w:sz="4" w:space="0" w:color="auto"/>
            </w:tcBorders>
            <w:shd w:val="clear" w:color="auto" w:fill="auto"/>
            <w:vAlign w:val="center"/>
          </w:tcPr>
          <w:p w:rsidR="001A1990" w:rsidRPr="00010A53" w:rsidRDefault="001A1990" w:rsidP="00165E82">
            <w:pPr>
              <w:rPr>
                <w:sz w:val="22"/>
                <w:szCs w:val="22"/>
              </w:rPr>
            </w:pPr>
          </w:p>
        </w:tc>
      </w:tr>
      <w:tr w:rsidR="001A1990" w:rsidRPr="00010A53" w:rsidTr="00165E82">
        <w:trPr>
          <w:trHeight w:val="60"/>
          <w:jc w:val="center"/>
        </w:trPr>
        <w:tc>
          <w:tcPr>
            <w:tcW w:w="3402" w:type="dxa"/>
            <w:tcBorders>
              <w:top w:val="single" w:sz="4" w:space="0" w:color="auto"/>
              <w:bottom w:val="single" w:sz="4" w:space="0" w:color="auto"/>
              <w:right w:val="single" w:sz="4" w:space="0" w:color="auto"/>
            </w:tcBorders>
            <w:shd w:val="clear" w:color="auto" w:fill="auto"/>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ABN and ACN</w:t>
            </w:r>
          </w:p>
        </w:tc>
        <w:tc>
          <w:tcPr>
            <w:tcW w:w="5668" w:type="dxa"/>
            <w:gridSpan w:val="3"/>
            <w:tcBorders>
              <w:top w:val="single" w:sz="4" w:space="0" w:color="auto"/>
              <w:bottom w:val="single" w:sz="4" w:space="0" w:color="auto"/>
              <w:right w:val="single" w:sz="4" w:space="0" w:color="auto"/>
            </w:tcBorders>
            <w:shd w:val="clear" w:color="auto" w:fill="auto"/>
            <w:vAlign w:val="center"/>
          </w:tcPr>
          <w:p w:rsidR="001A1990" w:rsidRPr="00010A53" w:rsidRDefault="001A1990" w:rsidP="00165E82">
            <w:pPr>
              <w:rPr>
                <w:sz w:val="22"/>
                <w:szCs w:val="22"/>
              </w:rPr>
            </w:pPr>
          </w:p>
        </w:tc>
      </w:tr>
      <w:tr w:rsidR="001A1990" w:rsidRPr="00010A53" w:rsidTr="00165E82">
        <w:trPr>
          <w:jc w:val="center"/>
        </w:trPr>
        <w:tc>
          <w:tcPr>
            <w:tcW w:w="9070" w:type="dxa"/>
            <w:gridSpan w:val="4"/>
            <w:tcBorders>
              <w:top w:val="single" w:sz="4" w:space="0" w:color="auto"/>
              <w:right w:val="single" w:sz="4" w:space="0" w:color="auto"/>
            </w:tcBorders>
            <w:shd w:val="clear" w:color="auto" w:fill="E6E6E6"/>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Contractor representative</w:t>
            </w: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Name: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437"/>
                <w:tab w:val="left" w:pos="1531"/>
                <w:tab w:val="left" w:pos="1996"/>
                <w:tab w:val="left" w:pos="3556"/>
                <w:tab w:val="left" w:pos="3931"/>
              </w:tabs>
              <w:ind w:left="11"/>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Position:</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437"/>
                <w:tab w:val="left" w:pos="1531"/>
                <w:tab w:val="left" w:pos="1996"/>
                <w:tab w:val="left" w:pos="3556"/>
                <w:tab w:val="left" w:pos="3931"/>
              </w:tabs>
              <w:ind w:left="11"/>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Address:</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437"/>
                <w:tab w:val="left" w:pos="1531"/>
                <w:tab w:val="left" w:pos="1996"/>
                <w:tab w:val="left" w:pos="3556"/>
                <w:tab w:val="left" w:pos="3931"/>
              </w:tabs>
              <w:ind w:left="11"/>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rPr>
                <w:b/>
                <w:sz w:val="22"/>
                <w:szCs w:val="22"/>
              </w:rPr>
            </w:pPr>
            <w:r w:rsidRPr="00010A53">
              <w:rPr>
                <w:b/>
                <w:sz w:val="22"/>
                <w:szCs w:val="22"/>
              </w:rPr>
              <w:t>Phone:</w:t>
            </w:r>
          </w:p>
        </w:tc>
        <w:tc>
          <w:tcPr>
            <w:tcW w:w="1600" w:type="dxa"/>
            <w:tcBorders>
              <w:bottom w:val="single" w:sz="4" w:space="0" w:color="auto"/>
            </w:tcBorders>
            <w:shd w:val="clear" w:color="auto" w:fill="auto"/>
            <w:vAlign w:val="center"/>
          </w:tcPr>
          <w:p w:rsidR="001A1990" w:rsidRPr="00010A53" w:rsidRDefault="001A1990" w:rsidP="00165E82">
            <w:pPr>
              <w:tabs>
                <w:tab w:val="left" w:pos="376"/>
              </w:tabs>
              <w:rPr>
                <w:sz w:val="22"/>
                <w:szCs w:val="22"/>
              </w:rPr>
            </w:pPr>
          </w:p>
        </w:tc>
        <w:tc>
          <w:tcPr>
            <w:tcW w:w="1847" w:type="dxa"/>
            <w:tcBorders>
              <w:bottom w:val="single" w:sz="4" w:space="0" w:color="auto"/>
            </w:tcBorders>
            <w:shd w:val="clear" w:color="auto" w:fill="auto"/>
            <w:vAlign w:val="center"/>
          </w:tcPr>
          <w:p w:rsidR="001A1990" w:rsidRPr="00010A53" w:rsidRDefault="001A1990" w:rsidP="00165E82">
            <w:pPr>
              <w:ind w:left="284"/>
              <w:rPr>
                <w:sz w:val="22"/>
                <w:szCs w:val="22"/>
              </w:rPr>
            </w:pPr>
            <w:r w:rsidRPr="00010A53">
              <w:rPr>
                <w:b/>
                <w:sz w:val="22"/>
                <w:szCs w:val="22"/>
              </w:rPr>
              <w:t>Fax:</w:t>
            </w:r>
          </w:p>
        </w:tc>
        <w:tc>
          <w:tcPr>
            <w:tcW w:w="2221" w:type="dxa"/>
            <w:tcBorders>
              <w:bottom w:val="single" w:sz="4" w:space="0" w:color="auto"/>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rPr>
                <w:b/>
                <w:sz w:val="22"/>
                <w:szCs w:val="22"/>
              </w:rPr>
            </w:pPr>
            <w:r w:rsidRPr="00010A53">
              <w:rPr>
                <w:b/>
                <w:sz w:val="22"/>
                <w:szCs w:val="22"/>
              </w:rPr>
              <w:t>Email:</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tabs>
                <w:tab w:val="left" w:pos="437"/>
                <w:tab w:val="left" w:pos="1531"/>
                <w:tab w:val="left" w:pos="1855"/>
                <w:tab w:val="left" w:pos="3556"/>
                <w:tab w:val="left" w:pos="3931"/>
              </w:tabs>
              <w:ind w:left="11"/>
              <w:rPr>
                <w:sz w:val="22"/>
                <w:szCs w:val="22"/>
              </w:rPr>
            </w:pPr>
          </w:p>
        </w:tc>
      </w:tr>
      <w:tr w:rsidR="001A1990" w:rsidRPr="00010A53" w:rsidTr="00165E82">
        <w:trPr>
          <w:jc w:val="center"/>
        </w:trPr>
        <w:tc>
          <w:tcPr>
            <w:tcW w:w="9070" w:type="dxa"/>
            <w:gridSpan w:val="4"/>
            <w:tcBorders>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Building Contract details</w:t>
            </w:r>
          </w:p>
        </w:tc>
      </w:tr>
      <w:tr w:rsidR="001A1990" w:rsidRPr="00010A53" w:rsidTr="00165E82">
        <w:trPr>
          <w:trHeight w:val="567"/>
          <w:jc w:val="center"/>
        </w:trPr>
        <w:tc>
          <w:tcPr>
            <w:tcW w:w="3402" w:type="dxa"/>
            <w:shd w:val="clear" w:color="auto" w:fill="auto"/>
            <w:vAlign w:val="center"/>
          </w:tcPr>
          <w:p w:rsidR="001A1990" w:rsidRPr="00165E82" w:rsidRDefault="001A1990" w:rsidP="00165E82">
            <w:pPr>
              <w:rPr>
                <w:b/>
                <w:sz w:val="22"/>
                <w:szCs w:val="22"/>
              </w:rPr>
            </w:pPr>
            <w:r w:rsidRPr="00010A53">
              <w:rPr>
                <w:b/>
                <w:sz w:val="22"/>
                <w:szCs w:val="22"/>
              </w:rPr>
              <w:t>Contract value:</w:t>
            </w:r>
            <w:r w:rsidR="00165E82">
              <w:rPr>
                <w:b/>
                <w:sz w:val="22"/>
                <w:szCs w:val="22"/>
              </w:rPr>
              <w:t xml:space="preserve"> </w:t>
            </w:r>
            <w:r w:rsidRPr="00010A53">
              <w:rPr>
                <w:sz w:val="22"/>
                <w:szCs w:val="22"/>
              </w:rPr>
              <w:t>(one notification for each contract is required)</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28"/>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Project value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28"/>
              </w:tabs>
              <w:rPr>
                <w:sz w:val="22"/>
                <w:szCs w:val="22"/>
              </w:rPr>
            </w:pPr>
          </w:p>
        </w:tc>
      </w:tr>
      <w:tr w:rsidR="001A1990" w:rsidRPr="00010A53" w:rsidTr="00165E82">
        <w:trPr>
          <w:trHeight w:val="397"/>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For works on multiple sites, provide costs for each site.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28"/>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Type of contract</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28"/>
              </w:tabs>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rPr>
                <w:b/>
                <w:sz w:val="22"/>
                <w:szCs w:val="22"/>
              </w:rPr>
            </w:pPr>
            <w:r w:rsidRPr="00010A53">
              <w:rPr>
                <w:b/>
                <w:sz w:val="22"/>
                <w:szCs w:val="22"/>
              </w:rPr>
              <w:t>Contract award date</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rPr>
                <w:b/>
                <w:sz w:val="22"/>
                <w:szCs w:val="22"/>
              </w:rPr>
            </w:pPr>
            <w:r w:rsidRPr="00010A53">
              <w:rPr>
                <w:b/>
                <w:sz w:val="22"/>
                <w:szCs w:val="22"/>
              </w:rPr>
              <w:t>Contract Number</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trHeight w:val="60"/>
          <w:jc w:val="center"/>
        </w:trPr>
        <w:tc>
          <w:tcPr>
            <w:tcW w:w="3402" w:type="dxa"/>
            <w:tcBorders>
              <w:bottom w:val="single" w:sz="4" w:space="0" w:color="auto"/>
            </w:tcBorders>
            <w:shd w:val="clear" w:color="auto" w:fill="auto"/>
            <w:vAlign w:val="center"/>
          </w:tcPr>
          <w:p w:rsidR="001A1990" w:rsidRPr="00010A53" w:rsidRDefault="001A1990" w:rsidP="00165E82">
            <w:pPr>
              <w:rPr>
                <w:b/>
                <w:sz w:val="22"/>
                <w:szCs w:val="22"/>
              </w:rPr>
            </w:pPr>
            <w:r w:rsidRPr="00010A53">
              <w:rPr>
                <w:b/>
                <w:sz w:val="22"/>
                <w:szCs w:val="22"/>
              </w:rPr>
              <w:t>Purchase Numbers</w:t>
            </w:r>
          </w:p>
        </w:tc>
        <w:tc>
          <w:tcPr>
            <w:tcW w:w="5668" w:type="dxa"/>
            <w:gridSpan w:val="3"/>
            <w:tcBorders>
              <w:bottom w:val="single" w:sz="4" w:space="0" w:color="auto"/>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jc w:val="center"/>
        </w:trPr>
        <w:tc>
          <w:tcPr>
            <w:tcW w:w="9070" w:type="dxa"/>
            <w:gridSpan w:val="4"/>
            <w:tcBorders>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 xml:space="preserve">Project </w:t>
            </w:r>
            <w:r w:rsidR="00165E82">
              <w:rPr>
                <w:rFonts w:ascii="Times New Roman" w:hAnsi="Times New Roman" w:cs="Times New Roman"/>
                <w:sz w:val="22"/>
                <w:szCs w:val="22"/>
              </w:rPr>
              <w:t>D</w:t>
            </w:r>
            <w:r w:rsidRPr="00010A53">
              <w:rPr>
                <w:rFonts w:ascii="Times New Roman" w:hAnsi="Times New Roman" w:cs="Times New Roman"/>
                <w:sz w:val="22"/>
                <w:szCs w:val="22"/>
              </w:rPr>
              <w:t>etails</w:t>
            </w: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Project Name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Project start date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Project end date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567"/>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Project Number and Tender Number</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483"/>
              </w:tabs>
              <w:rPr>
                <w:sz w:val="22"/>
                <w:szCs w:val="22"/>
              </w:rPr>
            </w:pPr>
          </w:p>
        </w:tc>
      </w:tr>
      <w:tr w:rsidR="001A1990" w:rsidRPr="00010A53" w:rsidTr="00165E82">
        <w:trPr>
          <w:trHeight w:val="567"/>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 xml:space="preserve">Location and address of works </w:t>
            </w:r>
            <w:r w:rsidRPr="00010A53">
              <w:rPr>
                <w:sz w:val="22"/>
                <w:szCs w:val="22"/>
              </w:rPr>
              <w:t>(include all sites if multiple)</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 w:val="left" w:pos="1855"/>
                <w:tab w:val="left" w:pos="2422"/>
              </w:tabs>
              <w:rPr>
                <w:sz w:val="22"/>
                <w:szCs w:val="22"/>
              </w:rPr>
            </w:pPr>
          </w:p>
        </w:tc>
      </w:tr>
      <w:tr w:rsidR="001A1990" w:rsidRPr="00010A53" w:rsidTr="00165E82">
        <w:trPr>
          <w:trHeight w:val="60"/>
          <w:jc w:val="center"/>
        </w:trPr>
        <w:tc>
          <w:tcPr>
            <w:tcW w:w="9070" w:type="dxa"/>
            <w:gridSpan w:val="4"/>
            <w:tcBorders>
              <w:right w:val="single" w:sz="4" w:space="0" w:color="auto"/>
            </w:tcBorders>
            <w:shd w:val="clear" w:color="auto" w:fill="000000"/>
            <w:vAlign w:val="center"/>
          </w:tcPr>
          <w:p w:rsidR="001A1990" w:rsidRPr="00010A53" w:rsidRDefault="001A1990" w:rsidP="00165E82">
            <w:pPr>
              <w:pStyle w:val="Heading3"/>
              <w:spacing w:before="0" w:after="0" w:line="240" w:lineRule="auto"/>
              <w:rPr>
                <w:rFonts w:ascii="Times New Roman" w:hAnsi="Times New Roman" w:cs="Times New Roman"/>
                <w:sz w:val="22"/>
                <w:szCs w:val="22"/>
              </w:rPr>
            </w:pPr>
            <w:r w:rsidRPr="00010A53">
              <w:rPr>
                <w:rFonts w:ascii="Times New Roman" w:hAnsi="Times New Roman" w:cs="Times New Roman"/>
                <w:sz w:val="22"/>
                <w:szCs w:val="22"/>
              </w:rPr>
              <w:t>Australian Bureau of Statistics</w:t>
            </w:r>
            <w:r w:rsidRPr="00010A53">
              <w:rPr>
                <w:rFonts w:ascii="Times New Roman" w:hAnsi="Times New Roman" w:cs="Times New Roman"/>
                <w:b w:val="0"/>
                <w:sz w:val="22"/>
                <w:szCs w:val="22"/>
              </w:rPr>
              <w:t xml:space="preserve"> </w:t>
            </w:r>
            <w:r w:rsidRPr="00010A53">
              <w:rPr>
                <w:rFonts w:ascii="Times New Roman" w:hAnsi="Times New Roman" w:cs="Times New Roman"/>
                <w:sz w:val="22"/>
                <w:szCs w:val="22"/>
              </w:rPr>
              <w:t>Data Requirements</w:t>
            </w:r>
            <w:r w:rsidRPr="00010A53">
              <w:rPr>
                <w:rFonts w:ascii="Times New Roman" w:hAnsi="Times New Roman" w:cs="Times New Roman"/>
                <w:b w:val="0"/>
                <w:sz w:val="22"/>
                <w:szCs w:val="22"/>
              </w:rPr>
              <w:t xml:space="preserve"> </w:t>
            </w:r>
          </w:p>
        </w:tc>
      </w:tr>
      <w:tr w:rsidR="001A1990" w:rsidRPr="00010A53" w:rsidTr="00165E82">
        <w:trPr>
          <w:trHeight w:val="567"/>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Description of works</w:t>
            </w:r>
            <w:r w:rsidR="00165E82">
              <w:rPr>
                <w:b/>
                <w:sz w:val="22"/>
                <w:szCs w:val="22"/>
              </w:rPr>
              <w:t xml:space="preserve">: </w:t>
            </w:r>
            <w:r w:rsidR="00165E82">
              <w:rPr>
                <w:sz w:val="22"/>
                <w:szCs w:val="22"/>
              </w:rPr>
              <w:t>New works/refurbishments/f</w:t>
            </w:r>
            <w:r w:rsidRPr="00010A53">
              <w:rPr>
                <w:sz w:val="22"/>
                <w:szCs w:val="22"/>
              </w:rPr>
              <w:t>it outs</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567"/>
          <w:jc w:val="center"/>
        </w:trPr>
        <w:tc>
          <w:tcPr>
            <w:tcW w:w="3402" w:type="dxa"/>
            <w:shd w:val="clear" w:color="auto" w:fill="auto"/>
            <w:vAlign w:val="center"/>
          </w:tcPr>
          <w:p w:rsidR="00165E82" w:rsidRDefault="001A1990" w:rsidP="00165E82">
            <w:pPr>
              <w:rPr>
                <w:b/>
                <w:sz w:val="22"/>
                <w:szCs w:val="22"/>
              </w:rPr>
            </w:pPr>
            <w:r w:rsidRPr="00010A53">
              <w:rPr>
                <w:b/>
                <w:sz w:val="22"/>
                <w:szCs w:val="22"/>
              </w:rPr>
              <w:t>Details of works</w:t>
            </w:r>
            <w:r w:rsidR="00165E82">
              <w:rPr>
                <w:b/>
                <w:sz w:val="22"/>
                <w:szCs w:val="22"/>
              </w:rPr>
              <w:t xml:space="preserve">: </w:t>
            </w:r>
          </w:p>
          <w:p w:rsidR="001A1990" w:rsidRPr="00165E82" w:rsidRDefault="001A1990" w:rsidP="00165E82">
            <w:pPr>
              <w:rPr>
                <w:b/>
                <w:sz w:val="22"/>
                <w:szCs w:val="22"/>
              </w:rPr>
            </w:pPr>
            <w:r w:rsidRPr="00010A53">
              <w:rPr>
                <w:sz w:val="22"/>
                <w:szCs w:val="22"/>
              </w:rPr>
              <w:t xml:space="preserve">The type of building </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sz w:val="22"/>
                <w:szCs w:val="22"/>
              </w:rPr>
              <w:t>Function of the building</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sz w:val="22"/>
                <w:szCs w:val="22"/>
              </w:rPr>
              <w:t xml:space="preserve">Floor area m2 </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567"/>
          <w:jc w:val="center"/>
        </w:trPr>
        <w:tc>
          <w:tcPr>
            <w:tcW w:w="3402" w:type="dxa"/>
            <w:shd w:val="clear" w:color="auto" w:fill="auto"/>
            <w:vAlign w:val="center"/>
          </w:tcPr>
          <w:p w:rsidR="001A1990" w:rsidRPr="00010A53" w:rsidRDefault="001A1990" w:rsidP="00165E82">
            <w:pPr>
              <w:rPr>
                <w:b/>
                <w:sz w:val="22"/>
                <w:szCs w:val="22"/>
              </w:rPr>
            </w:pPr>
            <w:r w:rsidRPr="00010A53">
              <w:rPr>
                <w:b/>
                <w:sz w:val="22"/>
                <w:szCs w:val="22"/>
              </w:rPr>
              <w:t>If works are residential include:</w:t>
            </w:r>
          </w:p>
          <w:p w:rsidR="001A1990" w:rsidRPr="00010A53" w:rsidRDefault="001A1990" w:rsidP="00165E82">
            <w:pPr>
              <w:rPr>
                <w:b/>
                <w:sz w:val="22"/>
                <w:szCs w:val="22"/>
              </w:rPr>
            </w:pPr>
            <w:r w:rsidRPr="00010A53">
              <w:rPr>
                <w:sz w:val="22"/>
                <w:szCs w:val="22"/>
              </w:rPr>
              <w:t>Number of dwelling units</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60"/>
          <w:jc w:val="center"/>
        </w:trPr>
        <w:tc>
          <w:tcPr>
            <w:tcW w:w="3402" w:type="dxa"/>
            <w:shd w:val="clear" w:color="auto" w:fill="auto"/>
            <w:vAlign w:val="center"/>
          </w:tcPr>
          <w:p w:rsidR="001A1990" w:rsidRPr="00010A53" w:rsidRDefault="001A1990" w:rsidP="00165E82">
            <w:pPr>
              <w:rPr>
                <w:b/>
                <w:sz w:val="22"/>
                <w:szCs w:val="22"/>
              </w:rPr>
            </w:pPr>
            <w:r w:rsidRPr="00010A53">
              <w:rPr>
                <w:sz w:val="22"/>
                <w:szCs w:val="22"/>
              </w:rPr>
              <w:t>If dwellings are attached/ detached</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r w:rsidR="001A1990" w:rsidRPr="00010A53" w:rsidTr="00165E82">
        <w:trPr>
          <w:trHeight w:val="567"/>
          <w:jc w:val="center"/>
        </w:trPr>
        <w:tc>
          <w:tcPr>
            <w:tcW w:w="3402" w:type="dxa"/>
            <w:shd w:val="clear" w:color="auto" w:fill="auto"/>
            <w:vAlign w:val="center"/>
          </w:tcPr>
          <w:p w:rsidR="001A1990" w:rsidRPr="00010A53" w:rsidRDefault="001A1990" w:rsidP="00165E82">
            <w:pPr>
              <w:rPr>
                <w:b/>
                <w:sz w:val="22"/>
                <w:szCs w:val="22"/>
              </w:rPr>
            </w:pPr>
            <w:r w:rsidRPr="00010A53">
              <w:rPr>
                <w:sz w:val="22"/>
                <w:szCs w:val="22"/>
              </w:rPr>
              <w:t>The number of storey’s of the highest building</w:t>
            </w:r>
          </w:p>
        </w:tc>
        <w:tc>
          <w:tcPr>
            <w:tcW w:w="5668" w:type="dxa"/>
            <w:gridSpan w:val="3"/>
            <w:tcBorders>
              <w:right w:val="single" w:sz="4" w:space="0" w:color="auto"/>
            </w:tcBorders>
            <w:shd w:val="clear" w:color="auto" w:fill="auto"/>
            <w:vAlign w:val="center"/>
          </w:tcPr>
          <w:p w:rsidR="001A1990" w:rsidRPr="00010A53" w:rsidRDefault="001A1990" w:rsidP="00165E82">
            <w:pPr>
              <w:tabs>
                <w:tab w:val="left" w:pos="579"/>
              </w:tabs>
              <w:rPr>
                <w:sz w:val="22"/>
                <w:szCs w:val="22"/>
              </w:rPr>
            </w:pPr>
          </w:p>
        </w:tc>
      </w:tr>
    </w:tbl>
    <w:p w:rsidR="001A1990" w:rsidRPr="00010A53" w:rsidRDefault="001A1990" w:rsidP="00165E82">
      <w:pPr>
        <w:pStyle w:val="Title"/>
        <w:spacing w:before="0"/>
        <w:rPr>
          <w:rFonts w:ascii="Times New Roman" w:hAnsi="Times New Roman" w:cs="Times New Roman"/>
          <w:sz w:val="22"/>
          <w:szCs w:val="22"/>
        </w:rPr>
      </w:pPr>
    </w:p>
    <w:sectPr w:rsidR="001A1990" w:rsidRPr="00010A53" w:rsidSect="00165E82">
      <w:headerReference w:type="default" r:id="rId21"/>
      <w:footerReference w:type="default" r:id="rId22"/>
      <w:headerReference w:type="first" r:id="rId23"/>
      <w:footerReference w:type="first" r:id="rId24"/>
      <w:pgSz w:w="11906" w:h="16838" w:code="9"/>
      <w:pgMar w:top="1418" w:right="1418" w:bottom="993" w:left="1418" w:header="720" w:footer="15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3D" w:rsidRDefault="0001463D">
      <w:r>
        <w:separator/>
      </w:r>
    </w:p>
  </w:endnote>
  <w:endnote w:type="continuationSeparator" w:id="0">
    <w:p w:rsidR="0001463D" w:rsidRDefault="000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E6" w:rsidRPr="00010A53" w:rsidRDefault="004D3EE6">
    <w:pPr>
      <w:pStyle w:val="Footer"/>
      <w:jc w:val="center"/>
      <w:rPr>
        <w:sz w:val="22"/>
      </w:rPr>
    </w:pPr>
    <w:r w:rsidRPr="00010A53">
      <w:rPr>
        <w:sz w:val="22"/>
      </w:rPr>
      <w:t xml:space="preserve">Page </w:t>
    </w:r>
    <w:r w:rsidRPr="00010A53">
      <w:rPr>
        <w:b/>
        <w:bCs/>
        <w:sz w:val="22"/>
        <w:szCs w:val="24"/>
      </w:rPr>
      <w:fldChar w:fldCharType="begin"/>
    </w:r>
    <w:r w:rsidRPr="00010A53">
      <w:rPr>
        <w:b/>
        <w:bCs/>
        <w:sz w:val="22"/>
      </w:rPr>
      <w:instrText xml:space="preserve"> PAGE </w:instrText>
    </w:r>
    <w:r w:rsidRPr="00010A53">
      <w:rPr>
        <w:b/>
        <w:bCs/>
        <w:sz w:val="22"/>
        <w:szCs w:val="24"/>
      </w:rPr>
      <w:fldChar w:fldCharType="separate"/>
    </w:r>
    <w:r w:rsidR="00934BA6">
      <w:rPr>
        <w:b/>
        <w:bCs/>
        <w:noProof/>
        <w:sz w:val="22"/>
      </w:rPr>
      <w:t>2</w:t>
    </w:r>
    <w:r w:rsidRPr="00010A53">
      <w:rPr>
        <w:b/>
        <w:bCs/>
        <w:sz w:val="22"/>
        <w:szCs w:val="24"/>
      </w:rPr>
      <w:fldChar w:fldCharType="end"/>
    </w:r>
    <w:r w:rsidRPr="00010A53">
      <w:rPr>
        <w:sz w:val="22"/>
      </w:rPr>
      <w:t xml:space="preserve"> of </w:t>
    </w:r>
    <w:r w:rsidRPr="00010A53">
      <w:rPr>
        <w:b/>
        <w:bCs/>
        <w:sz w:val="22"/>
        <w:szCs w:val="24"/>
      </w:rPr>
      <w:fldChar w:fldCharType="begin"/>
    </w:r>
    <w:r w:rsidRPr="00010A53">
      <w:rPr>
        <w:b/>
        <w:bCs/>
        <w:sz w:val="22"/>
      </w:rPr>
      <w:instrText xml:space="preserve"> NUMPAGES  </w:instrText>
    </w:r>
    <w:r w:rsidRPr="00010A53">
      <w:rPr>
        <w:b/>
        <w:bCs/>
        <w:sz w:val="22"/>
        <w:szCs w:val="24"/>
      </w:rPr>
      <w:fldChar w:fldCharType="separate"/>
    </w:r>
    <w:r w:rsidR="00934BA6">
      <w:rPr>
        <w:b/>
        <w:bCs/>
        <w:noProof/>
        <w:sz w:val="22"/>
      </w:rPr>
      <w:t>4</w:t>
    </w:r>
    <w:r w:rsidRPr="00010A53">
      <w:rPr>
        <w:b/>
        <w:bCs/>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60473F" w:rsidRDefault="004D3EE6" w:rsidP="00D83805">
    <w:pPr>
      <w:pStyle w:val="Footer"/>
      <w:jc w:val="center"/>
      <w:rPr>
        <w:b/>
        <w:color w:val="FF0000"/>
      </w:rPr>
    </w:pPr>
    <w:r w:rsidRPr="00010A53">
      <w:rPr>
        <w:sz w:val="22"/>
      </w:rPr>
      <w:t xml:space="preserve">Page </w:t>
    </w:r>
    <w:r w:rsidRPr="00010A53">
      <w:rPr>
        <w:b/>
        <w:bCs/>
        <w:sz w:val="22"/>
        <w:szCs w:val="24"/>
      </w:rPr>
      <w:fldChar w:fldCharType="begin"/>
    </w:r>
    <w:r w:rsidRPr="00010A53">
      <w:rPr>
        <w:b/>
        <w:bCs/>
        <w:sz w:val="22"/>
      </w:rPr>
      <w:instrText xml:space="preserve"> PAGE </w:instrText>
    </w:r>
    <w:r w:rsidRPr="00010A53">
      <w:rPr>
        <w:b/>
        <w:bCs/>
        <w:sz w:val="22"/>
        <w:szCs w:val="24"/>
      </w:rPr>
      <w:fldChar w:fldCharType="separate"/>
    </w:r>
    <w:r w:rsidR="00934BA6">
      <w:rPr>
        <w:b/>
        <w:bCs/>
        <w:noProof/>
        <w:sz w:val="22"/>
      </w:rPr>
      <w:t>1</w:t>
    </w:r>
    <w:r w:rsidRPr="00010A53">
      <w:rPr>
        <w:b/>
        <w:bCs/>
        <w:sz w:val="22"/>
        <w:szCs w:val="24"/>
      </w:rPr>
      <w:fldChar w:fldCharType="end"/>
    </w:r>
    <w:r w:rsidRPr="00010A53">
      <w:rPr>
        <w:sz w:val="22"/>
      </w:rPr>
      <w:t xml:space="preserve"> of </w:t>
    </w:r>
    <w:r w:rsidRPr="00010A53">
      <w:rPr>
        <w:b/>
        <w:bCs/>
        <w:sz w:val="22"/>
        <w:szCs w:val="24"/>
      </w:rPr>
      <w:fldChar w:fldCharType="begin"/>
    </w:r>
    <w:r w:rsidRPr="00010A53">
      <w:rPr>
        <w:b/>
        <w:bCs/>
        <w:sz w:val="22"/>
      </w:rPr>
      <w:instrText xml:space="preserve"> NUMPAGES  </w:instrText>
    </w:r>
    <w:r w:rsidRPr="00010A53">
      <w:rPr>
        <w:b/>
        <w:bCs/>
        <w:sz w:val="22"/>
        <w:szCs w:val="24"/>
      </w:rPr>
      <w:fldChar w:fldCharType="separate"/>
    </w:r>
    <w:r w:rsidR="00934BA6">
      <w:rPr>
        <w:b/>
        <w:bCs/>
        <w:noProof/>
        <w:sz w:val="22"/>
      </w:rPr>
      <w:t>4</w:t>
    </w:r>
    <w:r w:rsidRPr="00010A53">
      <w:rPr>
        <w:b/>
        <w:bCs/>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6D2F0F" w:rsidRDefault="00557C22" w:rsidP="006D2F0F">
    <w:pPr>
      <w:pStyle w:val="Footer"/>
      <w:jc w:val="center"/>
    </w:pPr>
    <w:r>
      <w:t xml:space="preserve">Page </w:t>
    </w:r>
    <w:r>
      <w:rPr>
        <w:b/>
        <w:bCs/>
        <w:szCs w:val="24"/>
      </w:rPr>
      <w:t>5</w:t>
    </w:r>
    <w:r>
      <w:t xml:space="preserve"> of </w:t>
    </w:r>
    <w:r>
      <w:rPr>
        <w:b/>
        <w:bCs/>
        <w:szCs w:val="24"/>
      </w:rPr>
      <w:fldChar w:fldCharType="begin"/>
    </w:r>
    <w:r>
      <w:rPr>
        <w:b/>
        <w:bCs/>
      </w:rPr>
      <w:instrText xml:space="preserve"> NUMPAGES  </w:instrText>
    </w:r>
    <w:r>
      <w:rPr>
        <w:b/>
        <w:bCs/>
        <w:szCs w:val="24"/>
      </w:rPr>
      <w:fldChar w:fldCharType="separate"/>
    </w:r>
    <w:r w:rsidR="001743DF">
      <w:rPr>
        <w:b/>
        <w:bCs/>
        <w:noProof/>
      </w:rPr>
      <w:t>9</w:t>
    </w:r>
    <w:r>
      <w:rPr>
        <w:b/>
        <w:bCs/>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010A53" w:rsidRDefault="00010A53" w:rsidP="00010A53">
    <w:pPr>
      <w:pStyle w:val="Footer"/>
      <w:jc w:val="center"/>
    </w:pPr>
    <w:r w:rsidRPr="00010A53">
      <w:rPr>
        <w:sz w:val="22"/>
      </w:rPr>
      <w:t xml:space="preserve">Page </w:t>
    </w:r>
    <w:r>
      <w:rPr>
        <w:b/>
        <w:bCs/>
        <w:sz w:val="22"/>
        <w:szCs w:val="24"/>
      </w:rPr>
      <w:t>3</w:t>
    </w:r>
    <w:r w:rsidRPr="00010A53">
      <w:rPr>
        <w:sz w:val="22"/>
      </w:rPr>
      <w:t xml:space="preserve"> of </w:t>
    </w:r>
    <w:r w:rsidRPr="00010A53">
      <w:rPr>
        <w:b/>
        <w:bCs/>
        <w:sz w:val="22"/>
        <w:szCs w:val="24"/>
      </w:rPr>
      <w:fldChar w:fldCharType="begin"/>
    </w:r>
    <w:r w:rsidRPr="00010A53">
      <w:rPr>
        <w:b/>
        <w:bCs/>
        <w:sz w:val="22"/>
      </w:rPr>
      <w:instrText xml:space="preserve"> NUMPAGES  </w:instrText>
    </w:r>
    <w:r w:rsidRPr="00010A53">
      <w:rPr>
        <w:b/>
        <w:bCs/>
        <w:sz w:val="22"/>
        <w:szCs w:val="24"/>
      </w:rPr>
      <w:fldChar w:fldCharType="separate"/>
    </w:r>
    <w:r w:rsidR="00934BA6">
      <w:rPr>
        <w:b/>
        <w:bCs/>
        <w:noProof/>
        <w:sz w:val="22"/>
      </w:rPr>
      <w:t>4</w:t>
    </w:r>
    <w:r w:rsidRPr="00010A53">
      <w:rPr>
        <w:b/>
        <w:bCs/>
        <w:sz w:val="22"/>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010A53" w:rsidRDefault="00557C22" w:rsidP="006D2F0F">
    <w:pPr>
      <w:pStyle w:val="Footer"/>
      <w:jc w:val="center"/>
      <w:rPr>
        <w:sz w:val="22"/>
      </w:rPr>
    </w:pPr>
    <w:r w:rsidRPr="00010A53">
      <w:rPr>
        <w:sz w:val="22"/>
      </w:rPr>
      <w:t xml:space="preserve">Page </w:t>
    </w:r>
    <w:r w:rsidR="00010A53" w:rsidRPr="00010A53">
      <w:rPr>
        <w:b/>
        <w:bCs/>
        <w:sz w:val="22"/>
        <w:szCs w:val="24"/>
      </w:rPr>
      <w:t>5</w:t>
    </w:r>
    <w:r w:rsidRPr="00010A53">
      <w:rPr>
        <w:sz w:val="22"/>
      </w:rPr>
      <w:t xml:space="preserve"> of </w:t>
    </w:r>
    <w:r w:rsidRPr="00010A53">
      <w:rPr>
        <w:b/>
        <w:bCs/>
        <w:sz w:val="22"/>
        <w:szCs w:val="24"/>
      </w:rPr>
      <w:fldChar w:fldCharType="begin"/>
    </w:r>
    <w:r w:rsidRPr="00010A53">
      <w:rPr>
        <w:b/>
        <w:bCs/>
        <w:sz w:val="22"/>
      </w:rPr>
      <w:instrText xml:space="preserve"> NUMPAGES  </w:instrText>
    </w:r>
    <w:r w:rsidRPr="00010A53">
      <w:rPr>
        <w:b/>
        <w:bCs/>
        <w:sz w:val="22"/>
        <w:szCs w:val="24"/>
      </w:rPr>
      <w:fldChar w:fldCharType="separate"/>
    </w:r>
    <w:r w:rsidR="00165E82">
      <w:rPr>
        <w:b/>
        <w:bCs/>
        <w:noProof/>
        <w:sz w:val="22"/>
      </w:rPr>
      <w:t>5</w:t>
    </w:r>
    <w:r w:rsidRPr="00010A53">
      <w:rPr>
        <w:b/>
        <w:bCs/>
        <w:sz w:val="22"/>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010A53" w:rsidRDefault="00557C22">
    <w:pPr>
      <w:pStyle w:val="Footer"/>
      <w:jc w:val="center"/>
      <w:rPr>
        <w:sz w:val="22"/>
      </w:rPr>
    </w:pPr>
    <w:r w:rsidRPr="00010A53">
      <w:rPr>
        <w:sz w:val="22"/>
      </w:rPr>
      <w:t xml:space="preserve">Page </w:t>
    </w:r>
    <w:r w:rsidR="00010A53">
      <w:rPr>
        <w:b/>
        <w:bCs/>
        <w:sz w:val="22"/>
        <w:szCs w:val="24"/>
      </w:rPr>
      <w:t>4</w:t>
    </w:r>
    <w:r w:rsidRPr="00010A53">
      <w:rPr>
        <w:sz w:val="22"/>
      </w:rPr>
      <w:t xml:space="preserve"> of </w:t>
    </w:r>
    <w:r w:rsidRPr="00010A53">
      <w:rPr>
        <w:b/>
        <w:bCs/>
        <w:sz w:val="22"/>
        <w:szCs w:val="24"/>
      </w:rPr>
      <w:fldChar w:fldCharType="begin"/>
    </w:r>
    <w:r w:rsidRPr="00010A53">
      <w:rPr>
        <w:b/>
        <w:bCs/>
        <w:sz w:val="22"/>
      </w:rPr>
      <w:instrText xml:space="preserve"> NUMPAGES  </w:instrText>
    </w:r>
    <w:r w:rsidRPr="00010A53">
      <w:rPr>
        <w:b/>
        <w:bCs/>
        <w:sz w:val="22"/>
        <w:szCs w:val="24"/>
      </w:rPr>
      <w:fldChar w:fldCharType="separate"/>
    </w:r>
    <w:r w:rsidR="00934BA6">
      <w:rPr>
        <w:b/>
        <w:bCs/>
        <w:noProof/>
        <w:sz w:val="22"/>
      </w:rPr>
      <w:t>4</w:t>
    </w:r>
    <w:r w:rsidRPr="00010A53">
      <w:rPr>
        <w:b/>
        <w:bCs/>
        <w:sz w:val="22"/>
        <w:szCs w:val="24"/>
      </w:rPr>
      <w:fldChar w:fldCharType="end"/>
    </w:r>
  </w:p>
  <w:p w:rsidR="00557C22" w:rsidRPr="0032755D" w:rsidRDefault="00557C22" w:rsidP="0032755D">
    <w:pPr>
      <w:pStyle w:val="Head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3D" w:rsidRDefault="0001463D">
      <w:r>
        <w:separator/>
      </w:r>
    </w:p>
  </w:footnote>
  <w:footnote w:type="continuationSeparator" w:id="0">
    <w:p w:rsidR="0001463D" w:rsidRDefault="0001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tyleHolly"/>
      </w:rPr>
      <w:alias w:val="Security Classification"/>
      <w:tag w:val="Security Classification"/>
      <w:id w:val="-1452942742"/>
      <w:placeholder>
        <w:docPart w:val="9A19BBC0001D4AA39CAC761D5318EDFF"/>
      </w:placeholder>
      <w15:color w:val="FF0000"/>
      <w:dropDownList>
        <w:listItem w:displayText="SELECT CLASSIFICATION" w:value="SELECT CLASSIFICATION"/>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rPr>
        <w:rStyle w:val="DefaultParagraphFont"/>
        <w:b w:val="0"/>
        <w:color w:val="auto"/>
      </w:rPr>
    </w:sdtEndPr>
    <w:sdtContent>
      <w:p w:rsidR="00D83805" w:rsidRPr="00A63DE4" w:rsidRDefault="00D83805" w:rsidP="00D83805">
        <w:pPr>
          <w:pStyle w:val="Header"/>
          <w:tabs>
            <w:tab w:val="right" w:pos="8931"/>
          </w:tabs>
          <w:ind w:left="317" w:right="77"/>
          <w:jc w:val="center"/>
          <w:rPr>
            <w:color w:val="FF0000"/>
          </w:rPr>
        </w:pPr>
        <w:r>
          <w:rPr>
            <w:rStyle w:val="StyleHolly"/>
          </w:rPr>
          <w:t>SELECT CLASSIFICATION</w:t>
        </w:r>
      </w:p>
    </w:sdtContent>
  </w:sdt>
  <w:p w:rsidR="003E0D15" w:rsidRDefault="003E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tyleHolly"/>
      </w:rPr>
      <w:alias w:val="Security Classification"/>
      <w:tag w:val="Security Classification"/>
      <w:id w:val="-1880628863"/>
      <w:placeholder>
        <w:docPart w:val="53731A2E5F8A4A7B844AEE7752854EA5"/>
      </w:placeholder>
      <w15:color w:val="FF0000"/>
      <w:dropDownList>
        <w:listItem w:displayText="SELECT CLASSIFICATION" w:value="SELECT CLASSIFICATION"/>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rPr>
        <w:rStyle w:val="DefaultParagraphFont"/>
        <w:b w:val="0"/>
        <w:color w:val="auto"/>
      </w:rPr>
    </w:sdtEndPr>
    <w:sdtContent>
      <w:p w:rsidR="00D83805" w:rsidRPr="00A63DE4" w:rsidRDefault="00D83805" w:rsidP="00D83805">
        <w:pPr>
          <w:pStyle w:val="Header"/>
          <w:tabs>
            <w:tab w:val="right" w:pos="8931"/>
          </w:tabs>
          <w:ind w:left="317" w:right="77"/>
          <w:jc w:val="center"/>
          <w:rPr>
            <w:color w:val="FF0000"/>
          </w:rPr>
        </w:pPr>
        <w:r>
          <w:rPr>
            <w:rStyle w:val="StyleHolly"/>
          </w:rPr>
          <w:t>SELECT CLASSIFICATION</w:t>
        </w:r>
      </w:p>
    </w:sdtContent>
  </w:sdt>
  <w:p w:rsidR="003E0D15" w:rsidRDefault="003E0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C22" w:rsidRPr="0032755D" w:rsidRDefault="00557C22" w:rsidP="0032755D">
    <w:pPr>
      <w:pStyle w:val="Header"/>
      <w:jc w:val="center"/>
      <w:rPr>
        <w:b/>
        <w:color w:val="FF0000"/>
      </w:rPr>
    </w:pPr>
    <w:r w:rsidRPr="0032755D">
      <w:rPr>
        <w:b/>
        <w:color w:val="FF0000"/>
      </w:rPr>
      <w:t>INSERT CLASSIFICATION</w:t>
    </w:r>
  </w:p>
  <w:p w:rsidR="00557C22" w:rsidRPr="00286C9A" w:rsidRDefault="00557C22" w:rsidP="00C84DE7">
    <w:pPr>
      <w:pStyle w:val="Header"/>
      <w:jc w:val="center"/>
      <w:rPr>
        <w:b/>
      </w:rPr>
    </w:pPr>
    <w:r w:rsidRPr="00286C9A">
      <w:rPr>
        <w:b/>
      </w:rPr>
      <w:t>A–</w:t>
    </w:r>
    <w:r w:rsidRPr="00286C9A">
      <w:rPr>
        <w:b/>
      </w:rPr>
      <w:fldChar w:fldCharType="begin"/>
    </w:r>
    <w:r w:rsidRPr="00286C9A">
      <w:rPr>
        <w:b/>
      </w:rPr>
      <w:instrText xml:space="preserve"> PAGE   \* MERGEFORMAT </w:instrText>
    </w:r>
    <w:r w:rsidRPr="00286C9A">
      <w:rPr>
        <w:b/>
      </w:rPr>
      <w:fldChar w:fldCharType="separate"/>
    </w:r>
    <w:r w:rsidR="001743DF">
      <w:rPr>
        <w:b/>
        <w:noProof/>
      </w:rPr>
      <w:t>3</w:t>
    </w:r>
    <w:r w:rsidRPr="00286C9A">
      <w:rPr>
        <w:b/>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tyleHolly"/>
      </w:rPr>
      <w:alias w:val="Security Classification"/>
      <w:tag w:val="Security Classification"/>
      <w:id w:val="-1424790479"/>
      <w:placeholder>
        <w:docPart w:val="31C1F68A57004B6FA4D37823181659A0"/>
      </w:placeholder>
      <w15:color w:val="FF0000"/>
      <w:dropDownList>
        <w:listItem w:displayText="SELECT CLASSIFICATION" w:value="SELECT CLASSIFICATION"/>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rPr>
        <w:rStyle w:val="DefaultParagraphFont"/>
        <w:b w:val="0"/>
        <w:color w:val="auto"/>
      </w:rPr>
    </w:sdtEndPr>
    <w:sdtContent>
      <w:p w:rsidR="00D83805" w:rsidRPr="00A63DE4" w:rsidRDefault="00D83805" w:rsidP="00D83805">
        <w:pPr>
          <w:pStyle w:val="Header"/>
          <w:tabs>
            <w:tab w:val="right" w:pos="8931"/>
          </w:tabs>
          <w:ind w:left="317" w:right="77"/>
          <w:jc w:val="center"/>
          <w:rPr>
            <w:color w:val="FF0000"/>
          </w:rPr>
        </w:pPr>
        <w:r>
          <w:rPr>
            <w:rStyle w:val="StyleHolly"/>
          </w:rPr>
          <w:t>SELECT CLASSIFICATION</w:t>
        </w:r>
      </w:p>
    </w:sdtContent>
  </w:sdt>
  <w:p w:rsidR="00557C22" w:rsidRPr="00010A53" w:rsidRDefault="00010A53" w:rsidP="0088486F">
    <w:pPr>
      <w:pStyle w:val="Header"/>
      <w:jc w:val="right"/>
      <w:rPr>
        <w:b/>
        <w:sz w:val="22"/>
      </w:rPr>
    </w:pPr>
    <w:r w:rsidRPr="00010A53">
      <w:rPr>
        <w:b/>
        <w:sz w:val="22"/>
      </w:rPr>
      <w:t>Annex A</w:t>
    </w:r>
  </w:p>
  <w:p w:rsidR="00557C22" w:rsidRPr="00286C9A" w:rsidRDefault="00557C22" w:rsidP="00286C9A">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53" w:rsidRPr="00B47BF0" w:rsidRDefault="00010A53" w:rsidP="00010A53">
    <w:pPr>
      <w:pStyle w:val="Header"/>
      <w:jc w:val="center"/>
      <w:rPr>
        <w:color w:val="FF0000"/>
      </w:rPr>
    </w:pPr>
    <w:r w:rsidRPr="00B47BF0">
      <w:rPr>
        <w:color w:val="FF0000"/>
      </w:rPr>
      <w:t>OFFICIAL</w:t>
    </w:r>
  </w:p>
  <w:p w:rsidR="00557C22" w:rsidRPr="00286C9A" w:rsidRDefault="00557C22" w:rsidP="00010A53">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tyleHolly"/>
      </w:rPr>
      <w:alias w:val="Security Classification"/>
      <w:tag w:val="Security Classification"/>
      <w:id w:val="-724295371"/>
      <w:placeholder>
        <w:docPart w:val="8D0EA95F67B14B7E8411D3CED5376797"/>
      </w:placeholder>
      <w15:color w:val="FF0000"/>
      <w:dropDownList>
        <w:listItem w:displayText="SELECT CLASSIFICATION" w:value="SELECT CLASSIFICATION"/>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rPr>
        <w:rStyle w:val="DefaultParagraphFont"/>
        <w:b w:val="0"/>
        <w:color w:val="auto"/>
      </w:rPr>
    </w:sdtEndPr>
    <w:sdtContent>
      <w:p w:rsidR="003E0D15" w:rsidRPr="00D83805" w:rsidRDefault="00D83805" w:rsidP="00D83805">
        <w:pPr>
          <w:pStyle w:val="Header"/>
          <w:tabs>
            <w:tab w:val="right" w:pos="8931"/>
          </w:tabs>
          <w:ind w:left="317" w:right="77"/>
          <w:jc w:val="center"/>
          <w:rPr>
            <w:color w:val="FF0000"/>
          </w:rPr>
        </w:pPr>
        <w:r>
          <w:rPr>
            <w:rStyle w:val="StyleHolly"/>
          </w:rPr>
          <w:t>SELECT CLASSIFICATION</w:t>
        </w:r>
      </w:p>
    </w:sdtContent>
  </w:sdt>
  <w:p w:rsidR="00557C22" w:rsidRPr="00B47BF0" w:rsidRDefault="00557C22" w:rsidP="00286C9A">
    <w:pPr>
      <w:pStyle w:val="Header"/>
      <w:jc w:val="right"/>
      <w:rPr>
        <w:b/>
        <w:sz w:val="22"/>
      </w:rPr>
    </w:pPr>
    <w:r w:rsidRPr="00B47BF0">
      <w:rPr>
        <w:b/>
        <w:sz w:val="22"/>
      </w:rPr>
      <w:t>A</w:t>
    </w:r>
    <w:r w:rsidR="00010A53" w:rsidRPr="00B47BF0">
      <w:rPr>
        <w:b/>
        <w:sz w:val="22"/>
      </w:rPr>
      <w:t>nnex</w:t>
    </w:r>
    <w:r w:rsidRPr="00B47BF0">
      <w:rPr>
        <w:b/>
        <w:sz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975"/>
    <w:multiLevelType w:val="multilevel"/>
    <w:tmpl w:val="1DD4D560"/>
    <w:lvl w:ilvl="0">
      <w:start w:val="1"/>
      <w:numFmt w:val="lowerLetter"/>
      <w:lvlText w:val="(%1)"/>
      <w:lvlJc w:val="left"/>
      <w:pPr>
        <w:tabs>
          <w:tab w:val="num" w:pos="720"/>
        </w:tabs>
        <w:ind w:left="720" w:hanging="360"/>
      </w:pPr>
      <w:rPr>
        <w:rFonts w:cs="Times New Roman" w:hint="default"/>
      </w:rPr>
    </w:lvl>
    <w:lvl w:ilvl="1">
      <w:start w:val="1"/>
      <w:numFmt w:val="upperLetter"/>
      <w:lvlText w:val="%2."/>
      <w:lvlJc w:val="left"/>
      <w:pPr>
        <w:tabs>
          <w:tab w:val="num" w:pos="1980"/>
        </w:tabs>
        <w:ind w:left="1980" w:hanging="90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841FD4"/>
    <w:multiLevelType w:val="hybridMultilevel"/>
    <w:tmpl w:val="6A9446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300793"/>
    <w:multiLevelType w:val="hybridMultilevel"/>
    <w:tmpl w:val="6AA46D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4D26FF"/>
    <w:multiLevelType w:val="multilevel"/>
    <w:tmpl w:val="994A3F62"/>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lowerLetter"/>
      <w:lvlText w:val="%3."/>
      <w:lvlJc w:val="left"/>
      <w:pPr>
        <w:tabs>
          <w:tab w:val="num" w:pos="1418"/>
        </w:tabs>
        <w:ind w:left="1418" w:hanging="567"/>
      </w:pPr>
      <w:rPr>
        <w:rFonts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142A5372"/>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51A4608"/>
    <w:multiLevelType w:val="multilevel"/>
    <w:tmpl w:val="D5D28766"/>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153B1F8F"/>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943600A"/>
    <w:multiLevelType w:val="multilevel"/>
    <w:tmpl w:val="994A3F62"/>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lowerLetter"/>
      <w:lvlText w:val="%3."/>
      <w:lvlJc w:val="left"/>
      <w:pPr>
        <w:tabs>
          <w:tab w:val="num" w:pos="1418"/>
        </w:tabs>
        <w:ind w:left="1418" w:hanging="567"/>
      </w:pPr>
      <w:rPr>
        <w:rFonts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1985330B"/>
    <w:multiLevelType w:val="multilevel"/>
    <w:tmpl w:val="C54C971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EC764AD"/>
    <w:multiLevelType w:val="hybridMultilevel"/>
    <w:tmpl w:val="3AB6B6DC"/>
    <w:lvl w:ilvl="0" w:tplc="91FCEC8E">
      <w:start w:val="1"/>
      <w:numFmt w:val="lowerLetter"/>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8A12B4"/>
    <w:multiLevelType w:val="multilevel"/>
    <w:tmpl w:val="8E76BB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1A57764"/>
    <w:multiLevelType w:val="hybridMultilevel"/>
    <w:tmpl w:val="06A66432"/>
    <w:lvl w:ilvl="0" w:tplc="0C090001">
      <w:start w:val="1"/>
      <w:numFmt w:val="bullet"/>
      <w:lvlText w:val=""/>
      <w:lvlJc w:val="left"/>
      <w:pPr>
        <w:tabs>
          <w:tab w:val="num" w:pos="1290"/>
        </w:tabs>
        <w:ind w:left="1290" w:hanging="360"/>
      </w:pPr>
      <w:rPr>
        <w:rFonts w:ascii="Symbol" w:hAnsi="Symbol" w:hint="default"/>
      </w:rPr>
    </w:lvl>
    <w:lvl w:ilvl="1" w:tplc="3920D862">
      <w:start w:val="1"/>
      <w:numFmt w:val="bullet"/>
      <w:lvlText w:val="-"/>
      <w:lvlJc w:val="left"/>
      <w:pPr>
        <w:tabs>
          <w:tab w:val="num" w:pos="2010"/>
        </w:tabs>
        <w:ind w:left="2010" w:hanging="360"/>
      </w:pPr>
      <w:rPr>
        <w:rFonts w:ascii="Times New Roman" w:eastAsia="Times New Roman" w:hAnsi="Times New Roman"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2B807727"/>
    <w:multiLevelType w:val="hybridMultilevel"/>
    <w:tmpl w:val="C46ABFEE"/>
    <w:lvl w:ilvl="0" w:tplc="F770484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6150BF"/>
    <w:multiLevelType w:val="multilevel"/>
    <w:tmpl w:val="0D5602A0"/>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2"/>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1D03C50"/>
    <w:multiLevelType w:val="hybridMultilevel"/>
    <w:tmpl w:val="00FC2E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394043"/>
    <w:multiLevelType w:val="hybridMultilevel"/>
    <w:tmpl w:val="D1C2862E"/>
    <w:lvl w:ilvl="0" w:tplc="F770484C">
      <w:start w:val="1"/>
      <w:numFmt w:val="lowerLetter"/>
      <w:lvlText w:val="(%1)"/>
      <w:lvlJc w:val="left"/>
      <w:pPr>
        <w:tabs>
          <w:tab w:val="num" w:pos="720"/>
        </w:tabs>
        <w:ind w:left="720" w:hanging="360"/>
      </w:pPr>
      <w:rPr>
        <w:rFonts w:cs="Times New Roman" w:hint="default"/>
      </w:rPr>
    </w:lvl>
    <w:lvl w:ilvl="1" w:tplc="BDF63866">
      <w:start w:val="1"/>
      <w:numFmt w:val="upperLetter"/>
      <w:lvlText w:val="%2."/>
      <w:lvlJc w:val="left"/>
      <w:pPr>
        <w:tabs>
          <w:tab w:val="num" w:pos="1980"/>
        </w:tabs>
        <w:ind w:left="1980" w:hanging="900"/>
      </w:pPr>
      <w:rPr>
        <w:rFonts w:hint="default"/>
      </w:rPr>
    </w:lvl>
    <w:lvl w:ilvl="2" w:tplc="0C09001B" w:tentative="1">
      <w:start w:val="1"/>
      <w:numFmt w:val="lowerRoman"/>
      <w:lvlText w:val="%3."/>
      <w:lvlJc w:val="right"/>
      <w:pPr>
        <w:tabs>
          <w:tab w:val="num" w:pos="2160"/>
        </w:tabs>
        <w:ind w:left="2160" w:hanging="180"/>
      </w:pPr>
      <w:rPr>
        <w:rFonts w:cs="Times New Roman"/>
      </w:rPr>
    </w:lvl>
    <w:lvl w:ilvl="3" w:tplc="FCA63090">
      <w:start w:val="1"/>
      <w:numFmt w:val="upperLetter"/>
      <w:lvlText w:val="%4."/>
      <w:lvlJc w:val="left"/>
      <w:pPr>
        <w:tabs>
          <w:tab w:val="num" w:pos="2880"/>
        </w:tabs>
        <w:ind w:left="2880" w:hanging="360"/>
      </w:pPr>
      <w:rPr>
        <w:rFonts w:hint="default"/>
        <w:b w:val="0"/>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C534DD"/>
    <w:multiLevelType w:val="hybridMultilevel"/>
    <w:tmpl w:val="A468A32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CE147C8"/>
    <w:multiLevelType w:val="hybridMultilevel"/>
    <w:tmpl w:val="7B56FC80"/>
    <w:lvl w:ilvl="0" w:tplc="40B24E36">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952D57"/>
    <w:multiLevelType w:val="hybridMultilevel"/>
    <w:tmpl w:val="EB86F93E"/>
    <w:lvl w:ilvl="0" w:tplc="5CEEA7EA">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8D0082D"/>
    <w:multiLevelType w:val="hybridMultilevel"/>
    <w:tmpl w:val="A2065F8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33E4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377690"/>
    <w:multiLevelType w:val="multilevel"/>
    <w:tmpl w:val="994A3F62"/>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lowerLetter"/>
      <w:lvlText w:val="%3."/>
      <w:lvlJc w:val="left"/>
      <w:pPr>
        <w:tabs>
          <w:tab w:val="num" w:pos="1418"/>
        </w:tabs>
        <w:ind w:left="1418" w:hanging="567"/>
      </w:pPr>
      <w:rPr>
        <w:rFonts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C7B2481"/>
    <w:multiLevelType w:val="multilevel"/>
    <w:tmpl w:val="D5D28766"/>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5E1E628E"/>
    <w:multiLevelType w:val="multilevel"/>
    <w:tmpl w:val="7A42C974"/>
    <w:lvl w:ilvl="0">
      <w:start w:val="1"/>
      <w:numFmt w:val="upperLetter"/>
      <w:lvlText w:val="%1."/>
      <w:lvlJc w:val="left"/>
      <w:pPr>
        <w:tabs>
          <w:tab w:val="num" w:pos="851"/>
        </w:tabs>
        <w:ind w:left="0" w:firstLine="0"/>
      </w:pPr>
      <w:rPr>
        <w:rFonts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7A03E31"/>
    <w:multiLevelType w:val="hybridMultilevel"/>
    <w:tmpl w:val="C9B007C6"/>
    <w:lvl w:ilvl="0" w:tplc="9182B748">
      <w:start w:val="1"/>
      <w:numFmt w:val="lowerLetter"/>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C11128C"/>
    <w:multiLevelType w:val="hybridMultilevel"/>
    <w:tmpl w:val="7A78E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497E1C"/>
    <w:multiLevelType w:val="hybridMultilevel"/>
    <w:tmpl w:val="B3FE8BB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CC730AE"/>
    <w:multiLevelType w:val="hybridMultilevel"/>
    <w:tmpl w:val="614E6392"/>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DCD0295"/>
    <w:multiLevelType w:val="multilevel"/>
    <w:tmpl w:val="212CF64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EA14484"/>
    <w:multiLevelType w:val="multilevel"/>
    <w:tmpl w:val="DCC6460E"/>
    <w:lvl w:ilvl="0">
      <w:start w:val="1"/>
      <w:numFmt w:val="decimal"/>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lowerLetter"/>
      <w:lvlText w:val="%3."/>
      <w:lvlJc w:val="left"/>
      <w:pPr>
        <w:tabs>
          <w:tab w:val="num" w:pos="1418"/>
        </w:tabs>
        <w:ind w:left="1418" w:hanging="567"/>
      </w:pPr>
      <w:rPr>
        <w:rFonts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8"/>
  </w:num>
  <w:num w:numId="2">
    <w:abstractNumId w:val="17"/>
  </w:num>
  <w:num w:numId="3">
    <w:abstractNumId w:val="2"/>
  </w:num>
  <w:num w:numId="4">
    <w:abstractNumId w:val="20"/>
  </w:num>
  <w:num w:numId="5">
    <w:abstractNumId w:val="10"/>
  </w:num>
  <w:num w:numId="6">
    <w:abstractNumId w:val="28"/>
  </w:num>
  <w:num w:numId="7">
    <w:abstractNumId w:val="15"/>
  </w:num>
  <w:num w:numId="8">
    <w:abstractNumId w:val="11"/>
  </w:num>
  <w:num w:numId="9">
    <w:abstractNumId w:val="27"/>
  </w:num>
  <w:num w:numId="10">
    <w:abstractNumId w:val="4"/>
  </w:num>
  <w:num w:numId="11">
    <w:abstractNumId w:val="6"/>
  </w:num>
  <w:num w:numId="12">
    <w:abstractNumId w:val="19"/>
  </w:num>
  <w:num w:numId="13">
    <w:abstractNumId w:val="26"/>
  </w:num>
  <w:num w:numId="14">
    <w:abstractNumId w:val="18"/>
  </w:num>
  <w:num w:numId="15">
    <w:abstractNumId w:val="0"/>
  </w:num>
  <w:num w:numId="16">
    <w:abstractNumId w:val="14"/>
  </w:num>
  <w:num w:numId="17">
    <w:abstractNumId w:val="29"/>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24"/>
  </w:num>
  <w:num w:numId="24">
    <w:abstractNumId w:val="5"/>
  </w:num>
  <w:num w:numId="25">
    <w:abstractNumId w:val="9"/>
  </w:num>
  <w:num w:numId="26">
    <w:abstractNumId w:val="22"/>
  </w:num>
  <w:num w:numId="27">
    <w:abstractNumId w:val="12"/>
  </w:num>
  <w:num w:numId="28">
    <w:abstractNumId w:val="1"/>
  </w:num>
  <w:num w:numId="29">
    <w:abstractNumId w:val="13"/>
  </w:num>
  <w:num w:numId="30">
    <w:abstractNumId w:val="25"/>
  </w:num>
  <w:num w:numId="31">
    <w:abstractNumId w:val="3"/>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8"/>
    <w:rsid w:val="00003C57"/>
    <w:rsid w:val="00006A8F"/>
    <w:rsid w:val="0000745A"/>
    <w:rsid w:val="00010A53"/>
    <w:rsid w:val="00012A79"/>
    <w:rsid w:val="0001463D"/>
    <w:rsid w:val="0001729D"/>
    <w:rsid w:val="00020F05"/>
    <w:rsid w:val="0002542A"/>
    <w:rsid w:val="00030178"/>
    <w:rsid w:val="00031516"/>
    <w:rsid w:val="00034076"/>
    <w:rsid w:val="00035F30"/>
    <w:rsid w:val="00036FF7"/>
    <w:rsid w:val="0004649E"/>
    <w:rsid w:val="00055F86"/>
    <w:rsid w:val="000626CA"/>
    <w:rsid w:val="000630F8"/>
    <w:rsid w:val="00071377"/>
    <w:rsid w:val="00072F61"/>
    <w:rsid w:val="00084B2C"/>
    <w:rsid w:val="00085E1B"/>
    <w:rsid w:val="000872F5"/>
    <w:rsid w:val="00090CFD"/>
    <w:rsid w:val="0009492C"/>
    <w:rsid w:val="00095A0D"/>
    <w:rsid w:val="000A19EC"/>
    <w:rsid w:val="000A497E"/>
    <w:rsid w:val="000C04BA"/>
    <w:rsid w:val="000D4ACD"/>
    <w:rsid w:val="000E46F3"/>
    <w:rsid w:val="00100153"/>
    <w:rsid w:val="001121BA"/>
    <w:rsid w:val="00117CBD"/>
    <w:rsid w:val="0012121A"/>
    <w:rsid w:val="00122BE7"/>
    <w:rsid w:val="001267CF"/>
    <w:rsid w:val="0013281D"/>
    <w:rsid w:val="00151851"/>
    <w:rsid w:val="00153BD6"/>
    <w:rsid w:val="00154D41"/>
    <w:rsid w:val="00155612"/>
    <w:rsid w:val="00155CDB"/>
    <w:rsid w:val="0016510A"/>
    <w:rsid w:val="00165E82"/>
    <w:rsid w:val="00173659"/>
    <w:rsid w:val="001743DF"/>
    <w:rsid w:val="001761FD"/>
    <w:rsid w:val="00177077"/>
    <w:rsid w:val="0018076B"/>
    <w:rsid w:val="00180FF1"/>
    <w:rsid w:val="00181951"/>
    <w:rsid w:val="00184171"/>
    <w:rsid w:val="00185696"/>
    <w:rsid w:val="00187CFD"/>
    <w:rsid w:val="00193B8E"/>
    <w:rsid w:val="0019506D"/>
    <w:rsid w:val="001A1990"/>
    <w:rsid w:val="001A1A75"/>
    <w:rsid w:val="001D1E35"/>
    <w:rsid w:val="001E14C3"/>
    <w:rsid w:val="001E1AF6"/>
    <w:rsid w:val="001E2C27"/>
    <w:rsid w:val="001E3FFE"/>
    <w:rsid w:val="001F3C94"/>
    <w:rsid w:val="00207921"/>
    <w:rsid w:val="00211FD1"/>
    <w:rsid w:val="00212BA8"/>
    <w:rsid w:val="0023096F"/>
    <w:rsid w:val="00237195"/>
    <w:rsid w:val="002538A7"/>
    <w:rsid w:val="00257488"/>
    <w:rsid w:val="0026569D"/>
    <w:rsid w:val="00266535"/>
    <w:rsid w:val="00266DFA"/>
    <w:rsid w:val="00266F18"/>
    <w:rsid w:val="002843C8"/>
    <w:rsid w:val="00286C9A"/>
    <w:rsid w:val="002A79DE"/>
    <w:rsid w:val="002B0BCA"/>
    <w:rsid w:val="002B320E"/>
    <w:rsid w:val="002B5389"/>
    <w:rsid w:val="002C2F47"/>
    <w:rsid w:val="002D1042"/>
    <w:rsid w:val="002D1681"/>
    <w:rsid w:val="002D5FE1"/>
    <w:rsid w:val="002E44EC"/>
    <w:rsid w:val="002E47CC"/>
    <w:rsid w:val="002E71E1"/>
    <w:rsid w:val="002F333D"/>
    <w:rsid w:val="002F414A"/>
    <w:rsid w:val="002F4D47"/>
    <w:rsid w:val="002F64EC"/>
    <w:rsid w:val="002F7B1A"/>
    <w:rsid w:val="002F7DDF"/>
    <w:rsid w:val="003016FF"/>
    <w:rsid w:val="00305817"/>
    <w:rsid w:val="00306D6D"/>
    <w:rsid w:val="00307898"/>
    <w:rsid w:val="003137B7"/>
    <w:rsid w:val="00313AC5"/>
    <w:rsid w:val="0031787E"/>
    <w:rsid w:val="00320070"/>
    <w:rsid w:val="003269EC"/>
    <w:rsid w:val="0032755D"/>
    <w:rsid w:val="0033360B"/>
    <w:rsid w:val="003347DF"/>
    <w:rsid w:val="003434A0"/>
    <w:rsid w:val="00343CA8"/>
    <w:rsid w:val="00347D22"/>
    <w:rsid w:val="003551FC"/>
    <w:rsid w:val="003570D6"/>
    <w:rsid w:val="003629F9"/>
    <w:rsid w:val="003863BF"/>
    <w:rsid w:val="003A3D12"/>
    <w:rsid w:val="003B39BC"/>
    <w:rsid w:val="003C5DD0"/>
    <w:rsid w:val="003D241C"/>
    <w:rsid w:val="003E0D15"/>
    <w:rsid w:val="00407107"/>
    <w:rsid w:val="00423C1F"/>
    <w:rsid w:val="00425FA0"/>
    <w:rsid w:val="004265B3"/>
    <w:rsid w:val="00430DE1"/>
    <w:rsid w:val="00433C10"/>
    <w:rsid w:val="00436682"/>
    <w:rsid w:val="00440D41"/>
    <w:rsid w:val="00443231"/>
    <w:rsid w:val="00444437"/>
    <w:rsid w:val="00450782"/>
    <w:rsid w:val="00453424"/>
    <w:rsid w:val="00460727"/>
    <w:rsid w:val="004622F9"/>
    <w:rsid w:val="00462ADF"/>
    <w:rsid w:val="00470799"/>
    <w:rsid w:val="0047679F"/>
    <w:rsid w:val="004773A0"/>
    <w:rsid w:val="0049148F"/>
    <w:rsid w:val="004B6BA7"/>
    <w:rsid w:val="004C033D"/>
    <w:rsid w:val="004C2115"/>
    <w:rsid w:val="004C2D50"/>
    <w:rsid w:val="004C79D8"/>
    <w:rsid w:val="004D3EE6"/>
    <w:rsid w:val="004D4942"/>
    <w:rsid w:val="004D6F65"/>
    <w:rsid w:val="004D7F52"/>
    <w:rsid w:val="004E4A0A"/>
    <w:rsid w:val="004F2435"/>
    <w:rsid w:val="004F7ADF"/>
    <w:rsid w:val="00500CAA"/>
    <w:rsid w:val="0050100F"/>
    <w:rsid w:val="00510E0E"/>
    <w:rsid w:val="0051641B"/>
    <w:rsid w:val="0052537C"/>
    <w:rsid w:val="00527B3C"/>
    <w:rsid w:val="005356F5"/>
    <w:rsid w:val="00535945"/>
    <w:rsid w:val="00536009"/>
    <w:rsid w:val="00536015"/>
    <w:rsid w:val="00536FEF"/>
    <w:rsid w:val="00546BB2"/>
    <w:rsid w:val="005473B2"/>
    <w:rsid w:val="005525A2"/>
    <w:rsid w:val="0055269D"/>
    <w:rsid w:val="0055526C"/>
    <w:rsid w:val="00557C22"/>
    <w:rsid w:val="0056050B"/>
    <w:rsid w:val="005658A3"/>
    <w:rsid w:val="00572995"/>
    <w:rsid w:val="00572C08"/>
    <w:rsid w:val="005835A0"/>
    <w:rsid w:val="0058431F"/>
    <w:rsid w:val="00584474"/>
    <w:rsid w:val="00597F60"/>
    <w:rsid w:val="005A1554"/>
    <w:rsid w:val="005A307A"/>
    <w:rsid w:val="005A3DB9"/>
    <w:rsid w:val="005B5B0F"/>
    <w:rsid w:val="005C04DC"/>
    <w:rsid w:val="005D2E94"/>
    <w:rsid w:val="005D5A6C"/>
    <w:rsid w:val="005D7262"/>
    <w:rsid w:val="005E36F4"/>
    <w:rsid w:val="005F75A1"/>
    <w:rsid w:val="0060473F"/>
    <w:rsid w:val="00604AFD"/>
    <w:rsid w:val="00605289"/>
    <w:rsid w:val="006134F1"/>
    <w:rsid w:val="00620AFA"/>
    <w:rsid w:val="00620CC8"/>
    <w:rsid w:val="006375A1"/>
    <w:rsid w:val="00647380"/>
    <w:rsid w:val="006501F1"/>
    <w:rsid w:val="00653F5A"/>
    <w:rsid w:val="0066033F"/>
    <w:rsid w:val="0066642D"/>
    <w:rsid w:val="0067198C"/>
    <w:rsid w:val="00676055"/>
    <w:rsid w:val="006779DB"/>
    <w:rsid w:val="00682707"/>
    <w:rsid w:val="00692A7B"/>
    <w:rsid w:val="00693473"/>
    <w:rsid w:val="0069376F"/>
    <w:rsid w:val="00695903"/>
    <w:rsid w:val="00695EC0"/>
    <w:rsid w:val="00697D09"/>
    <w:rsid w:val="006A06FD"/>
    <w:rsid w:val="006A4165"/>
    <w:rsid w:val="006B66C8"/>
    <w:rsid w:val="006B73C4"/>
    <w:rsid w:val="006C00DE"/>
    <w:rsid w:val="006C1943"/>
    <w:rsid w:val="006C1977"/>
    <w:rsid w:val="006C4164"/>
    <w:rsid w:val="006C4F79"/>
    <w:rsid w:val="006D2F0F"/>
    <w:rsid w:val="006D30BA"/>
    <w:rsid w:val="006E0210"/>
    <w:rsid w:val="006E0FD6"/>
    <w:rsid w:val="0070239D"/>
    <w:rsid w:val="00710FC8"/>
    <w:rsid w:val="00720E5A"/>
    <w:rsid w:val="00724D2C"/>
    <w:rsid w:val="00733841"/>
    <w:rsid w:val="007347C2"/>
    <w:rsid w:val="00740568"/>
    <w:rsid w:val="00752451"/>
    <w:rsid w:val="0075519B"/>
    <w:rsid w:val="00763BDE"/>
    <w:rsid w:val="00765570"/>
    <w:rsid w:val="00780C2D"/>
    <w:rsid w:val="00782428"/>
    <w:rsid w:val="00792781"/>
    <w:rsid w:val="007A6D18"/>
    <w:rsid w:val="007B491D"/>
    <w:rsid w:val="007C7783"/>
    <w:rsid w:val="007D05CF"/>
    <w:rsid w:val="007D1C80"/>
    <w:rsid w:val="007D74CD"/>
    <w:rsid w:val="007E0FBF"/>
    <w:rsid w:val="007E34F8"/>
    <w:rsid w:val="007E73F3"/>
    <w:rsid w:val="007F1D88"/>
    <w:rsid w:val="007F3873"/>
    <w:rsid w:val="007F611F"/>
    <w:rsid w:val="00800E2E"/>
    <w:rsid w:val="00807698"/>
    <w:rsid w:val="00807BF3"/>
    <w:rsid w:val="0082784A"/>
    <w:rsid w:val="00836B21"/>
    <w:rsid w:val="0084322E"/>
    <w:rsid w:val="0085648E"/>
    <w:rsid w:val="00861679"/>
    <w:rsid w:val="00862A5C"/>
    <w:rsid w:val="008664C4"/>
    <w:rsid w:val="008739B0"/>
    <w:rsid w:val="00875538"/>
    <w:rsid w:val="0088486F"/>
    <w:rsid w:val="00892C3D"/>
    <w:rsid w:val="00897AA9"/>
    <w:rsid w:val="008A13D1"/>
    <w:rsid w:val="008B6277"/>
    <w:rsid w:val="008C62A0"/>
    <w:rsid w:val="008F637F"/>
    <w:rsid w:val="0090549F"/>
    <w:rsid w:val="009062BE"/>
    <w:rsid w:val="00912518"/>
    <w:rsid w:val="009128C0"/>
    <w:rsid w:val="00926B13"/>
    <w:rsid w:val="00934BA6"/>
    <w:rsid w:val="00942F34"/>
    <w:rsid w:val="009441FD"/>
    <w:rsid w:val="00947F09"/>
    <w:rsid w:val="00952DA5"/>
    <w:rsid w:val="00964AB5"/>
    <w:rsid w:val="00965AA2"/>
    <w:rsid w:val="00966C83"/>
    <w:rsid w:val="00973C11"/>
    <w:rsid w:val="00980C77"/>
    <w:rsid w:val="00983355"/>
    <w:rsid w:val="009922A9"/>
    <w:rsid w:val="00992761"/>
    <w:rsid w:val="00996C40"/>
    <w:rsid w:val="009A3296"/>
    <w:rsid w:val="009B5059"/>
    <w:rsid w:val="009C2DDB"/>
    <w:rsid w:val="009D1195"/>
    <w:rsid w:val="009F6847"/>
    <w:rsid w:val="00A00EBA"/>
    <w:rsid w:val="00A02EA6"/>
    <w:rsid w:val="00A22BC8"/>
    <w:rsid w:val="00A30052"/>
    <w:rsid w:val="00A4086C"/>
    <w:rsid w:val="00A42C6E"/>
    <w:rsid w:val="00A46249"/>
    <w:rsid w:val="00A46425"/>
    <w:rsid w:val="00A61D79"/>
    <w:rsid w:val="00A8143F"/>
    <w:rsid w:val="00A81A81"/>
    <w:rsid w:val="00A948DA"/>
    <w:rsid w:val="00A95DF9"/>
    <w:rsid w:val="00AB4A36"/>
    <w:rsid w:val="00AC134B"/>
    <w:rsid w:val="00AC2F2D"/>
    <w:rsid w:val="00AC37CF"/>
    <w:rsid w:val="00AD5D32"/>
    <w:rsid w:val="00AE65AA"/>
    <w:rsid w:val="00AE757F"/>
    <w:rsid w:val="00AF4E0B"/>
    <w:rsid w:val="00AF5E92"/>
    <w:rsid w:val="00B012E0"/>
    <w:rsid w:val="00B279CE"/>
    <w:rsid w:val="00B37E50"/>
    <w:rsid w:val="00B4730B"/>
    <w:rsid w:val="00B47BF0"/>
    <w:rsid w:val="00B8208F"/>
    <w:rsid w:val="00B835B3"/>
    <w:rsid w:val="00B92E82"/>
    <w:rsid w:val="00BA07DF"/>
    <w:rsid w:val="00BA44B1"/>
    <w:rsid w:val="00BA66F9"/>
    <w:rsid w:val="00BB0AE7"/>
    <w:rsid w:val="00BB2065"/>
    <w:rsid w:val="00BB53A2"/>
    <w:rsid w:val="00BB7D87"/>
    <w:rsid w:val="00BC16DE"/>
    <w:rsid w:val="00BC263C"/>
    <w:rsid w:val="00BC3639"/>
    <w:rsid w:val="00BE16DB"/>
    <w:rsid w:val="00BE29D1"/>
    <w:rsid w:val="00BE6CAA"/>
    <w:rsid w:val="00BF72DD"/>
    <w:rsid w:val="00C10259"/>
    <w:rsid w:val="00C12B3E"/>
    <w:rsid w:val="00C12EB0"/>
    <w:rsid w:val="00C2073E"/>
    <w:rsid w:val="00C2252F"/>
    <w:rsid w:val="00C26C62"/>
    <w:rsid w:val="00C43CFE"/>
    <w:rsid w:val="00C44FB0"/>
    <w:rsid w:val="00C83B08"/>
    <w:rsid w:val="00C844B0"/>
    <w:rsid w:val="00C84DE7"/>
    <w:rsid w:val="00C85E68"/>
    <w:rsid w:val="00C86A63"/>
    <w:rsid w:val="00C8728C"/>
    <w:rsid w:val="00C938E0"/>
    <w:rsid w:val="00C95EC2"/>
    <w:rsid w:val="00CA4C3F"/>
    <w:rsid w:val="00CC4EF4"/>
    <w:rsid w:val="00CE3C95"/>
    <w:rsid w:val="00CE5D98"/>
    <w:rsid w:val="00CF2130"/>
    <w:rsid w:val="00CF7F75"/>
    <w:rsid w:val="00D02A1A"/>
    <w:rsid w:val="00D103D2"/>
    <w:rsid w:val="00D2577A"/>
    <w:rsid w:val="00D259CE"/>
    <w:rsid w:val="00D26CA1"/>
    <w:rsid w:val="00D362F2"/>
    <w:rsid w:val="00D401E8"/>
    <w:rsid w:val="00D5458B"/>
    <w:rsid w:val="00D57C5D"/>
    <w:rsid w:val="00D60F51"/>
    <w:rsid w:val="00D654BE"/>
    <w:rsid w:val="00D67E7A"/>
    <w:rsid w:val="00D77EBE"/>
    <w:rsid w:val="00D8252F"/>
    <w:rsid w:val="00D83805"/>
    <w:rsid w:val="00D96AB3"/>
    <w:rsid w:val="00DA2722"/>
    <w:rsid w:val="00DA621B"/>
    <w:rsid w:val="00DA6C5A"/>
    <w:rsid w:val="00DB2B01"/>
    <w:rsid w:val="00DC6077"/>
    <w:rsid w:val="00DE00C8"/>
    <w:rsid w:val="00DE64FF"/>
    <w:rsid w:val="00DE6B0D"/>
    <w:rsid w:val="00E00E33"/>
    <w:rsid w:val="00E063B9"/>
    <w:rsid w:val="00E10598"/>
    <w:rsid w:val="00E2174C"/>
    <w:rsid w:val="00E23231"/>
    <w:rsid w:val="00E34C59"/>
    <w:rsid w:val="00E44BE9"/>
    <w:rsid w:val="00E60510"/>
    <w:rsid w:val="00E66BCF"/>
    <w:rsid w:val="00E727D6"/>
    <w:rsid w:val="00E72815"/>
    <w:rsid w:val="00E81AAA"/>
    <w:rsid w:val="00E92C7D"/>
    <w:rsid w:val="00EA0CA0"/>
    <w:rsid w:val="00EA40A6"/>
    <w:rsid w:val="00ED0667"/>
    <w:rsid w:val="00ED0FEF"/>
    <w:rsid w:val="00F0722B"/>
    <w:rsid w:val="00F22DCC"/>
    <w:rsid w:val="00F27377"/>
    <w:rsid w:val="00F274F5"/>
    <w:rsid w:val="00F308E5"/>
    <w:rsid w:val="00F3656A"/>
    <w:rsid w:val="00F36EFB"/>
    <w:rsid w:val="00F41914"/>
    <w:rsid w:val="00F4205B"/>
    <w:rsid w:val="00F47425"/>
    <w:rsid w:val="00F50884"/>
    <w:rsid w:val="00F600F4"/>
    <w:rsid w:val="00F662D3"/>
    <w:rsid w:val="00F8273F"/>
    <w:rsid w:val="00F83989"/>
    <w:rsid w:val="00F85E81"/>
    <w:rsid w:val="00F92DEC"/>
    <w:rsid w:val="00F9510D"/>
    <w:rsid w:val="00F96730"/>
    <w:rsid w:val="00FA1C94"/>
    <w:rsid w:val="00FA2556"/>
    <w:rsid w:val="00FA30F6"/>
    <w:rsid w:val="00FB5AE5"/>
    <w:rsid w:val="00FB610B"/>
    <w:rsid w:val="00FD1C01"/>
    <w:rsid w:val="00FD1DEB"/>
    <w:rsid w:val="00FD43C3"/>
    <w:rsid w:val="00FD4F64"/>
    <w:rsid w:val="00FD5362"/>
    <w:rsid w:val="00FD69B9"/>
    <w:rsid w:val="00FE2FB5"/>
    <w:rsid w:val="00FE421A"/>
    <w:rsid w:val="00FE78CD"/>
    <w:rsid w:val="00FF0307"/>
    <w:rsid w:val="00FF4307"/>
    <w:rsid w:val="00FF4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C99C5F9-E6B3-430B-BC78-2404CB90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A3"/>
    <w:rPr>
      <w:sz w:val="24"/>
      <w:szCs w:val="24"/>
    </w:rPr>
  </w:style>
  <w:style w:type="paragraph" w:styleId="Heading2">
    <w:name w:val="heading 2"/>
    <w:basedOn w:val="Normal"/>
    <w:next w:val="Normal"/>
    <w:link w:val="Heading2Char"/>
    <w:semiHidden/>
    <w:unhideWhenUsed/>
    <w:qFormat/>
    <w:rsid w:val="009441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441FD"/>
    <w:pPr>
      <w:keepNext/>
      <w:spacing w:before="240" w:after="60" w:line="36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658A3"/>
    <w:rPr>
      <w:rFonts w:cs="Times New Roman"/>
      <w:sz w:val="16"/>
      <w:szCs w:val="16"/>
    </w:rPr>
  </w:style>
  <w:style w:type="paragraph" w:styleId="CommentText">
    <w:name w:val="annotation text"/>
    <w:basedOn w:val="Normal"/>
    <w:semiHidden/>
    <w:rsid w:val="005658A3"/>
    <w:rPr>
      <w:sz w:val="20"/>
      <w:szCs w:val="20"/>
    </w:rPr>
  </w:style>
  <w:style w:type="paragraph" w:styleId="BalloonText">
    <w:name w:val="Balloon Text"/>
    <w:basedOn w:val="Normal"/>
    <w:semiHidden/>
    <w:rsid w:val="005658A3"/>
    <w:rPr>
      <w:rFonts w:ascii="Tahoma" w:hAnsi="Tahoma" w:cs="Tahoma"/>
      <w:sz w:val="16"/>
      <w:szCs w:val="16"/>
    </w:rPr>
  </w:style>
  <w:style w:type="paragraph" w:styleId="Footer">
    <w:name w:val="footer"/>
    <w:basedOn w:val="Normal"/>
    <w:link w:val="FooterChar"/>
    <w:uiPriority w:val="99"/>
    <w:rsid w:val="00F22DCC"/>
    <w:pPr>
      <w:tabs>
        <w:tab w:val="center" w:pos="4153"/>
        <w:tab w:val="right" w:pos="8306"/>
      </w:tabs>
    </w:pPr>
    <w:rPr>
      <w:szCs w:val="20"/>
    </w:rPr>
  </w:style>
  <w:style w:type="paragraph" w:customStyle="1" w:styleId="DeleteMeChar">
    <w:name w:val="DeleteMe Char"/>
    <w:basedOn w:val="Normal"/>
    <w:autoRedefine/>
    <w:rsid w:val="00F22DCC"/>
    <w:rPr>
      <w:iCs/>
      <w:color w:val="FF0000"/>
      <w:lang w:eastAsia="en-US"/>
    </w:rPr>
  </w:style>
  <w:style w:type="paragraph" w:styleId="Header">
    <w:name w:val="header"/>
    <w:basedOn w:val="Normal"/>
    <w:link w:val="HeaderChar"/>
    <w:uiPriority w:val="99"/>
    <w:rsid w:val="00733841"/>
    <w:pPr>
      <w:tabs>
        <w:tab w:val="center" w:pos="4153"/>
        <w:tab w:val="right" w:pos="8306"/>
      </w:tabs>
    </w:pPr>
    <w:rPr>
      <w:szCs w:val="20"/>
    </w:rPr>
  </w:style>
  <w:style w:type="paragraph" w:styleId="BodyText">
    <w:name w:val="Body Text"/>
    <w:basedOn w:val="Normal"/>
    <w:rsid w:val="00733841"/>
    <w:pPr>
      <w:pBdr>
        <w:top w:val="single" w:sz="48" w:space="0" w:color="auto" w:shadow="1"/>
        <w:left w:val="single" w:sz="48" w:space="1" w:color="auto" w:shadow="1"/>
        <w:bottom w:val="single" w:sz="48" w:space="1" w:color="auto" w:shadow="1"/>
        <w:right w:val="single" w:sz="48" w:space="1" w:color="auto" w:shadow="1"/>
      </w:pBdr>
      <w:jc w:val="center"/>
    </w:pPr>
    <w:rPr>
      <w:b/>
      <w:sz w:val="32"/>
      <w:szCs w:val="20"/>
      <w:lang w:val="en-US"/>
    </w:rPr>
  </w:style>
  <w:style w:type="character" w:styleId="Strong">
    <w:name w:val="Strong"/>
    <w:qFormat/>
    <w:rsid w:val="00A46249"/>
    <w:rPr>
      <w:rFonts w:cs="Times New Roman"/>
      <w:b/>
      <w:bCs/>
    </w:rPr>
  </w:style>
  <w:style w:type="paragraph" w:styleId="CommentSubject">
    <w:name w:val="annotation subject"/>
    <w:basedOn w:val="CommentText"/>
    <w:next w:val="CommentText"/>
    <w:semiHidden/>
    <w:rsid w:val="004B6BA7"/>
    <w:rPr>
      <w:b/>
      <w:bCs/>
    </w:rPr>
  </w:style>
  <w:style w:type="character" w:customStyle="1" w:styleId="HeaderChar">
    <w:name w:val="Header Char"/>
    <w:link w:val="Header"/>
    <w:uiPriority w:val="99"/>
    <w:rsid w:val="00C844B0"/>
    <w:rPr>
      <w:sz w:val="24"/>
    </w:rPr>
  </w:style>
  <w:style w:type="character" w:styleId="LineNumber">
    <w:name w:val="line number"/>
    <w:rsid w:val="00C86A63"/>
  </w:style>
  <w:style w:type="paragraph" w:customStyle="1" w:styleId="SimpleNumberedPara">
    <w:name w:val="SimpleNumberedPara"/>
    <w:basedOn w:val="Normal"/>
    <w:rsid w:val="006D30BA"/>
    <w:pPr>
      <w:spacing w:before="120" w:after="120"/>
    </w:pPr>
    <w:rPr>
      <w:color w:val="000000"/>
      <w:szCs w:val="20"/>
    </w:rPr>
  </w:style>
  <w:style w:type="paragraph" w:customStyle="1" w:styleId="GroupTitle">
    <w:name w:val="Group Title"/>
    <w:basedOn w:val="Normal"/>
    <w:next w:val="Normal"/>
    <w:rsid w:val="00286C9A"/>
    <w:pPr>
      <w:spacing w:line="360" w:lineRule="auto"/>
    </w:pPr>
    <w:rPr>
      <w:b/>
    </w:rPr>
  </w:style>
  <w:style w:type="paragraph" w:customStyle="1" w:styleId="Normal1Line">
    <w:name w:val="Normal 1Line"/>
    <w:basedOn w:val="Normal"/>
    <w:rsid w:val="00286C9A"/>
  </w:style>
  <w:style w:type="paragraph" w:styleId="Title">
    <w:name w:val="Title"/>
    <w:basedOn w:val="Heading2"/>
    <w:link w:val="TitleChar"/>
    <w:qFormat/>
    <w:rsid w:val="009441FD"/>
    <w:pPr>
      <w:keepNext w:val="0"/>
      <w:spacing w:before="360"/>
    </w:pPr>
    <w:rPr>
      <w:rFonts w:ascii="Tahoma" w:hAnsi="Tahoma" w:cs="Tahoma"/>
      <w:bCs w:val="0"/>
      <w:i w:val="0"/>
      <w:color w:val="800000"/>
      <w:sz w:val="32"/>
      <w:szCs w:val="32"/>
      <w:lang w:eastAsia="en-US"/>
    </w:rPr>
  </w:style>
  <w:style w:type="character" w:customStyle="1" w:styleId="TitleChar">
    <w:name w:val="Title Char"/>
    <w:link w:val="Title"/>
    <w:rsid w:val="009441FD"/>
    <w:rPr>
      <w:rFonts w:ascii="Tahoma" w:hAnsi="Tahoma" w:cs="Tahoma"/>
      <w:b/>
      <w:iCs/>
      <w:color w:val="800000"/>
      <w:sz w:val="32"/>
      <w:szCs w:val="32"/>
      <w:lang w:eastAsia="en-US"/>
    </w:rPr>
  </w:style>
  <w:style w:type="character" w:customStyle="1" w:styleId="Heading2Char">
    <w:name w:val="Heading 2 Char"/>
    <w:link w:val="Heading2"/>
    <w:semiHidden/>
    <w:rsid w:val="009441FD"/>
    <w:rPr>
      <w:rFonts w:ascii="Cambria" w:eastAsia="Times New Roman" w:hAnsi="Cambria" w:cs="Times New Roman"/>
      <w:b/>
      <w:bCs/>
      <w:i/>
      <w:iCs/>
      <w:sz w:val="28"/>
      <w:szCs w:val="28"/>
    </w:rPr>
  </w:style>
  <w:style w:type="character" w:customStyle="1" w:styleId="Heading3Char">
    <w:name w:val="Heading 3 Char"/>
    <w:link w:val="Heading3"/>
    <w:rsid w:val="009441FD"/>
    <w:rPr>
      <w:rFonts w:ascii="Arial" w:hAnsi="Arial" w:cs="Arial"/>
      <w:b/>
      <w:bCs/>
      <w:sz w:val="26"/>
      <w:szCs w:val="26"/>
    </w:rPr>
  </w:style>
  <w:style w:type="paragraph" w:styleId="ListParagraph">
    <w:name w:val="List Paragraph"/>
    <w:basedOn w:val="Normal"/>
    <w:uiPriority w:val="34"/>
    <w:qFormat/>
    <w:rsid w:val="00D362F2"/>
    <w:pPr>
      <w:ind w:left="720"/>
      <w:contextualSpacing/>
    </w:pPr>
  </w:style>
  <w:style w:type="character" w:styleId="Hyperlink">
    <w:name w:val="Hyperlink"/>
    <w:uiPriority w:val="99"/>
    <w:unhideWhenUsed/>
    <w:rsid w:val="002F64EC"/>
    <w:rPr>
      <w:color w:val="0000FF"/>
      <w:u w:val="single"/>
    </w:rPr>
  </w:style>
  <w:style w:type="character" w:customStyle="1" w:styleId="FooterChar">
    <w:name w:val="Footer Char"/>
    <w:link w:val="Footer"/>
    <w:uiPriority w:val="99"/>
    <w:rsid w:val="006D2F0F"/>
    <w:rPr>
      <w:sz w:val="24"/>
    </w:rPr>
  </w:style>
  <w:style w:type="character" w:styleId="FollowedHyperlink">
    <w:name w:val="FollowedHyperlink"/>
    <w:rsid w:val="001743DF"/>
    <w:rPr>
      <w:color w:val="954F72"/>
      <w:u w:val="single"/>
    </w:rPr>
  </w:style>
  <w:style w:type="character" w:customStyle="1" w:styleId="StyleHolly">
    <w:name w:val="Style Holly"/>
    <w:basedOn w:val="DefaultParagraphFont"/>
    <w:uiPriority w:val="1"/>
    <w:qFormat/>
    <w:rsid w:val="00D83805"/>
    <w:rPr>
      <w:rFonts w:ascii="Times New Roman" w:hAnsi="Times New Roman"/>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567040675">
      <w:bodyDiv w:val="1"/>
      <w:marLeft w:val="0"/>
      <w:marRight w:val="0"/>
      <w:marTop w:val="0"/>
      <w:marBottom w:val="0"/>
      <w:divBdr>
        <w:top w:val="none" w:sz="0" w:space="0" w:color="auto"/>
        <w:left w:val="none" w:sz="0" w:space="0" w:color="auto"/>
        <w:bottom w:val="none" w:sz="0" w:space="0" w:color="auto"/>
        <w:right w:val="none" w:sz="0" w:space="0" w:color="auto"/>
      </w:divBdr>
    </w:div>
    <w:div w:id="1360467904">
      <w:bodyDiv w:val="1"/>
      <w:marLeft w:val="0"/>
      <w:marRight w:val="0"/>
      <w:marTop w:val="0"/>
      <w:marBottom w:val="0"/>
      <w:divBdr>
        <w:top w:val="none" w:sz="0" w:space="0" w:color="auto"/>
        <w:left w:val="none" w:sz="0" w:space="0" w:color="auto"/>
        <w:bottom w:val="none" w:sz="0" w:space="0" w:color="auto"/>
        <w:right w:val="none" w:sz="0" w:space="0" w:color="auto"/>
      </w:divBdr>
    </w:div>
    <w:div w:id="1457480249">
      <w:bodyDiv w:val="1"/>
      <w:marLeft w:val="0"/>
      <w:marRight w:val="0"/>
      <w:marTop w:val="0"/>
      <w:marBottom w:val="0"/>
      <w:divBdr>
        <w:top w:val="none" w:sz="0" w:space="0" w:color="auto"/>
        <w:left w:val="none" w:sz="0" w:space="0" w:color="auto"/>
        <w:bottom w:val="none" w:sz="0" w:space="0" w:color="auto"/>
        <w:right w:val="none" w:sz="0" w:space="0" w:color="auto"/>
      </w:divBdr>
    </w:div>
    <w:div w:id="16008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jcdc11/id:BS21091715/document/versions/published"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e&amp;iginfrastructurecfidpasupport@dpe.protected.mil.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modelpedia.dpe.protected.mil.au/PublishedWebsite/LatestFinal/%7BB571C7BA-B0ED-4794-BC4B-5678E50E1189%7D/Item/%7B8C199518-5E35-4CA8-914C-A8603AD23C2B%7D" TargetMode="External"/><Relationship Id="rId23" Type="http://schemas.openxmlformats.org/officeDocument/2006/relationships/header" Target="header6.xml"/><Relationship Id="rId10" Type="http://schemas.openxmlformats.org/officeDocument/2006/relationships/package" Target="embeddings/Microsoft_Excel_Worksheet.xlsx"/><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731A2E5F8A4A7B844AEE7752854EA5"/>
        <w:category>
          <w:name w:val="General"/>
          <w:gallery w:val="placeholder"/>
        </w:category>
        <w:types>
          <w:type w:val="bbPlcHdr"/>
        </w:types>
        <w:behaviors>
          <w:behavior w:val="content"/>
        </w:behaviors>
        <w:guid w:val="{03BBFDB4-2A42-4443-9883-5A94B5355B4B}"/>
      </w:docPartPr>
      <w:docPartBody>
        <w:p w:rsidR="00E42B39" w:rsidRDefault="000D2542" w:rsidP="000D2542">
          <w:pPr>
            <w:pStyle w:val="53731A2E5F8A4A7B844AEE7752854EA5"/>
          </w:pPr>
          <w:r w:rsidRPr="00A84117">
            <w:rPr>
              <w:rStyle w:val="PlaceholderText"/>
            </w:rPr>
            <w:t>Choose an item.</w:t>
          </w:r>
        </w:p>
      </w:docPartBody>
    </w:docPart>
    <w:docPart>
      <w:docPartPr>
        <w:name w:val="9A19BBC0001D4AA39CAC761D5318EDFF"/>
        <w:category>
          <w:name w:val="General"/>
          <w:gallery w:val="placeholder"/>
        </w:category>
        <w:types>
          <w:type w:val="bbPlcHdr"/>
        </w:types>
        <w:behaviors>
          <w:behavior w:val="content"/>
        </w:behaviors>
        <w:guid w:val="{FFD89A19-79C0-473F-952D-A023C1F920D8}"/>
      </w:docPartPr>
      <w:docPartBody>
        <w:p w:rsidR="00E42B39" w:rsidRDefault="000D2542" w:rsidP="000D2542">
          <w:pPr>
            <w:pStyle w:val="9A19BBC0001D4AA39CAC761D5318EDFF"/>
          </w:pPr>
          <w:r w:rsidRPr="00A84117">
            <w:rPr>
              <w:rStyle w:val="PlaceholderText"/>
            </w:rPr>
            <w:t>Choose an item.</w:t>
          </w:r>
        </w:p>
      </w:docPartBody>
    </w:docPart>
    <w:docPart>
      <w:docPartPr>
        <w:name w:val="31C1F68A57004B6FA4D37823181659A0"/>
        <w:category>
          <w:name w:val="General"/>
          <w:gallery w:val="placeholder"/>
        </w:category>
        <w:types>
          <w:type w:val="bbPlcHdr"/>
        </w:types>
        <w:behaviors>
          <w:behavior w:val="content"/>
        </w:behaviors>
        <w:guid w:val="{E319856E-F7B7-4BC3-A84F-229695B716C2}"/>
      </w:docPartPr>
      <w:docPartBody>
        <w:p w:rsidR="00E42B39" w:rsidRDefault="000D2542" w:rsidP="000D2542">
          <w:pPr>
            <w:pStyle w:val="31C1F68A57004B6FA4D37823181659A0"/>
          </w:pPr>
          <w:r w:rsidRPr="00A84117">
            <w:rPr>
              <w:rStyle w:val="PlaceholderText"/>
            </w:rPr>
            <w:t>Choose an item.</w:t>
          </w:r>
        </w:p>
      </w:docPartBody>
    </w:docPart>
    <w:docPart>
      <w:docPartPr>
        <w:name w:val="8D0EA95F67B14B7E8411D3CED5376797"/>
        <w:category>
          <w:name w:val="General"/>
          <w:gallery w:val="placeholder"/>
        </w:category>
        <w:types>
          <w:type w:val="bbPlcHdr"/>
        </w:types>
        <w:behaviors>
          <w:behavior w:val="content"/>
        </w:behaviors>
        <w:guid w:val="{EC82A798-ECCF-4942-A03F-463EFBC4556A}"/>
      </w:docPartPr>
      <w:docPartBody>
        <w:p w:rsidR="00E42B39" w:rsidRDefault="000D2542" w:rsidP="000D2542">
          <w:pPr>
            <w:pStyle w:val="8D0EA95F67B14B7E8411D3CED5376797"/>
          </w:pPr>
          <w:r w:rsidRPr="00A841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42"/>
    <w:rsid w:val="000D2542"/>
    <w:rsid w:val="00B4551B"/>
    <w:rsid w:val="00E42B39"/>
    <w:rsid w:val="00F32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42"/>
    <w:rPr>
      <w:color w:val="808080"/>
    </w:rPr>
  </w:style>
  <w:style w:type="paragraph" w:customStyle="1" w:styleId="53731A2E5F8A4A7B844AEE7752854EA5">
    <w:name w:val="53731A2E5F8A4A7B844AEE7752854EA5"/>
    <w:rsid w:val="000D2542"/>
  </w:style>
  <w:style w:type="paragraph" w:customStyle="1" w:styleId="9A19BBC0001D4AA39CAC761D5318EDFF">
    <w:name w:val="9A19BBC0001D4AA39CAC761D5318EDFF"/>
    <w:rsid w:val="000D2542"/>
  </w:style>
  <w:style w:type="paragraph" w:customStyle="1" w:styleId="31C1F68A57004B6FA4D37823181659A0">
    <w:name w:val="31C1F68A57004B6FA4D37823181659A0"/>
    <w:rsid w:val="000D2542"/>
  </w:style>
  <w:style w:type="paragraph" w:customStyle="1" w:styleId="8D0EA95F67B14B7E8411D3CED5376797">
    <w:name w:val="8D0EA95F67B14B7E8411D3CED5376797"/>
    <w:rsid w:val="000D2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6727-6599-4223-A4E6-8FD4190E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6456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Decision Brief for Approval to Commit Relevant Money</vt:lpstr>
    </vt:vector>
  </TitlesOfParts>
  <Company>Department of Defence</Company>
  <LinksUpToDate>false</LinksUpToDate>
  <CharactersWithSpaces>7473</CharactersWithSpaces>
  <SharedDoc>false</SharedDoc>
  <HLinks>
    <vt:vector size="24" baseType="variant">
      <vt:variant>
        <vt:i4>7208966</vt:i4>
      </vt:variant>
      <vt:variant>
        <vt:i4>9</vt:i4>
      </vt:variant>
      <vt:variant>
        <vt:i4>0</vt:i4>
      </vt:variant>
      <vt:variant>
        <vt:i4>5</vt:i4>
      </vt:variant>
      <vt:variant>
        <vt:lpwstr>mailto:e&amp;iginfrastructurecfidpasupport@dpe.protected.mil.au</vt:lpwstr>
      </vt:variant>
      <vt:variant>
        <vt:lpwstr/>
      </vt:variant>
      <vt:variant>
        <vt:i4>6619254</vt:i4>
      </vt:variant>
      <vt:variant>
        <vt:i4>6</vt:i4>
      </vt:variant>
      <vt:variant>
        <vt:i4>0</vt:i4>
      </vt:variant>
      <vt:variant>
        <vt:i4>5</vt:i4>
      </vt:variant>
      <vt:variant>
        <vt:lpwstr>http://modelpedia.dpe.protected.mil.au/PublishedWebsite/LatestFinal/%7BB571C7BA-B0ED-4794-BC4B-5678E50E1189%7D/Item/%7B8C199518-5E35-4CA8-914C-A8603AD23C2B%7D</vt:lpwstr>
      </vt:variant>
      <vt:variant>
        <vt:lpwstr/>
      </vt:variant>
      <vt:variant>
        <vt:i4>6619254</vt:i4>
      </vt:variant>
      <vt:variant>
        <vt:i4>3</vt:i4>
      </vt:variant>
      <vt:variant>
        <vt:i4>0</vt:i4>
      </vt:variant>
      <vt:variant>
        <vt:i4>5</vt:i4>
      </vt:variant>
      <vt:variant>
        <vt:lpwstr>http://modelpedia.dpe.protected.mil.au/PublishedWebsite/LatestFinal/%7BB571C7BA-B0ED-4794-BC4B-5678E50E1189%7D/Item/%7B8C199518-5E35-4CA8-914C-A8603AD23C2B%7D</vt:lpwstr>
      </vt:variant>
      <vt:variant>
        <vt:lpwstr/>
      </vt:variant>
      <vt:variant>
        <vt:i4>6619254</vt:i4>
      </vt:variant>
      <vt:variant>
        <vt:i4>0</vt:i4>
      </vt:variant>
      <vt:variant>
        <vt:i4>0</vt:i4>
      </vt:variant>
      <vt:variant>
        <vt:i4>5</vt:i4>
      </vt:variant>
      <vt:variant>
        <vt:lpwstr>http://modelpedia.dpe.protected.mil.au/PublishedWebsite/LatestFinal/%7BB571C7BA-B0ED-4794-BC4B-5678E50E1189%7D/Item/%7B8C199518-5E35-4CA8-914C-A8603AD23C2B%7D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Brief for Approval to Commit Relevant Money</dc:title>
  <dc:subject/>
  <dc:creator>Martens, Tanya MRS</dc:creator>
  <cp:keywords>DEQMS;PGPA;Section 23(3);Financial Approval</cp:keywords>
  <cp:lastModifiedBy>Kim, Ej MS</cp:lastModifiedBy>
  <cp:revision>2</cp:revision>
  <cp:lastPrinted>2021-01-25T06:23:00Z</cp:lastPrinted>
  <dcterms:created xsi:type="dcterms:W3CDTF">2025-02-19T04:30:00Z</dcterms:created>
  <dcterms:modified xsi:type="dcterms:W3CDTF">2025-02-19T04:30:00Z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2021-01-25T07:46:35Z</vt:filetime>
  </property>
  <property fmtid="{D5CDD505-2E9C-101B-9397-08002B2CF9AE}" pid="4" name="Objective-Id">
    <vt:lpwstr>BS17263854</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2025-01-04T21:02:15Z</vt:filetime>
  </property>
  <property fmtid="{D5CDD505-2E9C-101B-9397-08002B2CF9AE}" pid="9" name="Objective-Owner">
    <vt:lpwstr>Defence</vt:lpwstr>
  </property>
  <property fmtid="{D5CDD505-2E9C-101B-9397-08002B2CF9AE}" pid="10" name="Objective-Path">
    <vt:lpwstr>Objective Global Folder - PROD:Defence Business Units:Associate Secretary Organisation:Security and Estate Group:Infrastructure Division:ID : Infrastructure Division:00 FASID Incoming Briefs:02 External Parties - Needs to be moved:Capital Facilities &amp; Inf</vt:lpwstr>
  </property>
  <property fmtid="{D5CDD505-2E9C-101B-9397-08002B2CF9AE}" pid="11" name="Objective-Parent">
    <vt:lpwstr>Financial Management Templates</vt:lpwstr>
  </property>
  <property fmtid="{D5CDD505-2E9C-101B-9397-08002B2CF9AE}" pid="12" name="Objective-State">
    <vt:lpwstr>Being Edited</vt:lpwstr>
  </property>
  <property fmtid="{D5CDD505-2E9C-101B-9397-08002B2CF9AE}" pid="13" name="Objective-Title">
    <vt:lpwstr>PGPA Section 23(3) Commitment Approval Template</vt:lpwstr>
  </property>
  <property fmtid="{D5CDD505-2E9C-101B-9397-08002B2CF9AE}" pid="14" name="Objective-Version">
    <vt:lpwstr>48.1</vt:lpwstr>
  </property>
  <property fmtid="{D5CDD505-2E9C-101B-9397-08002B2CF9AE}" pid="15" name="Objective-VersionComment">
    <vt:lpwstr/>
  </property>
  <property fmtid="{D5CDD505-2E9C-101B-9397-08002B2CF9AE}" pid="16" name="Objective-VersionNumber">
    <vt:i4>53</vt:i4>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Addressee [system]">
    <vt:lpwstr>All</vt:lpwstr>
  </property>
  <property fmtid="{D5CDD505-2E9C-101B-9397-08002B2CF9AE}" pid="21" name="Objective-Addressee(s) for Information [system]">
    <vt:lpwstr/>
  </property>
  <property fmtid="{D5CDD505-2E9C-101B-9397-08002B2CF9AE}" pid="22" name="Objective-Author [system]">
    <vt:lpwstr>SO(A)</vt:lpwstr>
  </property>
  <property fmtid="{D5CDD505-2E9C-101B-9397-08002B2CF9AE}" pid="23" name="Objective-Signatory [system]">
    <vt:lpwstr>Braun, Simon (SQNLDR)(CDF)</vt:lpwstr>
  </property>
  <property fmtid="{D5CDD505-2E9C-101B-9397-08002B2CF9AE}" pid="24" name="Objective-Document-Type [system]">
    <vt:lpwstr>Defence Brief</vt:lpwstr>
  </property>
  <property fmtid="{D5CDD505-2E9C-101B-9397-08002B2CF9AE}" pid="25" name="Objective-Date Signed [system]">
    <vt:lpwstr>&lt;not set&gt;</vt:lpwstr>
  </property>
  <property fmtid="{D5CDD505-2E9C-101B-9397-08002B2CF9AE}" pid="26" name="Objective-Date Sent [system]">
    <vt:lpwstr>&lt;not set&gt;</vt:lpwstr>
  </property>
  <property fmtid="{D5CDD505-2E9C-101B-9397-08002B2CF9AE}" pid="27" name="Objective-Follow Up Date [system]">
    <vt:lpwstr>&lt;not set&gt;</vt:lpwstr>
  </property>
  <property fmtid="{D5CDD505-2E9C-101B-9397-08002B2CF9AE}" pid="28" name="Objective-Outgoing Document ID [system]">
    <vt:lpwstr>CDF (S)/OUT/2008/522</vt:lpwstr>
  </property>
  <property fmtid="{D5CDD505-2E9C-101B-9397-08002B2CF9AE}" pid="29" name="Objective-Document Type [system]">
    <vt:lpwstr/>
  </property>
  <property fmtid="{D5CDD505-2E9C-101B-9397-08002B2CF9AE}" pid="30" name="Objective-Reason for Security Classification Change [system]">
    <vt:lpwstr/>
  </property>
</Properties>
</file>