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699EC" w14:textId="77777777" w:rsidR="005503B3" w:rsidRDefault="005503B3" w:rsidP="00A800D9">
      <w:pPr>
        <w:pStyle w:val="ASDEFCONTitle"/>
      </w:pPr>
      <w:bookmarkStart w:id="0" w:name="_GoBack"/>
      <w:r w:rsidRPr="0003037C">
        <w:t>MEMBERS REQUIRED IN UNIFORM (OPTIONAL)</w:t>
      </w:r>
    </w:p>
    <w:p w14:paraId="053BE634" w14:textId="77777777" w:rsidR="005503B3" w:rsidRPr="0003037C" w:rsidRDefault="005503B3" w:rsidP="00A800D9">
      <w:pPr>
        <w:pStyle w:val="NoteToDrafters-ASDEFCON"/>
      </w:pPr>
      <w:r w:rsidRPr="0003037C">
        <w:t>Note to drafters:  Drafters should provide details of any MRU requirements prior to release of the RFT</w:t>
      </w:r>
      <w:r w:rsidR="00AE65FA">
        <w:t xml:space="preserve">.  </w:t>
      </w:r>
      <w:r w:rsidR="0086315A">
        <w:t>The clauses included in Attachment</w:t>
      </w:r>
      <w:r w:rsidR="00603B68">
        <w:t xml:space="preserve"> </w:t>
      </w:r>
      <w:r w:rsidR="001F1231">
        <w:t>R</w:t>
      </w:r>
      <w:r w:rsidR="0086315A">
        <w:t xml:space="preserve"> are not restrictive, and are intended as a starting point for further development</w:t>
      </w:r>
      <w:r w:rsidR="00AE65FA">
        <w:t xml:space="preserve">.  </w:t>
      </w:r>
      <w:r w:rsidR="0086315A">
        <w:t>These clauses should be reviewed, amended, and expanded as necessary.</w:t>
      </w:r>
    </w:p>
    <w:p w14:paraId="65FB08EB" w14:textId="77777777" w:rsidR="003A4569" w:rsidRDefault="003A4569" w:rsidP="00A800D9">
      <w:pPr>
        <w:pStyle w:val="SOWHL1-ASDEFCON"/>
      </w:pPr>
      <w:r>
        <w:t>Introduction</w:t>
      </w:r>
    </w:p>
    <w:p w14:paraId="6A9209C4" w14:textId="77777777" w:rsidR="003A4569" w:rsidRDefault="003A4569" w:rsidP="00A800D9">
      <w:pPr>
        <w:pStyle w:val="SOWTL2-ASDEFCON"/>
      </w:pPr>
      <w:r>
        <w:t xml:space="preserve">The purpose of this Attachment </w:t>
      </w:r>
      <w:r w:rsidR="001F1231">
        <w:t>R</w:t>
      </w:r>
      <w:r>
        <w:t xml:space="preserve"> is to detail the requirements fo</w:t>
      </w:r>
      <w:r w:rsidR="00086A74">
        <w:t xml:space="preserve">r the </w:t>
      </w:r>
      <w:r w:rsidR="008F2BC0">
        <w:t>management</w:t>
      </w:r>
      <w:r w:rsidR="0072064E">
        <w:t xml:space="preserve">, training </w:t>
      </w:r>
      <w:r w:rsidR="00C8396D">
        <w:t xml:space="preserve">and </w:t>
      </w:r>
      <w:r w:rsidR="00144BA5">
        <w:t>utilisation</w:t>
      </w:r>
      <w:r w:rsidR="00C8396D">
        <w:t xml:space="preserve"> </w:t>
      </w:r>
      <w:r>
        <w:t>of Members Required in Uniform</w:t>
      </w:r>
      <w:r w:rsidR="00086A74">
        <w:t xml:space="preserve"> (MRU) under the Contract.</w:t>
      </w:r>
    </w:p>
    <w:p w14:paraId="7F8DA1B4" w14:textId="75215FE2" w:rsidR="003A4569" w:rsidRPr="00563A79" w:rsidRDefault="003A4569" w:rsidP="00A800D9">
      <w:pPr>
        <w:pStyle w:val="SOWTL2-ASDEFCON"/>
      </w:pPr>
      <w:bookmarkStart w:id="1" w:name="_Ref364882576"/>
      <w:r>
        <w:t xml:space="preserve">The </w:t>
      </w:r>
      <w:r w:rsidR="00086A74">
        <w:t>Contractor and Commonwealth</w:t>
      </w:r>
      <w:r>
        <w:t xml:space="preserve"> </w:t>
      </w:r>
      <w:r w:rsidR="0086606F">
        <w:t xml:space="preserve">agree </w:t>
      </w:r>
      <w:r>
        <w:t xml:space="preserve">that the overall objective of MRU is to ensure </w:t>
      </w:r>
      <w:r w:rsidR="00086A74">
        <w:t xml:space="preserve">the </w:t>
      </w:r>
      <w:r>
        <w:t xml:space="preserve">long-term </w:t>
      </w:r>
      <w:r w:rsidR="00086A74">
        <w:t xml:space="preserve">capabilities </w:t>
      </w:r>
      <w:r>
        <w:t>of the ADF</w:t>
      </w:r>
      <w:r w:rsidR="008F2BC0">
        <w:t>,</w:t>
      </w:r>
      <w:r>
        <w:t xml:space="preserve"> enabled through the development of knowledge, skills </w:t>
      </w:r>
      <w:r w:rsidR="00086A74">
        <w:t xml:space="preserve">and </w:t>
      </w:r>
      <w:r>
        <w:t xml:space="preserve">experience </w:t>
      </w:r>
      <w:r w:rsidR="00306A45">
        <w:t xml:space="preserve">of </w:t>
      </w:r>
      <w:r w:rsidR="008F2BC0">
        <w:t>Defence Personnel</w:t>
      </w:r>
      <w:r w:rsidR="00306A45">
        <w:t xml:space="preserve"> </w:t>
      </w:r>
      <w:r w:rsidR="006275A0">
        <w:t xml:space="preserve">gained </w:t>
      </w:r>
      <w:r w:rsidR="00306A45">
        <w:t xml:space="preserve">through their </w:t>
      </w:r>
      <w:r w:rsidR="006275A0">
        <w:t>placement with</w:t>
      </w:r>
      <w:r w:rsidR="00306A45">
        <w:t xml:space="preserve"> the Contractor under the Contract</w:t>
      </w:r>
      <w:r w:rsidR="00AE65FA">
        <w:t xml:space="preserve">.  </w:t>
      </w:r>
      <w:r w:rsidR="003108BF">
        <w:t>MRU skills and experience are typically fostered in order to provide deployable support to ADF operations during times of Contingency</w:t>
      </w:r>
      <w:r w:rsidR="00AE65FA">
        <w:t xml:space="preserve">.  </w:t>
      </w:r>
      <w:r w:rsidR="00086A74" w:rsidRPr="00563A79">
        <w:t xml:space="preserve">Specifically, for the </w:t>
      </w:r>
      <w:r w:rsidR="00AC69B6" w:rsidRPr="00563A79">
        <w:rPr>
          <w:b/>
        </w:rPr>
        <w:fldChar w:fldCharType="begin">
          <w:ffData>
            <w:name w:val="Text1"/>
            <w:enabled/>
            <w:calcOnExit w:val="0"/>
            <w:textInput>
              <w:default w:val="[INSERT MISSION SYSTEM OR CAPABILITY]"/>
            </w:textInput>
          </w:ffData>
        </w:fldChar>
      </w:r>
      <w:bookmarkStart w:id="2" w:name="Text1"/>
      <w:r w:rsidR="00AC69B6" w:rsidRPr="00563A79">
        <w:rPr>
          <w:b/>
        </w:rPr>
        <w:instrText xml:space="preserve"> FORMTEXT </w:instrText>
      </w:r>
      <w:r w:rsidR="00AC69B6" w:rsidRPr="00563A79">
        <w:rPr>
          <w:b/>
        </w:rPr>
      </w:r>
      <w:r w:rsidR="00AC69B6" w:rsidRPr="00563A79">
        <w:rPr>
          <w:b/>
        </w:rPr>
        <w:fldChar w:fldCharType="separate"/>
      </w:r>
      <w:r w:rsidR="00A107CB">
        <w:rPr>
          <w:b/>
          <w:noProof/>
        </w:rPr>
        <w:t>[INSERT MISSION SYSTEM OR CAPABILITY]</w:t>
      </w:r>
      <w:r w:rsidR="00AC69B6" w:rsidRPr="00563A79">
        <w:rPr>
          <w:b/>
        </w:rPr>
        <w:fldChar w:fldCharType="end"/>
      </w:r>
      <w:bookmarkEnd w:id="2"/>
      <w:r w:rsidR="00086A74" w:rsidRPr="00563A79">
        <w:t xml:space="preserve">, the objectives of MRU </w:t>
      </w:r>
      <w:r w:rsidR="008F2BC0" w:rsidRPr="00563A79">
        <w:t>are as follows:</w:t>
      </w:r>
      <w:bookmarkEnd w:id="1"/>
    </w:p>
    <w:p w14:paraId="7781801B" w14:textId="5A6A9480" w:rsidR="008F2BC0" w:rsidRPr="00563A79" w:rsidRDefault="00AC69B6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INSERT BRIEF DESCRIPTION OF OBJECTIVE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[INSERT BRIEF DESCRIPTION OF OBJECTIVE]</w:t>
      </w:r>
      <w:r w:rsidRPr="00A800D9">
        <w:rPr>
          <w:b/>
        </w:rPr>
        <w:fldChar w:fldCharType="end"/>
      </w:r>
      <w:r w:rsidR="008F2BC0" w:rsidRPr="00563A79">
        <w:t>; and</w:t>
      </w:r>
    </w:p>
    <w:p w14:paraId="3E1C869E" w14:textId="510CC9B3" w:rsidR="008F2BC0" w:rsidRPr="00563A79" w:rsidRDefault="00AC69B6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INSERT BRIEF DESCRIPTION OF OBJECTIVE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[INSERT BRIEF DESCRIPTION OF OBJECTIVE]</w:t>
      </w:r>
      <w:r w:rsidRPr="00A800D9">
        <w:rPr>
          <w:b/>
        </w:rPr>
        <w:fldChar w:fldCharType="end"/>
      </w:r>
      <w:r w:rsidR="008F2BC0" w:rsidRPr="00563A79">
        <w:t>.</w:t>
      </w:r>
    </w:p>
    <w:p w14:paraId="67652A25" w14:textId="6C1AE445" w:rsidR="008F2BC0" w:rsidRDefault="008F2BC0" w:rsidP="00A800D9">
      <w:pPr>
        <w:pStyle w:val="SOWTL2-ASDEFCON"/>
      </w:pPr>
      <w:r>
        <w:t xml:space="preserve">The Contractor and Commonwealth further acknowledge that the objectives </w:t>
      </w:r>
      <w:r w:rsidR="00860B6D">
        <w:t xml:space="preserve">set out in </w:t>
      </w:r>
      <w:r>
        <w:t xml:space="preserve">clause </w:t>
      </w:r>
      <w:r>
        <w:fldChar w:fldCharType="begin"/>
      </w:r>
      <w:r>
        <w:instrText xml:space="preserve"> REF _Ref364882576 \r \h </w:instrText>
      </w:r>
      <w:r w:rsidR="00F13CFE">
        <w:instrText xml:space="preserve"> \* MERGEFORMAT </w:instrText>
      </w:r>
      <w:r>
        <w:fldChar w:fldCharType="separate"/>
      </w:r>
      <w:r w:rsidR="00780139">
        <w:t>1.2</w:t>
      </w:r>
      <w:r>
        <w:fldChar w:fldCharType="end"/>
      </w:r>
      <w:r>
        <w:t xml:space="preserve"> </w:t>
      </w:r>
      <w:r w:rsidR="0086315A">
        <w:t>will be achieved</w:t>
      </w:r>
      <w:r>
        <w:t xml:space="preserve"> by placing Defence Personnel </w:t>
      </w:r>
      <w:r w:rsidR="00A539BF">
        <w:t>within the Contractor’s work teams.</w:t>
      </w:r>
    </w:p>
    <w:p w14:paraId="2F0EC9F9" w14:textId="77777777" w:rsidR="009F525B" w:rsidRDefault="009F525B" w:rsidP="00A800D9">
      <w:pPr>
        <w:pStyle w:val="SOWTL2-ASDEFCON"/>
      </w:pPr>
      <w:r>
        <w:t>References to Contractor in this Attachment</w:t>
      </w:r>
      <w:r w:rsidR="00603B68">
        <w:t xml:space="preserve"> </w:t>
      </w:r>
      <w:r w:rsidR="001F1231">
        <w:t>R</w:t>
      </w:r>
      <w:r>
        <w:t xml:space="preserve"> are to be read as </w:t>
      </w:r>
      <w:r w:rsidR="00E40248">
        <w:t xml:space="preserve">including </w:t>
      </w:r>
      <w:r>
        <w:t xml:space="preserve">references to </w:t>
      </w:r>
      <w:r w:rsidR="00E40248">
        <w:t xml:space="preserve">an </w:t>
      </w:r>
      <w:r>
        <w:t xml:space="preserve">Approved Subcontractor when </w:t>
      </w:r>
      <w:r w:rsidR="00B77B68">
        <w:t xml:space="preserve">the </w:t>
      </w:r>
      <w:r>
        <w:t>MRU are appointed to work with an Approved Subcontractor.</w:t>
      </w:r>
    </w:p>
    <w:p w14:paraId="65672AF3" w14:textId="77777777" w:rsidR="00A539BF" w:rsidRDefault="007071E4" w:rsidP="00A800D9">
      <w:pPr>
        <w:pStyle w:val="SOWHL1-ASDEFCON"/>
      </w:pPr>
      <w:r>
        <w:t>MRU Compo</w:t>
      </w:r>
      <w:r w:rsidR="00A539BF">
        <w:t>sition and tenure</w:t>
      </w:r>
    </w:p>
    <w:p w14:paraId="41E78FC8" w14:textId="5135B832" w:rsidR="00A539BF" w:rsidRDefault="00A539BF" w:rsidP="00A800D9">
      <w:pPr>
        <w:pStyle w:val="SOWTL2-ASDEFCON"/>
      </w:pPr>
      <w:r>
        <w:t xml:space="preserve">Subject to over-riding </w:t>
      </w:r>
      <w:r w:rsidR="006275A0">
        <w:t>needs</w:t>
      </w:r>
      <w:r w:rsidR="0086606F">
        <w:t xml:space="preserve"> </w:t>
      </w:r>
      <w:r>
        <w:t>of ADF</w:t>
      </w:r>
      <w:r w:rsidR="007A3889">
        <w:t xml:space="preserve"> rotation requirements</w:t>
      </w:r>
      <w:r>
        <w:t xml:space="preserve">, the MRU that will be made available to the Contractor are detailed in </w:t>
      </w:r>
      <w:r>
        <w:fldChar w:fldCharType="begin"/>
      </w:r>
      <w:r>
        <w:instrText xml:space="preserve"> REF _Ref364883339 \h </w:instrText>
      </w:r>
      <w:r w:rsidR="00F13CFE">
        <w:instrText xml:space="preserve"> \* MERGEFORMAT </w:instrText>
      </w:r>
      <w:r>
        <w:fldChar w:fldCharType="separate"/>
      </w:r>
      <w:r w:rsidR="00780139">
        <w:t xml:space="preserve">Table </w:t>
      </w:r>
      <w:r w:rsidR="00780139">
        <w:rPr>
          <w:noProof/>
        </w:rPr>
        <w:t>1</w:t>
      </w:r>
      <w:r>
        <w:fldChar w:fldCharType="end"/>
      </w:r>
      <w:r>
        <w:t>.</w:t>
      </w:r>
    </w:p>
    <w:p w14:paraId="6B83CDE3" w14:textId="751589DC" w:rsidR="00A539BF" w:rsidRDefault="0086315A" w:rsidP="00A800D9">
      <w:pPr>
        <w:pStyle w:val="NoteToDrafters-ASDEFCON"/>
      </w:pPr>
      <w:r>
        <w:t>Note to drafters:</w:t>
      </w:r>
      <w:r w:rsidR="00C667E9">
        <w:t xml:space="preserve"> </w:t>
      </w:r>
      <w:r>
        <w:t xml:space="preserve"> </w:t>
      </w:r>
      <w:r>
        <w:fldChar w:fldCharType="begin"/>
      </w:r>
      <w:r>
        <w:instrText xml:space="preserve"> REF _Ref364883339 \h </w:instrText>
      </w:r>
      <w:r w:rsidR="00F13CFE">
        <w:instrText xml:space="preserve"> \* MERGEFORMAT </w:instrText>
      </w:r>
      <w:r>
        <w:fldChar w:fldCharType="separate"/>
      </w:r>
      <w:r w:rsidR="00780139">
        <w:t xml:space="preserve">Table </w:t>
      </w:r>
      <w:r w:rsidR="00780139">
        <w:rPr>
          <w:noProof/>
        </w:rPr>
        <w:t>1</w:t>
      </w:r>
      <w:r>
        <w:fldChar w:fldCharType="end"/>
      </w:r>
      <w:r>
        <w:t xml:space="preserve"> should be populated to describe the composition of the MRU</w:t>
      </w:r>
      <w:r w:rsidR="00AE65FA">
        <w:t xml:space="preserve">.  </w:t>
      </w:r>
      <w:r w:rsidR="000A12CF">
        <w:t xml:space="preserve">If the scope of support is unknown (ie, support for a new system) and </w:t>
      </w:r>
      <w:r w:rsidR="004D3B47">
        <w:t>the composition</w:t>
      </w:r>
      <w:r w:rsidR="000A12CF">
        <w:t xml:space="preserve"> of the MRU is unclear, the following note </w:t>
      </w:r>
      <w:r w:rsidR="004D3B47">
        <w:t>to tenderers should be included;</w:t>
      </w:r>
      <w:r w:rsidR="000A12CF">
        <w:t xml:space="preserve"> otherwise</w:t>
      </w:r>
      <w:r w:rsidR="002D319A">
        <w:t>,</w:t>
      </w:r>
      <w:r w:rsidR="000A12CF">
        <w:t xml:space="preserve"> it should be deleted.</w:t>
      </w:r>
    </w:p>
    <w:p w14:paraId="3A7E5C53" w14:textId="77777777" w:rsidR="000A12CF" w:rsidRPr="000A12CF" w:rsidRDefault="000A12CF" w:rsidP="00A800D9">
      <w:pPr>
        <w:pStyle w:val="NoteToTenderers-ASDEFCON"/>
      </w:pPr>
      <w:r>
        <w:t xml:space="preserve">Note to tenderers:  The proposed MRU composition </w:t>
      </w:r>
      <w:r w:rsidR="004D3B47">
        <w:t>is based on an estimated scope of future support requirements and may be revised during negotiations for any resultant contract.</w:t>
      </w:r>
    </w:p>
    <w:p w14:paraId="1CA8B47F" w14:textId="55B26254" w:rsidR="00A539BF" w:rsidRDefault="00A539BF" w:rsidP="00A539BF">
      <w:pPr>
        <w:pStyle w:val="Caption"/>
        <w:keepNext/>
      </w:pPr>
      <w:bookmarkStart w:id="3" w:name="_Ref364883339"/>
      <w:r>
        <w:t xml:space="preserve">Table </w:t>
      </w:r>
      <w:r w:rsidR="004E47BA">
        <w:rPr>
          <w:noProof/>
        </w:rPr>
        <w:fldChar w:fldCharType="begin"/>
      </w:r>
      <w:r w:rsidR="004E47BA">
        <w:rPr>
          <w:noProof/>
        </w:rPr>
        <w:instrText xml:space="preserve"> SEQ Table \* ARABIC </w:instrText>
      </w:r>
      <w:r w:rsidR="004E47BA">
        <w:rPr>
          <w:noProof/>
        </w:rPr>
        <w:fldChar w:fldCharType="separate"/>
      </w:r>
      <w:r w:rsidR="00780139">
        <w:rPr>
          <w:noProof/>
        </w:rPr>
        <w:t>1</w:t>
      </w:r>
      <w:r w:rsidR="004E47BA">
        <w:rPr>
          <w:noProof/>
        </w:rPr>
        <w:fldChar w:fldCharType="end"/>
      </w:r>
      <w:bookmarkEnd w:id="3"/>
      <w:r>
        <w:t>: MRU Composition and Tenure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8"/>
        <w:gridCol w:w="3000"/>
        <w:gridCol w:w="1254"/>
        <w:gridCol w:w="1494"/>
        <w:gridCol w:w="1265"/>
      </w:tblGrid>
      <w:tr w:rsidR="00A539BF" w14:paraId="63822B1C" w14:textId="77777777" w:rsidTr="0086315A">
        <w:tc>
          <w:tcPr>
            <w:tcW w:w="2093" w:type="dxa"/>
            <w:shd w:val="clear" w:color="auto" w:fill="E7E6E6"/>
          </w:tcPr>
          <w:p w14:paraId="0F212589" w14:textId="77777777" w:rsidR="00A539BF" w:rsidRDefault="007605CF" w:rsidP="00A800D9">
            <w:pPr>
              <w:pStyle w:val="Table8ptHeading-ASDEFCON"/>
            </w:pPr>
            <w:r>
              <w:t xml:space="preserve">Specialisation / </w:t>
            </w:r>
            <w:r>
              <w:br/>
              <w:t xml:space="preserve">Trade </w:t>
            </w:r>
            <w:r w:rsidR="00AE666C">
              <w:t xml:space="preserve">/ Skill </w:t>
            </w:r>
            <w:r>
              <w:t>Category</w:t>
            </w:r>
          </w:p>
        </w:tc>
        <w:tc>
          <w:tcPr>
            <w:tcW w:w="3118" w:type="dxa"/>
            <w:shd w:val="clear" w:color="auto" w:fill="E7E6E6"/>
          </w:tcPr>
          <w:p w14:paraId="05A9B17E" w14:textId="77777777" w:rsidR="00A539BF" w:rsidRDefault="007605CF" w:rsidP="00A800D9">
            <w:pPr>
              <w:pStyle w:val="Table8ptHeading-ASDEFCON"/>
            </w:pPr>
            <w:r>
              <w:t>Trade Skill Level (Rank)</w:t>
            </w:r>
          </w:p>
        </w:tc>
        <w:tc>
          <w:tcPr>
            <w:tcW w:w="1276" w:type="dxa"/>
            <w:shd w:val="clear" w:color="auto" w:fill="E7E6E6"/>
          </w:tcPr>
          <w:p w14:paraId="5A0AF581" w14:textId="77777777" w:rsidR="00A539BF" w:rsidRDefault="007605CF" w:rsidP="00A800D9">
            <w:pPr>
              <w:pStyle w:val="Table8ptHeading-ASDEFCON"/>
            </w:pPr>
            <w:r>
              <w:t>Strength (routine)</w:t>
            </w:r>
          </w:p>
        </w:tc>
        <w:tc>
          <w:tcPr>
            <w:tcW w:w="1535" w:type="dxa"/>
            <w:shd w:val="clear" w:color="auto" w:fill="E7E6E6"/>
          </w:tcPr>
          <w:p w14:paraId="717941AF" w14:textId="77777777" w:rsidR="00A539BF" w:rsidRDefault="007605CF" w:rsidP="00A800D9">
            <w:pPr>
              <w:pStyle w:val="Table8ptHeading-ASDEFCON"/>
            </w:pPr>
            <w:r>
              <w:t>Tenure</w:t>
            </w:r>
          </w:p>
        </w:tc>
        <w:tc>
          <w:tcPr>
            <w:tcW w:w="1265" w:type="dxa"/>
            <w:shd w:val="clear" w:color="auto" w:fill="E7E6E6"/>
          </w:tcPr>
          <w:p w14:paraId="53D9BF06" w14:textId="77777777" w:rsidR="00A539BF" w:rsidRDefault="007605CF" w:rsidP="00A800D9">
            <w:pPr>
              <w:pStyle w:val="Table8ptHeading-ASDEFCON"/>
            </w:pPr>
            <w:r>
              <w:t>Strength (contingency)</w:t>
            </w:r>
          </w:p>
        </w:tc>
      </w:tr>
      <w:bookmarkStart w:id="4" w:name="Text2"/>
      <w:tr w:rsidR="007605CF" w:rsidRPr="00563A79" w14:paraId="3A597449" w14:textId="77777777" w:rsidTr="0086315A">
        <w:tc>
          <w:tcPr>
            <w:tcW w:w="2093" w:type="dxa"/>
            <w:vMerge w:val="restart"/>
            <w:shd w:val="clear" w:color="auto" w:fill="auto"/>
          </w:tcPr>
          <w:p w14:paraId="13BCBA86" w14:textId="6B747FB1" w:rsidR="007605CF" w:rsidRPr="00563A79" w:rsidRDefault="00AC69B6" w:rsidP="00A800D9">
            <w:pPr>
              <w:pStyle w:val="Table8ptText-ASDEFCON"/>
            </w:pPr>
            <w:r w:rsidRPr="00563A79">
              <w:fldChar w:fldCharType="begin">
                <w:ffData>
                  <w:name w:val="Text2"/>
                  <w:enabled/>
                  <w:calcOnExit w:val="0"/>
                  <w:textInput>
                    <w:default w:val="[eg, Electonics Technicians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A107CB">
              <w:rPr>
                <w:noProof/>
              </w:rPr>
              <w:t>[eg, Electonics Technicians]</w:t>
            </w:r>
            <w:r w:rsidRPr="00563A79">
              <w:fldChar w:fldCharType="end"/>
            </w:r>
            <w:bookmarkEnd w:id="4"/>
          </w:p>
        </w:tc>
        <w:tc>
          <w:tcPr>
            <w:tcW w:w="3118" w:type="dxa"/>
            <w:shd w:val="clear" w:color="auto" w:fill="auto"/>
          </w:tcPr>
          <w:p w14:paraId="4A4C68FE" w14:textId="00851A51" w:rsidR="007605CF" w:rsidRPr="00563A79" w:rsidRDefault="00AC69B6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Trade Supervisor (CPL / LS)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A107CB">
              <w:rPr>
                <w:noProof/>
              </w:rPr>
              <w:t>[eg, Trade Supervisor (CPL / LS)]</w:t>
            </w:r>
            <w:r w:rsidRPr="00563A79"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14:paraId="7064A898" w14:textId="77777777" w:rsidR="007605CF" w:rsidRPr="00563A79" w:rsidRDefault="007605CF" w:rsidP="00A800D9">
            <w:pPr>
              <w:pStyle w:val="Table8ptText-ASDEFCON"/>
            </w:pPr>
          </w:p>
        </w:tc>
        <w:tc>
          <w:tcPr>
            <w:tcW w:w="1535" w:type="dxa"/>
            <w:shd w:val="clear" w:color="auto" w:fill="auto"/>
          </w:tcPr>
          <w:p w14:paraId="60A4C4A1" w14:textId="376463CE" w:rsidR="007605CF" w:rsidRPr="00563A79" w:rsidRDefault="00AC69B6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2 years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A107CB">
              <w:rPr>
                <w:noProof/>
              </w:rPr>
              <w:t>[eg, 2 years]</w:t>
            </w:r>
            <w:r w:rsidRPr="00563A79">
              <w:fldChar w:fldCharType="end"/>
            </w:r>
          </w:p>
        </w:tc>
        <w:tc>
          <w:tcPr>
            <w:tcW w:w="1265" w:type="dxa"/>
            <w:shd w:val="clear" w:color="auto" w:fill="auto"/>
          </w:tcPr>
          <w:p w14:paraId="2C18469B" w14:textId="77777777" w:rsidR="007605CF" w:rsidRPr="00563A79" w:rsidRDefault="007605CF" w:rsidP="00A800D9">
            <w:pPr>
              <w:pStyle w:val="Table8ptText-ASDEFCON"/>
            </w:pPr>
          </w:p>
        </w:tc>
      </w:tr>
      <w:tr w:rsidR="007605CF" w:rsidRPr="00563A79" w14:paraId="0C0EC163" w14:textId="77777777" w:rsidTr="0086315A">
        <w:tc>
          <w:tcPr>
            <w:tcW w:w="2093" w:type="dxa"/>
            <w:vMerge/>
            <w:shd w:val="clear" w:color="auto" w:fill="auto"/>
          </w:tcPr>
          <w:p w14:paraId="14CEF568" w14:textId="77777777" w:rsidR="007605CF" w:rsidRPr="00563A79" w:rsidRDefault="007605CF" w:rsidP="00A800D9">
            <w:pPr>
              <w:pStyle w:val="Table8ptText-ASDEFCON"/>
            </w:pPr>
          </w:p>
        </w:tc>
        <w:tc>
          <w:tcPr>
            <w:tcW w:w="3118" w:type="dxa"/>
            <w:shd w:val="clear" w:color="auto" w:fill="auto"/>
          </w:tcPr>
          <w:p w14:paraId="62A944EF" w14:textId="6E684B3E" w:rsidR="007605CF" w:rsidRPr="00563A79" w:rsidRDefault="00AC69B6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Technician (LCPL / LAC(W) / AS)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A107CB">
              <w:rPr>
                <w:noProof/>
              </w:rPr>
              <w:t>[eg, Technician (LCPL / LAC(W) / AS)]</w:t>
            </w:r>
            <w:r w:rsidRPr="00563A79"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14:paraId="12C680D5" w14:textId="77777777" w:rsidR="007605CF" w:rsidRPr="00563A79" w:rsidRDefault="007605CF" w:rsidP="00A800D9">
            <w:pPr>
              <w:pStyle w:val="Table8ptText-ASDEFCON"/>
            </w:pPr>
          </w:p>
        </w:tc>
        <w:tc>
          <w:tcPr>
            <w:tcW w:w="1535" w:type="dxa"/>
            <w:shd w:val="clear" w:color="auto" w:fill="auto"/>
          </w:tcPr>
          <w:p w14:paraId="64493675" w14:textId="658AF5CC" w:rsidR="007605CF" w:rsidRPr="00563A79" w:rsidRDefault="00AC69B6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2 years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A107CB">
              <w:rPr>
                <w:noProof/>
              </w:rPr>
              <w:t>[eg, 2 years]</w:t>
            </w:r>
            <w:r w:rsidRPr="00563A79">
              <w:fldChar w:fldCharType="end"/>
            </w:r>
          </w:p>
        </w:tc>
        <w:tc>
          <w:tcPr>
            <w:tcW w:w="1265" w:type="dxa"/>
            <w:shd w:val="clear" w:color="auto" w:fill="auto"/>
          </w:tcPr>
          <w:p w14:paraId="67BB007E" w14:textId="77777777" w:rsidR="007605CF" w:rsidRPr="00563A79" w:rsidRDefault="007605CF" w:rsidP="00A800D9">
            <w:pPr>
              <w:pStyle w:val="Table8ptText-ASDEFCON"/>
            </w:pPr>
          </w:p>
        </w:tc>
      </w:tr>
      <w:tr w:rsidR="007605CF" w:rsidRPr="00563A79" w14:paraId="6B81B678" w14:textId="77777777" w:rsidTr="0086315A">
        <w:tc>
          <w:tcPr>
            <w:tcW w:w="2093" w:type="dxa"/>
            <w:vMerge/>
            <w:shd w:val="clear" w:color="auto" w:fill="auto"/>
          </w:tcPr>
          <w:p w14:paraId="2D1D9DC0" w14:textId="77777777" w:rsidR="007605CF" w:rsidRPr="00563A79" w:rsidRDefault="007605CF" w:rsidP="00A800D9">
            <w:pPr>
              <w:pStyle w:val="Table8ptText-ASDEFCON"/>
            </w:pPr>
          </w:p>
        </w:tc>
        <w:tc>
          <w:tcPr>
            <w:tcW w:w="3118" w:type="dxa"/>
            <w:shd w:val="clear" w:color="auto" w:fill="auto"/>
          </w:tcPr>
          <w:p w14:paraId="64399DB9" w14:textId="0C15E6F0" w:rsidR="007605CF" w:rsidRPr="00563A79" w:rsidRDefault="00AC69B6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Fitter / Apprentice (PTE / AC(W) / SMN)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A107CB">
              <w:rPr>
                <w:noProof/>
              </w:rPr>
              <w:t>[EG, Fitter / Apprentice (PTE / AC(W) / SMN)]</w:t>
            </w:r>
            <w:r w:rsidRPr="00563A79"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14:paraId="1164AD48" w14:textId="77777777" w:rsidR="007605CF" w:rsidRPr="00563A79" w:rsidRDefault="007605CF" w:rsidP="00A800D9">
            <w:pPr>
              <w:pStyle w:val="Table8ptText-ASDEFCON"/>
            </w:pPr>
          </w:p>
        </w:tc>
        <w:tc>
          <w:tcPr>
            <w:tcW w:w="1535" w:type="dxa"/>
            <w:shd w:val="clear" w:color="auto" w:fill="auto"/>
          </w:tcPr>
          <w:p w14:paraId="5E586C49" w14:textId="78A4F131" w:rsidR="007605CF" w:rsidRPr="00563A79" w:rsidRDefault="00AC69B6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6 months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A107CB">
              <w:rPr>
                <w:noProof/>
              </w:rPr>
              <w:t>[eg, 6 months]</w:t>
            </w:r>
            <w:r w:rsidRPr="00563A79">
              <w:fldChar w:fldCharType="end"/>
            </w:r>
          </w:p>
        </w:tc>
        <w:tc>
          <w:tcPr>
            <w:tcW w:w="1265" w:type="dxa"/>
            <w:shd w:val="clear" w:color="auto" w:fill="auto"/>
          </w:tcPr>
          <w:p w14:paraId="013F1127" w14:textId="77777777" w:rsidR="007605CF" w:rsidRPr="00563A79" w:rsidRDefault="007605CF" w:rsidP="00A800D9">
            <w:pPr>
              <w:pStyle w:val="Table8ptText-ASDEFCON"/>
            </w:pPr>
          </w:p>
        </w:tc>
      </w:tr>
      <w:tr w:rsidR="007605CF" w14:paraId="10B83A73" w14:textId="77777777" w:rsidTr="0086315A">
        <w:tc>
          <w:tcPr>
            <w:tcW w:w="2093" w:type="dxa"/>
            <w:vMerge w:val="restart"/>
            <w:shd w:val="clear" w:color="auto" w:fill="auto"/>
          </w:tcPr>
          <w:p w14:paraId="6A42075D" w14:textId="77777777" w:rsidR="007605CF" w:rsidRDefault="007605CF" w:rsidP="00A800D9">
            <w:pPr>
              <w:pStyle w:val="Table8ptText-ASDEFCON"/>
            </w:pPr>
          </w:p>
        </w:tc>
        <w:tc>
          <w:tcPr>
            <w:tcW w:w="3118" w:type="dxa"/>
            <w:shd w:val="clear" w:color="auto" w:fill="auto"/>
          </w:tcPr>
          <w:p w14:paraId="02216437" w14:textId="77777777" w:rsidR="007605CF" w:rsidRDefault="007605CF" w:rsidP="00A800D9">
            <w:pPr>
              <w:pStyle w:val="Table8ptText-ASDEFCON"/>
            </w:pPr>
          </w:p>
        </w:tc>
        <w:tc>
          <w:tcPr>
            <w:tcW w:w="1276" w:type="dxa"/>
            <w:shd w:val="clear" w:color="auto" w:fill="auto"/>
          </w:tcPr>
          <w:p w14:paraId="560E34E5" w14:textId="77777777" w:rsidR="007605CF" w:rsidRDefault="007605CF" w:rsidP="00A800D9">
            <w:pPr>
              <w:pStyle w:val="Table8ptText-ASDEFCON"/>
            </w:pPr>
          </w:p>
        </w:tc>
        <w:tc>
          <w:tcPr>
            <w:tcW w:w="1535" w:type="dxa"/>
            <w:shd w:val="clear" w:color="auto" w:fill="auto"/>
          </w:tcPr>
          <w:p w14:paraId="7A1027C2" w14:textId="77777777" w:rsidR="007605CF" w:rsidRDefault="007605CF" w:rsidP="00A800D9">
            <w:pPr>
              <w:pStyle w:val="Table8ptText-ASDEFCON"/>
            </w:pPr>
          </w:p>
        </w:tc>
        <w:tc>
          <w:tcPr>
            <w:tcW w:w="1265" w:type="dxa"/>
            <w:shd w:val="clear" w:color="auto" w:fill="auto"/>
          </w:tcPr>
          <w:p w14:paraId="58D223E7" w14:textId="77777777" w:rsidR="007605CF" w:rsidRDefault="007605CF" w:rsidP="00A800D9">
            <w:pPr>
              <w:pStyle w:val="Table8ptText-ASDEFCON"/>
            </w:pPr>
          </w:p>
        </w:tc>
      </w:tr>
      <w:tr w:rsidR="007605CF" w14:paraId="573C5149" w14:textId="77777777" w:rsidTr="0086315A">
        <w:tc>
          <w:tcPr>
            <w:tcW w:w="2093" w:type="dxa"/>
            <w:vMerge/>
            <w:shd w:val="clear" w:color="auto" w:fill="auto"/>
          </w:tcPr>
          <w:p w14:paraId="06A705FA" w14:textId="77777777" w:rsidR="007605CF" w:rsidRDefault="007605CF" w:rsidP="00A800D9">
            <w:pPr>
              <w:pStyle w:val="Table8ptText-ASDEFCON"/>
            </w:pPr>
          </w:p>
        </w:tc>
        <w:tc>
          <w:tcPr>
            <w:tcW w:w="3118" w:type="dxa"/>
            <w:shd w:val="clear" w:color="auto" w:fill="auto"/>
          </w:tcPr>
          <w:p w14:paraId="509D0423" w14:textId="77777777" w:rsidR="007605CF" w:rsidRDefault="007605CF" w:rsidP="00A800D9">
            <w:pPr>
              <w:pStyle w:val="Table8ptText-ASDEFCON"/>
            </w:pPr>
          </w:p>
        </w:tc>
        <w:tc>
          <w:tcPr>
            <w:tcW w:w="1276" w:type="dxa"/>
            <w:shd w:val="clear" w:color="auto" w:fill="auto"/>
          </w:tcPr>
          <w:p w14:paraId="32B49506" w14:textId="77777777" w:rsidR="007605CF" w:rsidRDefault="007605CF" w:rsidP="00A800D9">
            <w:pPr>
              <w:pStyle w:val="Table8ptText-ASDEFCON"/>
            </w:pPr>
          </w:p>
        </w:tc>
        <w:tc>
          <w:tcPr>
            <w:tcW w:w="1535" w:type="dxa"/>
            <w:shd w:val="clear" w:color="auto" w:fill="auto"/>
          </w:tcPr>
          <w:p w14:paraId="54C5C6A5" w14:textId="77777777" w:rsidR="007605CF" w:rsidRDefault="007605CF" w:rsidP="00A800D9">
            <w:pPr>
              <w:pStyle w:val="Table8ptText-ASDEFCON"/>
            </w:pPr>
          </w:p>
        </w:tc>
        <w:tc>
          <w:tcPr>
            <w:tcW w:w="1265" w:type="dxa"/>
            <w:shd w:val="clear" w:color="auto" w:fill="auto"/>
          </w:tcPr>
          <w:p w14:paraId="42627C03" w14:textId="77777777" w:rsidR="007605CF" w:rsidRDefault="007605CF" w:rsidP="00A800D9">
            <w:pPr>
              <w:pStyle w:val="Table8ptText-ASDEFCON"/>
            </w:pPr>
          </w:p>
        </w:tc>
      </w:tr>
      <w:tr w:rsidR="007605CF" w14:paraId="66E75B83" w14:textId="77777777" w:rsidTr="0086315A">
        <w:tc>
          <w:tcPr>
            <w:tcW w:w="2093" w:type="dxa"/>
            <w:vMerge w:val="restart"/>
            <w:shd w:val="clear" w:color="auto" w:fill="auto"/>
          </w:tcPr>
          <w:p w14:paraId="40074153" w14:textId="77777777" w:rsidR="007605CF" w:rsidRDefault="007A3889" w:rsidP="00A800D9">
            <w:pPr>
              <w:pStyle w:val="Table8ptText-ASDEFCON"/>
            </w:pPr>
            <w:r>
              <w:t>Other</w:t>
            </w:r>
          </w:p>
        </w:tc>
        <w:tc>
          <w:tcPr>
            <w:tcW w:w="3118" w:type="dxa"/>
            <w:shd w:val="clear" w:color="auto" w:fill="auto"/>
          </w:tcPr>
          <w:p w14:paraId="7161E4E4" w14:textId="77777777" w:rsidR="007605CF" w:rsidRDefault="007A3889" w:rsidP="00A800D9">
            <w:pPr>
              <w:pStyle w:val="Table8ptText-ASDEFCON"/>
            </w:pPr>
            <w:r>
              <w:t>Engineer</w:t>
            </w:r>
          </w:p>
        </w:tc>
        <w:tc>
          <w:tcPr>
            <w:tcW w:w="1276" w:type="dxa"/>
            <w:shd w:val="clear" w:color="auto" w:fill="auto"/>
          </w:tcPr>
          <w:p w14:paraId="5396F391" w14:textId="77777777" w:rsidR="007605CF" w:rsidRDefault="007605CF" w:rsidP="00A800D9">
            <w:pPr>
              <w:pStyle w:val="Table8ptText-ASDEFCON"/>
            </w:pPr>
          </w:p>
        </w:tc>
        <w:tc>
          <w:tcPr>
            <w:tcW w:w="1535" w:type="dxa"/>
            <w:shd w:val="clear" w:color="auto" w:fill="auto"/>
          </w:tcPr>
          <w:p w14:paraId="610ADB83" w14:textId="77777777" w:rsidR="007605CF" w:rsidRDefault="007605CF" w:rsidP="00A800D9">
            <w:pPr>
              <w:pStyle w:val="Table8ptText-ASDEFCON"/>
            </w:pPr>
          </w:p>
        </w:tc>
        <w:tc>
          <w:tcPr>
            <w:tcW w:w="1265" w:type="dxa"/>
            <w:shd w:val="clear" w:color="auto" w:fill="auto"/>
          </w:tcPr>
          <w:p w14:paraId="7894289F" w14:textId="77777777" w:rsidR="007605CF" w:rsidRDefault="007605CF" w:rsidP="00A800D9">
            <w:pPr>
              <w:pStyle w:val="Table8ptText-ASDEFCON"/>
            </w:pPr>
          </w:p>
        </w:tc>
      </w:tr>
      <w:tr w:rsidR="007605CF" w14:paraId="34607559" w14:textId="77777777" w:rsidTr="0086315A">
        <w:tc>
          <w:tcPr>
            <w:tcW w:w="2093" w:type="dxa"/>
            <w:vMerge/>
            <w:shd w:val="clear" w:color="auto" w:fill="auto"/>
          </w:tcPr>
          <w:p w14:paraId="54AEA541" w14:textId="77777777" w:rsidR="007605CF" w:rsidRDefault="007605CF" w:rsidP="00A800D9">
            <w:pPr>
              <w:pStyle w:val="Table8ptText-ASDEFCON"/>
            </w:pPr>
          </w:p>
        </w:tc>
        <w:tc>
          <w:tcPr>
            <w:tcW w:w="3118" w:type="dxa"/>
            <w:shd w:val="clear" w:color="auto" w:fill="auto"/>
          </w:tcPr>
          <w:p w14:paraId="4B068155" w14:textId="77777777" w:rsidR="007605CF" w:rsidRDefault="007A3889" w:rsidP="00A800D9">
            <w:pPr>
              <w:pStyle w:val="Table8ptText-ASDEFCON"/>
            </w:pPr>
            <w:r>
              <w:t>Logistics Officer</w:t>
            </w:r>
          </w:p>
        </w:tc>
        <w:tc>
          <w:tcPr>
            <w:tcW w:w="1276" w:type="dxa"/>
            <w:shd w:val="clear" w:color="auto" w:fill="auto"/>
          </w:tcPr>
          <w:p w14:paraId="539C8819" w14:textId="77777777" w:rsidR="007605CF" w:rsidRDefault="007605CF" w:rsidP="00A800D9">
            <w:pPr>
              <w:pStyle w:val="Table8ptText-ASDEFCON"/>
            </w:pPr>
          </w:p>
        </w:tc>
        <w:tc>
          <w:tcPr>
            <w:tcW w:w="1535" w:type="dxa"/>
            <w:shd w:val="clear" w:color="auto" w:fill="auto"/>
          </w:tcPr>
          <w:p w14:paraId="371E0857" w14:textId="77777777" w:rsidR="007605CF" w:rsidRDefault="007605CF" w:rsidP="00A800D9">
            <w:pPr>
              <w:pStyle w:val="Table8ptText-ASDEFCON"/>
            </w:pPr>
          </w:p>
        </w:tc>
        <w:tc>
          <w:tcPr>
            <w:tcW w:w="1265" w:type="dxa"/>
            <w:shd w:val="clear" w:color="auto" w:fill="auto"/>
          </w:tcPr>
          <w:p w14:paraId="1632C29B" w14:textId="77777777" w:rsidR="007605CF" w:rsidRDefault="007605CF" w:rsidP="00A800D9">
            <w:pPr>
              <w:pStyle w:val="Table8ptText-ASDEFCON"/>
            </w:pPr>
          </w:p>
        </w:tc>
      </w:tr>
    </w:tbl>
    <w:p w14:paraId="7382A448" w14:textId="47A6DAC7" w:rsidR="007605CF" w:rsidRDefault="0086315A" w:rsidP="00A800D9">
      <w:pPr>
        <w:pStyle w:val="Note-ASDEFCON"/>
      </w:pPr>
      <w:r>
        <w:fldChar w:fldCharType="begin"/>
      </w:r>
      <w:r>
        <w:instrText xml:space="preserve"> REF _Ref364883339 \h </w:instrText>
      </w:r>
      <w:r w:rsidR="00A800D9">
        <w:instrText xml:space="preserve"> \* MERGEFORMAT </w:instrText>
      </w:r>
      <w:r>
        <w:fldChar w:fldCharType="separate"/>
      </w:r>
      <w:r w:rsidR="00780139">
        <w:t xml:space="preserve">Table </w:t>
      </w:r>
      <w:r w:rsidR="00780139">
        <w:rPr>
          <w:noProof/>
        </w:rPr>
        <w:t>1</w:t>
      </w:r>
      <w:r>
        <w:fldChar w:fldCharType="end"/>
      </w:r>
      <w:r>
        <w:t xml:space="preserve"> </w:t>
      </w:r>
      <w:r w:rsidR="007A3889">
        <w:t>Notes:</w:t>
      </w:r>
    </w:p>
    <w:p w14:paraId="75E54CE6" w14:textId="77777777" w:rsidR="007A3889" w:rsidRDefault="007A3889" w:rsidP="00A800D9">
      <w:pPr>
        <w:pStyle w:val="NoteList-ASDEFCON"/>
      </w:pPr>
      <w:r>
        <w:t xml:space="preserve">Strength </w:t>
      </w:r>
      <w:r w:rsidR="00601C8D">
        <w:t xml:space="preserve">(routine) </w:t>
      </w:r>
      <w:r>
        <w:t xml:space="preserve">identifies the intended number of personnel per skill </w:t>
      </w:r>
      <w:r w:rsidR="00AE666C">
        <w:t xml:space="preserve">category </w:t>
      </w:r>
      <w:r>
        <w:t>and level but cannot account for exceptional circumstances (eg, discharge, posting for compassionate reasons</w:t>
      </w:r>
      <w:r w:rsidR="00601C8D">
        <w:t xml:space="preserve"> and Defence contingencies)</w:t>
      </w:r>
      <w:r w:rsidR="00AE65FA">
        <w:t xml:space="preserve">.  </w:t>
      </w:r>
      <w:r w:rsidR="006F0A70">
        <w:t>C</w:t>
      </w:r>
      <w:r w:rsidR="00AE666C">
        <w:t>ontingency is indicative only</w:t>
      </w:r>
      <w:r w:rsidR="00AE65FA">
        <w:t xml:space="preserve">.  </w:t>
      </w:r>
      <w:r w:rsidR="00601C8D">
        <w:t xml:space="preserve">The period of reduction to </w:t>
      </w:r>
      <w:r w:rsidR="00AE666C">
        <w:t>the level of</w:t>
      </w:r>
      <w:r w:rsidR="00601C8D">
        <w:t xml:space="preserve"> </w:t>
      </w:r>
      <w:r w:rsidR="006F0A70">
        <w:t>C</w:t>
      </w:r>
      <w:r w:rsidR="00601C8D">
        <w:t>ontingency may not necessarily match the period of a Contingency under the Contract.</w:t>
      </w:r>
    </w:p>
    <w:p w14:paraId="78C3FF60" w14:textId="77777777" w:rsidR="007A3889" w:rsidRDefault="007A3889" w:rsidP="00A800D9">
      <w:pPr>
        <w:pStyle w:val="NoteList-ASDEFCON"/>
      </w:pPr>
      <w:r>
        <w:lastRenderedPageBreak/>
        <w:t>The tenure represents the minimum time necessary to achieve a balance between skills development and workforce rotation requirements.</w:t>
      </w:r>
    </w:p>
    <w:p w14:paraId="1228EE67" w14:textId="77777777" w:rsidR="00A539BF" w:rsidRDefault="00601C8D" w:rsidP="00A800D9">
      <w:pPr>
        <w:pStyle w:val="SOWHL1-ASDEFCON"/>
      </w:pPr>
      <w:r>
        <w:t>Management of MRU</w:t>
      </w:r>
    </w:p>
    <w:p w14:paraId="474EA7E1" w14:textId="77777777" w:rsidR="001F5B89" w:rsidRPr="001F5B89" w:rsidRDefault="001F5B89" w:rsidP="00A800D9">
      <w:pPr>
        <w:pStyle w:val="NoteToDrafters-ASDEFCON"/>
      </w:pPr>
      <w:r>
        <w:t xml:space="preserve">Note to drafters: </w:t>
      </w:r>
      <w:r w:rsidR="00C667E9">
        <w:t xml:space="preserve"> </w:t>
      </w:r>
      <w:r>
        <w:t xml:space="preserve">This section should be </w:t>
      </w:r>
      <w:r w:rsidR="00325033">
        <w:t xml:space="preserve">further </w:t>
      </w:r>
      <w:r>
        <w:t>developed to describe the management of MRU from a contractual and human resource</w:t>
      </w:r>
      <w:r w:rsidR="00325033">
        <w:t>s</w:t>
      </w:r>
      <w:r>
        <w:t xml:space="preserve"> management perspective.</w:t>
      </w:r>
    </w:p>
    <w:p w14:paraId="2F8B4100" w14:textId="77777777" w:rsidR="00D05DFA" w:rsidRDefault="00AE666C" w:rsidP="00A800D9">
      <w:pPr>
        <w:pStyle w:val="SOWHL2-ASDEFCON"/>
      </w:pPr>
      <w:r>
        <w:t>Commonwealth MRU Manager</w:t>
      </w:r>
    </w:p>
    <w:p w14:paraId="0C4963D0" w14:textId="4E98C603" w:rsidR="00CA7CBC" w:rsidRPr="00563A79" w:rsidRDefault="00CA7CBC" w:rsidP="00A800D9">
      <w:pPr>
        <w:pStyle w:val="SOWTL3-ASDEFCON"/>
      </w:pPr>
      <w:r>
        <w:t xml:space="preserve">The Commonwealth Representative shall delegate the responsibility for implementing </w:t>
      </w:r>
      <w:r w:rsidRPr="00563A79">
        <w:t xml:space="preserve">Commonwealth </w:t>
      </w:r>
      <w:r w:rsidR="00AD59C2" w:rsidRPr="00563A79">
        <w:t>obligations</w:t>
      </w:r>
      <w:r w:rsidRPr="00563A79">
        <w:t xml:space="preserve"> of this Attachment</w:t>
      </w:r>
      <w:r w:rsidR="00603B68" w:rsidRPr="00563A79">
        <w:t xml:space="preserve"> </w:t>
      </w:r>
      <w:r w:rsidR="001F1231">
        <w:t>R</w:t>
      </w:r>
      <w:r w:rsidRPr="00563A79">
        <w:t xml:space="preserve"> </w:t>
      </w:r>
      <w:r w:rsidR="00AD59C2" w:rsidRPr="00563A79">
        <w:t xml:space="preserve">to </w:t>
      </w:r>
      <w:r w:rsidR="00BD2AF5" w:rsidRPr="00563A79">
        <w:rPr>
          <w:b/>
        </w:rPr>
        <w:fldChar w:fldCharType="begin">
          <w:ffData>
            <w:name w:val=""/>
            <w:enabled/>
            <w:calcOnExit w:val="0"/>
            <w:textInput>
              <w:default w:val="[INSERT TITLE / APPOINTMENT]"/>
            </w:textInput>
          </w:ffData>
        </w:fldChar>
      </w:r>
      <w:r w:rsidR="00BD2AF5" w:rsidRPr="00563A79">
        <w:rPr>
          <w:b/>
        </w:rPr>
        <w:instrText xml:space="preserve"> FORMTEXT </w:instrText>
      </w:r>
      <w:r w:rsidR="00BD2AF5" w:rsidRPr="00563A79">
        <w:rPr>
          <w:b/>
        </w:rPr>
      </w:r>
      <w:r w:rsidR="00BD2AF5" w:rsidRPr="00563A79">
        <w:rPr>
          <w:b/>
        </w:rPr>
        <w:fldChar w:fldCharType="separate"/>
      </w:r>
      <w:r w:rsidR="00A107CB">
        <w:rPr>
          <w:b/>
          <w:noProof/>
        </w:rPr>
        <w:t>[INSERT TITLE / APPOINTMENT]</w:t>
      </w:r>
      <w:r w:rsidR="00BD2AF5" w:rsidRPr="00563A79">
        <w:rPr>
          <w:b/>
        </w:rPr>
        <w:fldChar w:fldCharType="end"/>
      </w:r>
      <w:r w:rsidR="00AD59C2" w:rsidRPr="00563A79">
        <w:t xml:space="preserve"> </w:t>
      </w:r>
      <w:r w:rsidRPr="00563A79">
        <w:t>(</w:t>
      </w:r>
      <w:r w:rsidR="00AD59C2" w:rsidRPr="00563A79">
        <w:t xml:space="preserve">the </w:t>
      </w:r>
      <w:r w:rsidRPr="00563A79">
        <w:t>‘Commonwealth MRU Manager’).</w:t>
      </w:r>
    </w:p>
    <w:p w14:paraId="7686C8A0" w14:textId="77777777" w:rsidR="00CA7CBC" w:rsidRPr="00563A79" w:rsidRDefault="00AD59C2" w:rsidP="00A800D9">
      <w:pPr>
        <w:pStyle w:val="SOWTL3-ASDEFCON"/>
      </w:pPr>
      <w:r w:rsidRPr="00563A79">
        <w:t>The Commonwealth MRU Manager shall be responsible for:</w:t>
      </w:r>
    </w:p>
    <w:p w14:paraId="2BCB8675" w14:textId="77777777" w:rsidR="00AD59C2" w:rsidRPr="00563A79" w:rsidRDefault="00D05DFA" w:rsidP="00A800D9">
      <w:pPr>
        <w:pStyle w:val="SOWSubL1-ASDEFCON"/>
      </w:pPr>
      <w:r w:rsidRPr="00563A79">
        <w:t xml:space="preserve">coordinating </w:t>
      </w:r>
      <w:r w:rsidR="00AD59C2" w:rsidRPr="00563A79">
        <w:t>the allocation</w:t>
      </w:r>
      <w:r w:rsidR="00C8396D" w:rsidRPr="00563A79">
        <w:t xml:space="preserve"> of the MRU to</w:t>
      </w:r>
      <w:r w:rsidR="00AD59C2" w:rsidRPr="00563A79">
        <w:t xml:space="preserve"> the Contractor;</w:t>
      </w:r>
    </w:p>
    <w:p w14:paraId="39F1F25F" w14:textId="77777777" w:rsidR="00AD59C2" w:rsidRPr="00563A79" w:rsidRDefault="00D05DFA" w:rsidP="00A800D9">
      <w:pPr>
        <w:pStyle w:val="SOWSubL1-ASDEFCON"/>
      </w:pPr>
      <w:r w:rsidRPr="00563A79">
        <w:t>military</w:t>
      </w:r>
      <w:r w:rsidR="00AD59C2" w:rsidRPr="00563A79">
        <w:t xml:space="preserve">-unique administration and discipline </w:t>
      </w:r>
      <w:r w:rsidR="00C8396D" w:rsidRPr="00563A79">
        <w:t>for</w:t>
      </w:r>
      <w:r w:rsidR="00AD59C2" w:rsidRPr="00563A79">
        <w:t xml:space="preserve"> </w:t>
      </w:r>
      <w:r w:rsidR="00C8396D" w:rsidRPr="00563A79">
        <w:t xml:space="preserve">the </w:t>
      </w:r>
      <w:r w:rsidR="00AD59C2" w:rsidRPr="00563A79">
        <w:t>MRU; and</w:t>
      </w:r>
    </w:p>
    <w:p w14:paraId="11EC0560" w14:textId="25E1066F" w:rsidR="00AD59C2" w:rsidRPr="00563A79" w:rsidRDefault="00BD2AF5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[DRAFTER TO INSERT]</w:t>
      </w:r>
      <w:r w:rsidRPr="00A800D9">
        <w:rPr>
          <w:b/>
        </w:rPr>
        <w:fldChar w:fldCharType="end"/>
      </w:r>
      <w:r w:rsidR="00AD59C2" w:rsidRPr="00563A79">
        <w:t>.</w:t>
      </w:r>
    </w:p>
    <w:p w14:paraId="2696E5B4" w14:textId="289B8080" w:rsidR="00E50437" w:rsidRPr="00563A79" w:rsidRDefault="007816DA" w:rsidP="00A800D9">
      <w:pPr>
        <w:pStyle w:val="SOWTL3-ASDEFCON"/>
      </w:pPr>
      <w:r w:rsidRPr="00563A79">
        <w:t xml:space="preserve">Unless exceptional circumstances prevail, the Commonwealth MRU Manager will provide the Contractor MRU Manager with </w:t>
      </w:r>
      <w:r w:rsidR="00BD2AF5" w:rsidRPr="00563A79">
        <w:rPr>
          <w:b/>
        </w:rPr>
        <w:fldChar w:fldCharType="begin">
          <w:ffData>
            <w:name w:val=""/>
            <w:enabled/>
            <w:calcOnExit w:val="0"/>
            <w:textInput>
              <w:default w:val="[INSERT NUMBER, eg, 20]"/>
            </w:textInput>
          </w:ffData>
        </w:fldChar>
      </w:r>
      <w:r w:rsidR="00BD2AF5" w:rsidRPr="00563A79">
        <w:rPr>
          <w:b/>
        </w:rPr>
        <w:instrText xml:space="preserve"> FORMTEXT </w:instrText>
      </w:r>
      <w:r w:rsidR="00BD2AF5" w:rsidRPr="00563A79">
        <w:rPr>
          <w:b/>
        </w:rPr>
      </w:r>
      <w:r w:rsidR="00BD2AF5" w:rsidRPr="00563A79">
        <w:rPr>
          <w:b/>
        </w:rPr>
        <w:fldChar w:fldCharType="separate"/>
      </w:r>
      <w:r w:rsidR="00A107CB">
        <w:rPr>
          <w:b/>
          <w:noProof/>
        </w:rPr>
        <w:t>[INSERT NUMBER, eg, 20]</w:t>
      </w:r>
      <w:r w:rsidR="00BD2AF5" w:rsidRPr="00563A79">
        <w:rPr>
          <w:b/>
        </w:rPr>
        <w:fldChar w:fldCharType="end"/>
      </w:r>
      <w:r w:rsidRPr="00563A79">
        <w:t xml:space="preserve"> Working Days’ </w:t>
      </w:r>
      <w:r w:rsidR="00346F55">
        <w:t xml:space="preserve">prior </w:t>
      </w:r>
      <w:r w:rsidRPr="00563A79">
        <w:t xml:space="preserve">notice of the pending allocation and withdrawal of </w:t>
      </w:r>
      <w:r w:rsidR="000A4097" w:rsidRPr="00563A79">
        <w:t xml:space="preserve">all or some of the MRU </w:t>
      </w:r>
      <w:r w:rsidR="00371608" w:rsidRPr="00563A79">
        <w:t>(eg, in the event of posting or being operational deploy</w:t>
      </w:r>
      <w:r w:rsidR="000A4097" w:rsidRPr="00563A79">
        <w:t>ment</w:t>
      </w:r>
      <w:r w:rsidR="00371608" w:rsidRPr="00563A79">
        <w:t>)</w:t>
      </w:r>
      <w:r w:rsidRPr="00563A79">
        <w:t>.</w:t>
      </w:r>
    </w:p>
    <w:p w14:paraId="05F6FC37" w14:textId="635C879E" w:rsidR="00AE666C" w:rsidRPr="00563A79" w:rsidRDefault="00BD2AF5" w:rsidP="00A800D9">
      <w:pPr>
        <w:pStyle w:val="SOWTL3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ANY ADDITIONAL REQUIREMENTS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[DRAFTER TO INSERT ANY ADDITIONAL REQUIREMENTS]</w:t>
      </w:r>
      <w:r w:rsidRPr="00A800D9">
        <w:rPr>
          <w:b/>
        </w:rPr>
        <w:fldChar w:fldCharType="end"/>
      </w:r>
      <w:r w:rsidR="00AE666C" w:rsidRPr="00563A79">
        <w:t>.</w:t>
      </w:r>
    </w:p>
    <w:p w14:paraId="6F368AF1" w14:textId="77777777" w:rsidR="00AE666C" w:rsidRPr="00563A79" w:rsidRDefault="00AE666C" w:rsidP="00A800D9">
      <w:pPr>
        <w:pStyle w:val="SOWHL2-ASDEFCON"/>
      </w:pPr>
      <w:r w:rsidRPr="00563A79">
        <w:t>Contractor MRU Manager</w:t>
      </w:r>
    </w:p>
    <w:p w14:paraId="1A7D2BE6" w14:textId="77777777" w:rsidR="00AE666C" w:rsidRPr="00563A79" w:rsidRDefault="00AE666C" w:rsidP="00A800D9">
      <w:pPr>
        <w:pStyle w:val="SOWTL3-ASDEFCON"/>
      </w:pPr>
      <w:r w:rsidRPr="00563A79">
        <w:t xml:space="preserve">The Contractor shall </w:t>
      </w:r>
      <w:r w:rsidR="0072064E" w:rsidRPr="00563A79">
        <w:t xml:space="preserve">appoint </w:t>
      </w:r>
      <w:r w:rsidRPr="00563A79">
        <w:t>a representative (the ‘Contractor MRU Manager</w:t>
      </w:r>
      <w:r w:rsidR="00CD10EF" w:rsidRPr="00563A79">
        <w:t>’) for the purpose</w:t>
      </w:r>
      <w:r w:rsidRPr="00563A79">
        <w:t xml:space="preserve"> of implementing the requirements of this Attachment</w:t>
      </w:r>
      <w:r w:rsidR="00603B68" w:rsidRPr="00563A79">
        <w:t xml:space="preserve"> </w:t>
      </w:r>
      <w:r w:rsidR="001F1231">
        <w:t>R</w:t>
      </w:r>
      <w:r w:rsidRPr="00563A79">
        <w:t>.</w:t>
      </w:r>
    </w:p>
    <w:p w14:paraId="4F09E335" w14:textId="77777777" w:rsidR="00AD59C2" w:rsidRPr="00563A79" w:rsidRDefault="00AD59C2" w:rsidP="00A800D9">
      <w:pPr>
        <w:pStyle w:val="SOWTL3-ASDEFCON"/>
      </w:pPr>
      <w:r w:rsidRPr="00563A79">
        <w:t>The Contractor MRU Manager shall be responsible for:</w:t>
      </w:r>
    </w:p>
    <w:p w14:paraId="495E3B20" w14:textId="77777777" w:rsidR="00AD59C2" w:rsidRPr="00563A79" w:rsidRDefault="00AD59C2" w:rsidP="00A800D9">
      <w:pPr>
        <w:pStyle w:val="SOWSubL1-ASDEFCON"/>
      </w:pPr>
      <w:r w:rsidRPr="00563A79">
        <w:t xml:space="preserve">overall </w:t>
      </w:r>
      <w:r w:rsidR="00AE666C" w:rsidRPr="00563A79">
        <w:t xml:space="preserve">management and </w:t>
      </w:r>
      <w:r w:rsidR="00144BA5" w:rsidRPr="00563A79">
        <w:t>utilisation</w:t>
      </w:r>
      <w:r w:rsidRPr="00563A79">
        <w:t xml:space="preserve"> of MRU within the Contractor’s organisation;</w:t>
      </w:r>
    </w:p>
    <w:p w14:paraId="3F0F106B" w14:textId="66722B7F" w:rsidR="00AD59C2" w:rsidRPr="00563A79" w:rsidRDefault="00AD59C2" w:rsidP="00A800D9">
      <w:pPr>
        <w:pStyle w:val="SOWSubL1-ASDEFCON"/>
      </w:pPr>
      <w:r w:rsidRPr="00563A79">
        <w:t xml:space="preserve">ensuring that MRU are trained and employed on tasks that develop, reinforce and enhance their knowledge and skills consistent with the objectives </w:t>
      </w:r>
      <w:r w:rsidR="00860B6D" w:rsidRPr="00563A79">
        <w:t xml:space="preserve">set out in </w:t>
      </w:r>
      <w:r w:rsidRPr="00563A79">
        <w:t xml:space="preserve">clause </w:t>
      </w:r>
      <w:r w:rsidRPr="00563A79">
        <w:fldChar w:fldCharType="begin"/>
      </w:r>
      <w:r w:rsidRPr="00563A79">
        <w:instrText xml:space="preserve"> REF _Ref364882576 \r \h </w:instrText>
      </w:r>
      <w:r w:rsidR="00F13CFE" w:rsidRPr="00563A79">
        <w:instrText xml:space="preserve"> \* MERGEFORMAT </w:instrText>
      </w:r>
      <w:r w:rsidRPr="00563A79">
        <w:fldChar w:fldCharType="separate"/>
      </w:r>
      <w:r w:rsidR="00780139">
        <w:t>1.2</w:t>
      </w:r>
      <w:r w:rsidRPr="00563A79">
        <w:fldChar w:fldCharType="end"/>
      </w:r>
      <w:r w:rsidRPr="00563A79">
        <w:t>;</w:t>
      </w:r>
    </w:p>
    <w:p w14:paraId="3FF5B1E3" w14:textId="77777777" w:rsidR="00AD59C2" w:rsidRPr="00563A79" w:rsidRDefault="00AD59C2" w:rsidP="00A800D9">
      <w:pPr>
        <w:pStyle w:val="SOWSubL1-ASDEFCON"/>
      </w:pPr>
      <w:r w:rsidRPr="00563A79">
        <w:t>day-to-day tasking and supervision of MRU; and</w:t>
      </w:r>
    </w:p>
    <w:p w14:paraId="4FB62336" w14:textId="1C81F11E" w:rsidR="00AD59C2" w:rsidRPr="00563A79" w:rsidRDefault="00BD2AF5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[DRAFTER TO INSERT]</w:t>
      </w:r>
      <w:r w:rsidRPr="00A800D9">
        <w:rPr>
          <w:b/>
        </w:rPr>
        <w:fldChar w:fldCharType="end"/>
      </w:r>
      <w:r w:rsidR="00AD59C2" w:rsidRPr="00563A79">
        <w:t>.</w:t>
      </w:r>
    </w:p>
    <w:p w14:paraId="1971AEFA" w14:textId="20E9F2D2" w:rsidR="00AE666C" w:rsidRPr="00563A79" w:rsidRDefault="00BD2AF5" w:rsidP="00A800D9">
      <w:pPr>
        <w:pStyle w:val="SOWTL3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ANY ADDITIONAL REQUIREMENTS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[DRAFTER TO INSERT ANY ADDITIONAL REQUIREMENTS]</w:t>
      </w:r>
      <w:r w:rsidRPr="00A800D9">
        <w:rPr>
          <w:b/>
        </w:rPr>
        <w:fldChar w:fldCharType="end"/>
      </w:r>
      <w:r w:rsidR="00AE666C" w:rsidRPr="00563A79">
        <w:t>.</w:t>
      </w:r>
    </w:p>
    <w:p w14:paraId="395276ED" w14:textId="77777777" w:rsidR="00D05DFA" w:rsidRPr="00563A79" w:rsidRDefault="00D05DFA" w:rsidP="00A800D9">
      <w:pPr>
        <w:pStyle w:val="SOWHL2-ASDEFCON"/>
      </w:pPr>
      <w:r w:rsidRPr="00563A79">
        <w:t>Issues Management</w:t>
      </w:r>
    </w:p>
    <w:p w14:paraId="2BA92E3A" w14:textId="77777777" w:rsidR="00AD59C2" w:rsidRPr="00563A79" w:rsidRDefault="00AD59C2" w:rsidP="00A800D9">
      <w:pPr>
        <w:pStyle w:val="SOWTL3-ASDEFCON"/>
      </w:pPr>
      <w:r w:rsidRPr="00563A79">
        <w:t xml:space="preserve">The Commonwealth and Contractor </w:t>
      </w:r>
      <w:r w:rsidR="0086606F" w:rsidRPr="00563A79">
        <w:t xml:space="preserve">shall </w:t>
      </w:r>
      <w:r w:rsidR="009F4885" w:rsidRPr="00563A79">
        <w:t xml:space="preserve">each </w:t>
      </w:r>
      <w:r w:rsidR="0086606F" w:rsidRPr="00563A79">
        <w:t>use their</w:t>
      </w:r>
      <w:r w:rsidRPr="00563A79">
        <w:t xml:space="preserve"> best endeavours to</w:t>
      </w:r>
      <w:r w:rsidR="003B1702" w:rsidRPr="00563A79">
        <w:t xml:space="preserve"> resolve any issues </w:t>
      </w:r>
      <w:r w:rsidR="0086315A" w:rsidRPr="00563A79">
        <w:t>involving the</w:t>
      </w:r>
      <w:r w:rsidR="003B1702" w:rsidRPr="00563A79">
        <w:t xml:space="preserve"> MRU in a timely manner.</w:t>
      </w:r>
    </w:p>
    <w:p w14:paraId="145F2F87" w14:textId="28B3F210" w:rsidR="003B1702" w:rsidRPr="00563A79" w:rsidRDefault="003B1702" w:rsidP="00A800D9">
      <w:pPr>
        <w:pStyle w:val="SOWTL3-ASDEFCON"/>
      </w:pPr>
      <w:r w:rsidRPr="00563A79">
        <w:t>In the event of a complaint or grievance regarding MRU, the aggrieved party is to raise the matter with the Contractor MRU Manager or Commonwealth MRU Manager, as applicable, in the first instance</w:t>
      </w:r>
      <w:r w:rsidR="00AE65FA" w:rsidRPr="00563A79">
        <w:t xml:space="preserve">.  </w:t>
      </w:r>
      <w:r w:rsidRPr="00563A79">
        <w:t xml:space="preserve">If the matter cannot be resolved between the respective MRU managers </w:t>
      </w:r>
      <w:r w:rsidR="00FD2574" w:rsidRPr="00563A79">
        <w:rPr>
          <w:b/>
        </w:rPr>
        <w:fldChar w:fldCharType="begin">
          <w:ffData>
            <w:name w:val=""/>
            <w:enabled/>
            <w:calcOnExit w:val="0"/>
            <w:textInput>
              <w:default w:val="[INSERT DETAILS OF THE ESCALATION PROCEDURE]"/>
            </w:textInput>
          </w:ffData>
        </w:fldChar>
      </w:r>
      <w:r w:rsidR="00FD2574" w:rsidRPr="00563A79">
        <w:rPr>
          <w:b/>
        </w:rPr>
        <w:instrText xml:space="preserve"> FORMTEXT </w:instrText>
      </w:r>
      <w:r w:rsidR="00FD2574" w:rsidRPr="00563A79">
        <w:rPr>
          <w:b/>
        </w:rPr>
      </w:r>
      <w:r w:rsidR="00FD2574" w:rsidRPr="00563A79">
        <w:rPr>
          <w:b/>
        </w:rPr>
        <w:fldChar w:fldCharType="separate"/>
      </w:r>
      <w:r w:rsidR="00A107CB">
        <w:rPr>
          <w:b/>
          <w:noProof/>
        </w:rPr>
        <w:t>[INSERT DETAILS OF THE ESCALATION PROCEDURE]</w:t>
      </w:r>
      <w:r w:rsidR="00FD2574" w:rsidRPr="00563A79">
        <w:rPr>
          <w:b/>
        </w:rPr>
        <w:fldChar w:fldCharType="end"/>
      </w:r>
      <w:r w:rsidRPr="00563A79">
        <w:t>.</w:t>
      </w:r>
    </w:p>
    <w:p w14:paraId="22AF1A52" w14:textId="77777777" w:rsidR="00B77B68" w:rsidRDefault="00B77B68" w:rsidP="00A800D9">
      <w:pPr>
        <w:pStyle w:val="SOWHL2-ASDEFCON"/>
      </w:pPr>
      <w:r>
        <w:t>Commonwealth Policy</w:t>
      </w:r>
    </w:p>
    <w:p w14:paraId="3291922F" w14:textId="77777777" w:rsidR="00B96101" w:rsidRDefault="00B77B68" w:rsidP="00A800D9">
      <w:pPr>
        <w:pStyle w:val="SOWTL3-ASDEFCON"/>
        <w:rPr>
          <w:lang w:eastAsia="en-AU"/>
        </w:rPr>
      </w:pPr>
      <w:r>
        <w:t>The Contractor shall</w:t>
      </w:r>
      <w:r w:rsidR="00B96101">
        <w:t xml:space="preserve"> ensure that Commonwealth policies identified under clause 11.3 of the </w:t>
      </w:r>
      <w:r w:rsidR="00630C44">
        <w:t>COC</w:t>
      </w:r>
      <w:r w:rsidR="00B96101">
        <w:t xml:space="preserve"> are applied in the context of the MRU.</w:t>
      </w:r>
    </w:p>
    <w:p w14:paraId="15A1D91D" w14:textId="77777777" w:rsidR="00961CA5" w:rsidRDefault="00961CA5" w:rsidP="00A800D9">
      <w:pPr>
        <w:pStyle w:val="SOWHL1-ASDEFCON"/>
      </w:pPr>
      <w:r>
        <w:t>MRU Duties and Activities</w:t>
      </w:r>
    </w:p>
    <w:p w14:paraId="7D12DE4F" w14:textId="77777777" w:rsidR="00961CA5" w:rsidRPr="001F5B89" w:rsidRDefault="00961CA5" w:rsidP="00A800D9">
      <w:pPr>
        <w:pStyle w:val="NoteToDrafters-ASDEFCON"/>
      </w:pPr>
      <w:r>
        <w:t>Note to drafters:</w:t>
      </w:r>
      <w:r w:rsidR="00C667E9">
        <w:t xml:space="preserve"> </w:t>
      </w:r>
      <w:r>
        <w:t xml:space="preserve"> This section should be </w:t>
      </w:r>
      <w:r w:rsidR="00424ADD">
        <w:t xml:space="preserve">further </w:t>
      </w:r>
      <w:r>
        <w:t>developed to describe the duties and trade</w:t>
      </w:r>
      <w:r w:rsidR="00424ADD">
        <w:t>-related</w:t>
      </w:r>
      <w:r>
        <w:t xml:space="preserve"> </w:t>
      </w:r>
      <w:r w:rsidR="00424ADD">
        <w:t>tasks</w:t>
      </w:r>
      <w:r>
        <w:t xml:space="preserve"> to be undertaken by the MRU</w:t>
      </w:r>
      <w:r w:rsidR="00AE65FA">
        <w:t xml:space="preserve">.  </w:t>
      </w:r>
      <w:r>
        <w:t xml:space="preserve">Where suitable, drafters may include duty </w:t>
      </w:r>
      <w:r>
        <w:lastRenderedPageBreak/>
        <w:t>statements and job specification as annexes, provided that these are not overly restrictive and would result in underutilisation and restrict</w:t>
      </w:r>
      <w:r w:rsidR="00424ADD">
        <w:t xml:space="preserve"> MRU from</w:t>
      </w:r>
      <w:r>
        <w:t xml:space="preserve"> gaining suitable experience</w:t>
      </w:r>
      <w:r w:rsidR="00AE65FA">
        <w:t xml:space="preserve">.  </w:t>
      </w:r>
    </w:p>
    <w:p w14:paraId="57E7866B" w14:textId="77777777" w:rsidR="00961CA5" w:rsidRDefault="00126B2D" w:rsidP="00A800D9">
      <w:pPr>
        <w:pStyle w:val="SOWHL2-ASDEFCON"/>
      </w:pPr>
      <w:r>
        <w:t>MRU Tasking</w:t>
      </w:r>
    </w:p>
    <w:p w14:paraId="681C8B50" w14:textId="77777777" w:rsidR="00AE666C" w:rsidRDefault="00AE666C" w:rsidP="00A800D9">
      <w:pPr>
        <w:pStyle w:val="SOWTL3-ASDEFCON"/>
      </w:pPr>
      <w:r>
        <w:t>MRU may:</w:t>
      </w:r>
    </w:p>
    <w:p w14:paraId="2A19711A" w14:textId="77777777" w:rsidR="00AE666C" w:rsidRDefault="00AE666C" w:rsidP="00A800D9">
      <w:pPr>
        <w:pStyle w:val="SOWSubL1-ASDEFCON"/>
      </w:pPr>
      <w:r>
        <w:t>be employed on all tasks for which they are qualified;</w:t>
      </w:r>
    </w:p>
    <w:p w14:paraId="2D14C1A5" w14:textId="77777777" w:rsidR="009F525B" w:rsidRDefault="00AE666C" w:rsidP="00A800D9">
      <w:pPr>
        <w:pStyle w:val="SOWSubL1-ASDEFCON"/>
      </w:pPr>
      <w:r>
        <w:t>be employed on tasks for which competencies and authorisations have not yet been achieved</w:t>
      </w:r>
      <w:r w:rsidR="009F525B">
        <w:t>,</w:t>
      </w:r>
      <w:r>
        <w:t xml:space="preserve"> </w:t>
      </w:r>
      <w:r w:rsidR="009F525B">
        <w:t>while under the</w:t>
      </w:r>
      <w:r>
        <w:t xml:space="preserve"> supervision of a person authorised to supervise</w:t>
      </w:r>
      <w:r w:rsidR="009F525B">
        <w:t xml:space="preserve"> trainees undertaking those tasks; and</w:t>
      </w:r>
    </w:p>
    <w:p w14:paraId="1055B08F" w14:textId="77777777" w:rsidR="00961CA5" w:rsidRPr="00D46122" w:rsidRDefault="009F525B" w:rsidP="00A800D9">
      <w:pPr>
        <w:pStyle w:val="SOWSubL1-ASDEFCON"/>
      </w:pPr>
      <w:r>
        <w:t>be employed in a mixed (civilian/military) or separate (MRU only) teams</w:t>
      </w:r>
      <w:r w:rsidR="00961CA5">
        <w:t>.</w:t>
      </w:r>
    </w:p>
    <w:p w14:paraId="42631AB7" w14:textId="77777777" w:rsidR="00961CA5" w:rsidRDefault="00961CA5" w:rsidP="00A800D9">
      <w:pPr>
        <w:pStyle w:val="SOWTL3-ASDEFCON"/>
      </w:pPr>
      <w:r>
        <w:t xml:space="preserve">The Contractor shall not employ MRU on non-Contract activities without the prior </w:t>
      </w:r>
      <w:r w:rsidR="00126B2D">
        <w:t xml:space="preserve">written </w:t>
      </w:r>
      <w:r>
        <w:t>approval of the Commonwealth Representative.</w:t>
      </w:r>
    </w:p>
    <w:p w14:paraId="6F04C43B" w14:textId="77777777" w:rsidR="00126B2D" w:rsidRDefault="00126B2D" w:rsidP="00A800D9">
      <w:pPr>
        <w:pStyle w:val="SOWHL2-ASDEFCON"/>
      </w:pPr>
      <w:r>
        <w:t xml:space="preserve">Areas of </w:t>
      </w:r>
      <w:r w:rsidR="00144BA5">
        <w:t>Utilisation</w:t>
      </w:r>
    </w:p>
    <w:p w14:paraId="24E8FEE6" w14:textId="00E0195D" w:rsidR="00126B2D" w:rsidRDefault="009F525B" w:rsidP="00A800D9">
      <w:pPr>
        <w:pStyle w:val="SOWTL3-ASDEFCON"/>
      </w:pPr>
      <w:bookmarkStart w:id="5" w:name="_Ref399331835"/>
      <w:r>
        <w:t xml:space="preserve">MRU shall be employed within their specialisation / trade / skills category appropriate to their skill level, and be engaged, whenever practicable, on tasks that will enable retention and enhancement of their skills, consistent with the objectives </w:t>
      </w:r>
      <w:r w:rsidR="00860B6D">
        <w:t xml:space="preserve">set out </w:t>
      </w:r>
      <w:r>
        <w:t xml:space="preserve">in clause </w:t>
      </w:r>
      <w:r>
        <w:fldChar w:fldCharType="begin"/>
      </w:r>
      <w:r>
        <w:instrText xml:space="preserve"> REF _Ref364882576 \r \h </w:instrText>
      </w:r>
      <w:r w:rsidR="00F13CFE">
        <w:instrText xml:space="preserve"> \* MERGEFORMAT </w:instrText>
      </w:r>
      <w:r>
        <w:fldChar w:fldCharType="separate"/>
      </w:r>
      <w:r w:rsidR="00780139">
        <w:t>1.2</w:t>
      </w:r>
      <w:r>
        <w:fldChar w:fldCharType="end"/>
      </w:r>
      <w:r w:rsidR="00AE65FA">
        <w:t xml:space="preserve">.  </w:t>
      </w:r>
      <w:r>
        <w:t>Specifically, these tasks include:</w:t>
      </w:r>
      <w:bookmarkEnd w:id="5"/>
    </w:p>
    <w:p w14:paraId="198793F3" w14:textId="76A9CBBC" w:rsidR="009F525B" w:rsidRPr="00563A79" w:rsidRDefault="008C3438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[DRAFTER TO INSERT]</w:t>
      </w:r>
      <w:r w:rsidRPr="00A800D9">
        <w:rPr>
          <w:b/>
        </w:rPr>
        <w:fldChar w:fldCharType="end"/>
      </w:r>
      <w:r w:rsidR="009F525B" w:rsidRPr="00563A79">
        <w:t>,</w:t>
      </w:r>
    </w:p>
    <w:p w14:paraId="01439551" w14:textId="1062041C" w:rsidR="009F525B" w:rsidRPr="00563A79" w:rsidRDefault="008C3438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[DRAFTER TO INSERT]</w:t>
      </w:r>
      <w:r w:rsidRPr="00A800D9">
        <w:rPr>
          <w:b/>
        </w:rPr>
        <w:fldChar w:fldCharType="end"/>
      </w:r>
      <w:r w:rsidR="009F525B" w:rsidRPr="00563A79">
        <w:t>, and</w:t>
      </w:r>
    </w:p>
    <w:p w14:paraId="18C3F535" w14:textId="2A12F140" w:rsidR="009F525B" w:rsidRPr="00563A79" w:rsidRDefault="008C3438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[DRAFTER TO INSERT]</w:t>
      </w:r>
      <w:r w:rsidRPr="00A800D9">
        <w:rPr>
          <w:b/>
        </w:rPr>
        <w:fldChar w:fldCharType="end"/>
      </w:r>
      <w:r w:rsidR="009F525B" w:rsidRPr="00563A79">
        <w:t>.</w:t>
      </w:r>
    </w:p>
    <w:p w14:paraId="30A2AF3F" w14:textId="74FD3014" w:rsidR="009F525B" w:rsidRPr="00126B2D" w:rsidRDefault="0086606F" w:rsidP="00A800D9">
      <w:pPr>
        <w:pStyle w:val="SOWTL3-ASDEFCON"/>
      </w:pPr>
      <w:r>
        <w:t xml:space="preserve">Subject to clause </w:t>
      </w:r>
      <w:r w:rsidR="008C3438">
        <w:fldChar w:fldCharType="begin"/>
      </w:r>
      <w:r w:rsidR="008C3438">
        <w:instrText xml:space="preserve"> REF _Ref399331835 \r \h </w:instrText>
      </w:r>
      <w:r w:rsidR="00F13CFE">
        <w:instrText xml:space="preserve"> \* MERGEFORMAT </w:instrText>
      </w:r>
      <w:r w:rsidR="008C3438">
        <w:fldChar w:fldCharType="separate"/>
      </w:r>
      <w:r w:rsidR="00780139">
        <w:t>4.2.1</w:t>
      </w:r>
      <w:r w:rsidR="008C3438">
        <w:fldChar w:fldCharType="end"/>
      </w:r>
      <w:r>
        <w:t>, e</w:t>
      </w:r>
      <w:r w:rsidR="009F525B">
        <w:t>xcept where otherwise specified, the Contractor</w:t>
      </w:r>
      <w:r w:rsidR="00CE0796">
        <w:t xml:space="preserve"> may allocate</w:t>
      </w:r>
      <w:r w:rsidR="009F525B">
        <w:t xml:space="preserve"> MRU </w:t>
      </w:r>
      <w:r w:rsidR="00CE0796">
        <w:t>with additional duties appropriate to their rank, seniority</w:t>
      </w:r>
      <w:r w:rsidR="009F525B">
        <w:t xml:space="preserve"> </w:t>
      </w:r>
      <w:r w:rsidR="00CE0796">
        <w:t>and supervisory roles</w:t>
      </w:r>
      <w:r w:rsidR="00AE65FA">
        <w:t xml:space="preserve">.  </w:t>
      </w:r>
      <w:r w:rsidR="00CE0796">
        <w:t>Additional duties should be selected to develop management, leadership, and other skills that are transferrable to the Defence environment.</w:t>
      </w:r>
    </w:p>
    <w:p w14:paraId="6C29E3AE" w14:textId="77777777" w:rsidR="00601C8D" w:rsidRDefault="00601C8D" w:rsidP="00A800D9">
      <w:pPr>
        <w:pStyle w:val="SOWHL1-ASDEFCON"/>
      </w:pPr>
      <w:r>
        <w:t>Supervision of MRU</w:t>
      </w:r>
    </w:p>
    <w:p w14:paraId="1E107FF7" w14:textId="77777777" w:rsidR="001F5B89" w:rsidRPr="001F5B89" w:rsidRDefault="001F5B89" w:rsidP="00A800D9">
      <w:pPr>
        <w:pStyle w:val="NoteToDrafters-ASDEFCON"/>
      </w:pPr>
      <w:r>
        <w:t xml:space="preserve">Note to drafters: </w:t>
      </w:r>
      <w:r w:rsidR="00C667E9">
        <w:t xml:space="preserve"> </w:t>
      </w:r>
      <w:r>
        <w:t xml:space="preserve">This section should be </w:t>
      </w:r>
      <w:r w:rsidR="00424ADD">
        <w:t xml:space="preserve">further </w:t>
      </w:r>
      <w:r>
        <w:t xml:space="preserve">developed to describe the supervision of MRU in their </w:t>
      </w:r>
      <w:r w:rsidR="00144BA5">
        <w:t>utilisation</w:t>
      </w:r>
      <w:r>
        <w:t xml:space="preserve"> and day-to-day work activities.</w:t>
      </w:r>
    </w:p>
    <w:p w14:paraId="7A09D841" w14:textId="77777777" w:rsidR="001F5B89" w:rsidRDefault="00424ADD" w:rsidP="00A800D9">
      <w:pPr>
        <w:pStyle w:val="SOWHL2-ASDEFCON"/>
      </w:pPr>
      <w:r>
        <w:t>Induction</w:t>
      </w:r>
    </w:p>
    <w:p w14:paraId="66BA3849" w14:textId="77777777" w:rsidR="00424ADD" w:rsidRDefault="00424ADD" w:rsidP="00A800D9">
      <w:pPr>
        <w:pStyle w:val="SOWTL3-ASDEFCON"/>
      </w:pPr>
      <w:r>
        <w:t>As part of induction of MRU, the Contractor shall interview all MRU to confirm existing qualifications, competencies and training needs.</w:t>
      </w:r>
    </w:p>
    <w:p w14:paraId="110E4055" w14:textId="77777777" w:rsidR="00424ADD" w:rsidRDefault="00424ADD" w:rsidP="00A800D9">
      <w:pPr>
        <w:pStyle w:val="SOWTL3-ASDEFCON"/>
      </w:pPr>
      <w:bookmarkStart w:id="6" w:name="_Ref364933283"/>
      <w:r>
        <w:t>The Contractor shall provide induction training / briefings to MRU that includes:</w:t>
      </w:r>
      <w:bookmarkEnd w:id="6"/>
    </w:p>
    <w:p w14:paraId="6AC6C15C" w14:textId="77777777" w:rsidR="00424ADD" w:rsidRDefault="00424ADD" w:rsidP="00A800D9">
      <w:pPr>
        <w:pStyle w:val="SOWSubL1-ASDEFCON"/>
      </w:pPr>
      <w:r>
        <w:t>an introduction to the Contractor’s organisation;</w:t>
      </w:r>
    </w:p>
    <w:p w14:paraId="65F4E75F" w14:textId="77777777" w:rsidR="00424ADD" w:rsidRDefault="00424ADD" w:rsidP="00A800D9">
      <w:pPr>
        <w:pStyle w:val="SOWSubL1-ASDEFCON"/>
      </w:pPr>
      <w:r>
        <w:t>the Contractor’s procedures and documentation relevant to the duties of the MRU;</w:t>
      </w:r>
    </w:p>
    <w:p w14:paraId="7F5D1893" w14:textId="77777777" w:rsidR="00424ADD" w:rsidRDefault="00424ADD" w:rsidP="00A800D9">
      <w:pPr>
        <w:pStyle w:val="SOWSubL1-ASDEFCON"/>
      </w:pPr>
      <w:r>
        <w:t>an introduction with the Contractor MRU Manager and on-site supervisors;</w:t>
      </w:r>
    </w:p>
    <w:p w14:paraId="3184C347" w14:textId="77777777" w:rsidR="00424ADD" w:rsidRDefault="00424ADD" w:rsidP="00A800D9">
      <w:pPr>
        <w:pStyle w:val="SOWSubL1-ASDEFCON"/>
      </w:pPr>
      <w:r>
        <w:t>the Contractor</w:t>
      </w:r>
      <w:r w:rsidR="00482C06">
        <w:t>’s</w:t>
      </w:r>
      <w:r>
        <w:t xml:space="preserve"> WHS Management System;</w:t>
      </w:r>
    </w:p>
    <w:p w14:paraId="4D4448A5" w14:textId="77777777" w:rsidR="00424ADD" w:rsidRDefault="00424ADD" w:rsidP="00A800D9">
      <w:pPr>
        <w:pStyle w:val="SOWSubL1-ASDEFCON"/>
      </w:pPr>
      <w:r>
        <w:t>emergency procedures;</w:t>
      </w:r>
    </w:p>
    <w:p w14:paraId="4FA3B137" w14:textId="77777777" w:rsidR="00482C06" w:rsidRDefault="00482C06" w:rsidP="00A800D9">
      <w:pPr>
        <w:pStyle w:val="SOWSubL1-ASDEFCON"/>
      </w:pPr>
      <w:r>
        <w:t>security requirements and procedures;</w:t>
      </w:r>
    </w:p>
    <w:p w14:paraId="55D26B90" w14:textId="77777777" w:rsidR="00424ADD" w:rsidRDefault="00424ADD" w:rsidP="00A800D9">
      <w:pPr>
        <w:pStyle w:val="SOWSubL1-ASDEFCON"/>
      </w:pPr>
      <w:r>
        <w:t>administrative work procedures; and</w:t>
      </w:r>
    </w:p>
    <w:p w14:paraId="04755253" w14:textId="6568C3F7" w:rsidR="00424ADD" w:rsidRPr="00563A79" w:rsidRDefault="008C3438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[DRAFTER TO INSERT]</w:t>
      </w:r>
      <w:r w:rsidRPr="00A800D9">
        <w:rPr>
          <w:b/>
        </w:rPr>
        <w:fldChar w:fldCharType="end"/>
      </w:r>
      <w:r w:rsidR="00424ADD" w:rsidRPr="00563A79">
        <w:t>.</w:t>
      </w:r>
    </w:p>
    <w:p w14:paraId="23E3F9EB" w14:textId="6861D090" w:rsidR="00424ADD" w:rsidRDefault="00424ADD" w:rsidP="00A800D9">
      <w:pPr>
        <w:pStyle w:val="SOWTL3-ASDEFCON"/>
      </w:pPr>
      <w:r>
        <w:t>The Contractor shall invite the Commonwealth MRU Manager</w:t>
      </w:r>
      <w:r w:rsidR="00F22777">
        <w:t xml:space="preserve"> to provide a briefing at the induction training / briefings held in accordance with clause </w:t>
      </w:r>
      <w:r w:rsidR="00F22777">
        <w:fldChar w:fldCharType="begin"/>
      </w:r>
      <w:r w:rsidR="00F22777">
        <w:instrText xml:space="preserve"> REF _Ref364933283 \r \h </w:instrText>
      </w:r>
      <w:r w:rsidR="00F13CFE">
        <w:instrText xml:space="preserve"> \* MERGEFORMAT </w:instrText>
      </w:r>
      <w:r w:rsidR="00F22777">
        <w:fldChar w:fldCharType="separate"/>
      </w:r>
      <w:r w:rsidR="00780139">
        <w:t>5.1.2</w:t>
      </w:r>
      <w:r w:rsidR="00F22777">
        <w:fldChar w:fldCharType="end"/>
      </w:r>
      <w:r w:rsidR="00F22777">
        <w:t>.</w:t>
      </w:r>
    </w:p>
    <w:p w14:paraId="7BF775F3" w14:textId="77777777" w:rsidR="00482C06" w:rsidRDefault="00482C06" w:rsidP="00A800D9">
      <w:pPr>
        <w:pStyle w:val="SOWTL3-ASDEFCON"/>
      </w:pPr>
      <w:r>
        <w:t>The Contractor shall organise all access passes, identity cards and other Contractor requirements that may be necessary to allow the MRU to access their workplace.</w:t>
      </w:r>
    </w:p>
    <w:p w14:paraId="5F74D35A" w14:textId="77777777" w:rsidR="00F22777" w:rsidRDefault="00F22777" w:rsidP="00A800D9">
      <w:pPr>
        <w:pStyle w:val="SOWHL2-ASDEFCON"/>
      </w:pPr>
      <w:r>
        <w:t>Routine Supervision</w:t>
      </w:r>
    </w:p>
    <w:p w14:paraId="1FDD0913" w14:textId="77777777" w:rsidR="00F22777" w:rsidRDefault="00E50437" w:rsidP="00A800D9">
      <w:pPr>
        <w:pStyle w:val="SOWTL3-ASDEFCON"/>
      </w:pPr>
      <w:r>
        <w:t>The Contractor shall provide routine supervision of the MRU as applicable to their duties and work activities with the Contractor.</w:t>
      </w:r>
    </w:p>
    <w:p w14:paraId="7DB1EE86" w14:textId="77777777" w:rsidR="005A4648" w:rsidRPr="000311C9" w:rsidRDefault="000311C9" w:rsidP="00A800D9">
      <w:pPr>
        <w:pStyle w:val="SOWTL3-ASDEFCON"/>
      </w:pPr>
      <w:r>
        <w:lastRenderedPageBreak/>
        <w:t>The Contractor may give MRU</w:t>
      </w:r>
      <w:r w:rsidR="005A4648" w:rsidRPr="000311C9">
        <w:t xml:space="preserve"> supervisory responsibilities for Contractor personnel and other MRU within the area of their responsibility</w:t>
      </w:r>
      <w:r>
        <w:t>, qualifications and competence</w:t>
      </w:r>
      <w:r w:rsidR="005A4648" w:rsidRPr="000311C9">
        <w:t>.</w:t>
      </w:r>
    </w:p>
    <w:p w14:paraId="2E18759B" w14:textId="77777777" w:rsidR="00E50437" w:rsidRDefault="00E50437" w:rsidP="00A800D9">
      <w:pPr>
        <w:pStyle w:val="SOWTL3-ASDEFCON"/>
      </w:pPr>
      <w:r>
        <w:t>The Commonwealth MRU Manager retains control over all matters of military discipline, military personnel administration, and the authorisation of overtime work by the MRU.</w:t>
      </w:r>
    </w:p>
    <w:p w14:paraId="7B647693" w14:textId="77777777" w:rsidR="00601C8D" w:rsidRDefault="00601C8D" w:rsidP="00A800D9">
      <w:pPr>
        <w:pStyle w:val="SOWHL1-ASDEFCON"/>
      </w:pPr>
      <w:r>
        <w:t xml:space="preserve">Training Development and </w:t>
      </w:r>
      <w:r w:rsidR="00E50437">
        <w:t xml:space="preserve">Personnel </w:t>
      </w:r>
      <w:r>
        <w:t>Administration</w:t>
      </w:r>
    </w:p>
    <w:p w14:paraId="5825D93E" w14:textId="77777777" w:rsidR="001B7D29" w:rsidRPr="001B7D29" w:rsidRDefault="001B7D29" w:rsidP="00A800D9">
      <w:pPr>
        <w:pStyle w:val="NoteToDrafters-ASDEFCON"/>
      </w:pPr>
      <w:r>
        <w:t xml:space="preserve">Note to drafters: </w:t>
      </w:r>
      <w:r w:rsidR="00C667E9">
        <w:t xml:space="preserve"> </w:t>
      </w:r>
      <w:r w:rsidR="004E17E8">
        <w:t>This section should be further developed to describe requirements for Training administration and personal administration</w:t>
      </w:r>
      <w:r w:rsidR="005A4648">
        <w:t xml:space="preserve"> of</w:t>
      </w:r>
      <w:r w:rsidR="00A55AE9">
        <w:t xml:space="preserve"> MRU</w:t>
      </w:r>
      <w:r w:rsidR="00AE65FA">
        <w:t xml:space="preserve">.  </w:t>
      </w:r>
      <w:r w:rsidR="00603B68">
        <w:t>C</w:t>
      </w:r>
      <w:r w:rsidR="004E17E8">
        <w:t>lause 8</w:t>
      </w:r>
      <w:r w:rsidR="00603B68">
        <w:t xml:space="preserve"> of the SOW</w:t>
      </w:r>
      <w:r w:rsidR="004E17E8">
        <w:t xml:space="preserve"> and </w:t>
      </w:r>
      <w:r w:rsidR="00A55AE9">
        <w:t xml:space="preserve">the </w:t>
      </w:r>
      <w:r w:rsidR="004E17E8">
        <w:t>Training DSDs address the assessments</w:t>
      </w:r>
      <w:r w:rsidR="00A55AE9">
        <w:t xml:space="preserve"> reporting</w:t>
      </w:r>
      <w:r w:rsidR="004E17E8">
        <w:t>, issuing certificates and, when applicable, carrying out responsibilities of an RTO</w:t>
      </w:r>
      <w:r w:rsidR="00AE65FA">
        <w:t xml:space="preserve">.  </w:t>
      </w:r>
      <w:r w:rsidR="004E17E8">
        <w:t>Accordingly, this clause need only reflect requirements particular to the MRU.</w:t>
      </w:r>
    </w:p>
    <w:p w14:paraId="3F0BF278" w14:textId="77777777" w:rsidR="00D05DFA" w:rsidRDefault="00D05DFA" w:rsidP="00A800D9">
      <w:pPr>
        <w:pStyle w:val="SOWHL2-ASDEFCON"/>
      </w:pPr>
      <w:r>
        <w:t>Training and Skills Development</w:t>
      </w:r>
    </w:p>
    <w:p w14:paraId="4861C25B" w14:textId="254F71B8" w:rsidR="00A057A6" w:rsidRDefault="00A057A6" w:rsidP="00A800D9">
      <w:pPr>
        <w:pStyle w:val="NoteToDrafters-ASDEFCON"/>
      </w:pPr>
      <w:r>
        <w:t>Note to drafters:</w:t>
      </w:r>
      <w:r w:rsidR="00C667E9">
        <w:t xml:space="preserve"> </w:t>
      </w:r>
      <w:r w:rsidR="00C56B26">
        <w:t xml:space="preserve"> Insert details of </w:t>
      </w:r>
      <w:r w:rsidR="007C3780">
        <w:t>any trade-</w:t>
      </w:r>
      <w:r w:rsidR="00860B6D">
        <w:t xml:space="preserve">specific </w:t>
      </w:r>
      <w:r w:rsidR="00F65985">
        <w:t xml:space="preserve">Training </w:t>
      </w:r>
      <w:r w:rsidR="00C56B26">
        <w:t xml:space="preserve">to be </w:t>
      </w:r>
      <w:r w:rsidR="00F65985">
        <w:t xml:space="preserve">provided to MRU </w:t>
      </w:r>
      <w:r w:rsidR="00C56B26">
        <w:t>during the</w:t>
      </w:r>
      <w:r w:rsidR="00F65985">
        <w:t>ir</w:t>
      </w:r>
      <w:r w:rsidR="00C56B26">
        <w:t xml:space="preserve"> tenure with the Contractor</w:t>
      </w:r>
      <w:r w:rsidR="00AE65FA">
        <w:t xml:space="preserve">.  </w:t>
      </w:r>
      <w:r w:rsidR="00F65985">
        <w:t>This should not include</w:t>
      </w:r>
      <w:r w:rsidR="007C3780">
        <w:t xml:space="preserve"> general training or briefings (eg, site safety briefings) but only Training related to the development of trade skills</w:t>
      </w:r>
      <w:r w:rsidR="00AE65FA">
        <w:t xml:space="preserve">.  </w:t>
      </w:r>
      <w:r w:rsidR="009E3912">
        <w:t xml:space="preserve">Details for </w:t>
      </w:r>
      <w:r w:rsidR="007C3780">
        <w:t xml:space="preserve">these </w:t>
      </w:r>
      <w:r w:rsidR="009E3912">
        <w:t xml:space="preserve">Training </w:t>
      </w:r>
      <w:r w:rsidR="007C3780">
        <w:t xml:space="preserve">courses </w:t>
      </w:r>
      <w:r w:rsidR="009E3912">
        <w:t>should be included in DSD-TNG-DEL</w:t>
      </w:r>
      <w:r w:rsidR="00AE65FA">
        <w:t xml:space="preserve">.  </w:t>
      </w:r>
      <w:r w:rsidR="00F65985">
        <w:t xml:space="preserve">If </w:t>
      </w:r>
      <w:r w:rsidR="007C3780">
        <w:t>there are no specific courses to list, amend the following clause</w:t>
      </w:r>
      <w:r w:rsidR="001760EE">
        <w:t>s</w:t>
      </w:r>
      <w:r w:rsidR="007C3780">
        <w:t xml:space="preserve"> to refer only to the objectives set out in clause </w:t>
      </w:r>
      <w:r w:rsidR="007C3780">
        <w:fldChar w:fldCharType="begin"/>
      </w:r>
      <w:r w:rsidR="007C3780">
        <w:instrText xml:space="preserve"> REF _Ref364882576 \r \h </w:instrText>
      </w:r>
      <w:r w:rsidR="00F13CFE">
        <w:instrText xml:space="preserve"> \* MERGEFORMAT </w:instrText>
      </w:r>
      <w:r w:rsidR="007C3780">
        <w:fldChar w:fldCharType="separate"/>
      </w:r>
      <w:r w:rsidR="00780139">
        <w:t>1.2</w:t>
      </w:r>
      <w:r w:rsidR="007C3780">
        <w:fldChar w:fldCharType="end"/>
      </w:r>
      <w:r w:rsidR="007C3780">
        <w:t xml:space="preserve"> (ie, delete words after clause </w:t>
      </w:r>
      <w:r w:rsidR="007C3780">
        <w:fldChar w:fldCharType="begin"/>
      </w:r>
      <w:r w:rsidR="007C3780">
        <w:instrText xml:space="preserve"> REF _Ref364882576 \r \h </w:instrText>
      </w:r>
      <w:r w:rsidR="00F13CFE">
        <w:instrText xml:space="preserve"> \* MERGEFORMAT </w:instrText>
      </w:r>
      <w:r w:rsidR="007C3780">
        <w:fldChar w:fldCharType="separate"/>
      </w:r>
      <w:r w:rsidR="00780139">
        <w:t>1.2</w:t>
      </w:r>
      <w:r w:rsidR="007C3780">
        <w:fldChar w:fldCharType="end"/>
      </w:r>
      <w:r w:rsidR="001760EE">
        <w:t xml:space="preserve">, including the draft </w:t>
      </w:r>
      <w:r w:rsidR="007C3780">
        <w:t>subclauses</w:t>
      </w:r>
      <w:r w:rsidR="001760EE">
        <w:t xml:space="preserve"> and delete clause </w:t>
      </w:r>
      <w:r w:rsidR="001760EE">
        <w:fldChar w:fldCharType="begin"/>
      </w:r>
      <w:r w:rsidR="001760EE">
        <w:instrText xml:space="preserve"> REF _Ref370830599 \r \h </w:instrText>
      </w:r>
      <w:r w:rsidR="00F13CFE">
        <w:instrText xml:space="preserve"> \* MERGEFORMAT </w:instrText>
      </w:r>
      <w:r w:rsidR="001760EE">
        <w:fldChar w:fldCharType="separate"/>
      </w:r>
      <w:r w:rsidR="00780139">
        <w:t>6.1.2</w:t>
      </w:r>
      <w:r w:rsidR="001760EE">
        <w:fldChar w:fldCharType="end"/>
      </w:r>
      <w:r w:rsidR="001760EE">
        <w:t>)</w:t>
      </w:r>
      <w:r w:rsidR="007C3780">
        <w:t>.</w:t>
      </w:r>
    </w:p>
    <w:p w14:paraId="6969F1F3" w14:textId="76EB56CD" w:rsidR="005412F5" w:rsidRDefault="0034280E" w:rsidP="00A800D9">
      <w:pPr>
        <w:pStyle w:val="SOWTL3-ASDEFCON"/>
      </w:pPr>
      <w:bookmarkStart w:id="7" w:name="_Ref370802469"/>
      <w:r>
        <w:t>T</w:t>
      </w:r>
      <w:r w:rsidR="00962D19">
        <w:t xml:space="preserve">he Contractor shall provide MRU with </w:t>
      </w:r>
      <w:r>
        <w:t xml:space="preserve">all necessary Training to meet the objectives set out in clause </w:t>
      </w:r>
      <w:r>
        <w:fldChar w:fldCharType="begin"/>
      </w:r>
      <w:r>
        <w:instrText xml:space="preserve"> REF _Ref364882576 \r \h </w:instrText>
      </w:r>
      <w:r w:rsidR="00F13CFE">
        <w:instrText xml:space="preserve"> \* MERGEFORMAT </w:instrText>
      </w:r>
      <w:r>
        <w:fldChar w:fldCharType="separate"/>
      </w:r>
      <w:r w:rsidR="00780139">
        <w:t>1.2</w:t>
      </w:r>
      <w:r>
        <w:fldChar w:fldCharType="end"/>
      </w:r>
      <w:r w:rsidR="00860B6D">
        <w:t>, including the</w:t>
      </w:r>
      <w:r>
        <w:t xml:space="preserve"> </w:t>
      </w:r>
      <w:r w:rsidR="00962D19">
        <w:t xml:space="preserve">following </w:t>
      </w:r>
      <w:r w:rsidR="00860B6D">
        <w:t xml:space="preserve">specific </w:t>
      </w:r>
      <w:r w:rsidR="00962D19">
        <w:t>Training</w:t>
      </w:r>
      <w:r w:rsidR="00860B6D">
        <w:t xml:space="preserve"> courses</w:t>
      </w:r>
      <w:r w:rsidR="00962D19">
        <w:t>:</w:t>
      </w:r>
      <w:bookmarkEnd w:id="7"/>
    </w:p>
    <w:p w14:paraId="2073EFC4" w14:textId="6F2F5B4E" w:rsidR="008B217B" w:rsidRPr="00563A79" w:rsidRDefault="008C3438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TRADE CATEGORY / LEVEL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[DRAFTER TO INSERT TRADE CATEGORY / LEVEL]</w:t>
      </w:r>
      <w:r w:rsidRPr="00A800D9">
        <w:rPr>
          <w:b/>
        </w:rPr>
        <w:fldChar w:fldCharType="end"/>
      </w:r>
      <w:r w:rsidR="008B217B" w:rsidRPr="00563A79">
        <w:t>:</w:t>
      </w:r>
    </w:p>
    <w:p w14:paraId="1AC1E8AE" w14:textId="42DC36CC" w:rsidR="00601C8D" w:rsidRPr="00563A79" w:rsidRDefault="008C3438" w:rsidP="00A800D9">
      <w:pPr>
        <w:pStyle w:val="SOWSubL2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COURSE NUMBER / NAME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[DRAFTER TO INSERT COURSE NUMBER / NAME]</w:t>
      </w:r>
      <w:r w:rsidRPr="00A800D9">
        <w:rPr>
          <w:b/>
        </w:rPr>
        <w:fldChar w:fldCharType="end"/>
      </w:r>
      <w:r w:rsidR="008B217B" w:rsidRPr="00563A79">
        <w:t>; and</w:t>
      </w:r>
    </w:p>
    <w:p w14:paraId="1C0810B6" w14:textId="46F6F3F6" w:rsidR="008B217B" w:rsidRPr="00563A79" w:rsidRDefault="008C3438" w:rsidP="00A800D9">
      <w:pPr>
        <w:pStyle w:val="SOWSubL2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COURSE NUMBER / NAME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[DRAFTER TO INSERT COURSE NUMBER / NAME]</w:t>
      </w:r>
      <w:r w:rsidRPr="00A800D9">
        <w:rPr>
          <w:b/>
        </w:rPr>
        <w:fldChar w:fldCharType="end"/>
      </w:r>
      <w:r w:rsidR="008B217B" w:rsidRPr="00563A79">
        <w:t>,</w:t>
      </w:r>
    </w:p>
    <w:p w14:paraId="7C75E41D" w14:textId="3255378A" w:rsidR="008B217B" w:rsidRPr="00563A79" w:rsidRDefault="008C3438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TRADE CATEGORY / LEVEL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[DRAFTER TO INSERT TRADE CATEGORY / LEVEL]</w:t>
      </w:r>
      <w:r w:rsidRPr="00A800D9">
        <w:rPr>
          <w:b/>
        </w:rPr>
        <w:fldChar w:fldCharType="end"/>
      </w:r>
      <w:r w:rsidR="008B217B" w:rsidRPr="00563A79">
        <w:t>:</w:t>
      </w:r>
    </w:p>
    <w:p w14:paraId="51BD301C" w14:textId="68A833B8" w:rsidR="008B217B" w:rsidRPr="00563A79" w:rsidRDefault="008C3438" w:rsidP="00A800D9">
      <w:pPr>
        <w:pStyle w:val="SOWSubL2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COURSE NUMBER / NAME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[DRAFTER TO INSERT COURSE NUMBER / NAME]</w:t>
      </w:r>
      <w:r w:rsidRPr="00A800D9">
        <w:rPr>
          <w:b/>
        </w:rPr>
        <w:fldChar w:fldCharType="end"/>
      </w:r>
      <w:r w:rsidR="008B217B" w:rsidRPr="00563A79">
        <w:t>; and</w:t>
      </w:r>
    </w:p>
    <w:p w14:paraId="61EB7A83" w14:textId="655DAFA4" w:rsidR="008B217B" w:rsidRPr="00563A79" w:rsidRDefault="008C3438" w:rsidP="00A800D9">
      <w:pPr>
        <w:pStyle w:val="SOWSubL2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COURSE NUMBER / NAME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[DRAFTER TO INSERT COURSE NUMBER / NAME]</w:t>
      </w:r>
      <w:r w:rsidRPr="00A800D9">
        <w:rPr>
          <w:b/>
        </w:rPr>
        <w:fldChar w:fldCharType="end"/>
      </w:r>
      <w:r w:rsidR="007C3780" w:rsidRPr="00563A79">
        <w:t>.</w:t>
      </w:r>
    </w:p>
    <w:p w14:paraId="21C7D35A" w14:textId="3D8C08CE" w:rsidR="00962D19" w:rsidRDefault="00962D19" w:rsidP="00A800D9">
      <w:pPr>
        <w:pStyle w:val="SOWTL3-ASDEFCON"/>
      </w:pPr>
      <w:bookmarkStart w:id="8" w:name="_Ref370830599"/>
      <w:r>
        <w:t xml:space="preserve">Details for the </w:t>
      </w:r>
      <w:r w:rsidR="00860B6D">
        <w:t xml:space="preserve">specific </w:t>
      </w:r>
      <w:r>
        <w:t xml:space="preserve">Training courses listed under clause </w:t>
      </w:r>
      <w:r>
        <w:fldChar w:fldCharType="begin"/>
      </w:r>
      <w:r>
        <w:instrText xml:space="preserve"> REF _Ref370802469 \r \h </w:instrText>
      </w:r>
      <w:r w:rsidR="00F13CFE">
        <w:instrText xml:space="preserve"> \* MERGEFORMAT </w:instrText>
      </w:r>
      <w:r>
        <w:fldChar w:fldCharType="separate"/>
      </w:r>
      <w:r w:rsidR="00780139">
        <w:t>6.1.1</w:t>
      </w:r>
      <w:r>
        <w:fldChar w:fldCharType="end"/>
      </w:r>
      <w:r>
        <w:t xml:space="preserve"> are included in DSD-TNG-DEL.</w:t>
      </w:r>
      <w:bookmarkEnd w:id="8"/>
    </w:p>
    <w:p w14:paraId="0A03DC6B" w14:textId="77777777" w:rsidR="009E3912" w:rsidRDefault="009E3912" w:rsidP="00A800D9">
      <w:pPr>
        <w:pStyle w:val="SOWTL3-ASDEFCON"/>
      </w:pPr>
      <w:bookmarkStart w:id="9" w:name="_Ref370830600"/>
      <w:r>
        <w:t xml:space="preserve">Training of MRU </w:t>
      </w:r>
      <w:r w:rsidR="005412F5">
        <w:t xml:space="preserve">by the Contractor </w:t>
      </w:r>
      <w:r>
        <w:t>shall be conducted in accordance with clause 8 of the SOW.</w:t>
      </w:r>
      <w:bookmarkEnd w:id="9"/>
    </w:p>
    <w:p w14:paraId="512BBB9A" w14:textId="77777777" w:rsidR="00D46122" w:rsidRDefault="001B7D29" w:rsidP="00A800D9">
      <w:pPr>
        <w:pStyle w:val="SOWHL2-ASDEFCON"/>
      </w:pPr>
      <w:r>
        <w:t xml:space="preserve">Records of </w:t>
      </w:r>
      <w:r w:rsidR="00D46122">
        <w:t xml:space="preserve">Training </w:t>
      </w:r>
      <w:r w:rsidR="00C56B26">
        <w:t xml:space="preserve">and </w:t>
      </w:r>
      <w:r w:rsidR="00697704">
        <w:t>Competency</w:t>
      </w:r>
      <w:r w:rsidR="00C56B26">
        <w:t xml:space="preserve"> </w:t>
      </w:r>
    </w:p>
    <w:p w14:paraId="15C8EEC5" w14:textId="77777777" w:rsidR="0072064E" w:rsidRDefault="0008452C" w:rsidP="00A800D9">
      <w:pPr>
        <w:pStyle w:val="NoteToDrafters-ASDEFCON"/>
      </w:pPr>
      <w:r>
        <w:t>Note to drafters</w:t>
      </w:r>
      <w:r w:rsidR="001B7D29">
        <w:t>:</w:t>
      </w:r>
      <w:r w:rsidR="00C667E9">
        <w:t xml:space="preserve"> </w:t>
      </w:r>
      <w:r>
        <w:t xml:space="preserve"> </w:t>
      </w:r>
      <w:r w:rsidR="001B7D29">
        <w:t>I</w:t>
      </w:r>
      <w:r w:rsidR="0072064E">
        <w:t>nclude details for updating</w:t>
      </w:r>
      <w:r>
        <w:t xml:space="preserve"> or providing information to update</w:t>
      </w:r>
      <w:r w:rsidR="0072064E">
        <w:t>,</w:t>
      </w:r>
      <w:r w:rsidR="0072064E" w:rsidRPr="0072064E">
        <w:t xml:space="preserve"> </w:t>
      </w:r>
      <w:r w:rsidR="0072064E">
        <w:t>as applicable</w:t>
      </w:r>
      <w:r>
        <w:t xml:space="preserve">, Defence training </w:t>
      </w:r>
      <w:r w:rsidR="001B7D29">
        <w:t xml:space="preserve">and employment </w:t>
      </w:r>
      <w:r>
        <w:t>records for individual members of the MRU</w:t>
      </w:r>
      <w:r w:rsidR="00AE65FA">
        <w:t xml:space="preserve">.  </w:t>
      </w:r>
    </w:p>
    <w:p w14:paraId="587CBDA7" w14:textId="77777777" w:rsidR="001B7D29" w:rsidRDefault="001B7D29" w:rsidP="00A800D9">
      <w:pPr>
        <w:pStyle w:val="SOWTL3-ASDEFCON"/>
      </w:pPr>
      <w:r>
        <w:t xml:space="preserve">The Contractor acknowledges that the Commonwealth places a high level of importance on the accuracy and currency of </w:t>
      </w:r>
      <w:r>
        <w:rPr>
          <w:lang w:eastAsia="en-AU"/>
        </w:rPr>
        <w:t>records</w:t>
      </w:r>
      <w:r>
        <w:t xml:space="preserve"> of training and employment for the MRU.</w:t>
      </w:r>
    </w:p>
    <w:p w14:paraId="44849173" w14:textId="64A40B28" w:rsidR="00D46122" w:rsidRPr="00563A79" w:rsidRDefault="00A55AE9" w:rsidP="00A800D9">
      <w:pPr>
        <w:pStyle w:val="SOWTL3-ASDEFCON"/>
      </w:pPr>
      <w:r>
        <w:t>Without limiting any other requirements of the Contract, t</w:t>
      </w:r>
      <w:r w:rsidR="0008452C">
        <w:t xml:space="preserve">he Contractor </w:t>
      </w:r>
      <w:r w:rsidR="001B7D29">
        <w:t xml:space="preserve">MRU Manager, or </w:t>
      </w:r>
      <w:r w:rsidR="001B7D29" w:rsidRPr="00563A79">
        <w:t>delegated training coordinator, shall be</w:t>
      </w:r>
      <w:r w:rsidR="0008452C" w:rsidRPr="00563A79">
        <w:t xml:space="preserve"> responsible for </w:t>
      </w:r>
      <w:r w:rsidR="00C218ED" w:rsidRPr="00563A7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DETAILS FOR RECORDING, PROVIDING INFORMATION, ETC, IN RELATION TO TRAINING RECORDS]"/>
            </w:textInput>
          </w:ffData>
        </w:fldChar>
      </w:r>
      <w:r w:rsidR="00C218ED" w:rsidRPr="00563A79">
        <w:rPr>
          <w:b/>
        </w:rPr>
        <w:instrText xml:space="preserve"> FORMTEXT </w:instrText>
      </w:r>
      <w:r w:rsidR="00C218ED" w:rsidRPr="00563A79">
        <w:rPr>
          <w:b/>
        </w:rPr>
      </w:r>
      <w:r w:rsidR="00C218ED" w:rsidRPr="00563A79">
        <w:rPr>
          <w:b/>
        </w:rPr>
        <w:fldChar w:fldCharType="separate"/>
      </w:r>
      <w:r w:rsidR="00A107CB">
        <w:rPr>
          <w:b/>
          <w:noProof/>
        </w:rPr>
        <w:t>[DRAFTER TO INSERT DETAILS FOR RECORDING, PROVIDING INFORMATION, ETC, IN RELATION TO TRAINING RECORDS]</w:t>
      </w:r>
      <w:r w:rsidR="00C218ED" w:rsidRPr="00563A79">
        <w:rPr>
          <w:b/>
        </w:rPr>
        <w:fldChar w:fldCharType="end"/>
      </w:r>
      <w:r w:rsidR="001B7D29" w:rsidRPr="00563A79">
        <w:t>.</w:t>
      </w:r>
    </w:p>
    <w:p w14:paraId="2CCCC431" w14:textId="17BA91F7" w:rsidR="002C6D06" w:rsidRDefault="002C6D06" w:rsidP="00A800D9">
      <w:pPr>
        <w:pStyle w:val="SOWTL3-ASDEFCON"/>
      </w:pPr>
      <w:r w:rsidRPr="00563A79">
        <w:t xml:space="preserve">The Contractor MRU Manager </w:t>
      </w:r>
      <w:r w:rsidR="0072064E" w:rsidRPr="00563A79">
        <w:t xml:space="preserve">shall meet with </w:t>
      </w:r>
      <w:r w:rsidRPr="00563A79">
        <w:t xml:space="preserve">the Commonwealth MRU Manager to review </w:t>
      </w:r>
      <w:r w:rsidR="0072064E" w:rsidRPr="00563A79">
        <w:t xml:space="preserve">the </w:t>
      </w:r>
      <w:r w:rsidRPr="00563A79">
        <w:t xml:space="preserve">records of training and employment for the MRU at intervals of approximately </w:t>
      </w:r>
      <w:r w:rsidR="00C218ED" w:rsidRPr="00563A79">
        <w:rPr>
          <w:b/>
        </w:rPr>
        <w:fldChar w:fldCharType="begin">
          <w:ffData>
            <w:name w:val=""/>
            <w:enabled/>
            <w:calcOnExit w:val="0"/>
            <w:textInput>
              <w:default w:val="[INSERT INTERVAL, eg, two OR three]"/>
            </w:textInput>
          </w:ffData>
        </w:fldChar>
      </w:r>
      <w:r w:rsidR="00C218ED" w:rsidRPr="00563A79">
        <w:rPr>
          <w:b/>
        </w:rPr>
        <w:instrText xml:space="preserve"> FORMTEXT </w:instrText>
      </w:r>
      <w:r w:rsidR="00C218ED" w:rsidRPr="00563A79">
        <w:rPr>
          <w:b/>
        </w:rPr>
      </w:r>
      <w:r w:rsidR="00C218ED" w:rsidRPr="00563A79">
        <w:rPr>
          <w:b/>
        </w:rPr>
        <w:fldChar w:fldCharType="separate"/>
      </w:r>
      <w:r w:rsidR="00A107CB">
        <w:rPr>
          <w:b/>
          <w:noProof/>
        </w:rPr>
        <w:t>[INSERT INTERVAL, eg, two OR three]</w:t>
      </w:r>
      <w:r w:rsidR="00C218ED" w:rsidRPr="00563A79">
        <w:rPr>
          <w:b/>
        </w:rPr>
        <w:fldChar w:fldCharType="end"/>
      </w:r>
      <w:r w:rsidRPr="00563A79">
        <w:t xml:space="preserve"> months</w:t>
      </w:r>
      <w:r w:rsidR="0072064E" w:rsidRPr="00563A79">
        <w:t>, unless otherwise agreed by the</w:t>
      </w:r>
      <w:r w:rsidR="0072064E">
        <w:t xml:space="preserve"> Commonwealth MRU Manager</w:t>
      </w:r>
      <w:r>
        <w:t>.</w:t>
      </w:r>
    </w:p>
    <w:p w14:paraId="468F565B" w14:textId="77777777" w:rsidR="007816DA" w:rsidRDefault="0002666F" w:rsidP="00A800D9">
      <w:pPr>
        <w:pStyle w:val="SOWHL2-ASDEFCON"/>
      </w:pPr>
      <w:r>
        <w:t xml:space="preserve">Personal </w:t>
      </w:r>
      <w:r w:rsidR="0086315A">
        <w:t xml:space="preserve">Performance </w:t>
      </w:r>
      <w:r>
        <w:t>Appraisals</w:t>
      </w:r>
    </w:p>
    <w:p w14:paraId="03F0B0A3" w14:textId="77777777" w:rsidR="00A057A6" w:rsidRDefault="00A057A6" w:rsidP="00A800D9">
      <w:pPr>
        <w:pStyle w:val="NoteToDrafters-ASDEFCON"/>
      </w:pPr>
      <w:r>
        <w:t>Note to drafters:  Insert details of Contractor assistance with information to inform personal assessments and appraisals, appraisals by immediate (Contractor) supervisors, or facilitating appraisals by the Commonwealth MRU Manager, as applicable.</w:t>
      </w:r>
    </w:p>
    <w:p w14:paraId="43B50CF2" w14:textId="6B866F09" w:rsidR="0002666F" w:rsidRPr="00A800D9" w:rsidRDefault="006F03F7" w:rsidP="00A800D9">
      <w:pPr>
        <w:pStyle w:val="SOWTL3-ASDEFCON"/>
        <w:rPr>
          <w:b/>
        </w:rPr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DETAILS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[DRAFTER TO INSERT DETAILS]</w:t>
      </w:r>
      <w:r w:rsidRPr="00A800D9">
        <w:rPr>
          <w:b/>
        </w:rPr>
        <w:fldChar w:fldCharType="end"/>
      </w:r>
    </w:p>
    <w:p w14:paraId="13BE6E71" w14:textId="77777777" w:rsidR="00601C8D" w:rsidRDefault="00601C8D" w:rsidP="00A800D9">
      <w:pPr>
        <w:pStyle w:val="SOWHL1-ASDEFCON"/>
      </w:pPr>
      <w:r>
        <w:lastRenderedPageBreak/>
        <w:t>Work Routine</w:t>
      </w:r>
    </w:p>
    <w:p w14:paraId="0B9FA651" w14:textId="77777777" w:rsidR="002C6D06" w:rsidRDefault="002C6D06" w:rsidP="00A800D9">
      <w:pPr>
        <w:pStyle w:val="NoteToDrafters-ASDEFCON"/>
      </w:pPr>
      <w:r>
        <w:t>Note to drafters:  This section should be used to describe working conditions and entitlements such as hours of work, leave entitlements, etc</w:t>
      </w:r>
      <w:r w:rsidR="00AE65FA">
        <w:t xml:space="preserve">.  </w:t>
      </w:r>
      <w:r>
        <w:t>The following example clauses should be considered as a starting point for further development.</w:t>
      </w:r>
    </w:p>
    <w:p w14:paraId="06BC2CEC" w14:textId="77777777" w:rsidR="00A057A6" w:rsidRPr="00A057A6" w:rsidRDefault="00A057A6" w:rsidP="00A800D9">
      <w:pPr>
        <w:pStyle w:val="SOWHL2-ASDEFCON"/>
      </w:pPr>
      <w:r>
        <w:t>Working Hours</w:t>
      </w:r>
    </w:p>
    <w:p w14:paraId="7C1415C0" w14:textId="77777777" w:rsidR="00B67CD8" w:rsidRDefault="00C323BB" w:rsidP="00A800D9">
      <w:pPr>
        <w:pStyle w:val="SOWTL3-ASDEFCON"/>
      </w:pPr>
      <w:bookmarkStart w:id="10" w:name="_Ref364969082"/>
      <w:bookmarkStart w:id="11" w:name="_Ref365353416"/>
      <w:r>
        <w:t xml:space="preserve">The Contractor </w:t>
      </w:r>
      <w:r w:rsidR="009F4885">
        <w:t xml:space="preserve">acknowledges and </w:t>
      </w:r>
      <w:r w:rsidR="001632FF">
        <w:t>agree</w:t>
      </w:r>
      <w:r w:rsidR="009F4885">
        <w:t>s</w:t>
      </w:r>
      <w:r w:rsidR="001632FF">
        <w:t xml:space="preserve"> </w:t>
      </w:r>
      <w:r>
        <w:t xml:space="preserve">that </w:t>
      </w:r>
      <w:r w:rsidR="00B67CD8">
        <w:t xml:space="preserve">in addition to their trade / specialisation work </w:t>
      </w:r>
      <w:r>
        <w:t>the MRU have</w:t>
      </w:r>
      <w:r w:rsidR="00B67CD8">
        <w:t xml:space="preserve"> obligations </w:t>
      </w:r>
      <w:r w:rsidR="00D95088">
        <w:t>that are required to be performed in order to enable them to continue to be employed as members of the ADF</w:t>
      </w:r>
      <w:r w:rsidR="00B67CD8">
        <w:t>, including physical fitness</w:t>
      </w:r>
      <w:r w:rsidR="00E37B41">
        <w:t>, medical and dental</w:t>
      </w:r>
      <w:r w:rsidR="00B67CD8">
        <w:t xml:space="preserve"> assessments, </w:t>
      </w:r>
      <w:r w:rsidR="009F4885">
        <w:t xml:space="preserve">Commonwealth drug and/or alcohol testing, </w:t>
      </w:r>
      <w:r w:rsidR="00B67CD8">
        <w:t>small arms proficiency assessments, and mandatory Defence-related training</w:t>
      </w:r>
      <w:r w:rsidR="00D95088">
        <w:t xml:space="preserve"> programs</w:t>
      </w:r>
      <w:r>
        <w:t xml:space="preserve"> </w:t>
      </w:r>
      <w:r w:rsidR="00B67CD8">
        <w:t>(</w:t>
      </w:r>
      <w:r w:rsidRPr="00B67CD8">
        <w:rPr>
          <w:b/>
        </w:rPr>
        <w:t>Military Service Obligations</w:t>
      </w:r>
      <w:r w:rsidR="00B67CD8">
        <w:t>)</w:t>
      </w:r>
      <w:r w:rsidR="00AE65FA">
        <w:t xml:space="preserve">.  </w:t>
      </w:r>
    </w:p>
    <w:p w14:paraId="2993538C" w14:textId="77777777" w:rsidR="00D95088" w:rsidRDefault="00D95088" w:rsidP="00A800D9">
      <w:pPr>
        <w:pStyle w:val="NoteToDrafters-ASDEFCON"/>
      </w:pPr>
      <w:r>
        <w:t>Note to drafters:</w:t>
      </w:r>
      <w:r w:rsidR="00C667E9">
        <w:t xml:space="preserve"> </w:t>
      </w:r>
      <w:r>
        <w:t xml:space="preserve"> Insert applicable details </w:t>
      </w:r>
      <w:r w:rsidR="00E37B41">
        <w:t xml:space="preserve">and make amendments </w:t>
      </w:r>
      <w:r>
        <w:t>as appropriate.</w:t>
      </w:r>
    </w:p>
    <w:p w14:paraId="13F8F1D0" w14:textId="75EC5174" w:rsidR="00C323BB" w:rsidRPr="00563A79" w:rsidRDefault="00D95088" w:rsidP="00A800D9">
      <w:pPr>
        <w:pStyle w:val="SOWTL3-ASDEFCON"/>
      </w:pPr>
      <w:bookmarkStart w:id="12" w:name="_Ref377376816"/>
      <w:r>
        <w:t xml:space="preserve">The Contractor </w:t>
      </w:r>
      <w:r w:rsidR="009F4885">
        <w:t xml:space="preserve">acknowledges and </w:t>
      </w:r>
      <w:r w:rsidR="001632FF">
        <w:t>agrees</w:t>
      </w:r>
      <w:r>
        <w:t xml:space="preserve"> that, in consideration of Military Service Obligations and leave entitlements</w:t>
      </w:r>
      <w:r w:rsidR="00C323BB">
        <w:t xml:space="preserve">, the MRU are made available to the Contractor for, on </w:t>
      </w:r>
      <w:r w:rsidR="00C323BB" w:rsidRPr="00563A79">
        <w:t xml:space="preserve">average, </w:t>
      </w:r>
      <w:r w:rsidR="005A5F8F" w:rsidRPr="00563A79">
        <w:rPr>
          <w:b/>
        </w:rPr>
        <w:fldChar w:fldCharType="begin">
          <w:ffData>
            <w:name w:val=""/>
            <w:enabled/>
            <w:calcOnExit w:val="0"/>
            <w:textInput>
              <w:default w:val="[INSERT NUMBER OF DAYS]"/>
            </w:textInput>
          </w:ffData>
        </w:fldChar>
      </w:r>
      <w:r w:rsidR="005A5F8F" w:rsidRPr="00563A79">
        <w:rPr>
          <w:b/>
        </w:rPr>
        <w:instrText xml:space="preserve"> FORMTEXT </w:instrText>
      </w:r>
      <w:r w:rsidR="005A5F8F" w:rsidRPr="00563A79">
        <w:rPr>
          <w:b/>
        </w:rPr>
      </w:r>
      <w:r w:rsidR="005A5F8F" w:rsidRPr="00563A79">
        <w:rPr>
          <w:b/>
        </w:rPr>
        <w:fldChar w:fldCharType="separate"/>
      </w:r>
      <w:r w:rsidR="00A107CB">
        <w:rPr>
          <w:b/>
          <w:noProof/>
        </w:rPr>
        <w:t>[INSERT NUMBER OF DAYS]</w:t>
      </w:r>
      <w:r w:rsidR="005A5F8F" w:rsidRPr="00563A79">
        <w:rPr>
          <w:b/>
        </w:rPr>
        <w:fldChar w:fldCharType="end"/>
      </w:r>
      <w:r w:rsidR="00C323BB" w:rsidRPr="00563A79">
        <w:t xml:space="preserve"> Working Days per year</w:t>
      </w:r>
      <w:r w:rsidR="007A663B" w:rsidRPr="00563A79">
        <w:t xml:space="preserve"> or</w:t>
      </w:r>
      <w:r w:rsidR="00BF4FD7" w:rsidRPr="00563A79">
        <w:t>, subject to other provisions in this Attachment</w:t>
      </w:r>
      <w:r w:rsidR="00603B68" w:rsidRPr="00563A79">
        <w:t xml:space="preserve"> </w:t>
      </w:r>
      <w:r w:rsidR="001F1231">
        <w:t>R</w:t>
      </w:r>
      <w:r w:rsidR="00BF4FD7" w:rsidRPr="00563A79">
        <w:t>,</w:t>
      </w:r>
      <w:r w:rsidR="007A663B" w:rsidRPr="00563A79">
        <w:t xml:space="preserve"> not less than </w:t>
      </w:r>
      <w:r w:rsidR="005A5F8F" w:rsidRPr="00563A79">
        <w:rPr>
          <w:b/>
        </w:rPr>
        <w:fldChar w:fldCharType="begin">
          <w:ffData>
            <w:name w:val=""/>
            <w:enabled/>
            <w:calcOnExit w:val="0"/>
            <w:textInput>
              <w:default w:val="[INSERT NUMBER OF WEEKS]"/>
            </w:textInput>
          </w:ffData>
        </w:fldChar>
      </w:r>
      <w:r w:rsidR="005A5F8F" w:rsidRPr="00563A79">
        <w:rPr>
          <w:b/>
        </w:rPr>
        <w:instrText xml:space="preserve"> FORMTEXT </w:instrText>
      </w:r>
      <w:r w:rsidR="005A5F8F" w:rsidRPr="00563A79">
        <w:rPr>
          <w:b/>
        </w:rPr>
      </w:r>
      <w:r w:rsidR="005A5F8F" w:rsidRPr="00563A79">
        <w:rPr>
          <w:b/>
        </w:rPr>
        <w:fldChar w:fldCharType="separate"/>
      </w:r>
      <w:r w:rsidR="00A107CB">
        <w:rPr>
          <w:b/>
          <w:noProof/>
        </w:rPr>
        <w:t>[INSERT NUMBER OF WEEKS]</w:t>
      </w:r>
      <w:r w:rsidR="005A5F8F" w:rsidRPr="00563A79">
        <w:rPr>
          <w:b/>
        </w:rPr>
        <w:fldChar w:fldCharType="end"/>
      </w:r>
      <w:r w:rsidR="007A663B" w:rsidRPr="00563A79">
        <w:t xml:space="preserve"> fulltime weeks per year</w:t>
      </w:r>
      <w:r w:rsidR="00C323BB" w:rsidRPr="00563A79">
        <w:t>.</w:t>
      </w:r>
      <w:bookmarkEnd w:id="10"/>
      <w:bookmarkEnd w:id="11"/>
      <w:bookmarkEnd w:id="12"/>
    </w:p>
    <w:p w14:paraId="506164C5" w14:textId="77777777" w:rsidR="00C323BB" w:rsidRDefault="00D75217" w:rsidP="00A800D9">
      <w:pPr>
        <w:pStyle w:val="SOWTL3-ASDEFCON"/>
      </w:pPr>
      <w:bookmarkStart w:id="13" w:name="_Ref364969084"/>
      <w:r>
        <w:t xml:space="preserve">In </w:t>
      </w:r>
      <w:r w:rsidR="0031337C">
        <w:t xml:space="preserve">coordination </w:t>
      </w:r>
      <w:r>
        <w:t>with the Commonwealth MRU Manager, the Contractor MRU Manager shall r</w:t>
      </w:r>
      <w:r w:rsidR="00C4313A">
        <w:t xml:space="preserve">elease </w:t>
      </w:r>
      <w:r w:rsidR="0031337C">
        <w:t xml:space="preserve">MRU </w:t>
      </w:r>
      <w:r w:rsidR="00C4313A">
        <w:t xml:space="preserve">to </w:t>
      </w:r>
      <w:r w:rsidR="0031337C">
        <w:t xml:space="preserve">enable them to </w:t>
      </w:r>
      <w:r w:rsidR="00C4313A">
        <w:t xml:space="preserve">undertake </w:t>
      </w:r>
      <w:r w:rsidR="0031337C">
        <w:t xml:space="preserve">their </w:t>
      </w:r>
      <w:r w:rsidR="00C323BB">
        <w:t>Military Service Obligations</w:t>
      </w:r>
      <w:r w:rsidR="00C4313A">
        <w:t>.</w:t>
      </w:r>
      <w:bookmarkEnd w:id="13"/>
    </w:p>
    <w:p w14:paraId="4363B9D9" w14:textId="7080C8FE" w:rsidR="007A663B" w:rsidRDefault="00C4313A" w:rsidP="00A800D9">
      <w:pPr>
        <w:pStyle w:val="SOWTL3-ASDEFCON"/>
      </w:pPr>
      <w:bookmarkStart w:id="14" w:name="_Ref365020313"/>
      <w:r>
        <w:t xml:space="preserve">Subject to clauses </w:t>
      </w:r>
      <w:r w:rsidR="00B065AE">
        <w:fldChar w:fldCharType="begin"/>
      </w:r>
      <w:r w:rsidR="00B065AE">
        <w:instrText xml:space="preserve"> REF _Ref365353416 \r \h </w:instrText>
      </w:r>
      <w:r w:rsidR="00F13CFE">
        <w:instrText xml:space="preserve"> \* MERGEFORMAT </w:instrText>
      </w:r>
      <w:r w:rsidR="00B065AE">
        <w:fldChar w:fldCharType="separate"/>
      </w:r>
      <w:r w:rsidR="00780139">
        <w:t>7.1.1</w:t>
      </w:r>
      <w:r w:rsidR="00B065AE">
        <w:fldChar w:fldCharType="end"/>
      </w:r>
      <w:r w:rsidR="00B065AE">
        <w:t xml:space="preserve"> </w:t>
      </w:r>
      <w:r>
        <w:t>and</w:t>
      </w:r>
      <w:r w:rsidR="00371608">
        <w:t xml:space="preserve"> </w:t>
      </w:r>
      <w:r w:rsidR="00371608">
        <w:fldChar w:fldCharType="begin"/>
      </w:r>
      <w:r w:rsidR="00371608">
        <w:instrText xml:space="preserve"> REF _Ref377376816 \r \h </w:instrText>
      </w:r>
      <w:r w:rsidR="00F13CFE">
        <w:instrText xml:space="preserve"> \* MERGEFORMAT </w:instrText>
      </w:r>
      <w:r w:rsidR="00371608">
        <w:fldChar w:fldCharType="separate"/>
      </w:r>
      <w:r w:rsidR="00780139">
        <w:t>7.1.2</w:t>
      </w:r>
      <w:r w:rsidR="00371608">
        <w:fldChar w:fldCharType="end"/>
      </w:r>
      <w:r>
        <w:t>, MRU will be available to work at the Contractor’s premises for, on average, 37.5 hours per week on Working Days between 0700 hours and 1700 hours</w:t>
      </w:r>
      <w:r w:rsidR="00AE65FA">
        <w:t xml:space="preserve">.  </w:t>
      </w:r>
      <w:r>
        <w:t>MRU will</w:t>
      </w:r>
      <w:r w:rsidR="00137EAC">
        <w:t>,</w:t>
      </w:r>
      <w:r>
        <w:t xml:space="preserve"> as far as practicable</w:t>
      </w:r>
      <w:r w:rsidR="00137EAC">
        <w:t>,</w:t>
      </w:r>
      <w:r>
        <w:t xml:space="preserve"> work no more than eight hours per </w:t>
      </w:r>
      <w:r w:rsidR="00137EAC">
        <w:t xml:space="preserve">Working </w:t>
      </w:r>
      <w:r>
        <w:t>Day</w:t>
      </w:r>
      <w:bookmarkStart w:id="15" w:name="_Ref365356050"/>
      <w:bookmarkEnd w:id="14"/>
      <w:r w:rsidR="00AE65FA">
        <w:t xml:space="preserve">.  </w:t>
      </w:r>
      <w:r w:rsidR="007A663B">
        <w:t xml:space="preserve">MRU </w:t>
      </w:r>
      <w:r w:rsidR="00D02A22">
        <w:t>ar</w:t>
      </w:r>
      <w:r w:rsidR="007A663B">
        <w:t>e entitled to a main meal break of between 45 and 60 minutes, and two shorter breaks during a Working Day, sufficient to promote healthy working conditions.</w:t>
      </w:r>
      <w:bookmarkEnd w:id="15"/>
    </w:p>
    <w:p w14:paraId="63DDA354" w14:textId="118B7CBB" w:rsidR="00126B2D" w:rsidRDefault="00D02A22" w:rsidP="00A800D9">
      <w:pPr>
        <w:pStyle w:val="SOWTL3-ASDEFCON"/>
      </w:pPr>
      <w:r>
        <w:t xml:space="preserve">The Contractor </w:t>
      </w:r>
      <w:r w:rsidR="00EB4E36">
        <w:t>shall not task the</w:t>
      </w:r>
      <w:r w:rsidR="007A663B">
        <w:t xml:space="preserve"> MRU </w:t>
      </w:r>
      <w:r w:rsidR="00EB4E36">
        <w:t xml:space="preserve">to work </w:t>
      </w:r>
      <w:r w:rsidR="007A663B">
        <w:t xml:space="preserve">outside of </w:t>
      </w:r>
      <w:r w:rsidR="00EB4E36">
        <w:t xml:space="preserve">the </w:t>
      </w:r>
      <w:r w:rsidR="007A663B">
        <w:t xml:space="preserve">core working hours (eg, overtime and shift work) </w:t>
      </w:r>
      <w:r w:rsidR="00EB4E36">
        <w:t xml:space="preserve">or change the conditions described in clause </w:t>
      </w:r>
      <w:r w:rsidR="00EB4E36">
        <w:fldChar w:fldCharType="begin"/>
      </w:r>
      <w:r w:rsidR="00EB4E36">
        <w:instrText xml:space="preserve"> REF _Ref365356050 \r \h </w:instrText>
      </w:r>
      <w:r w:rsidR="00F13CFE">
        <w:instrText xml:space="preserve"> \* MERGEFORMAT </w:instrText>
      </w:r>
      <w:r w:rsidR="00EB4E36">
        <w:fldChar w:fldCharType="separate"/>
      </w:r>
      <w:r w:rsidR="00780139">
        <w:t>7.1.4</w:t>
      </w:r>
      <w:r w:rsidR="00EB4E36">
        <w:fldChar w:fldCharType="end"/>
      </w:r>
      <w:r w:rsidR="00EB4E36">
        <w:t xml:space="preserve"> </w:t>
      </w:r>
      <w:r w:rsidR="007A663B">
        <w:t>without the written agreement of the Commonwealth MRU Manager</w:t>
      </w:r>
      <w:r w:rsidR="00126B2D">
        <w:t>.</w:t>
      </w:r>
    </w:p>
    <w:p w14:paraId="48CFC420" w14:textId="77777777" w:rsidR="00777669" w:rsidRDefault="00777669" w:rsidP="00A800D9">
      <w:pPr>
        <w:pStyle w:val="SOWHL2-ASDEFCON"/>
      </w:pPr>
      <w:r>
        <w:t>Working Dress</w:t>
      </w:r>
    </w:p>
    <w:p w14:paraId="65A3EE11" w14:textId="77777777" w:rsidR="00777669" w:rsidRDefault="00777669" w:rsidP="00A800D9">
      <w:pPr>
        <w:pStyle w:val="SOWTL3-ASDEFCON"/>
      </w:pPr>
      <w:r>
        <w:t>MRU are to wear working dress uniform while working at the Contractor’s premises unless:</w:t>
      </w:r>
    </w:p>
    <w:p w14:paraId="5CF0F856" w14:textId="77777777" w:rsidR="00777669" w:rsidRDefault="00777669" w:rsidP="00A800D9">
      <w:pPr>
        <w:pStyle w:val="SOWSubL1-ASDEFCON"/>
      </w:pPr>
      <w:r>
        <w:t>working dress uniform is incompatible with and/or limits the effectiveness of personal protective equipment; or</w:t>
      </w:r>
    </w:p>
    <w:p w14:paraId="2373E63E" w14:textId="77777777" w:rsidR="00777669" w:rsidRDefault="00777669" w:rsidP="00A800D9">
      <w:pPr>
        <w:pStyle w:val="SOWSubL1-ASDEFCON"/>
      </w:pPr>
      <w:r>
        <w:t>otherwise agreed or directed by the Commonwealth MRU Manager.</w:t>
      </w:r>
    </w:p>
    <w:p w14:paraId="30549AB0" w14:textId="77777777" w:rsidR="00777669" w:rsidRDefault="00777669" w:rsidP="00A800D9">
      <w:pPr>
        <w:pStyle w:val="SOWHL1-ASDEFCON"/>
      </w:pPr>
      <w:r>
        <w:t>MRU Entitlements</w:t>
      </w:r>
    </w:p>
    <w:p w14:paraId="38BF1453" w14:textId="77777777" w:rsidR="00325033" w:rsidRDefault="00325033" w:rsidP="00A800D9">
      <w:pPr>
        <w:pStyle w:val="NoteToDrafters-ASDEFCON"/>
      </w:pPr>
      <w:r>
        <w:t>Note to drafters:</w:t>
      </w:r>
      <w:r w:rsidR="00C667E9">
        <w:t xml:space="preserve"> </w:t>
      </w:r>
      <w:r>
        <w:t xml:space="preserve"> In further developing this section</w:t>
      </w:r>
      <w:r w:rsidR="00FC1AE9">
        <w:t>,</w:t>
      </w:r>
      <w:r>
        <w:t xml:space="preserve"> drafters should be aware that MRU entitlements are cross-referenced from clause 3.</w:t>
      </w:r>
      <w:r w:rsidR="00987B3F">
        <w:t>10</w:t>
      </w:r>
      <w:r w:rsidR="00603B68">
        <w:t xml:space="preserve"> of the COC</w:t>
      </w:r>
      <w:r>
        <w:t xml:space="preserve"> – hence it is useful to keep them under the one heading.</w:t>
      </w:r>
    </w:p>
    <w:p w14:paraId="157B8B72" w14:textId="77777777" w:rsidR="008C6350" w:rsidRDefault="00B67CD8" w:rsidP="00A800D9">
      <w:pPr>
        <w:pStyle w:val="SOWHL2-ASDEFCON"/>
      </w:pPr>
      <w:r>
        <w:t xml:space="preserve">Time </w:t>
      </w:r>
      <w:r w:rsidR="00E118F0">
        <w:t>in Lieu</w:t>
      </w:r>
    </w:p>
    <w:p w14:paraId="3FA15F58" w14:textId="496B3EF2" w:rsidR="00BC40CF" w:rsidRDefault="00BC40CF" w:rsidP="00A800D9">
      <w:pPr>
        <w:pStyle w:val="NoteToDrafters-ASDEFCON"/>
      </w:pPr>
      <w:r>
        <w:t>Note to drafters:</w:t>
      </w:r>
      <w:r w:rsidR="00C667E9">
        <w:t xml:space="preserve"> </w:t>
      </w:r>
      <w:r>
        <w:t xml:space="preserve"> </w:t>
      </w:r>
      <w:r w:rsidR="00325033">
        <w:t xml:space="preserve">Include </w:t>
      </w:r>
      <w:r>
        <w:t>and amend, or delete, as applicable</w:t>
      </w:r>
      <w:r w:rsidR="00AE65FA">
        <w:t xml:space="preserve">.  </w:t>
      </w:r>
      <w:r w:rsidR="005A4648">
        <w:t xml:space="preserve">The number of hours should match clause </w:t>
      </w:r>
      <w:r w:rsidR="00FC1AE9">
        <w:fldChar w:fldCharType="begin"/>
      </w:r>
      <w:r w:rsidR="00FC1AE9">
        <w:instrText xml:space="preserve"> REF _Ref365356050 \r \h </w:instrText>
      </w:r>
      <w:r w:rsidR="00F13CFE">
        <w:instrText xml:space="preserve"> \* MERGEFORMAT </w:instrText>
      </w:r>
      <w:r w:rsidR="00FC1AE9">
        <w:fldChar w:fldCharType="separate"/>
      </w:r>
      <w:r w:rsidR="00780139">
        <w:t>7.1.4</w:t>
      </w:r>
      <w:r w:rsidR="00FC1AE9">
        <w:fldChar w:fldCharType="end"/>
      </w:r>
      <w:r w:rsidR="005A4648">
        <w:t>.</w:t>
      </w:r>
    </w:p>
    <w:p w14:paraId="2CD37F06" w14:textId="77777777" w:rsidR="008C6350" w:rsidRDefault="008C6350" w:rsidP="00A800D9">
      <w:pPr>
        <w:pStyle w:val="SOWTL3-ASDEFCON"/>
      </w:pPr>
      <w:r>
        <w:t xml:space="preserve">Where </w:t>
      </w:r>
      <w:r w:rsidR="00137EAC">
        <w:t xml:space="preserve">a member of the </w:t>
      </w:r>
      <w:r>
        <w:t xml:space="preserve">MRU </w:t>
      </w:r>
      <w:r w:rsidR="00137EAC">
        <w:t>is</w:t>
      </w:r>
      <w:r>
        <w:t xml:space="preserve"> required to work in excess of </w:t>
      </w:r>
      <w:r w:rsidR="00137EAC">
        <w:t>37.5 hours per week, the member will be compensated on a one</w:t>
      </w:r>
      <w:r w:rsidR="00237408">
        <w:t>-</w:t>
      </w:r>
      <w:r w:rsidR="00137EAC">
        <w:t>for</w:t>
      </w:r>
      <w:r w:rsidR="00237408">
        <w:t>-</w:t>
      </w:r>
      <w:r w:rsidR="00137EAC">
        <w:t>one basis (ie, one hour off for each hour worked in excess of 37.5 hours per week) (</w:t>
      </w:r>
      <w:r w:rsidR="00AF669E" w:rsidRPr="0096684A">
        <w:rPr>
          <w:b/>
        </w:rPr>
        <w:t xml:space="preserve">time </w:t>
      </w:r>
      <w:r w:rsidR="00137EAC" w:rsidRPr="0096684A">
        <w:rPr>
          <w:b/>
        </w:rPr>
        <w:t>in lieu</w:t>
      </w:r>
      <w:r w:rsidR="00137EAC">
        <w:t>).</w:t>
      </w:r>
    </w:p>
    <w:p w14:paraId="48BCCAAB" w14:textId="77777777" w:rsidR="00BF4FD7" w:rsidRDefault="00BF4FD7" w:rsidP="00A800D9">
      <w:pPr>
        <w:pStyle w:val="SOWTL3-ASDEFCON"/>
      </w:pPr>
      <w:r>
        <w:t xml:space="preserve">The Contractor MRU Manager shall keep a record of </w:t>
      </w:r>
      <w:r w:rsidR="00B065AE">
        <w:t xml:space="preserve">the </w:t>
      </w:r>
      <w:r>
        <w:t xml:space="preserve">hours worked by each </w:t>
      </w:r>
      <w:r w:rsidR="00E118F0">
        <w:t xml:space="preserve">of the </w:t>
      </w:r>
      <w:r>
        <w:t xml:space="preserve">MRU and make this </w:t>
      </w:r>
      <w:r w:rsidR="00E118F0">
        <w:t xml:space="preserve">record </w:t>
      </w:r>
      <w:r>
        <w:t>available to the Commonwealth MRU Manager upon request.</w:t>
      </w:r>
    </w:p>
    <w:p w14:paraId="0DB7D286" w14:textId="77777777" w:rsidR="008C6350" w:rsidRDefault="00137EAC" w:rsidP="00A800D9">
      <w:pPr>
        <w:pStyle w:val="SOWTL3-ASDEFCON"/>
      </w:pPr>
      <w:r>
        <w:t xml:space="preserve">The Commonwealth MRU Manager shall </w:t>
      </w:r>
      <w:r w:rsidR="00BF4FD7">
        <w:t xml:space="preserve">be responsible for granting </w:t>
      </w:r>
      <w:r w:rsidR="00876511">
        <w:t>time</w:t>
      </w:r>
      <w:r w:rsidR="00876511" w:rsidRPr="00876511">
        <w:t xml:space="preserve"> </w:t>
      </w:r>
      <w:r w:rsidR="00BF4FD7" w:rsidRPr="00876511">
        <w:t>in lieu</w:t>
      </w:r>
      <w:r w:rsidR="00BF4FD7">
        <w:t>,</w:t>
      </w:r>
      <w:r w:rsidR="00325033">
        <w:t xml:space="preserve"> which </w:t>
      </w:r>
      <w:r w:rsidR="00FA3E2D">
        <w:t>will</w:t>
      </w:r>
      <w:r w:rsidR="00325033">
        <w:t xml:space="preserve"> be</w:t>
      </w:r>
      <w:r w:rsidR="00FA3E2D">
        <w:t xml:space="preserve"> granted</w:t>
      </w:r>
      <w:r w:rsidR="00BF4FD7">
        <w:t xml:space="preserve"> in consultation with the Contractor MRU Manager</w:t>
      </w:r>
      <w:r w:rsidR="008C6350">
        <w:t>.</w:t>
      </w:r>
    </w:p>
    <w:p w14:paraId="60140E55" w14:textId="77777777" w:rsidR="00BF4FD7" w:rsidRDefault="00237408" w:rsidP="00A800D9">
      <w:pPr>
        <w:pStyle w:val="SOWTL3-ASDEFCON"/>
      </w:pPr>
      <w:r>
        <w:t xml:space="preserve">The </w:t>
      </w:r>
      <w:r w:rsidR="00BF4FD7">
        <w:t xml:space="preserve">Contractor </w:t>
      </w:r>
      <w:r w:rsidR="00EB4E36">
        <w:t>shall</w:t>
      </w:r>
      <w:r>
        <w:t xml:space="preserve"> plan work </w:t>
      </w:r>
      <w:r w:rsidR="0035612C">
        <w:t>by</w:t>
      </w:r>
      <w:r>
        <w:t xml:space="preserve"> the MRU to</w:t>
      </w:r>
      <w:r w:rsidR="00BF4FD7">
        <w:t xml:space="preserve"> </w:t>
      </w:r>
      <w:r w:rsidR="00E118F0">
        <w:t xml:space="preserve">minimise the accumulation of </w:t>
      </w:r>
      <w:r w:rsidR="00876511">
        <w:t>time</w:t>
      </w:r>
      <w:r w:rsidR="00876511" w:rsidRPr="00876511">
        <w:t xml:space="preserve"> </w:t>
      </w:r>
      <w:r w:rsidR="00E118F0" w:rsidRPr="00876511">
        <w:t>in lieu</w:t>
      </w:r>
      <w:r w:rsidR="00E118F0">
        <w:t xml:space="preserve"> and</w:t>
      </w:r>
      <w:r>
        <w:t>,</w:t>
      </w:r>
      <w:r w:rsidR="00E118F0">
        <w:t xml:space="preserve"> </w:t>
      </w:r>
      <w:r>
        <w:t xml:space="preserve">unless otherwise agreed by the Commonwealth MRU Manager, </w:t>
      </w:r>
      <w:r w:rsidR="00BF4FD7">
        <w:t xml:space="preserve">ensure that no more than 16 hours </w:t>
      </w:r>
      <w:r w:rsidR="00EB4E36">
        <w:t xml:space="preserve">of </w:t>
      </w:r>
      <w:r w:rsidR="00876511">
        <w:t>time</w:t>
      </w:r>
      <w:r w:rsidR="00876511" w:rsidRPr="00876511">
        <w:t xml:space="preserve"> </w:t>
      </w:r>
      <w:r w:rsidR="00BF4FD7" w:rsidRPr="00876511">
        <w:t>in lieu</w:t>
      </w:r>
      <w:r w:rsidR="00BF4FD7">
        <w:t xml:space="preserve"> is accrued by any member of the MRU.</w:t>
      </w:r>
    </w:p>
    <w:p w14:paraId="7C76C0CC" w14:textId="77777777" w:rsidR="00126B2D" w:rsidRDefault="00E118F0" w:rsidP="00A800D9">
      <w:pPr>
        <w:pStyle w:val="SOWHL2-ASDEFCON"/>
      </w:pPr>
      <w:r>
        <w:lastRenderedPageBreak/>
        <w:t xml:space="preserve">Leave </w:t>
      </w:r>
      <w:r w:rsidR="00FA3E2D">
        <w:t>Entitlements</w:t>
      </w:r>
    </w:p>
    <w:p w14:paraId="72CF3DDA" w14:textId="77777777" w:rsidR="00126B2D" w:rsidRDefault="00325033" w:rsidP="00A800D9">
      <w:pPr>
        <w:pStyle w:val="SOWTL3-ASDEFCON"/>
      </w:pPr>
      <w:r>
        <w:t xml:space="preserve">The Commonwealth MRU Manager shall be responsible for granting annual leave, </w:t>
      </w:r>
      <w:r w:rsidR="00FA3E2D">
        <w:t xml:space="preserve">which will be granted </w:t>
      </w:r>
      <w:r>
        <w:t>in consultation with the Contractor MRU Manager</w:t>
      </w:r>
      <w:r w:rsidR="00126B2D">
        <w:t>.</w:t>
      </w:r>
    </w:p>
    <w:p w14:paraId="1384DC31" w14:textId="77777777" w:rsidR="00260E60" w:rsidRDefault="00260E60" w:rsidP="00A800D9">
      <w:pPr>
        <w:pStyle w:val="NoteToDrafters-ASDEFCON"/>
      </w:pPr>
      <w:r>
        <w:t>Note to drafters:</w:t>
      </w:r>
      <w:r w:rsidR="00C667E9">
        <w:t xml:space="preserve"> </w:t>
      </w:r>
      <w:r>
        <w:t xml:space="preserve"> Amend the following where sick </w:t>
      </w:r>
      <w:r w:rsidR="00273B38">
        <w:t xml:space="preserve">leave </w:t>
      </w:r>
      <w:r>
        <w:t>and compassionate leave may also be granted by, for example, the Contractor MRU Manager or the most senior available MRU.</w:t>
      </w:r>
    </w:p>
    <w:p w14:paraId="6B001159" w14:textId="77777777" w:rsidR="00260E60" w:rsidRDefault="00260E60" w:rsidP="00A800D9">
      <w:pPr>
        <w:pStyle w:val="SOWTL3-ASDEFCON"/>
      </w:pPr>
      <w:r>
        <w:t xml:space="preserve">The Commonwealth MRU Manager shall be responsible for granting sick leave and compassionate leave, when applicable, and will inform the Contractor MRU Manager </w:t>
      </w:r>
      <w:r w:rsidR="004140A4">
        <w:t xml:space="preserve">of the absence </w:t>
      </w:r>
      <w:r>
        <w:t xml:space="preserve">as </w:t>
      </w:r>
      <w:r w:rsidR="004140A4">
        <w:t>soon as</w:t>
      </w:r>
      <w:r>
        <w:t xml:space="preserve"> practicable.</w:t>
      </w:r>
    </w:p>
    <w:p w14:paraId="7CA68375" w14:textId="77777777" w:rsidR="00E50437" w:rsidRDefault="004140A4" w:rsidP="00A800D9">
      <w:pPr>
        <w:pStyle w:val="NoteToDrafters-ASDEFCON"/>
      </w:pPr>
      <w:r>
        <w:t>Note to drafters:</w:t>
      </w:r>
      <w:r w:rsidR="00C667E9">
        <w:t xml:space="preserve"> </w:t>
      </w:r>
      <w:r>
        <w:t xml:space="preserve"> Insert details of any further leave provisions applicable to the MRU (eg, s</w:t>
      </w:r>
      <w:r w:rsidR="00E118F0">
        <w:t>tudy leave</w:t>
      </w:r>
      <w:r>
        <w:t>).</w:t>
      </w:r>
    </w:p>
    <w:p w14:paraId="1B0E10B9" w14:textId="4E0A3DD7" w:rsidR="004140A4" w:rsidRPr="00A800D9" w:rsidRDefault="00764553" w:rsidP="00A800D9">
      <w:pPr>
        <w:pStyle w:val="SOWTL3-ASDEFCON"/>
        <w:rPr>
          <w:b/>
        </w:rPr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DETAILS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A107CB">
        <w:rPr>
          <w:b/>
          <w:noProof/>
        </w:rPr>
        <w:t>[DRAFTER TO INSERT DETAILS]</w:t>
      </w:r>
      <w:r w:rsidRPr="00A800D9">
        <w:rPr>
          <w:b/>
        </w:rPr>
        <w:fldChar w:fldCharType="end"/>
      </w:r>
    </w:p>
    <w:p w14:paraId="05A44E5F" w14:textId="77777777" w:rsidR="00126B2D" w:rsidRDefault="00126B2D" w:rsidP="00A800D9">
      <w:pPr>
        <w:pStyle w:val="SOWHL2-ASDEFCON"/>
      </w:pPr>
      <w:r>
        <w:t>Access to Contractor Staff Facilities</w:t>
      </w:r>
    </w:p>
    <w:p w14:paraId="0B5F38BB" w14:textId="77777777" w:rsidR="009D6253" w:rsidRDefault="00BC40CF" w:rsidP="00A800D9">
      <w:pPr>
        <w:pStyle w:val="SOWTL3-ASDEFCON"/>
      </w:pPr>
      <w:r>
        <w:t xml:space="preserve">The Contractor shall ensure that the MRU have access to the Contractor’s </w:t>
      </w:r>
      <w:r w:rsidR="009D6253">
        <w:t>I</w:t>
      </w:r>
      <w:r>
        <w:t>C</w:t>
      </w:r>
      <w:r w:rsidR="009D6253">
        <w:t>T systems</w:t>
      </w:r>
      <w:r>
        <w:t xml:space="preserve"> that are appropriate to the performance of their duties.</w:t>
      </w:r>
    </w:p>
    <w:p w14:paraId="5F100379" w14:textId="77777777" w:rsidR="00126B2D" w:rsidRPr="00126B2D" w:rsidRDefault="001979E3" w:rsidP="00A800D9">
      <w:pPr>
        <w:pStyle w:val="SOWTL3-ASDEFCON"/>
      </w:pPr>
      <w:r>
        <w:t>The Contractor shall provide the MRU with access to the Contractor’s c</w:t>
      </w:r>
      <w:r w:rsidR="009D6253">
        <w:t>anteen, recreational</w:t>
      </w:r>
      <w:r>
        <w:t>,</w:t>
      </w:r>
      <w:r w:rsidR="009D6253">
        <w:t xml:space="preserve"> </w:t>
      </w:r>
      <w:r>
        <w:t>and other facilities, as available to Contractor staff of equivalent status.</w:t>
      </w:r>
    </w:p>
    <w:p w14:paraId="046212E0" w14:textId="77777777" w:rsidR="00601C8D" w:rsidRDefault="00601C8D" w:rsidP="00A800D9">
      <w:pPr>
        <w:pStyle w:val="SOWHL1-ASDEFCON"/>
      </w:pPr>
      <w:r>
        <w:t>Work Health and Safety</w:t>
      </w:r>
    </w:p>
    <w:p w14:paraId="417ACDA7" w14:textId="77777777" w:rsidR="00C07C37" w:rsidRPr="00C07C37" w:rsidRDefault="00C07C37" w:rsidP="00A800D9">
      <w:pPr>
        <w:pStyle w:val="NoteToDrafters-ASDEFCON"/>
      </w:pPr>
      <w:r>
        <w:t>Note to drafters:</w:t>
      </w:r>
      <w:r w:rsidR="00C667E9">
        <w:t xml:space="preserve"> </w:t>
      </w:r>
      <w:r>
        <w:t xml:space="preserve"> The following clauses should be reviewed, amended, and expanded as necessary to address WHS requirements for the MRU</w:t>
      </w:r>
      <w:r w:rsidR="00AE65FA">
        <w:t xml:space="preserve">.  </w:t>
      </w:r>
      <w:r>
        <w:t>Refer to clause 11.4</w:t>
      </w:r>
      <w:r w:rsidR="00603B68">
        <w:t xml:space="preserve"> of the COC</w:t>
      </w:r>
      <w:r>
        <w:t xml:space="preserve"> and clause 12</w:t>
      </w:r>
      <w:r w:rsidR="00603B68">
        <w:t xml:space="preserve"> of the SOW</w:t>
      </w:r>
      <w:r>
        <w:t xml:space="preserve"> for standard Contract requirements regarding WHS</w:t>
      </w:r>
      <w:r w:rsidR="001760EE">
        <w:t>, including for Commonwealth Personnel on Contractor Premises</w:t>
      </w:r>
      <w:r>
        <w:t>.</w:t>
      </w:r>
    </w:p>
    <w:p w14:paraId="1F3054F0" w14:textId="77777777" w:rsidR="00D05DFA" w:rsidRDefault="00D05DFA" w:rsidP="00A800D9">
      <w:pPr>
        <w:pStyle w:val="SOWHL2-ASDEFCON"/>
      </w:pPr>
      <w:r>
        <w:t>General Requirements</w:t>
      </w:r>
    </w:p>
    <w:p w14:paraId="1C3749CA" w14:textId="77777777" w:rsidR="00D46122" w:rsidRDefault="00D05DFA" w:rsidP="00A800D9">
      <w:pPr>
        <w:pStyle w:val="SOWTL3-ASDEFCON"/>
      </w:pPr>
      <w:r>
        <w:t>The Contract</w:t>
      </w:r>
      <w:r w:rsidR="000F4761">
        <w:t>or</w:t>
      </w:r>
      <w:r>
        <w:t xml:space="preserve"> shall provide a safe working environment for </w:t>
      </w:r>
      <w:r w:rsidR="00EA7905">
        <w:t xml:space="preserve">the </w:t>
      </w:r>
      <w:r>
        <w:t>MRU in accordance with clause 12.3.3</w:t>
      </w:r>
      <w:r w:rsidR="00764553">
        <w:t xml:space="preserve"> of the SOW</w:t>
      </w:r>
      <w:r w:rsidR="00D46122">
        <w:t>.</w:t>
      </w:r>
    </w:p>
    <w:p w14:paraId="1016929E" w14:textId="77777777" w:rsidR="002535C4" w:rsidRDefault="002535C4" w:rsidP="00A800D9">
      <w:pPr>
        <w:pStyle w:val="SOWTL3-ASDEFCON"/>
      </w:pPr>
      <w:r>
        <w:t>The Contractor shall provide the MRU with all safety-related training and briefings as may be reasonably required to ensure the health and safety of the MRU when undertaking duties and attending the Contractor’s workplace(s).</w:t>
      </w:r>
    </w:p>
    <w:p w14:paraId="4D036EC5" w14:textId="77777777" w:rsidR="00D46122" w:rsidRDefault="00D05DFA" w:rsidP="00A800D9">
      <w:pPr>
        <w:pStyle w:val="SOWTL3-ASDEFCON"/>
      </w:pPr>
      <w:r>
        <w:t xml:space="preserve">The Contractor shall be responsible for </w:t>
      </w:r>
      <w:r w:rsidR="00126B2D">
        <w:t>providing</w:t>
      </w:r>
      <w:r>
        <w:t xml:space="preserve"> suitable</w:t>
      </w:r>
      <w:r w:rsidR="00126B2D">
        <w:t xml:space="preserve"> </w:t>
      </w:r>
      <w:r>
        <w:t xml:space="preserve">personal protective equipment </w:t>
      </w:r>
      <w:r w:rsidR="00126B2D">
        <w:t xml:space="preserve">as may be </w:t>
      </w:r>
      <w:r>
        <w:t xml:space="preserve">required by </w:t>
      </w:r>
      <w:r w:rsidR="00EA7905">
        <w:t xml:space="preserve">the </w:t>
      </w:r>
      <w:r>
        <w:t>MRU to undertake</w:t>
      </w:r>
      <w:r w:rsidR="00126B2D">
        <w:t xml:space="preserve"> their allocated tasks with the Contractor</w:t>
      </w:r>
      <w:r w:rsidR="00D46122">
        <w:t>.</w:t>
      </w:r>
    </w:p>
    <w:p w14:paraId="17BD5E53" w14:textId="77777777" w:rsidR="002535C4" w:rsidRDefault="002535C4" w:rsidP="00A800D9">
      <w:pPr>
        <w:pStyle w:val="SOWTL3-ASDEFCON"/>
      </w:pPr>
      <w:r>
        <w:t xml:space="preserve">The Contractor shall provide the MRU with access to all WHS procedures, </w:t>
      </w:r>
      <w:r w:rsidR="000B4213">
        <w:t xml:space="preserve">safety </w:t>
      </w:r>
      <w:r>
        <w:t>risk assessments, Hazardous Chemicals data, and all other WHS-related information as may be required by the MRU to undertake their allocated</w:t>
      </w:r>
      <w:r w:rsidR="00CD10EF">
        <w:t xml:space="preserve"> duties and</w:t>
      </w:r>
      <w:r>
        <w:t xml:space="preserve"> tasks with the Contractor.</w:t>
      </w:r>
    </w:p>
    <w:p w14:paraId="56D85910" w14:textId="77777777" w:rsidR="002535C4" w:rsidRDefault="002535C4" w:rsidP="00A800D9">
      <w:pPr>
        <w:pStyle w:val="SOWTL3-ASDEFCON"/>
      </w:pPr>
      <w:r>
        <w:t>The Contractor shall not appoint</w:t>
      </w:r>
      <w:r w:rsidR="00D554D9">
        <w:t xml:space="preserve"> MRU</w:t>
      </w:r>
      <w:r>
        <w:t xml:space="preserve"> as WHS representatives</w:t>
      </w:r>
      <w:r w:rsidR="00CE0796">
        <w:t xml:space="preserve"> for mixed (civilian and military) work teams</w:t>
      </w:r>
      <w:r>
        <w:t xml:space="preserve"> but </w:t>
      </w:r>
      <w:r w:rsidR="00D554D9">
        <w:t xml:space="preserve">MRU </w:t>
      </w:r>
      <w:r>
        <w:t>may be invited to contribute to WHS working groups.</w:t>
      </w:r>
    </w:p>
    <w:p w14:paraId="44DD9C85" w14:textId="77777777" w:rsidR="009D6253" w:rsidRPr="00D05DFA" w:rsidRDefault="009D6253" w:rsidP="00A800D9">
      <w:pPr>
        <w:pStyle w:val="SOWHL2-ASDEFCON"/>
      </w:pPr>
      <w:r>
        <w:t>Incident Reporting</w:t>
      </w:r>
    </w:p>
    <w:p w14:paraId="04CA6EC4" w14:textId="77777777" w:rsidR="00B1647A" w:rsidRDefault="00ED6CC9" w:rsidP="00A800D9">
      <w:pPr>
        <w:pStyle w:val="SOWTL3-ASDEFCON"/>
      </w:pPr>
      <w:bookmarkStart w:id="16" w:name="_Ref364923466"/>
      <w:r>
        <w:t>In the event of a Notifiable Incident involving MRU</w:t>
      </w:r>
      <w:r w:rsidR="00BC40CF">
        <w:t>,</w:t>
      </w:r>
      <w:r>
        <w:t xml:space="preserve"> the Contractor shall</w:t>
      </w:r>
      <w:r w:rsidR="00B1647A">
        <w:t>:</w:t>
      </w:r>
      <w:r>
        <w:t xml:space="preserve"> </w:t>
      </w:r>
    </w:p>
    <w:p w14:paraId="6507FD83" w14:textId="77777777" w:rsidR="001057EF" w:rsidRDefault="001632FF" w:rsidP="00A800D9">
      <w:pPr>
        <w:pStyle w:val="SOWSubL1-ASDEFCON"/>
      </w:pPr>
      <w:r>
        <w:t>immediately</w:t>
      </w:r>
      <w:r w:rsidR="001057EF">
        <w:t xml:space="preserve"> </w:t>
      </w:r>
      <w:r w:rsidR="00ED6CC9">
        <w:t>notify the Commonwealth MRU Manager</w:t>
      </w:r>
      <w:r w:rsidR="001057EF">
        <w:t xml:space="preserve"> or</w:t>
      </w:r>
      <w:r w:rsidR="0039491A">
        <w:t>,</w:t>
      </w:r>
      <w:r w:rsidR="00ED6CC9">
        <w:t xml:space="preserve"> </w:t>
      </w:r>
      <w:r w:rsidR="00104665">
        <w:t xml:space="preserve">if </w:t>
      </w:r>
      <w:r w:rsidR="00ED6CC9">
        <w:t xml:space="preserve">the Commonwealth MRU Manager </w:t>
      </w:r>
      <w:r w:rsidR="00EA7905">
        <w:t xml:space="preserve">is not </w:t>
      </w:r>
      <w:r w:rsidR="002B191D">
        <w:t xml:space="preserve">immediately </w:t>
      </w:r>
      <w:r w:rsidR="00EA7905">
        <w:t>contactable,</w:t>
      </w:r>
      <w:r w:rsidR="00ED6CC9">
        <w:t xml:space="preserve"> the </w:t>
      </w:r>
      <w:bookmarkEnd w:id="16"/>
      <w:r w:rsidR="004140A4">
        <w:t>most</w:t>
      </w:r>
      <w:r w:rsidR="00EA7905">
        <w:t xml:space="preserve"> </w:t>
      </w:r>
      <w:r w:rsidR="00ED6CC9">
        <w:t xml:space="preserve">senior </w:t>
      </w:r>
      <w:r w:rsidR="004140A4">
        <w:t xml:space="preserve">available </w:t>
      </w:r>
      <w:r w:rsidR="00ED6CC9">
        <w:t>member of the MRU</w:t>
      </w:r>
      <w:r w:rsidR="001057EF">
        <w:t>; and</w:t>
      </w:r>
    </w:p>
    <w:p w14:paraId="7E958026" w14:textId="77777777" w:rsidR="00ED6CC9" w:rsidRPr="00D46122" w:rsidRDefault="001057EF" w:rsidP="00A800D9">
      <w:pPr>
        <w:pStyle w:val="SOWSubL1-ASDEFCON"/>
      </w:pPr>
      <w:r>
        <w:t>report the Notifiable Incident in accordance with clause 12.4 of the SOW</w:t>
      </w:r>
      <w:r w:rsidR="00ED6CC9">
        <w:t>.</w:t>
      </w:r>
    </w:p>
    <w:p w14:paraId="486231C8" w14:textId="77777777" w:rsidR="009D6253" w:rsidRDefault="009D6253" w:rsidP="00A800D9">
      <w:pPr>
        <w:pStyle w:val="SOWHL2-ASDEFCON"/>
      </w:pPr>
      <w:r>
        <w:t>Drug</w:t>
      </w:r>
      <w:r w:rsidR="00EA7905">
        <w:t>s</w:t>
      </w:r>
      <w:r>
        <w:t xml:space="preserve"> and </w:t>
      </w:r>
      <w:r w:rsidR="00EA7905">
        <w:t>Alcohol</w:t>
      </w:r>
    </w:p>
    <w:p w14:paraId="7A1CA8C8" w14:textId="372791F2" w:rsidR="009D6253" w:rsidRDefault="00244196" w:rsidP="00A800D9">
      <w:pPr>
        <w:pStyle w:val="SOWTL3-ASDEFCON"/>
      </w:pPr>
      <w:r>
        <w:t>MRU shall not be subject to Contractor d</w:t>
      </w:r>
      <w:r w:rsidR="0025673A">
        <w:t>rug</w:t>
      </w:r>
      <w:r>
        <w:t xml:space="preserve"> and alcohol testing programs without the prior written agreement of the Commonwealth MRU Manager</w:t>
      </w:r>
      <w:r w:rsidR="00AE65FA">
        <w:t xml:space="preserve">.  </w:t>
      </w:r>
      <w:r>
        <w:t xml:space="preserve">Any drug and/or alcohol testing of MRU that has been agreed by the Commonwealth Representative shall only be carried out in a manner consistent with </w:t>
      </w:r>
      <w:r w:rsidR="0025673A">
        <w:t>Commonwealth</w:t>
      </w:r>
      <w:r>
        <w:t xml:space="preserve"> policy (refer </w:t>
      </w:r>
      <w:r w:rsidR="009956BA">
        <w:t>DI, PPL3 and PPL4</w:t>
      </w:r>
      <w:r>
        <w:t xml:space="preserve"> and </w:t>
      </w:r>
      <w:r w:rsidR="009956BA">
        <w:t>MILPERSMAN Part 4</w:t>
      </w:r>
      <w:r>
        <w:t xml:space="preserve">) </w:t>
      </w:r>
      <w:r w:rsidR="002B191D">
        <w:t xml:space="preserve">and </w:t>
      </w:r>
      <w:r>
        <w:t>as directed by the Commonwealth MRU Manager.</w:t>
      </w:r>
    </w:p>
    <w:p w14:paraId="38840CC6" w14:textId="77777777" w:rsidR="009D6253" w:rsidRDefault="00EA7905" w:rsidP="00A800D9">
      <w:pPr>
        <w:pStyle w:val="SOWTL3-ASDEFCON"/>
      </w:pPr>
      <w:r>
        <w:t>If any of the MRU are found to be affected by non-prescription drugs or alcohol, the Contractor shall</w:t>
      </w:r>
      <w:r w:rsidR="009D6253">
        <w:t xml:space="preserve"> be </w:t>
      </w:r>
      <w:r>
        <w:t>immediately refer the matter</w:t>
      </w:r>
      <w:r w:rsidR="009D6253">
        <w:t xml:space="preserve"> to the Commonwealth MRU Manager.</w:t>
      </w:r>
    </w:p>
    <w:p w14:paraId="3CEAD52E" w14:textId="77777777" w:rsidR="00601C8D" w:rsidRDefault="009E57BA" w:rsidP="00A800D9">
      <w:pPr>
        <w:pStyle w:val="SOWHL1-ASDEFCON"/>
      </w:pPr>
      <w:r>
        <w:lastRenderedPageBreak/>
        <w:t>Financial</w:t>
      </w:r>
    </w:p>
    <w:p w14:paraId="180129F8" w14:textId="77777777" w:rsidR="00F22777" w:rsidRDefault="009E57BA" w:rsidP="00A800D9">
      <w:pPr>
        <w:pStyle w:val="SOWHL2-ASDEFCON"/>
      </w:pPr>
      <w:r>
        <w:t>MRU Credit</w:t>
      </w:r>
      <w:r w:rsidR="00736179">
        <w:t>s</w:t>
      </w:r>
      <w:r w:rsidR="00014D32">
        <w:t xml:space="preserve"> (Optional)</w:t>
      </w:r>
    </w:p>
    <w:p w14:paraId="7FB3C3EA" w14:textId="31DB7BB8" w:rsidR="002F72AB" w:rsidRDefault="002F72AB" w:rsidP="00A800D9">
      <w:pPr>
        <w:pStyle w:val="NoteToDrafters-ASDEFCON"/>
      </w:pPr>
      <w:r>
        <w:t>Note to drafters:</w:t>
      </w:r>
      <w:r w:rsidR="00D90309">
        <w:t xml:space="preserve"> </w:t>
      </w:r>
      <w:r>
        <w:t xml:space="preserve"> </w:t>
      </w:r>
      <w:r w:rsidR="009E57BA">
        <w:fldChar w:fldCharType="begin"/>
      </w:r>
      <w:r w:rsidR="009E57BA">
        <w:instrText xml:space="preserve"> REF _Ref365006710 \h </w:instrText>
      </w:r>
      <w:r w:rsidR="00F13CFE">
        <w:instrText xml:space="preserve"> \* MERGEFORMAT </w:instrText>
      </w:r>
      <w:r w:rsidR="009E57BA">
        <w:fldChar w:fldCharType="separate"/>
      </w:r>
      <w:r w:rsidR="00780139">
        <w:t xml:space="preserve">Table </w:t>
      </w:r>
      <w:r w:rsidR="00780139">
        <w:rPr>
          <w:noProof/>
        </w:rPr>
        <w:t>2</w:t>
      </w:r>
      <w:r w:rsidR="009E57BA">
        <w:fldChar w:fldCharType="end"/>
      </w:r>
      <w:r w:rsidR="009E57BA">
        <w:t xml:space="preserve"> is</w:t>
      </w:r>
      <w:r w:rsidR="00220238">
        <w:t xml:space="preserve"> to capture the amount</w:t>
      </w:r>
      <w:r w:rsidR="009E57BA">
        <w:t>s</w:t>
      </w:r>
      <w:r w:rsidR="00220238">
        <w:t xml:space="preserve"> credited to the Commonwealth for the work undertaken by the MRU</w:t>
      </w:r>
      <w:r w:rsidR="00AE65FA">
        <w:t xml:space="preserve">.  </w:t>
      </w:r>
      <w:r w:rsidR="009E57BA">
        <w:t xml:space="preserve">The first two columns of the table should match those in </w:t>
      </w:r>
      <w:r w:rsidR="009E57BA">
        <w:fldChar w:fldCharType="begin"/>
      </w:r>
      <w:r w:rsidR="009E57BA">
        <w:instrText xml:space="preserve"> REF _Ref364883339 \h </w:instrText>
      </w:r>
      <w:r w:rsidR="00F13CFE">
        <w:instrText xml:space="preserve"> \* MERGEFORMAT </w:instrText>
      </w:r>
      <w:r w:rsidR="009E57BA">
        <w:fldChar w:fldCharType="separate"/>
      </w:r>
      <w:r w:rsidR="00780139">
        <w:t xml:space="preserve">Table </w:t>
      </w:r>
      <w:r w:rsidR="00780139">
        <w:rPr>
          <w:noProof/>
        </w:rPr>
        <w:t>1</w:t>
      </w:r>
      <w:r w:rsidR="009E57BA">
        <w:fldChar w:fldCharType="end"/>
      </w:r>
      <w:r w:rsidR="009E57BA">
        <w:t>.</w:t>
      </w:r>
    </w:p>
    <w:p w14:paraId="2E6FEA62" w14:textId="6CE3E74E" w:rsidR="009E57BA" w:rsidRDefault="00E577E6" w:rsidP="00A800D9">
      <w:pPr>
        <w:pStyle w:val="NoteToDrafters-ASDEFCON"/>
      </w:pPr>
      <w:r>
        <w:t xml:space="preserve">For tender purposes, the drafter may wish to include a copy of </w:t>
      </w:r>
      <w:r>
        <w:fldChar w:fldCharType="begin"/>
      </w:r>
      <w:r>
        <w:instrText xml:space="preserve"> REF _Ref365006710 \h </w:instrText>
      </w:r>
      <w:r w:rsidR="00F13CFE">
        <w:instrText xml:space="preserve"> \* MERGEFORMAT </w:instrText>
      </w:r>
      <w:r>
        <w:fldChar w:fldCharType="separate"/>
      </w:r>
      <w:r w:rsidR="00780139">
        <w:t xml:space="preserve">Table </w:t>
      </w:r>
      <w:r w:rsidR="00780139">
        <w:rPr>
          <w:noProof/>
        </w:rPr>
        <w:t>2</w:t>
      </w:r>
      <w:r>
        <w:fldChar w:fldCharType="end"/>
      </w:r>
      <w:r>
        <w:t xml:space="preserve"> in </w:t>
      </w:r>
      <w:r w:rsidR="00603B68">
        <w:t>TDR D</w:t>
      </w:r>
      <w:r>
        <w:t>, with a requirement for tenderers to populate the table.</w:t>
      </w:r>
    </w:p>
    <w:p w14:paraId="167F8D8B" w14:textId="77777777" w:rsidR="00F50F3A" w:rsidRPr="00F50F3A" w:rsidRDefault="009F4885" w:rsidP="00A800D9">
      <w:pPr>
        <w:pStyle w:val="NoteToDrafters-ASDEFCON"/>
      </w:pPr>
      <w:r>
        <w:t>MRU c</w:t>
      </w:r>
      <w:r w:rsidR="00EC2C89">
        <w:t>redits are optional</w:t>
      </w:r>
      <w:r w:rsidR="00AE65FA">
        <w:t xml:space="preserve">.  </w:t>
      </w:r>
      <w:r w:rsidR="001632FF">
        <w:t>I</w:t>
      </w:r>
      <w:r>
        <w:t xml:space="preserve">n assessing </w:t>
      </w:r>
      <w:r w:rsidR="005A71F4">
        <w:t>if MRU credits should be included in the Contract,</w:t>
      </w:r>
      <w:r w:rsidR="001632FF">
        <w:t xml:space="preserve"> </w:t>
      </w:r>
      <w:r w:rsidR="005A71F4">
        <w:t xml:space="preserve">the </w:t>
      </w:r>
      <w:r w:rsidR="001632FF">
        <w:t>drafter should have regard to the number of MRU</w:t>
      </w:r>
      <w:r w:rsidR="005A71F4">
        <w:t>, the Training Services to be provided to MRU</w:t>
      </w:r>
      <w:r w:rsidR="003C5C07">
        <w:t>, MRU staff turn-over and the benefit the Contractor is expected to obtain</w:t>
      </w:r>
      <w:r w:rsidR="00C349AA">
        <w:t xml:space="preserve"> from having the MRU after their training</w:t>
      </w:r>
      <w:r w:rsidR="00AE65FA">
        <w:t xml:space="preserve">.  </w:t>
      </w:r>
      <w:r w:rsidR="001632FF">
        <w:t>,</w:t>
      </w:r>
    </w:p>
    <w:p w14:paraId="3665BC1A" w14:textId="0FAB81A3" w:rsidR="00220238" w:rsidRPr="00A539BF" w:rsidRDefault="00777669" w:rsidP="00A800D9">
      <w:pPr>
        <w:pStyle w:val="SOWTL3-ASDEFCON"/>
        <w:rPr>
          <w:lang w:eastAsia="en-AU"/>
        </w:rPr>
      </w:pPr>
      <w:r>
        <w:t xml:space="preserve">The Contractor shall, in accordance with </w:t>
      </w:r>
      <w:r w:rsidRPr="0003037C">
        <w:t>clause 3.</w:t>
      </w:r>
      <w:r w:rsidR="00CB1E9D">
        <w:t>10</w:t>
      </w:r>
      <w:r w:rsidRPr="0003037C">
        <w:t xml:space="preserve"> of the </w:t>
      </w:r>
      <w:r w:rsidR="00630C44">
        <w:t>COC</w:t>
      </w:r>
      <w:r>
        <w:t xml:space="preserve">, credit the Commonwealth for the hours worked by the MRU at the credit rates listed in </w:t>
      </w:r>
      <w:r>
        <w:fldChar w:fldCharType="begin"/>
      </w:r>
      <w:r>
        <w:instrText xml:space="preserve"> REF _Ref365006710 \h </w:instrText>
      </w:r>
      <w:r>
        <w:fldChar w:fldCharType="separate"/>
      </w:r>
      <w:r w:rsidR="00780139">
        <w:t xml:space="preserve">Table </w:t>
      </w:r>
      <w:r w:rsidR="00780139">
        <w:rPr>
          <w:noProof/>
        </w:rPr>
        <w:t>2</w:t>
      </w:r>
      <w:r>
        <w:fldChar w:fldCharType="end"/>
      </w:r>
      <w:r>
        <w:t>.</w:t>
      </w:r>
    </w:p>
    <w:p w14:paraId="77EE0A88" w14:textId="478F904E" w:rsidR="00220238" w:rsidRDefault="00220238" w:rsidP="0096684A">
      <w:pPr>
        <w:pStyle w:val="Caption"/>
        <w:keepNext/>
      </w:pPr>
      <w:bookmarkStart w:id="17" w:name="_Ref365006710"/>
      <w:r>
        <w:t xml:space="preserve">Table </w:t>
      </w:r>
      <w:r w:rsidR="004E47BA">
        <w:rPr>
          <w:noProof/>
        </w:rPr>
        <w:fldChar w:fldCharType="begin"/>
      </w:r>
      <w:r w:rsidR="004E47BA">
        <w:rPr>
          <w:noProof/>
        </w:rPr>
        <w:instrText xml:space="preserve"> SEQ Table \* ARABIC </w:instrText>
      </w:r>
      <w:r w:rsidR="004E47BA">
        <w:rPr>
          <w:noProof/>
        </w:rPr>
        <w:fldChar w:fldCharType="separate"/>
      </w:r>
      <w:r w:rsidR="00780139">
        <w:rPr>
          <w:noProof/>
        </w:rPr>
        <w:t>2</w:t>
      </w:r>
      <w:r w:rsidR="004E47BA">
        <w:rPr>
          <w:noProof/>
        </w:rPr>
        <w:fldChar w:fldCharType="end"/>
      </w:r>
      <w:bookmarkEnd w:id="17"/>
      <w:r>
        <w:t>: MRU Credit Rates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3934"/>
        <w:gridCol w:w="1276"/>
        <w:gridCol w:w="1328"/>
      </w:tblGrid>
      <w:tr w:rsidR="00220238" w14:paraId="1917DED2" w14:textId="77777777" w:rsidTr="0096684A">
        <w:trPr>
          <w:cantSplit/>
          <w:jc w:val="center"/>
        </w:trPr>
        <w:tc>
          <w:tcPr>
            <w:tcW w:w="2004" w:type="dxa"/>
            <w:shd w:val="clear" w:color="auto" w:fill="E7E6E6"/>
          </w:tcPr>
          <w:p w14:paraId="0217027D" w14:textId="77777777" w:rsidR="00220238" w:rsidRDefault="00220238" w:rsidP="00A800D9">
            <w:pPr>
              <w:pStyle w:val="Table8ptHeading-ASDEFCON"/>
            </w:pPr>
            <w:r>
              <w:t xml:space="preserve">Specialisation / </w:t>
            </w:r>
            <w:r>
              <w:br/>
              <w:t>Trade / Skill Category</w:t>
            </w:r>
          </w:p>
        </w:tc>
        <w:tc>
          <w:tcPr>
            <w:tcW w:w="3934" w:type="dxa"/>
            <w:shd w:val="clear" w:color="auto" w:fill="E7E6E6"/>
          </w:tcPr>
          <w:p w14:paraId="47C72B49" w14:textId="77777777" w:rsidR="00220238" w:rsidRDefault="00220238" w:rsidP="00A800D9">
            <w:pPr>
              <w:pStyle w:val="Table8ptHeading-ASDEFCON"/>
            </w:pPr>
            <w:r>
              <w:t>Trade Skill Level (Rank)</w:t>
            </w:r>
          </w:p>
        </w:tc>
        <w:tc>
          <w:tcPr>
            <w:tcW w:w="1276" w:type="dxa"/>
            <w:shd w:val="clear" w:color="auto" w:fill="E7E6E6"/>
          </w:tcPr>
          <w:p w14:paraId="3ED45A00" w14:textId="77777777" w:rsidR="00220238" w:rsidRDefault="0096076F" w:rsidP="00A800D9">
            <w:pPr>
              <w:pStyle w:val="Table8ptHeading-ASDEFCON"/>
            </w:pPr>
            <w:r>
              <w:t xml:space="preserve">MRU </w:t>
            </w:r>
            <w:r w:rsidR="00220238">
              <w:t>Credit Rate</w:t>
            </w:r>
            <w:r w:rsidR="00777669">
              <w:t xml:space="preserve"> / hour</w:t>
            </w:r>
            <w:r w:rsidR="00220238">
              <w:br/>
              <w:t>(ex GST)</w:t>
            </w:r>
          </w:p>
        </w:tc>
        <w:tc>
          <w:tcPr>
            <w:tcW w:w="1328" w:type="dxa"/>
            <w:shd w:val="clear" w:color="auto" w:fill="E7E6E6"/>
          </w:tcPr>
          <w:p w14:paraId="738D919B" w14:textId="77777777" w:rsidR="00220238" w:rsidRDefault="0096076F" w:rsidP="00A800D9">
            <w:pPr>
              <w:pStyle w:val="Table8ptHeading-ASDEFCON"/>
            </w:pPr>
            <w:r>
              <w:t xml:space="preserve">MRU </w:t>
            </w:r>
            <w:r w:rsidR="00220238">
              <w:t>Credit Rat</w:t>
            </w:r>
            <w:r w:rsidR="00777669">
              <w:t>e / hour</w:t>
            </w:r>
            <w:r w:rsidR="00220238">
              <w:br/>
              <w:t>(inc GST)</w:t>
            </w:r>
          </w:p>
        </w:tc>
      </w:tr>
      <w:tr w:rsidR="00220238" w:rsidRPr="00563A79" w14:paraId="7CD60EF7" w14:textId="77777777" w:rsidTr="0096684A">
        <w:trPr>
          <w:cantSplit/>
          <w:jc w:val="center"/>
        </w:trPr>
        <w:tc>
          <w:tcPr>
            <w:tcW w:w="2004" w:type="dxa"/>
            <w:vMerge w:val="restart"/>
            <w:shd w:val="clear" w:color="auto" w:fill="auto"/>
          </w:tcPr>
          <w:p w14:paraId="43CBED57" w14:textId="6B028EB7" w:rsidR="00220238" w:rsidRPr="00563A79" w:rsidRDefault="00764553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Electonics Technicians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A107CB">
              <w:rPr>
                <w:noProof/>
              </w:rPr>
              <w:t>[eg, Electonics Technicians]</w:t>
            </w:r>
            <w:r w:rsidRPr="00563A79">
              <w:fldChar w:fldCharType="end"/>
            </w:r>
          </w:p>
        </w:tc>
        <w:tc>
          <w:tcPr>
            <w:tcW w:w="3934" w:type="dxa"/>
            <w:shd w:val="clear" w:color="auto" w:fill="auto"/>
          </w:tcPr>
          <w:p w14:paraId="015CEE4A" w14:textId="510C5876" w:rsidR="00220238" w:rsidRPr="00563A79" w:rsidRDefault="00764553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Trade Supervisor (CPL / LS)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A107CB">
              <w:rPr>
                <w:noProof/>
              </w:rPr>
              <w:t>[eg, Trade Supervisor (CPL / LS)]</w:t>
            </w:r>
            <w:r w:rsidRPr="00563A79"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14:paraId="652E2B87" w14:textId="77777777" w:rsidR="00220238" w:rsidRPr="00563A79" w:rsidRDefault="00220238" w:rsidP="00A800D9">
            <w:pPr>
              <w:pStyle w:val="Table8ptText-ASDEFCON"/>
            </w:pPr>
          </w:p>
        </w:tc>
        <w:tc>
          <w:tcPr>
            <w:tcW w:w="1328" w:type="dxa"/>
            <w:shd w:val="clear" w:color="auto" w:fill="auto"/>
          </w:tcPr>
          <w:p w14:paraId="3748BF0C" w14:textId="77777777" w:rsidR="00220238" w:rsidRPr="00563A79" w:rsidRDefault="00220238" w:rsidP="00A800D9">
            <w:pPr>
              <w:pStyle w:val="Table8ptText-ASDEFCON"/>
            </w:pPr>
          </w:p>
        </w:tc>
      </w:tr>
      <w:tr w:rsidR="00220238" w:rsidRPr="00563A79" w14:paraId="1BFC5D4C" w14:textId="77777777" w:rsidTr="0096684A">
        <w:trPr>
          <w:cantSplit/>
          <w:jc w:val="center"/>
        </w:trPr>
        <w:tc>
          <w:tcPr>
            <w:tcW w:w="2004" w:type="dxa"/>
            <w:vMerge/>
            <w:shd w:val="clear" w:color="auto" w:fill="auto"/>
          </w:tcPr>
          <w:p w14:paraId="3B09113E" w14:textId="77777777" w:rsidR="00220238" w:rsidRPr="00563A79" w:rsidRDefault="00220238" w:rsidP="00A800D9">
            <w:pPr>
              <w:pStyle w:val="Table8ptText-ASDEFCON"/>
            </w:pPr>
          </w:p>
        </w:tc>
        <w:tc>
          <w:tcPr>
            <w:tcW w:w="3934" w:type="dxa"/>
            <w:shd w:val="clear" w:color="auto" w:fill="auto"/>
          </w:tcPr>
          <w:p w14:paraId="65E74692" w14:textId="657D0CE6" w:rsidR="00220238" w:rsidRPr="00563A79" w:rsidRDefault="00764553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Technician (LCPL / LAC(W) / AS)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A107CB">
              <w:rPr>
                <w:noProof/>
              </w:rPr>
              <w:t>[eg, Technician (LCPL / LAC(W) / AS)]</w:t>
            </w:r>
            <w:r w:rsidRPr="00563A79"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14:paraId="748B4114" w14:textId="77777777" w:rsidR="00220238" w:rsidRPr="00563A79" w:rsidRDefault="00220238" w:rsidP="00A800D9">
            <w:pPr>
              <w:pStyle w:val="Table8ptText-ASDEFCON"/>
            </w:pPr>
          </w:p>
        </w:tc>
        <w:tc>
          <w:tcPr>
            <w:tcW w:w="1328" w:type="dxa"/>
            <w:shd w:val="clear" w:color="auto" w:fill="auto"/>
          </w:tcPr>
          <w:p w14:paraId="1D4C87A4" w14:textId="77777777" w:rsidR="00220238" w:rsidRPr="00563A79" w:rsidRDefault="00220238" w:rsidP="00A800D9">
            <w:pPr>
              <w:pStyle w:val="Table8ptText-ASDEFCON"/>
            </w:pPr>
          </w:p>
        </w:tc>
      </w:tr>
      <w:tr w:rsidR="00220238" w:rsidRPr="00563A79" w14:paraId="51A567EE" w14:textId="77777777" w:rsidTr="0096684A">
        <w:trPr>
          <w:cantSplit/>
          <w:jc w:val="center"/>
        </w:trPr>
        <w:tc>
          <w:tcPr>
            <w:tcW w:w="2004" w:type="dxa"/>
            <w:vMerge/>
            <w:shd w:val="clear" w:color="auto" w:fill="auto"/>
          </w:tcPr>
          <w:p w14:paraId="3B93E15C" w14:textId="77777777" w:rsidR="00220238" w:rsidRPr="00563A79" w:rsidRDefault="00220238" w:rsidP="00A800D9">
            <w:pPr>
              <w:pStyle w:val="Table8ptText-ASDEFCON"/>
            </w:pPr>
          </w:p>
        </w:tc>
        <w:tc>
          <w:tcPr>
            <w:tcW w:w="3934" w:type="dxa"/>
            <w:shd w:val="clear" w:color="auto" w:fill="auto"/>
          </w:tcPr>
          <w:p w14:paraId="33395B77" w14:textId="77AD1E3B" w:rsidR="00220238" w:rsidRPr="00563A79" w:rsidRDefault="00764553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Fitter / Apprentice (PTE / AC(W) / SMN)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A107CB">
              <w:rPr>
                <w:noProof/>
              </w:rPr>
              <w:t>[eg, Fitter / Apprentice (PTE / AC(W) / SMN)]</w:t>
            </w:r>
            <w:r w:rsidRPr="00563A79"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14:paraId="3A76C44A" w14:textId="77777777" w:rsidR="00220238" w:rsidRPr="00563A79" w:rsidRDefault="00220238" w:rsidP="00A800D9">
            <w:pPr>
              <w:pStyle w:val="Table8ptText-ASDEFCON"/>
            </w:pPr>
          </w:p>
        </w:tc>
        <w:tc>
          <w:tcPr>
            <w:tcW w:w="1328" w:type="dxa"/>
            <w:shd w:val="clear" w:color="auto" w:fill="auto"/>
          </w:tcPr>
          <w:p w14:paraId="79551F79" w14:textId="77777777" w:rsidR="00220238" w:rsidRPr="00563A79" w:rsidRDefault="00220238" w:rsidP="00A800D9">
            <w:pPr>
              <w:pStyle w:val="Table8ptText-ASDEFCON"/>
            </w:pPr>
          </w:p>
        </w:tc>
      </w:tr>
      <w:tr w:rsidR="00220238" w:rsidRPr="00563A79" w14:paraId="0B6A6381" w14:textId="77777777" w:rsidTr="0096684A">
        <w:trPr>
          <w:cantSplit/>
          <w:jc w:val="center"/>
        </w:trPr>
        <w:tc>
          <w:tcPr>
            <w:tcW w:w="2004" w:type="dxa"/>
            <w:vMerge w:val="restart"/>
            <w:shd w:val="clear" w:color="auto" w:fill="auto"/>
          </w:tcPr>
          <w:p w14:paraId="519102C8" w14:textId="77777777" w:rsidR="00220238" w:rsidRPr="00563A79" w:rsidRDefault="00220238" w:rsidP="00A800D9">
            <w:pPr>
              <w:pStyle w:val="Table8ptText-ASDEFCON"/>
            </w:pPr>
            <w:r w:rsidRPr="00563A79">
              <w:t>Other</w:t>
            </w:r>
          </w:p>
        </w:tc>
        <w:tc>
          <w:tcPr>
            <w:tcW w:w="3934" w:type="dxa"/>
            <w:shd w:val="clear" w:color="auto" w:fill="auto"/>
          </w:tcPr>
          <w:p w14:paraId="43248D05" w14:textId="77777777" w:rsidR="00220238" w:rsidRPr="00563A79" w:rsidRDefault="00220238" w:rsidP="00A800D9">
            <w:pPr>
              <w:pStyle w:val="Table8ptText-ASDEFCON"/>
            </w:pPr>
            <w:r w:rsidRPr="00563A79">
              <w:t>Engineer</w:t>
            </w:r>
          </w:p>
        </w:tc>
        <w:tc>
          <w:tcPr>
            <w:tcW w:w="1276" w:type="dxa"/>
            <w:shd w:val="clear" w:color="auto" w:fill="auto"/>
          </w:tcPr>
          <w:p w14:paraId="6C42D4E7" w14:textId="77777777" w:rsidR="00220238" w:rsidRPr="00563A79" w:rsidRDefault="00220238" w:rsidP="00A800D9">
            <w:pPr>
              <w:pStyle w:val="Table8ptText-ASDEFCON"/>
            </w:pPr>
          </w:p>
        </w:tc>
        <w:tc>
          <w:tcPr>
            <w:tcW w:w="1328" w:type="dxa"/>
            <w:shd w:val="clear" w:color="auto" w:fill="auto"/>
          </w:tcPr>
          <w:p w14:paraId="5AEE84D2" w14:textId="77777777" w:rsidR="00220238" w:rsidRPr="00563A79" w:rsidRDefault="00220238" w:rsidP="00A800D9">
            <w:pPr>
              <w:pStyle w:val="Table8ptText-ASDEFCON"/>
            </w:pPr>
          </w:p>
        </w:tc>
      </w:tr>
      <w:tr w:rsidR="00220238" w14:paraId="624390F4" w14:textId="77777777" w:rsidTr="0096684A">
        <w:trPr>
          <w:cantSplit/>
          <w:jc w:val="center"/>
        </w:trPr>
        <w:tc>
          <w:tcPr>
            <w:tcW w:w="2004" w:type="dxa"/>
            <w:vMerge/>
            <w:shd w:val="clear" w:color="auto" w:fill="auto"/>
          </w:tcPr>
          <w:p w14:paraId="0B77FEF8" w14:textId="77777777" w:rsidR="00220238" w:rsidRDefault="00220238" w:rsidP="00A800D9">
            <w:pPr>
              <w:pStyle w:val="Table8ptText-ASDEFCON"/>
            </w:pPr>
          </w:p>
        </w:tc>
        <w:tc>
          <w:tcPr>
            <w:tcW w:w="3934" w:type="dxa"/>
            <w:shd w:val="clear" w:color="auto" w:fill="auto"/>
          </w:tcPr>
          <w:p w14:paraId="157D1EED" w14:textId="77777777" w:rsidR="00220238" w:rsidRDefault="00220238" w:rsidP="00A800D9">
            <w:pPr>
              <w:pStyle w:val="Table8ptText-ASDEFCON"/>
            </w:pPr>
            <w:r>
              <w:t>Logistics Officer</w:t>
            </w:r>
          </w:p>
        </w:tc>
        <w:tc>
          <w:tcPr>
            <w:tcW w:w="1276" w:type="dxa"/>
            <w:shd w:val="clear" w:color="auto" w:fill="auto"/>
          </w:tcPr>
          <w:p w14:paraId="7C1831BA" w14:textId="77777777" w:rsidR="00220238" w:rsidRDefault="00220238" w:rsidP="00A800D9">
            <w:pPr>
              <w:pStyle w:val="Table8ptText-ASDEFCON"/>
            </w:pPr>
          </w:p>
        </w:tc>
        <w:tc>
          <w:tcPr>
            <w:tcW w:w="1328" w:type="dxa"/>
            <w:shd w:val="clear" w:color="auto" w:fill="auto"/>
          </w:tcPr>
          <w:p w14:paraId="47389F49" w14:textId="77777777" w:rsidR="00220238" w:rsidRDefault="00220238" w:rsidP="00A800D9">
            <w:pPr>
              <w:pStyle w:val="Table8ptText-ASDEFCON"/>
            </w:pPr>
          </w:p>
        </w:tc>
      </w:tr>
    </w:tbl>
    <w:p w14:paraId="551CCDE3" w14:textId="77777777" w:rsidR="002F72AB" w:rsidRDefault="002F72AB" w:rsidP="00A800D9">
      <w:pPr>
        <w:pStyle w:val="Table8ptText-ASDEFCON"/>
      </w:pPr>
    </w:p>
    <w:bookmarkEnd w:id="0"/>
    <w:p w14:paraId="4D1350DC" w14:textId="77777777" w:rsidR="00A539BF" w:rsidRPr="00A539BF" w:rsidRDefault="00A539BF" w:rsidP="00A800D9">
      <w:pPr>
        <w:pStyle w:val="ASDEFCONNormal"/>
      </w:pPr>
    </w:p>
    <w:sectPr w:rsidR="00A539BF" w:rsidRPr="00A539BF" w:rsidSect="00C75D7D">
      <w:headerReference w:type="default" r:id="rId7"/>
      <w:footerReference w:type="default" r:id="rId8"/>
      <w:pgSz w:w="11907" w:h="16840" w:code="9"/>
      <w:pgMar w:top="1304" w:right="1418" w:bottom="907" w:left="1418" w:header="567" w:footer="283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7DFA7" w14:textId="77777777" w:rsidR="00566A17" w:rsidRDefault="00566A17">
      <w:r>
        <w:separator/>
      </w:r>
    </w:p>
  </w:endnote>
  <w:endnote w:type="continuationSeparator" w:id="0">
    <w:p w14:paraId="3DFEE81C" w14:textId="77777777" w:rsidR="00566A17" w:rsidRDefault="00566A17">
      <w:r>
        <w:continuationSeparator/>
      </w:r>
    </w:p>
  </w:endnote>
  <w:endnote w:type="continuationNotice" w:id="1">
    <w:p w14:paraId="6EDA441A" w14:textId="77777777" w:rsidR="00566A17" w:rsidRDefault="00566A1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C75D7D" w14:paraId="25012747" w14:textId="77777777" w:rsidTr="00C75D7D">
      <w:tc>
        <w:tcPr>
          <w:tcW w:w="2500" w:type="pct"/>
        </w:tcPr>
        <w:p w14:paraId="130C9712" w14:textId="7947C177" w:rsidR="00C75D7D" w:rsidRDefault="00780139" w:rsidP="00780139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A107CB">
            <w:t>Attachment to Draft Conditions of Contract</w:t>
          </w:r>
          <w:r>
            <w:fldChar w:fldCharType="end"/>
          </w:r>
          <w:r w:rsidR="00C75D7D">
            <w:t xml:space="preserve"> (</w:t>
          </w:r>
          <w:fldSimple w:instr=" DOCPROPERTY  Version  \* MERGEFORMAT ">
            <w:r>
              <w:t>V5.2</w:t>
            </w:r>
          </w:fldSimple>
          <w:r w:rsidR="00C75D7D">
            <w:t>)</w:t>
          </w:r>
        </w:p>
      </w:tc>
      <w:tc>
        <w:tcPr>
          <w:tcW w:w="2500" w:type="pct"/>
        </w:tcPr>
        <w:p w14:paraId="650C540B" w14:textId="1CC1CBD7" w:rsidR="00C75D7D" w:rsidRDefault="00C75D7D" w:rsidP="00C75D7D">
          <w:pPr>
            <w:pStyle w:val="ASDEFCONHeaderFooterRight"/>
          </w:pPr>
          <w:r>
            <w:t>R-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8013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C75D7D" w14:paraId="6E39342E" w14:textId="77777777" w:rsidTr="00C75D7D">
      <w:tc>
        <w:tcPr>
          <w:tcW w:w="5000" w:type="pct"/>
          <w:gridSpan w:val="2"/>
        </w:tcPr>
        <w:p w14:paraId="384C9D3E" w14:textId="021CFD8D" w:rsidR="00C75D7D" w:rsidRDefault="00780139" w:rsidP="00C75D7D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A107CB">
            <w:t>OFFICIAL</w:t>
          </w:r>
          <w:r>
            <w:fldChar w:fldCharType="end"/>
          </w:r>
        </w:p>
      </w:tc>
    </w:tr>
  </w:tbl>
  <w:p w14:paraId="2393AEB1" w14:textId="77777777" w:rsidR="000311C9" w:rsidRPr="00C75D7D" w:rsidRDefault="000311C9" w:rsidP="00C75D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2D471" w14:textId="77777777" w:rsidR="00566A17" w:rsidRDefault="00566A17">
      <w:r>
        <w:separator/>
      </w:r>
    </w:p>
  </w:footnote>
  <w:footnote w:type="continuationSeparator" w:id="0">
    <w:p w14:paraId="3817D523" w14:textId="77777777" w:rsidR="00566A17" w:rsidRDefault="00566A17">
      <w:r>
        <w:continuationSeparator/>
      </w:r>
    </w:p>
  </w:footnote>
  <w:footnote w:type="continuationNotice" w:id="1">
    <w:p w14:paraId="2F5B8154" w14:textId="77777777" w:rsidR="00566A17" w:rsidRDefault="00566A1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C75D7D" w14:paraId="3F031C85" w14:textId="77777777" w:rsidTr="00C75D7D">
      <w:tc>
        <w:tcPr>
          <w:tcW w:w="5000" w:type="pct"/>
          <w:gridSpan w:val="2"/>
        </w:tcPr>
        <w:p w14:paraId="7911E820" w14:textId="465767DB" w:rsidR="00C75D7D" w:rsidRDefault="00780139" w:rsidP="00C75D7D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A107CB">
            <w:t>OFFICIAL</w:t>
          </w:r>
          <w:r>
            <w:fldChar w:fldCharType="end"/>
          </w:r>
        </w:p>
      </w:tc>
    </w:tr>
    <w:tr w:rsidR="00C75D7D" w14:paraId="2D51004E" w14:textId="77777777" w:rsidTr="00C75D7D">
      <w:tc>
        <w:tcPr>
          <w:tcW w:w="2500" w:type="pct"/>
        </w:tcPr>
        <w:p w14:paraId="7569EEC2" w14:textId="5BF6E1C7" w:rsidR="00C75D7D" w:rsidRDefault="00780139" w:rsidP="00C75D7D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A107CB">
            <w:t>ASDEFCON (Support)</w:t>
          </w:r>
          <w:r>
            <w:fldChar w:fldCharType="end"/>
          </w:r>
        </w:p>
      </w:tc>
      <w:tc>
        <w:tcPr>
          <w:tcW w:w="2500" w:type="pct"/>
        </w:tcPr>
        <w:p w14:paraId="7BF97D83" w14:textId="29F96D66" w:rsidR="00C75D7D" w:rsidRDefault="00780139" w:rsidP="00C75D7D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A107CB">
            <w:t>PART 2</w:t>
          </w:r>
          <w:r>
            <w:fldChar w:fldCharType="end"/>
          </w:r>
        </w:p>
      </w:tc>
    </w:tr>
  </w:tbl>
  <w:p w14:paraId="1785719A" w14:textId="77777777" w:rsidR="00E3208D" w:rsidRPr="00C75D7D" w:rsidRDefault="00C75D7D" w:rsidP="00C75D7D">
    <w:pPr>
      <w:pStyle w:val="ASDEFCONTitle"/>
    </w:pPr>
    <w:r>
      <w:t>ATTACHMENT 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5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7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3"/>
  </w:num>
  <w:num w:numId="4">
    <w:abstractNumId w:val="36"/>
  </w:num>
  <w:num w:numId="5">
    <w:abstractNumId w:val="24"/>
    <w:lvlOverride w:ilvl="0">
      <w:startOverride w:val="1"/>
    </w:lvlOverride>
  </w:num>
  <w:num w:numId="6">
    <w:abstractNumId w:val="30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32"/>
  </w:num>
  <w:num w:numId="11">
    <w:abstractNumId w:val="18"/>
  </w:num>
  <w:num w:numId="12">
    <w:abstractNumId w:val="25"/>
  </w:num>
  <w:num w:numId="13">
    <w:abstractNumId w:val="37"/>
  </w:num>
  <w:num w:numId="14">
    <w:abstractNumId w:val="12"/>
  </w:num>
  <w:num w:numId="15">
    <w:abstractNumId w:val="15"/>
  </w:num>
  <w:num w:numId="16">
    <w:abstractNumId w:val="39"/>
  </w:num>
  <w:num w:numId="17">
    <w:abstractNumId w:val="9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1"/>
  </w:num>
  <w:num w:numId="23">
    <w:abstractNumId w:val="20"/>
  </w:num>
  <w:num w:numId="24">
    <w:abstractNumId w:val="34"/>
  </w:num>
  <w:num w:numId="25">
    <w:abstractNumId w:val="31"/>
  </w:num>
  <w:num w:numId="26">
    <w:abstractNumId w:val="16"/>
  </w:num>
  <w:num w:numId="27">
    <w:abstractNumId w:val="35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5"/>
  </w:num>
  <w:num w:numId="32">
    <w:abstractNumId w:val="38"/>
  </w:num>
  <w:num w:numId="33">
    <w:abstractNumId w:val="13"/>
  </w:num>
  <w:num w:numId="34">
    <w:abstractNumId w:val="22"/>
  </w:num>
  <w:num w:numId="35">
    <w:abstractNumId w:val="8"/>
  </w:num>
  <w:num w:numId="36">
    <w:abstractNumId w:val="3"/>
  </w:num>
  <w:num w:numId="37">
    <w:abstractNumId w:val="27"/>
  </w:num>
  <w:num w:numId="38">
    <w:abstractNumId w:val="28"/>
  </w:num>
  <w:num w:numId="39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29"/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11848243.1"/>
  </w:docVars>
  <w:rsids>
    <w:rsidRoot w:val="0003037C"/>
    <w:rsid w:val="00014D32"/>
    <w:rsid w:val="00020AD0"/>
    <w:rsid w:val="0002666F"/>
    <w:rsid w:val="00027D98"/>
    <w:rsid w:val="0003037C"/>
    <w:rsid w:val="000311C9"/>
    <w:rsid w:val="000434E3"/>
    <w:rsid w:val="00050F85"/>
    <w:rsid w:val="00064056"/>
    <w:rsid w:val="00071B8C"/>
    <w:rsid w:val="0008452C"/>
    <w:rsid w:val="00086A74"/>
    <w:rsid w:val="00094430"/>
    <w:rsid w:val="000A12CF"/>
    <w:rsid w:val="000A4097"/>
    <w:rsid w:val="000B4213"/>
    <w:rsid w:val="000D7862"/>
    <w:rsid w:val="000E3963"/>
    <w:rsid w:val="000F4761"/>
    <w:rsid w:val="00104665"/>
    <w:rsid w:val="001057EF"/>
    <w:rsid w:val="00110161"/>
    <w:rsid w:val="001101A8"/>
    <w:rsid w:val="00126B2D"/>
    <w:rsid w:val="00137EAC"/>
    <w:rsid w:val="00144BA5"/>
    <w:rsid w:val="00144E3E"/>
    <w:rsid w:val="00146DC0"/>
    <w:rsid w:val="00155F1A"/>
    <w:rsid w:val="00161175"/>
    <w:rsid w:val="001632FF"/>
    <w:rsid w:val="00166179"/>
    <w:rsid w:val="00171DEA"/>
    <w:rsid w:val="001760EE"/>
    <w:rsid w:val="0018012A"/>
    <w:rsid w:val="001979E3"/>
    <w:rsid w:val="001A02CF"/>
    <w:rsid w:val="001A4426"/>
    <w:rsid w:val="001B0313"/>
    <w:rsid w:val="001B7D29"/>
    <w:rsid w:val="001C09D0"/>
    <w:rsid w:val="001C3546"/>
    <w:rsid w:val="001C3809"/>
    <w:rsid w:val="001C5BB5"/>
    <w:rsid w:val="001E0742"/>
    <w:rsid w:val="001E1536"/>
    <w:rsid w:val="001F1231"/>
    <w:rsid w:val="001F1E2D"/>
    <w:rsid w:val="001F5B89"/>
    <w:rsid w:val="0021061E"/>
    <w:rsid w:val="00220238"/>
    <w:rsid w:val="002211EE"/>
    <w:rsid w:val="00237408"/>
    <w:rsid w:val="00240F7F"/>
    <w:rsid w:val="00244196"/>
    <w:rsid w:val="00244506"/>
    <w:rsid w:val="00246D3D"/>
    <w:rsid w:val="00250F9E"/>
    <w:rsid w:val="002535C4"/>
    <w:rsid w:val="0025673A"/>
    <w:rsid w:val="00260E60"/>
    <w:rsid w:val="00273B38"/>
    <w:rsid w:val="0028595F"/>
    <w:rsid w:val="002B191D"/>
    <w:rsid w:val="002B2D7C"/>
    <w:rsid w:val="002C6D06"/>
    <w:rsid w:val="002D319A"/>
    <w:rsid w:val="002E6A29"/>
    <w:rsid w:val="002F72AB"/>
    <w:rsid w:val="00306A45"/>
    <w:rsid w:val="003108BF"/>
    <w:rsid w:val="0031337C"/>
    <w:rsid w:val="00324319"/>
    <w:rsid w:val="00325033"/>
    <w:rsid w:val="00340150"/>
    <w:rsid w:val="00342320"/>
    <w:rsid w:val="0034280E"/>
    <w:rsid w:val="00346F55"/>
    <w:rsid w:val="0035612C"/>
    <w:rsid w:val="003675F1"/>
    <w:rsid w:val="00371608"/>
    <w:rsid w:val="003909D0"/>
    <w:rsid w:val="003932DC"/>
    <w:rsid w:val="0039491A"/>
    <w:rsid w:val="00397BA6"/>
    <w:rsid w:val="003A4569"/>
    <w:rsid w:val="003B1702"/>
    <w:rsid w:val="003C5C07"/>
    <w:rsid w:val="003D4281"/>
    <w:rsid w:val="003D5B50"/>
    <w:rsid w:val="004140A4"/>
    <w:rsid w:val="0042012D"/>
    <w:rsid w:val="00424ADD"/>
    <w:rsid w:val="00445054"/>
    <w:rsid w:val="00481AB9"/>
    <w:rsid w:val="00482C06"/>
    <w:rsid w:val="0048473E"/>
    <w:rsid w:val="004A76AC"/>
    <w:rsid w:val="004C046C"/>
    <w:rsid w:val="004D3B47"/>
    <w:rsid w:val="004E17E8"/>
    <w:rsid w:val="004E47BA"/>
    <w:rsid w:val="00500CF0"/>
    <w:rsid w:val="005313C4"/>
    <w:rsid w:val="005412F5"/>
    <w:rsid w:val="005503B3"/>
    <w:rsid w:val="00556D86"/>
    <w:rsid w:val="00557512"/>
    <w:rsid w:val="00563A79"/>
    <w:rsid w:val="00566A17"/>
    <w:rsid w:val="00581211"/>
    <w:rsid w:val="00582FD3"/>
    <w:rsid w:val="00585BC2"/>
    <w:rsid w:val="00591208"/>
    <w:rsid w:val="005A4648"/>
    <w:rsid w:val="005A5F8F"/>
    <w:rsid w:val="005A71F4"/>
    <w:rsid w:val="005C39CF"/>
    <w:rsid w:val="005E3BB8"/>
    <w:rsid w:val="00601C8D"/>
    <w:rsid w:val="00603B68"/>
    <w:rsid w:val="006057BA"/>
    <w:rsid w:val="00613A69"/>
    <w:rsid w:val="0061535D"/>
    <w:rsid w:val="00626C3C"/>
    <w:rsid w:val="006275A0"/>
    <w:rsid w:val="00630C44"/>
    <w:rsid w:val="00632B52"/>
    <w:rsid w:val="00650180"/>
    <w:rsid w:val="0065467F"/>
    <w:rsid w:val="00657EAE"/>
    <w:rsid w:val="00662AE9"/>
    <w:rsid w:val="00682219"/>
    <w:rsid w:val="006933BC"/>
    <w:rsid w:val="00697704"/>
    <w:rsid w:val="006B0D25"/>
    <w:rsid w:val="006D4309"/>
    <w:rsid w:val="006E566B"/>
    <w:rsid w:val="006F03F7"/>
    <w:rsid w:val="006F0A70"/>
    <w:rsid w:val="006F2EFF"/>
    <w:rsid w:val="007071E4"/>
    <w:rsid w:val="0072064E"/>
    <w:rsid w:val="007357EA"/>
    <w:rsid w:val="00736179"/>
    <w:rsid w:val="00746DAC"/>
    <w:rsid w:val="00753964"/>
    <w:rsid w:val="007605CF"/>
    <w:rsid w:val="00764553"/>
    <w:rsid w:val="00777669"/>
    <w:rsid w:val="00780139"/>
    <w:rsid w:val="007816DA"/>
    <w:rsid w:val="007A3889"/>
    <w:rsid w:val="007A663B"/>
    <w:rsid w:val="007A78A9"/>
    <w:rsid w:val="007B7A26"/>
    <w:rsid w:val="007C3780"/>
    <w:rsid w:val="007F5027"/>
    <w:rsid w:val="00835BB9"/>
    <w:rsid w:val="00850408"/>
    <w:rsid w:val="00860B6D"/>
    <w:rsid w:val="0086315A"/>
    <w:rsid w:val="008638B2"/>
    <w:rsid w:val="0086606F"/>
    <w:rsid w:val="00876511"/>
    <w:rsid w:val="008860A0"/>
    <w:rsid w:val="00891303"/>
    <w:rsid w:val="00897B58"/>
    <w:rsid w:val="008B217B"/>
    <w:rsid w:val="008B3A79"/>
    <w:rsid w:val="008B748F"/>
    <w:rsid w:val="008C3438"/>
    <w:rsid w:val="008C4B44"/>
    <w:rsid w:val="008C6350"/>
    <w:rsid w:val="008E4D0A"/>
    <w:rsid w:val="008F2BC0"/>
    <w:rsid w:val="0090112F"/>
    <w:rsid w:val="00913512"/>
    <w:rsid w:val="00917EFD"/>
    <w:rsid w:val="00927F50"/>
    <w:rsid w:val="00933261"/>
    <w:rsid w:val="00953337"/>
    <w:rsid w:val="00956361"/>
    <w:rsid w:val="0096076F"/>
    <w:rsid w:val="00961CA5"/>
    <w:rsid w:val="00962D19"/>
    <w:rsid w:val="0096684A"/>
    <w:rsid w:val="0097798F"/>
    <w:rsid w:val="00977A17"/>
    <w:rsid w:val="0098101F"/>
    <w:rsid w:val="00987B3F"/>
    <w:rsid w:val="009956BA"/>
    <w:rsid w:val="009B1328"/>
    <w:rsid w:val="009D1357"/>
    <w:rsid w:val="009D6253"/>
    <w:rsid w:val="009E12AE"/>
    <w:rsid w:val="009E3912"/>
    <w:rsid w:val="009E57BA"/>
    <w:rsid w:val="009F4885"/>
    <w:rsid w:val="009F525B"/>
    <w:rsid w:val="00A057A6"/>
    <w:rsid w:val="00A107CB"/>
    <w:rsid w:val="00A22B04"/>
    <w:rsid w:val="00A2582F"/>
    <w:rsid w:val="00A32933"/>
    <w:rsid w:val="00A37162"/>
    <w:rsid w:val="00A37712"/>
    <w:rsid w:val="00A539BF"/>
    <w:rsid w:val="00A55AE9"/>
    <w:rsid w:val="00A800D9"/>
    <w:rsid w:val="00AB49D8"/>
    <w:rsid w:val="00AC3B2F"/>
    <w:rsid w:val="00AC69B6"/>
    <w:rsid w:val="00AD59C2"/>
    <w:rsid w:val="00AE65FA"/>
    <w:rsid w:val="00AE666C"/>
    <w:rsid w:val="00AF669E"/>
    <w:rsid w:val="00B065AE"/>
    <w:rsid w:val="00B078E2"/>
    <w:rsid w:val="00B14F56"/>
    <w:rsid w:val="00B1647A"/>
    <w:rsid w:val="00B22463"/>
    <w:rsid w:val="00B503AB"/>
    <w:rsid w:val="00B63943"/>
    <w:rsid w:val="00B67CD8"/>
    <w:rsid w:val="00B748FD"/>
    <w:rsid w:val="00B77B68"/>
    <w:rsid w:val="00B96101"/>
    <w:rsid w:val="00BB6414"/>
    <w:rsid w:val="00BC40CF"/>
    <w:rsid w:val="00BD2AF5"/>
    <w:rsid w:val="00BD60B0"/>
    <w:rsid w:val="00BD79C7"/>
    <w:rsid w:val="00BE650C"/>
    <w:rsid w:val="00BF4FD7"/>
    <w:rsid w:val="00C06C28"/>
    <w:rsid w:val="00C07C37"/>
    <w:rsid w:val="00C15CE0"/>
    <w:rsid w:val="00C1742E"/>
    <w:rsid w:val="00C218ED"/>
    <w:rsid w:val="00C312A7"/>
    <w:rsid w:val="00C323BB"/>
    <w:rsid w:val="00C349AA"/>
    <w:rsid w:val="00C4313A"/>
    <w:rsid w:val="00C50DCF"/>
    <w:rsid w:val="00C52475"/>
    <w:rsid w:val="00C5596D"/>
    <w:rsid w:val="00C56B26"/>
    <w:rsid w:val="00C667E9"/>
    <w:rsid w:val="00C75D7D"/>
    <w:rsid w:val="00C8396D"/>
    <w:rsid w:val="00CA7CBC"/>
    <w:rsid w:val="00CB1E9D"/>
    <w:rsid w:val="00CD10EF"/>
    <w:rsid w:val="00CE0796"/>
    <w:rsid w:val="00D02A22"/>
    <w:rsid w:val="00D05DFA"/>
    <w:rsid w:val="00D073A7"/>
    <w:rsid w:val="00D37DFB"/>
    <w:rsid w:val="00D46122"/>
    <w:rsid w:val="00D554D9"/>
    <w:rsid w:val="00D75217"/>
    <w:rsid w:val="00D82E5A"/>
    <w:rsid w:val="00D90309"/>
    <w:rsid w:val="00D95088"/>
    <w:rsid w:val="00DC3A57"/>
    <w:rsid w:val="00DC5F51"/>
    <w:rsid w:val="00DC5FC3"/>
    <w:rsid w:val="00DD72D0"/>
    <w:rsid w:val="00E118F0"/>
    <w:rsid w:val="00E13F22"/>
    <w:rsid w:val="00E3208D"/>
    <w:rsid w:val="00E34A39"/>
    <w:rsid w:val="00E37B41"/>
    <w:rsid w:val="00E40248"/>
    <w:rsid w:val="00E50437"/>
    <w:rsid w:val="00E55C82"/>
    <w:rsid w:val="00E577E6"/>
    <w:rsid w:val="00EA7905"/>
    <w:rsid w:val="00EB4E36"/>
    <w:rsid w:val="00EB5792"/>
    <w:rsid w:val="00EC2C89"/>
    <w:rsid w:val="00ED3DB8"/>
    <w:rsid w:val="00ED6CC9"/>
    <w:rsid w:val="00F02456"/>
    <w:rsid w:val="00F0312E"/>
    <w:rsid w:val="00F13CFE"/>
    <w:rsid w:val="00F172D8"/>
    <w:rsid w:val="00F22777"/>
    <w:rsid w:val="00F50F3A"/>
    <w:rsid w:val="00F65985"/>
    <w:rsid w:val="00F70900"/>
    <w:rsid w:val="00FA3E2D"/>
    <w:rsid w:val="00FC1AE9"/>
    <w:rsid w:val="00FD2574"/>
    <w:rsid w:val="00FE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76FE980"/>
  <w15:docId w15:val="{13112DA5-E704-482D-96E4-12FAAB44F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139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780139"/>
    <w:pPr>
      <w:keepNext/>
      <w:numPr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"/>
    <w:basedOn w:val="Normal"/>
    <w:next w:val="Normal"/>
    <w:link w:val="Heading2Char"/>
    <w:unhideWhenUsed/>
    <w:qFormat/>
    <w:rsid w:val="0078013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link w:val="Heading3Char"/>
    <w:uiPriority w:val="9"/>
    <w:qFormat/>
    <w:rsid w:val="00917EFD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"/>
    <w:basedOn w:val="Normal"/>
    <w:next w:val="Normal"/>
    <w:link w:val="Heading4Char"/>
    <w:uiPriority w:val="9"/>
    <w:qFormat/>
    <w:rsid w:val="00917EFD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BD60B0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BD60B0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1"/>
    <w:qFormat/>
    <w:rsid w:val="00BD60B0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BD60B0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BD60B0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78013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80139"/>
  </w:style>
  <w:style w:type="paragraph" w:styleId="Footer">
    <w:name w:val="footer"/>
    <w:basedOn w:val="Normal"/>
    <w:link w:val="FooterChar1"/>
    <w:rsid w:val="00B67CD8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B67CD8"/>
    <w:pPr>
      <w:tabs>
        <w:tab w:val="center" w:pos="4153"/>
        <w:tab w:val="right" w:pos="8306"/>
      </w:tabs>
    </w:pPr>
  </w:style>
  <w:style w:type="paragraph" w:styleId="TOC1">
    <w:name w:val="toc 1"/>
    <w:next w:val="ASDEFCONNormal"/>
    <w:autoRedefine/>
    <w:uiPriority w:val="39"/>
    <w:rsid w:val="00780139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780139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780139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780139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780139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780139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780139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780139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780139"/>
    <w:pPr>
      <w:spacing w:after="100"/>
      <w:ind w:left="1600"/>
    </w:pPr>
  </w:style>
  <w:style w:type="table" w:styleId="TableGrid">
    <w:name w:val="Table Grid"/>
    <w:basedOn w:val="TableNormal"/>
    <w:rsid w:val="00BD60B0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BD60B0"/>
  </w:style>
  <w:style w:type="paragraph" w:customStyle="1" w:styleId="Style1">
    <w:name w:val="Style1"/>
    <w:basedOn w:val="Heading4"/>
    <w:rsid w:val="006F2EFF"/>
    <w:rPr>
      <w:b w:val="0"/>
    </w:rPr>
  </w:style>
  <w:style w:type="paragraph" w:styleId="EndnoteText">
    <w:name w:val="endnote text"/>
    <w:basedOn w:val="Normal"/>
    <w:link w:val="EndnoteTextChar1"/>
    <w:semiHidden/>
    <w:rsid w:val="00BD60B0"/>
    <w:rPr>
      <w:szCs w:val="20"/>
    </w:rPr>
  </w:style>
  <w:style w:type="paragraph" w:styleId="BalloonText">
    <w:name w:val="Balloon Text"/>
    <w:basedOn w:val="Normal"/>
    <w:link w:val="BalloonTextChar"/>
    <w:autoRedefine/>
    <w:rsid w:val="00987B3F"/>
    <w:rPr>
      <w:sz w:val="18"/>
      <w:szCs w:val="20"/>
    </w:rPr>
  </w:style>
  <w:style w:type="paragraph" w:customStyle="1" w:styleId="NoteToDrafters">
    <w:name w:val="Note To Drafters"/>
    <w:basedOn w:val="Normal"/>
    <w:next w:val="Normal"/>
    <w:autoRedefine/>
    <w:semiHidden/>
    <w:rsid w:val="00B67CD8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B67CD8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B67CD8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B67CD8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B67CD8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B67CD8"/>
    <w:rPr>
      <w:b/>
      <w:caps/>
    </w:rPr>
  </w:style>
  <w:style w:type="paragraph" w:customStyle="1" w:styleId="Recitals">
    <w:name w:val="Recitals"/>
    <w:basedOn w:val="Normal"/>
    <w:semiHidden/>
    <w:rsid w:val="00B67CD8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B67CD8"/>
    <w:pPr>
      <w:keepNext/>
      <w:ind w:left="851"/>
    </w:pPr>
  </w:style>
  <w:style w:type="paragraph" w:customStyle="1" w:styleId="TablePara">
    <w:name w:val="Table Para"/>
    <w:autoRedefine/>
    <w:semiHidden/>
    <w:rsid w:val="00B67CD8"/>
    <w:pPr>
      <w:numPr>
        <w:numId w:val="4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B67CD8"/>
  </w:style>
  <w:style w:type="paragraph" w:customStyle="1" w:styleId="TableSubpara">
    <w:name w:val="Table Subpara"/>
    <w:autoRedefine/>
    <w:semiHidden/>
    <w:rsid w:val="00B67CD8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B67CD8"/>
    <w:pPr>
      <w:numPr>
        <w:numId w:val="5"/>
      </w:numPr>
      <w:tabs>
        <w:tab w:val="left" w:pos="1701"/>
      </w:tabs>
    </w:pPr>
  </w:style>
  <w:style w:type="paragraph" w:customStyle="1" w:styleId="Level11fo">
    <w:name w:val="Level 1.1fo"/>
    <w:basedOn w:val="Normal"/>
    <w:rsid w:val="00B67CD8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B67CD8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917EFD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"/>
    <w:link w:val="Heading2"/>
    <w:locked/>
    <w:rsid w:val="00780139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"/>
    <w:link w:val="Heading3"/>
    <w:uiPriority w:val="9"/>
    <w:locked/>
    <w:rsid w:val="00917EFD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"/>
    <w:link w:val="Heading4"/>
    <w:uiPriority w:val="9"/>
    <w:locked/>
    <w:rsid w:val="00917EFD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semiHidden/>
    <w:locked/>
    <w:rsid w:val="00B67CD8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B67CD8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B67CD8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B67CD8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B67CD8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B67CD8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B67CD8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B67CD8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B67CD8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987B3F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B67CD8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B67CD8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B67CD8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B67CD8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Para2 Char"/>
    <w:uiPriority w:val="9"/>
    <w:locked/>
    <w:rsid w:val="00B67CD8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"/>
    <w:uiPriority w:val="9"/>
    <w:locked/>
    <w:rsid w:val="00B67CD8"/>
    <w:rPr>
      <w:b/>
      <w:bCs/>
      <w:szCs w:val="24"/>
    </w:rPr>
  </w:style>
  <w:style w:type="character" w:customStyle="1" w:styleId="Heading4Char1">
    <w:name w:val="Heading 4 Char1"/>
    <w:aliases w:val="Para4 Char"/>
    <w:uiPriority w:val="9"/>
    <w:locked/>
    <w:rsid w:val="00B67CD8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B67CD8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B67CD8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B67CD8"/>
    <w:rPr>
      <w:sz w:val="24"/>
      <w:szCs w:val="24"/>
    </w:rPr>
  </w:style>
  <w:style w:type="character" w:customStyle="1" w:styleId="Heading8Char1">
    <w:name w:val="Heading 8 Char1"/>
    <w:link w:val="Heading8"/>
    <w:locked/>
    <w:rsid w:val="00B67CD8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B67CD8"/>
    <w:rPr>
      <w:rFonts w:ascii="Arial" w:hAnsi="Arial" w:cs="Arial"/>
      <w:sz w:val="22"/>
      <w:szCs w:val="24"/>
    </w:rPr>
  </w:style>
  <w:style w:type="paragraph" w:styleId="CommentText">
    <w:name w:val="annotation text"/>
    <w:basedOn w:val="Normal"/>
    <w:link w:val="CommentTextChar1"/>
    <w:rsid w:val="00B67CD8"/>
  </w:style>
  <w:style w:type="character" w:customStyle="1" w:styleId="CommentTextChar1">
    <w:name w:val="Comment Text Char1"/>
    <w:link w:val="CommentText"/>
    <w:rsid w:val="00B67CD8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B67CD8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B67CD8"/>
    <w:rPr>
      <w:rFonts w:ascii="Arial" w:eastAsia="Calibri" w:hAnsi="Arial"/>
      <w:szCs w:val="22"/>
      <w:lang w:eastAsia="en-US"/>
    </w:rPr>
  </w:style>
  <w:style w:type="character" w:styleId="CommentReference">
    <w:name w:val="annotation reference"/>
    <w:rsid w:val="00B67CD8"/>
    <w:rPr>
      <w:rFonts w:cs="Times New Roman"/>
      <w:sz w:val="16"/>
    </w:rPr>
  </w:style>
  <w:style w:type="character" w:styleId="PageNumber">
    <w:name w:val="page number"/>
    <w:rsid w:val="00B67CD8"/>
    <w:rPr>
      <w:rFonts w:cs="Times New Roman"/>
    </w:rPr>
  </w:style>
  <w:style w:type="character" w:customStyle="1" w:styleId="EndnoteTextChar1">
    <w:name w:val="Endnote Text Char1"/>
    <w:link w:val="EndnoteText"/>
    <w:semiHidden/>
    <w:locked/>
    <w:rsid w:val="00B67CD8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B67CD8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780139"/>
    <w:rPr>
      <w:color w:val="0000FF"/>
      <w:u w:val="single"/>
    </w:rPr>
  </w:style>
  <w:style w:type="character" w:styleId="FollowedHyperlink">
    <w:name w:val="FollowedHyperlink"/>
    <w:rsid w:val="00B67CD8"/>
    <w:rPr>
      <w:rFonts w:cs="Times New Roman"/>
      <w:color w:val="800080"/>
      <w:u w:val="single"/>
    </w:rPr>
  </w:style>
  <w:style w:type="character" w:styleId="Emphasis">
    <w:name w:val="Emphasis"/>
    <w:qFormat/>
    <w:rsid w:val="00B67CD8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rsid w:val="00B67CD8"/>
    <w:rPr>
      <w:b/>
      <w:bCs/>
    </w:rPr>
  </w:style>
  <w:style w:type="character" w:customStyle="1" w:styleId="CommentSubjectChar1">
    <w:name w:val="Comment Subject Char1"/>
    <w:link w:val="CommentSubject"/>
    <w:rsid w:val="00B67CD8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B67CD8"/>
    <w:rPr>
      <w:rFonts w:ascii="Tahoma" w:eastAsia="Calibri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780139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780139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780139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780139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780139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780139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780139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780139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780139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780139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780139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780139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780139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780139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780139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780139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780139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780139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780139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780139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780139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780139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780139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780139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780139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780139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780139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780139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780139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780139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780139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780139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780139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780139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780139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780139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780139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780139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780139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780139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780139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780139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780139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78013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780139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78013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780139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78013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780139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780139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780139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780139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780139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780139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780139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800D9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780139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780139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780139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780139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780139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780139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780139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780139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780139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780139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780139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780139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780139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780139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780139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780139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780139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780139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780139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780139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780139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780139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780139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780139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780139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780139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780139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780139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780139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780139"/>
    <w:pPr>
      <w:numPr>
        <w:numId w:val="19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780139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780139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780139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780139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780139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780139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780139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780139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780139"/>
    <w:pPr>
      <w:numPr>
        <w:ilvl w:val="1"/>
        <w:numId w:val="24"/>
      </w:numPr>
    </w:pPr>
  </w:style>
  <w:style w:type="paragraph" w:customStyle="1" w:styleId="ASDEFCONList">
    <w:name w:val="ASDEFCON List"/>
    <w:basedOn w:val="ASDEFCONNormal"/>
    <w:qFormat/>
    <w:rsid w:val="00780139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800D9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HandbookLevel2Header">
    <w:name w:val="Handbook Level 2 Header"/>
    <w:basedOn w:val="Heading2"/>
    <w:autoRedefine/>
    <w:qFormat/>
    <w:rsid w:val="00346F55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paragraph" w:styleId="Subtitle">
    <w:name w:val="Subtitle"/>
    <w:basedOn w:val="Normal"/>
    <w:next w:val="Normal"/>
    <w:link w:val="SubtitleChar"/>
    <w:uiPriority w:val="99"/>
    <w:qFormat/>
    <w:rsid w:val="00917EFD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917EFD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917EFD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917EF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17EFD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6F2EFF"/>
    <w:pPr>
      <w:numPr>
        <w:numId w:val="39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917EFD"/>
    <w:pPr>
      <w:ind w:left="720"/>
    </w:pPr>
  </w:style>
  <w:style w:type="paragraph" w:customStyle="1" w:styleId="Bullet2">
    <w:name w:val="Bullet 2"/>
    <w:basedOn w:val="Normal"/>
    <w:rsid w:val="00917EFD"/>
    <w:pPr>
      <w:numPr>
        <w:numId w:val="46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58</TotalTime>
  <Pages>7</Pages>
  <Words>3014</Words>
  <Characters>17392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Manager>CASG</Manager>
  <Company>Department of Defence</Company>
  <LinksUpToDate>false</LinksUpToDate>
  <CharactersWithSpaces>20366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</dc:subject>
  <dc:creator>ASDEFCON and Contracting Initiatives</dc:creator>
  <cp:keywords>MRU</cp:keywords>
  <cp:lastModifiedBy>Laursen, Christian MR</cp:lastModifiedBy>
  <cp:revision>6</cp:revision>
  <cp:lastPrinted>2014-01-23T23:43:00Z</cp:lastPrinted>
  <dcterms:created xsi:type="dcterms:W3CDTF">2018-06-26T03:05:00Z</dcterms:created>
  <dcterms:modified xsi:type="dcterms:W3CDTF">2024-08-22T03:10:00Z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BM75423881</vt:lpwstr>
  </property>
  <property fmtid="{D5CDD505-2E9C-101B-9397-08002B2CF9AE}" pid="4" name="Objective-Title">
    <vt:lpwstr>043_SPTV5.2_CATTR_MembersRequiredInUniform</vt:lpwstr>
  </property>
  <property fmtid="{D5CDD505-2E9C-101B-9397-08002B2CF9AE}" pid="5" name="Objective-Comment">
    <vt:lpwstr/>
  </property>
  <property fmtid="{D5CDD505-2E9C-101B-9397-08002B2CF9AE}" pid="6" name="Objective-CreationStamp">
    <vt:filetime>2024-05-29T05:23:10Z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2024-08-12T01:06:40Z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PART 2</vt:lpwstr>
  </property>
  <property fmtid="{D5CDD505-2E9C-101B-9397-08002B2CF9AE}" pid="24" name="Classification">
    <vt:lpwstr>OFFICIAL</vt:lpwstr>
  </property>
  <property fmtid="{D5CDD505-2E9C-101B-9397-08002B2CF9AE}" pid="25" name="Footer_Left">
    <vt:lpwstr>Attachment to Draft Conditions of Contract</vt:lpwstr>
  </property>
  <property fmtid="{D5CDD505-2E9C-101B-9397-08002B2CF9AE}" pid="26" name="Objective-Reason for Security Classification Change [system]">
    <vt:lpwstr/>
  </property>
</Properties>
</file>