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25DD6" w14:textId="12C47855" w:rsidR="00AD7022" w:rsidRDefault="00516389" w:rsidP="00D4376B">
      <w:pPr>
        <w:pStyle w:val="ASDEFCONTitle"/>
      </w:pPr>
      <w:r>
        <w:t>PART</w:t>
      </w:r>
      <w:r w:rsidR="006C3B6B">
        <w:t xml:space="preserve"> </w:t>
      </w:r>
      <w:r>
        <w:t>1</w:t>
      </w:r>
      <w:r w:rsidR="006C3B6B">
        <w:t xml:space="preserve"> </w:t>
      </w:r>
      <w:r>
        <w:t>–</w:t>
      </w:r>
      <w:r w:rsidR="006C3B6B">
        <w:t xml:space="preserve"> </w:t>
      </w:r>
      <w:r>
        <w:t>CONDITIONS</w:t>
      </w:r>
      <w:r w:rsidR="006C3B6B">
        <w:t xml:space="preserve"> </w:t>
      </w:r>
      <w:r>
        <w:t>OF</w:t>
      </w:r>
      <w:r w:rsidR="006C3B6B">
        <w:t xml:space="preserve"> </w:t>
      </w:r>
      <w:r>
        <w:t>TENDER</w:t>
      </w:r>
    </w:p>
    <w:p w14:paraId="65269A34" w14:textId="4DC3564B" w:rsidR="00AD7022" w:rsidRDefault="00516389">
      <w:pPr>
        <w:pStyle w:val="ASDEFCONTitle"/>
      </w:pPr>
      <w:r>
        <w:t>TENDER</w:t>
      </w:r>
      <w:r w:rsidR="006C3B6B">
        <w:t xml:space="preserve"> </w:t>
      </w:r>
      <w:r>
        <w:t>DETAILS</w:t>
      </w:r>
      <w:r w:rsidR="006C3B6B">
        <w:t xml:space="preserve"> </w:t>
      </w:r>
      <w:r>
        <w:t>SCHEDULE</w:t>
      </w:r>
    </w:p>
    <w:tbl>
      <w:tblPr>
        <w:tblW w:w="5480" w:type="pct"/>
        <w:tblInd w:w="-369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06"/>
        <w:gridCol w:w="1033"/>
        <w:gridCol w:w="6684"/>
      </w:tblGrid>
      <w:tr w:rsidR="003A192D" w14:paraId="56E3E323" w14:textId="77777777">
        <w:tc>
          <w:tcPr>
            <w:tcW w:w="2238" w:type="dxa"/>
            <w:shd w:val="solid" w:color="F4F1EE" w:fill="auto"/>
          </w:tcPr>
          <w:p w14:paraId="14F6B754" w14:textId="762AF23F" w:rsidR="00AD7022" w:rsidRPr="00AD7022" w:rsidRDefault="00516389" w:rsidP="00AD7022">
            <w:pPr>
              <w:pStyle w:val="ASDEFCONNormal"/>
              <w:rPr>
                <w:b/>
              </w:rPr>
            </w:pPr>
            <w:r w:rsidRPr="00AD7022">
              <w:rPr>
                <w:b/>
              </w:rPr>
              <w:t>RFT</w:t>
            </w:r>
            <w:r w:rsidR="006C3B6B">
              <w:rPr>
                <w:b/>
              </w:rPr>
              <w:t xml:space="preserve"> </w:t>
            </w:r>
            <w:r w:rsidRPr="00AD7022">
              <w:rPr>
                <w:b/>
              </w:rPr>
              <w:t>Number:</w:t>
            </w:r>
          </w:p>
        </w:tc>
        <w:tc>
          <w:tcPr>
            <w:tcW w:w="7828" w:type="dxa"/>
            <w:gridSpan w:val="2"/>
          </w:tcPr>
          <w:p w14:paraId="57E3BD59" w14:textId="01C71EC7" w:rsidR="00AD7022" w:rsidRPr="00161D19" w:rsidRDefault="00516389" w:rsidP="00D4376B">
            <w:pPr>
              <w:pStyle w:val="ASDEFCONNormal"/>
              <w:rPr>
                <w:b/>
                <w:lang w:eastAsia="zh-CN"/>
              </w:rPr>
            </w:pPr>
            <w:r w:rsidRPr="00161D1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NO.]"/>
                  </w:textInput>
                </w:ffData>
              </w:fldChar>
            </w:r>
            <w:r w:rsidRPr="00161D19">
              <w:rPr>
                <w:b/>
              </w:rPr>
              <w:instrText xml:space="preserve"> FORMTEXT </w:instrText>
            </w:r>
            <w:r w:rsidRPr="00161D19">
              <w:rPr>
                <w:b/>
              </w:rPr>
            </w:r>
            <w:r w:rsidRPr="00161D19">
              <w:rPr>
                <w:b/>
              </w:rPr>
              <w:fldChar w:fldCharType="separate"/>
            </w:r>
            <w:r w:rsidR="00E661F9">
              <w:rPr>
                <w:b/>
                <w:noProof/>
              </w:rPr>
              <w:t>[INSERT NO.]</w:t>
            </w:r>
            <w:r w:rsidRPr="00161D19">
              <w:rPr>
                <w:b/>
              </w:rPr>
              <w:fldChar w:fldCharType="end"/>
            </w:r>
          </w:p>
        </w:tc>
      </w:tr>
      <w:tr w:rsidR="003A192D" w14:paraId="50348494" w14:textId="77777777">
        <w:tc>
          <w:tcPr>
            <w:tcW w:w="2238" w:type="dxa"/>
            <w:shd w:val="solid" w:color="F4F1EE" w:fill="auto"/>
          </w:tcPr>
          <w:p w14:paraId="7F8D8D74" w14:textId="7B246347" w:rsidR="00AD7022" w:rsidRPr="00AD7022" w:rsidRDefault="00516389" w:rsidP="00D4376B">
            <w:pPr>
              <w:pStyle w:val="ASDEFCONNormal"/>
              <w:rPr>
                <w:b/>
              </w:rPr>
            </w:pPr>
            <w:r w:rsidRPr="00AD7022">
              <w:rPr>
                <w:b/>
              </w:rPr>
              <w:t>RFT</w:t>
            </w:r>
            <w:r w:rsidR="006C3B6B">
              <w:rPr>
                <w:b/>
              </w:rPr>
              <w:t xml:space="preserve"> </w:t>
            </w:r>
            <w:r w:rsidRPr="00AD7022">
              <w:rPr>
                <w:b/>
              </w:rPr>
              <w:t>Name:</w:t>
            </w:r>
          </w:p>
        </w:tc>
        <w:tc>
          <w:tcPr>
            <w:tcW w:w="7828" w:type="dxa"/>
            <w:gridSpan w:val="2"/>
          </w:tcPr>
          <w:p w14:paraId="74788FE0" w14:textId="11B1D7ED" w:rsidR="00AD7022" w:rsidRPr="005100F9" w:rsidRDefault="00516389" w:rsidP="00D4376B">
            <w:pPr>
              <w:pStyle w:val="ASDEFCONNormal"/>
              <w:rPr>
                <w:lang w:eastAsia="zh-CN"/>
              </w:rPr>
            </w:pPr>
            <w:r w:rsidRPr="00161D1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NAME OF CAPABILITY/SYSTEM]"/>
                  </w:textInput>
                </w:ffData>
              </w:fldChar>
            </w:r>
            <w:r w:rsidRPr="00161D19">
              <w:rPr>
                <w:b/>
              </w:rPr>
              <w:instrText xml:space="preserve"> FORMTEXT </w:instrText>
            </w:r>
            <w:r w:rsidRPr="00161D19">
              <w:rPr>
                <w:b/>
              </w:rPr>
            </w:r>
            <w:r w:rsidRPr="00161D19">
              <w:rPr>
                <w:b/>
              </w:rPr>
              <w:fldChar w:fldCharType="separate"/>
            </w:r>
            <w:r w:rsidR="00E661F9">
              <w:rPr>
                <w:b/>
                <w:noProof/>
              </w:rPr>
              <w:t>[INSERT NAME OF CAPABILITY/SYSTEM]</w:t>
            </w:r>
            <w:r w:rsidRPr="00161D19">
              <w:rPr>
                <w:b/>
              </w:rPr>
              <w:fldChar w:fldCharType="end"/>
            </w:r>
            <w:r w:rsidR="006C3B6B">
              <w:t xml:space="preserve"> </w:t>
            </w:r>
            <w:r w:rsidRPr="005100F9">
              <w:t>SUPPORT</w:t>
            </w:r>
            <w:r w:rsidR="006C3B6B">
              <w:t xml:space="preserve"> </w:t>
            </w:r>
            <w:r w:rsidRPr="005100F9">
              <w:t>CONTRACT</w:t>
            </w:r>
          </w:p>
        </w:tc>
      </w:tr>
      <w:tr w:rsidR="003A192D" w14:paraId="66903963" w14:textId="77777777">
        <w:tc>
          <w:tcPr>
            <w:tcW w:w="2238" w:type="dxa"/>
            <w:shd w:val="solid" w:color="F4F1EE" w:fill="auto"/>
          </w:tcPr>
          <w:p w14:paraId="09CEF384" w14:textId="74AC14FC" w:rsidR="00AD7022" w:rsidRPr="00AD7022" w:rsidRDefault="00516389" w:rsidP="00D4376B">
            <w:pPr>
              <w:pStyle w:val="ASDEFCONNormal"/>
              <w:rPr>
                <w:b/>
              </w:rPr>
            </w:pPr>
            <w:r w:rsidRPr="00AD7022">
              <w:rPr>
                <w:b/>
                <w:lang w:eastAsia="zh-CN"/>
              </w:rPr>
              <w:t>Division</w:t>
            </w:r>
            <w:r w:rsidR="006C3B6B">
              <w:rPr>
                <w:b/>
                <w:lang w:eastAsia="zh-CN"/>
              </w:rPr>
              <w:t xml:space="preserve"> </w:t>
            </w:r>
            <w:r w:rsidRPr="00AD7022">
              <w:rPr>
                <w:b/>
                <w:lang w:eastAsia="zh-CN"/>
              </w:rPr>
              <w:t>2</w:t>
            </w:r>
            <w:r w:rsidR="006C3B6B">
              <w:rPr>
                <w:b/>
                <w:lang w:eastAsia="zh-CN"/>
              </w:rPr>
              <w:t xml:space="preserve"> </w:t>
            </w:r>
            <w:r w:rsidRPr="00AD7022">
              <w:rPr>
                <w:b/>
                <w:lang w:eastAsia="zh-CN"/>
              </w:rPr>
              <w:t>of</w:t>
            </w:r>
            <w:r w:rsidR="006C3B6B">
              <w:rPr>
                <w:b/>
                <w:lang w:eastAsia="zh-CN"/>
              </w:rPr>
              <w:t xml:space="preserve"> </w:t>
            </w:r>
            <w:r w:rsidRPr="00AD7022">
              <w:rPr>
                <w:b/>
                <w:lang w:eastAsia="zh-CN"/>
              </w:rPr>
              <w:t>CPRs:</w:t>
            </w:r>
          </w:p>
        </w:tc>
        <w:tc>
          <w:tcPr>
            <w:tcW w:w="7828" w:type="dxa"/>
            <w:gridSpan w:val="2"/>
            <w:tcBorders>
              <w:right w:val="single" w:sz="4" w:space="0" w:color="C0C0C0"/>
            </w:tcBorders>
          </w:tcPr>
          <w:p w14:paraId="6360C8F2" w14:textId="7F164056" w:rsidR="00AD7022" w:rsidRDefault="00516389" w:rsidP="00D4376B">
            <w:pPr>
              <w:pStyle w:val="NoteToDrafters-ASDEFCON"/>
            </w:pPr>
            <w:r>
              <w:t>Note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drafters:</w:t>
            </w:r>
            <w:r w:rsidR="006C3B6B">
              <w:t xml:space="preserve">  </w:t>
            </w:r>
            <w:r>
              <w:t>Select</w:t>
            </w:r>
            <w:r w:rsidR="006C3B6B">
              <w:t xml:space="preserve"> </w:t>
            </w:r>
            <w:r>
              <w:t>“do”</w:t>
            </w:r>
            <w:r w:rsidR="006C3B6B">
              <w:t xml:space="preserve"> </w:t>
            </w:r>
            <w:r>
              <w:t>or</w:t>
            </w:r>
            <w:r w:rsidR="006C3B6B">
              <w:t xml:space="preserve"> </w:t>
            </w:r>
            <w:r>
              <w:t>“do</w:t>
            </w:r>
            <w:r w:rsidR="006C3B6B">
              <w:t xml:space="preserve"> </w:t>
            </w:r>
            <w:r>
              <w:t>not”</w:t>
            </w:r>
            <w:r w:rsidR="006C3B6B">
              <w:t xml:space="preserve"> </w:t>
            </w:r>
            <w:r>
              <w:t>from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clause</w:t>
            </w:r>
            <w:r w:rsidR="006C3B6B">
              <w:t xml:space="preserve"> </w:t>
            </w:r>
            <w:r>
              <w:t>below</w:t>
            </w:r>
            <w:r w:rsidR="006C3B6B">
              <w:t xml:space="preserve"> </w:t>
            </w:r>
            <w:r>
              <w:t>as</w:t>
            </w:r>
            <w:r w:rsidR="006C3B6B">
              <w:t xml:space="preserve"> </w:t>
            </w:r>
            <w:r>
              <w:t>appropriate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RFT.</w:t>
            </w:r>
          </w:p>
          <w:p w14:paraId="01AA56BE" w14:textId="61619435" w:rsidR="003C39D3" w:rsidRDefault="00516389">
            <w:pPr>
              <w:pStyle w:val="NoteToDrafters-ASDEFCON"/>
            </w:pPr>
            <w:r>
              <w:t>An</w:t>
            </w:r>
            <w:r w:rsidR="006C3B6B">
              <w:t xml:space="preserve"> </w:t>
            </w:r>
            <w:r>
              <w:t>electronic</w:t>
            </w:r>
            <w:r w:rsidR="006C3B6B">
              <w:t xml:space="preserve"> </w:t>
            </w:r>
            <w:r>
              <w:t>version</w:t>
            </w:r>
            <w:r w:rsidR="006C3B6B">
              <w:t xml:space="preserve"> </w:t>
            </w:r>
            <w:r>
              <w:t>of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CPRs</w:t>
            </w:r>
            <w:r w:rsidR="006C3B6B">
              <w:t xml:space="preserve"> </w:t>
            </w:r>
            <w:r>
              <w:t>can</w:t>
            </w:r>
            <w:r w:rsidR="006C3B6B">
              <w:t xml:space="preserve"> </w:t>
            </w:r>
            <w:r>
              <w:t>be</w:t>
            </w:r>
            <w:r w:rsidR="006C3B6B">
              <w:t xml:space="preserve"> </w:t>
            </w:r>
            <w:r>
              <w:t>accessed</w:t>
            </w:r>
            <w:r w:rsidR="006C3B6B">
              <w:t xml:space="preserve"> </w:t>
            </w:r>
            <w:r>
              <w:t>at</w:t>
            </w:r>
            <w:r w:rsidR="00A435E4">
              <w:t>:</w:t>
            </w:r>
          </w:p>
          <w:p w14:paraId="1309DC62" w14:textId="0EDCA585" w:rsidR="00AD7022" w:rsidRDefault="00563E7D" w:rsidP="00012A64">
            <w:pPr>
              <w:pStyle w:val="NoteToDraftersBullets-ASDEFCON"/>
            </w:pPr>
            <w:hyperlink r:id="rId7" w:history="1">
              <w:r w:rsidR="00AD7022" w:rsidRPr="00865578">
                <w:rPr>
                  <w:rStyle w:val="Hyperlink"/>
                </w:rPr>
                <w:t>https://www.finance.gov.au/government/procurement/commonwealth-procurement-rules</w:t>
              </w:r>
            </w:hyperlink>
            <w:r w:rsidR="00516389">
              <w:t>.</w:t>
            </w:r>
          </w:p>
          <w:p w14:paraId="7C5867BA" w14:textId="28A29A51" w:rsidR="00AD7022" w:rsidRDefault="00516389" w:rsidP="00F6345D">
            <w:pPr>
              <w:pStyle w:val="ASDEFCONNormal"/>
            </w:pPr>
            <w:r>
              <w:t>The</w:t>
            </w:r>
            <w:r w:rsidR="006C3B6B">
              <w:t xml:space="preserve"> </w:t>
            </w:r>
            <w:r>
              <w:t>additional</w:t>
            </w:r>
            <w:r w:rsidR="006C3B6B">
              <w:t xml:space="preserve"> </w:t>
            </w:r>
            <w:r>
              <w:t>rules</w:t>
            </w:r>
            <w:r w:rsidR="006C3B6B">
              <w:t xml:space="preserve"> </w:t>
            </w:r>
            <w:r>
              <w:t>detailed</w:t>
            </w:r>
            <w:r w:rsidR="006C3B6B">
              <w:t xml:space="preserve"> </w:t>
            </w:r>
            <w:r>
              <w:t>in</w:t>
            </w:r>
            <w:r w:rsidR="006C3B6B">
              <w:t xml:space="preserve"> </w:t>
            </w:r>
            <w:r>
              <w:t>Division</w:t>
            </w:r>
            <w:r w:rsidR="006C3B6B">
              <w:t xml:space="preserve"> </w:t>
            </w:r>
            <w:r>
              <w:t>2</w:t>
            </w:r>
            <w:r w:rsidR="006C3B6B">
              <w:t xml:space="preserve"> </w:t>
            </w:r>
            <w:r>
              <w:t>of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Commonwealth</w:t>
            </w:r>
            <w:r w:rsidR="006C3B6B">
              <w:t xml:space="preserve"> </w:t>
            </w:r>
            <w:r>
              <w:t>Procurement</w:t>
            </w:r>
            <w:r w:rsidR="006C3B6B">
              <w:t xml:space="preserve"> </w:t>
            </w:r>
            <w:r>
              <w:t>Rules</w:t>
            </w:r>
            <w:r w:rsidR="006C3B6B">
              <w:t xml:space="preserve"> </w:t>
            </w:r>
            <w:r>
              <w:t>(CPRs)</w:t>
            </w:r>
            <w:r w:rsidR="006C3B6B">
              <w:t xml:space="preserve"> </w:t>
            </w:r>
            <w:r w:rsidRPr="00161D19"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 / DO NOT]"/>
                  </w:textInput>
                </w:ffData>
              </w:fldChar>
            </w:r>
            <w:r w:rsidRPr="00161D19">
              <w:rPr>
                <w:b/>
              </w:rPr>
              <w:instrText xml:space="preserve"> FORMTEXT </w:instrText>
            </w:r>
            <w:r w:rsidRPr="00161D19">
              <w:rPr>
                <w:b/>
              </w:rPr>
            </w:r>
            <w:r w:rsidRPr="00161D19">
              <w:rPr>
                <w:b/>
              </w:rPr>
              <w:fldChar w:fldCharType="separate"/>
            </w:r>
            <w:r w:rsidR="00E661F9">
              <w:rPr>
                <w:b/>
                <w:noProof/>
              </w:rPr>
              <w:t>[DO / DO NOT]</w:t>
            </w:r>
            <w:r w:rsidRPr="00161D19">
              <w:rPr>
                <w:b/>
              </w:rPr>
              <w:fldChar w:fldCharType="end"/>
            </w:r>
            <w:r w:rsidR="006C3B6B">
              <w:rPr>
                <w:b/>
                <w:i/>
              </w:rPr>
              <w:t xml:space="preserve"> </w:t>
            </w:r>
            <w:r>
              <w:t>apply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this</w:t>
            </w:r>
            <w:r w:rsidR="006C3B6B">
              <w:t xml:space="preserve"> </w:t>
            </w:r>
            <w:r>
              <w:t>procurement.</w:t>
            </w:r>
            <w:r w:rsidR="006C3B6B">
              <w:t xml:space="preserve"> </w:t>
            </w:r>
          </w:p>
        </w:tc>
      </w:tr>
      <w:tr w:rsidR="003A192D" w14:paraId="4A62CB62" w14:textId="77777777" w:rsidTr="00172EBE">
        <w:tc>
          <w:tcPr>
            <w:tcW w:w="2238" w:type="dxa"/>
            <w:vMerge w:val="restart"/>
            <w:shd w:val="solid" w:color="F4F1EE" w:fill="auto"/>
          </w:tcPr>
          <w:p w14:paraId="45F67DAE" w14:textId="6E7A14DE" w:rsidR="00AD7022" w:rsidRPr="00AD7022" w:rsidRDefault="00516389" w:rsidP="00D4376B">
            <w:pPr>
              <w:pStyle w:val="ASDEFCONNormal"/>
              <w:rPr>
                <w:b/>
              </w:rPr>
            </w:pPr>
            <w:r w:rsidRPr="00AD7022">
              <w:rPr>
                <w:b/>
              </w:rPr>
              <w:t>Contact</w:t>
            </w:r>
            <w:r w:rsidR="006C3B6B">
              <w:rPr>
                <w:b/>
              </w:rPr>
              <w:t xml:space="preserve"> </w:t>
            </w:r>
            <w:r w:rsidRPr="00AD7022">
              <w:rPr>
                <w:b/>
              </w:rPr>
              <w:t>Officer:</w:t>
            </w:r>
          </w:p>
          <w:p w14:paraId="1C405993" w14:textId="79F7678B" w:rsidR="00AD7022" w:rsidRDefault="00516389">
            <w:pPr>
              <w:pStyle w:val="ASDEFCONNormal"/>
            </w:pPr>
            <w:r>
              <w:t>(clause</w:t>
            </w:r>
            <w:r w:rsidR="006C3B6B">
              <w:t xml:space="preserve"> </w:t>
            </w:r>
            <w:r>
              <w:fldChar w:fldCharType="begin"/>
            </w:r>
            <w:r>
              <w:instrText xml:space="preserve"> REF _Ref451863356 \r \h  \* MERGEFORMAT </w:instrText>
            </w:r>
            <w:r>
              <w:fldChar w:fldCharType="separate"/>
            </w:r>
            <w:r w:rsidR="00DD1928">
              <w:t>2.3</w:t>
            </w:r>
            <w:r>
              <w:fldChar w:fldCharType="end"/>
            </w:r>
            <w:r>
              <w:t>)</w:t>
            </w:r>
          </w:p>
        </w:tc>
        <w:tc>
          <w:tcPr>
            <w:tcW w:w="1046" w:type="dxa"/>
            <w:tcBorders>
              <w:right w:val="single" w:sz="4" w:space="0" w:color="C0C0C0"/>
            </w:tcBorders>
          </w:tcPr>
          <w:p w14:paraId="6BB91C50" w14:textId="77777777" w:rsidR="00AD7022" w:rsidRDefault="00516389">
            <w:pPr>
              <w:pStyle w:val="ASDEFCONNormal"/>
            </w:pPr>
            <w:r>
              <w:t>Name:</w:t>
            </w:r>
          </w:p>
        </w:tc>
        <w:tc>
          <w:tcPr>
            <w:tcW w:w="6782" w:type="dxa"/>
            <w:tcBorders>
              <w:left w:val="single" w:sz="4" w:space="0" w:color="C0C0C0"/>
              <w:right w:val="single" w:sz="4" w:space="0" w:color="C0C0C0"/>
            </w:tcBorders>
          </w:tcPr>
          <w:p w14:paraId="378026F1" w14:textId="0D9A419B" w:rsidR="00AD7022" w:rsidRPr="00161D19" w:rsidRDefault="00516389">
            <w:pPr>
              <w:pStyle w:val="ASDEFCONNormal"/>
              <w:rPr>
                <w:b/>
              </w:rPr>
            </w:pPr>
            <w:r w:rsidRPr="00161D1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NAME]"/>
                  </w:textInput>
                </w:ffData>
              </w:fldChar>
            </w:r>
            <w:r w:rsidRPr="00161D19">
              <w:rPr>
                <w:b/>
              </w:rPr>
              <w:instrText xml:space="preserve"> FORMTEXT </w:instrText>
            </w:r>
            <w:r w:rsidRPr="00161D19">
              <w:rPr>
                <w:b/>
              </w:rPr>
            </w:r>
            <w:r w:rsidRPr="00161D19">
              <w:rPr>
                <w:b/>
              </w:rPr>
              <w:fldChar w:fldCharType="separate"/>
            </w:r>
            <w:r w:rsidR="00E661F9">
              <w:rPr>
                <w:b/>
                <w:noProof/>
              </w:rPr>
              <w:t>[INSERT NAME]</w:t>
            </w:r>
            <w:r w:rsidRPr="00161D19">
              <w:rPr>
                <w:b/>
              </w:rPr>
              <w:fldChar w:fldCharType="end"/>
            </w:r>
          </w:p>
        </w:tc>
      </w:tr>
      <w:tr w:rsidR="003A192D" w14:paraId="6925FEDB" w14:textId="77777777" w:rsidTr="00172EBE">
        <w:tc>
          <w:tcPr>
            <w:tcW w:w="2238" w:type="dxa"/>
            <w:vMerge/>
            <w:shd w:val="solid" w:color="F4F1EE" w:fill="auto"/>
          </w:tcPr>
          <w:p w14:paraId="4B2154A7" w14:textId="77777777" w:rsidR="00AD7022" w:rsidRDefault="00AD7022">
            <w:pPr>
              <w:pStyle w:val="ASDEFCONNormal"/>
              <w:rPr>
                <w:b/>
              </w:rPr>
            </w:pPr>
          </w:p>
        </w:tc>
        <w:tc>
          <w:tcPr>
            <w:tcW w:w="1046" w:type="dxa"/>
          </w:tcPr>
          <w:p w14:paraId="58B973A4" w14:textId="77777777" w:rsidR="00AD7022" w:rsidRDefault="00516389">
            <w:pPr>
              <w:pStyle w:val="ASDEFCONNormal"/>
              <w:rPr>
                <w:b/>
              </w:rPr>
            </w:pPr>
            <w:r>
              <w:t>Address:</w:t>
            </w:r>
          </w:p>
        </w:tc>
        <w:tc>
          <w:tcPr>
            <w:tcW w:w="6782" w:type="dxa"/>
          </w:tcPr>
          <w:p w14:paraId="5D9646C6" w14:textId="5CE482A7" w:rsidR="00AD7022" w:rsidRPr="00161D19" w:rsidRDefault="00516389">
            <w:pPr>
              <w:pStyle w:val="ASDEFCONNormal"/>
              <w:rPr>
                <w:b/>
              </w:rPr>
            </w:pPr>
            <w:r w:rsidRPr="00161D1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ADDRESS]"/>
                  </w:textInput>
                </w:ffData>
              </w:fldChar>
            </w:r>
            <w:r w:rsidRPr="00161D19">
              <w:rPr>
                <w:b/>
              </w:rPr>
              <w:instrText xml:space="preserve"> FORMTEXT </w:instrText>
            </w:r>
            <w:r w:rsidRPr="00161D19">
              <w:rPr>
                <w:b/>
              </w:rPr>
            </w:r>
            <w:r w:rsidRPr="00161D19">
              <w:rPr>
                <w:b/>
              </w:rPr>
              <w:fldChar w:fldCharType="separate"/>
            </w:r>
            <w:r w:rsidR="00E661F9">
              <w:rPr>
                <w:b/>
                <w:noProof/>
              </w:rPr>
              <w:t>[INSERT ADDRESS]</w:t>
            </w:r>
            <w:r w:rsidRPr="00161D19">
              <w:rPr>
                <w:b/>
              </w:rPr>
              <w:fldChar w:fldCharType="end"/>
            </w:r>
          </w:p>
        </w:tc>
      </w:tr>
      <w:tr w:rsidR="003A192D" w14:paraId="6583F803" w14:textId="77777777" w:rsidTr="00172EBE">
        <w:tc>
          <w:tcPr>
            <w:tcW w:w="2238" w:type="dxa"/>
            <w:vMerge/>
            <w:shd w:val="solid" w:color="F4F1EE" w:fill="auto"/>
          </w:tcPr>
          <w:p w14:paraId="71AF0B18" w14:textId="77777777" w:rsidR="00AD7022" w:rsidRDefault="00AD7022">
            <w:pPr>
              <w:pStyle w:val="ASDEFCONNormal"/>
              <w:rPr>
                <w:b/>
              </w:rPr>
            </w:pPr>
          </w:p>
        </w:tc>
        <w:tc>
          <w:tcPr>
            <w:tcW w:w="1046" w:type="dxa"/>
          </w:tcPr>
          <w:p w14:paraId="63499B5E" w14:textId="77777777" w:rsidR="00AD7022" w:rsidRDefault="00516389">
            <w:pPr>
              <w:pStyle w:val="ASDEFCONNormal"/>
            </w:pPr>
            <w:r>
              <w:t>Fax:</w:t>
            </w:r>
          </w:p>
        </w:tc>
        <w:tc>
          <w:tcPr>
            <w:tcW w:w="6782" w:type="dxa"/>
          </w:tcPr>
          <w:p w14:paraId="19DA4489" w14:textId="3C639269" w:rsidR="00AD7022" w:rsidRPr="00161D19" w:rsidRDefault="00516389">
            <w:pPr>
              <w:pStyle w:val="ASDEFCONNormal"/>
              <w:rPr>
                <w:b/>
              </w:rPr>
            </w:pPr>
            <w:r w:rsidRPr="00161D1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FAX NUMBER]"/>
                  </w:textInput>
                </w:ffData>
              </w:fldChar>
            </w:r>
            <w:r w:rsidRPr="00161D19">
              <w:rPr>
                <w:b/>
              </w:rPr>
              <w:instrText xml:space="preserve"> FORMTEXT </w:instrText>
            </w:r>
            <w:r w:rsidRPr="00161D19">
              <w:rPr>
                <w:b/>
              </w:rPr>
            </w:r>
            <w:r w:rsidRPr="00161D19">
              <w:rPr>
                <w:b/>
              </w:rPr>
              <w:fldChar w:fldCharType="separate"/>
            </w:r>
            <w:r w:rsidR="00E661F9">
              <w:rPr>
                <w:b/>
                <w:noProof/>
              </w:rPr>
              <w:t>[INSERT FAX NUMBER]</w:t>
            </w:r>
            <w:r w:rsidRPr="00161D19">
              <w:rPr>
                <w:b/>
              </w:rPr>
              <w:fldChar w:fldCharType="end"/>
            </w:r>
          </w:p>
        </w:tc>
      </w:tr>
      <w:tr w:rsidR="003A192D" w14:paraId="0D2F684F" w14:textId="77777777" w:rsidTr="00172EBE">
        <w:tc>
          <w:tcPr>
            <w:tcW w:w="2238" w:type="dxa"/>
            <w:vMerge/>
            <w:shd w:val="solid" w:color="F4F1EE" w:fill="auto"/>
          </w:tcPr>
          <w:p w14:paraId="12CE666E" w14:textId="77777777" w:rsidR="00AD7022" w:rsidRDefault="00AD7022">
            <w:pPr>
              <w:pStyle w:val="ASDEFCONNormal"/>
              <w:rPr>
                <w:b/>
              </w:rPr>
            </w:pPr>
          </w:p>
        </w:tc>
        <w:tc>
          <w:tcPr>
            <w:tcW w:w="1046" w:type="dxa"/>
          </w:tcPr>
          <w:p w14:paraId="133C4D8D" w14:textId="77777777" w:rsidR="00AD7022" w:rsidRDefault="00516389">
            <w:pPr>
              <w:pStyle w:val="ASDEFCONNormal"/>
            </w:pPr>
            <w:r>
              <w:t>Email:</w:t>
            </w:r>
          </w:p>
        </w:tc>
        <w:tc>
          <w:tcPr>
            <w:tcW w:w="6782" w:type="dxa"/>
          </w:tcPr>
          <w:p w14:paraId="0B77C78F" w14:textId="0DDE15E5" w:rsidR="00AD7022" w:rsidRPr="00161D19" w:rsidRDefault="00516389">
            <w:pPr>
              <w:pStyle w:val="ASDEFCONNormal"/>
              <w:rPr>
                <w:b/>
              </w:rPr>
            </w:pPr>
            <w:r w:rsidRPr="00161D1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EMAIL ADDRESS]"/>
                  </w:textInput>
                </w:ffData>
              </w:fldChar>
            </w:r>
            <w:r w:rsidRPr="00161D19">
              <w:rPr>
                <w:b/>
              </w:rPr>
              <w:instrText xml:space="preserve"> FORMTEXT </w:instrText>
            </w:r>
            <w:r w:rsidRPr="00161D19">
              <w:rPr>
                <w:b/>
              </w:rPr>
            </w:r>
            <w:r w:rsidRPr="00161D19">
              <w:rPr>
                <w:b/>
              </w:rPr>
              <w:fldChar w:fldCharType="separate"/>
            </w:r>
            <w:r w:rsidR="00E661F9">
              <w:rPr>
                <w:b/>
                <w:noProof/>
              </w:rPr>
              <w:t>[INSERT EMAIL ADDRESS]</w:t>
            </w:r>
            <w:r w:rsidRPr="00161D19">
              <w:rPr>
                <w:b/>
              </w:rPr>
              <w:fldChar w:fldCharType="end"/>
            </w:r>
          </w:p>
        </w:tc>
      </w:tr>
      <w:tr w:rsidR="003A192D" w14:paraId="435186CD" w14:textId="77777777">
        <w:tc>
          <w:tcPr>
            <w:tcW w:w="2238" w:type="dxa"/>
            <w:vMerge w:val="restart"/>
            <w:shd w:val="solid" w:color="F4F1EE" w:fill="auto"/>
          </w:tcPr>
          <w:p w14:paraId="6EC14A61" w14:textId="213199C2" w:rsidR="00AD7022" w:rsidRDefault="00516389">
            <w:pPr>
              <w:pStyle w:val="ASDEFCONNormal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Industry</w:t>
            </w:r>
            <w:r w:rsidR="006C3B6B">
              <w:rPr>
                <w:b/>
                <w:lang w:eastAsia="zh-CN"/>
              </w:rPr>
              <w:t xml:space="preserve"> </w:t>
            </w:r>
            <w:r>
              <w:rPr>
                <w:b/>
                <w:lang w:eastAsia="zh-CN"/>
              </w:rPr>
              <w:t>Briefing:</w:t>
            </w:r>
          </w:p>
          <w:p w14:paraId="084F6779" w14:textId="77777777" w:rsidR="00AD7022" w:rsidRDefault="00516389">
            <w:pPr>
              <w:pStyle w:val="ASDEFCONNormal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(Optional)</w:t>
            </w:r>
          </w:p>
          <w:p w14:paraId="694146B9" w14:textId="3FC1615D" w:rsidR="00AD7022" w:rsidRDefault="00516389">
            <w:pPr>
              <w:pStyle w:val="ASDEFCONNormal"/>
              <w:rPr>
                <w:b/>
                <w:lang w:eastAsia="zh-CN"/>
              </w:rPr>
            </w:pPr>
            <w:r>
              <w:t>(clause</w:t>
            </w:r>
            <w:r w:rsidR="006C3B6B">
              <w:t xml:space="preserve"> </w:t>
            </w:r>
            <w:r>
              <w:fldChar w:fldCharType="begin"/>
            </w:r>
            <w:r>
              <w:instrText xml:space="preserve"> REF _Ref436661521 \r \h </w:instrText>
            </w:r>
            <w:r>
              <w:fldChar w:fldCharType="separate"/>
            </w:r>
            <w:r w:rsidR="00DD1928">
              <w:t>2.6</w:t>
            </w:r>
            <w:r>
              <w:fldChar w:fldCharType="end"/>
            </w:r>
            <w:r>
              <w:t>)</w:t>
            </w:r>
          </w:p>
        </w:tc>
        <w:tc>
          <w:tcPr>
            <w:tcW w:w="7828" w:type="dxa"/>
            <w:gridSpan w:val="2"/>
          </w:tcPr>
          <w:p w14:paraId="08432923" w14:textId="73774AA5" w:rsidR="00AD7022" w:rsidRDefault="00516389" w:rsidP="00F6345D">
            <w:pPr>
              <w:pStyle w:val="ASDEFCONNormal"/>
            </w:pPr>
            <w:r>
              <w:t>An</w:t>
            </w:r>
            <w:r w:rsidR="006C3B6B">
              <w:t xml:space="preserve"> </w:t>
            </w:r>
            <w:r>
              <w:t>industry</w:t>
            </w:r>
            <w:r w:rsidR="006C3B6B">
              <w:t xml:space="preserve"> </w:t>
            </w:r>
            <w:r>
              <w:t>briefing</w:t>
            </w:r>
            <w:r w:rsidR="006C3B6B">
              <w:t xml:space="preserve"> </w:t>
            </w:r>
            <w:r>
              <w:t>will</w:t>
            </w:r>
            <w:r w:rsidR="006C3B6B">
              <w:t xml:space="preserve"> </w:t>
            </w:r>
            <w:r>
              <w:t>be</w:t>
            </w:r>
            <w:r w:rsidR="006C3B6B">
              <w:t xml:space="preserve"> </w:t>
            </w:r>
            <w:r>
              <w:t>conducted</w:t>
            </w:r>
            <w:r w:rsidR="006C3B6B">
              <w:t xml:space="preserve"> </w:t>
            </w:r>
            <w:r>
              <w:t>at</w:t>
            </w:r>
            <w:r w:rsidR="006C3B6B">
              <w:t xml:space="preserve"> </w:t>
            </w:r>
            <w:r w:rsidRPr="00161D1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PLACE]"/>
                  </w:textInput>
                </w:ffData>
              </w:fldChar>
            </w:r>
            <w:r w:rsidRPr="00161D19">
              <w:rPr>
                <w:b/>
              </w:rPr>
              <w:instrText xml:space="preserve"> FORMTEXT </w:instrText>
            </w:r>
            <w:r w:rsidRPr="00161D19">
              <w:rPr>
                <w:b/>
              </w:rPr>
            </w:r>
            <w:r w:rsidRPr="00161D19">
              <w:rPr>
                <w:b/>
              </w:rPr>
              <w:fldChar w:fldCharType="separate"/>
            </w:r>
            <w:r w:rsidR="00E661F9">
              <w:rPr>
                <w:b/>
                <w:noProof/>
              </w:rPr>
              <w:t>[INSERT PLACE]</w:t>
            </w:r>
            <w:r w:rsidRPr="00161D19">
              <w:rPr>
                <w:b/>
              </w:rPr>
              <w:fldChar w:fldCharType="end"/>
            </w:r>
            <w:r w:rsidR="006C3B6B">
              <w:t xml:space="preserve"> </w:t>
            </w:r>
            <w:r>
              <w:t>commencing</w:t>
            </w:r>
            <w:r w:rsidR="006C3B6B">
              <w:t xml:space="preserve"> </w:t>
            </w:r>
            <w:r>
              <w:t>at</w:t>
            </w:r>
            <w:r w:rsidR="006C3B6B">
              <w:t xml:space="preserve"> </w:t>
            </w:r>
            <w:r w:rsidRPr="00161D1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TIME]"/>
                  </w:textInput>
                </w:ffData>
              </w:fldChar>
            </w:r>
            <w:r w:rsidRPr="00161D19">
              <w:rPr>
                <w:b/>
              </w:rPr>
              <w:instrText xml:space="preserve"> FORMTEXT </w:instrText>
            </w:r>
            <w:r w:rsidRPr="00161D19">
              <w:rPr>
                <w:b/>
              </w:rPr>
            </w:r>
            <w:r w:rsidRPr="00161D19">
              <w:rPr>
                <w:b/>
              </w:rPr>
              <w:fldChar w:fldCharType="separate"/>
            </w:r>
            <w:r w:rsidR="00E661F9">
              <w:rPr>
                <w:b/>
                <w:noProof/>
              </w:rPr>
              <w:t>[INSERT TIME]</w:t>
            </w:r>
            <w:r w:rsidRPr="00161D19">
              <w:rPr>
                <w:b/>
              </w:rPr>
              <w:fldChar w:fldCharType="end"/>
            </w:r>
            <w:r w:rsidR="006C3B6B">
              <w:t xml:space="preserve"> </w:t>
            </w:r>
            <w:r>
              <w:t>on</w:t>
            </w:r>
            <w:r w:rsidR="006C3B6B">
              <w:t xml:space="preserve"> </w:t>
            </w:r>
            <w:r w:rsidRPr="00161D1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DATE]"/>
                  </w:textInput>
                </w:ffData>
              </w:fldChar>
            </w:r>
            <w:r w:rsidRPr="00161D19">
              <w:rPr>
                <w:b/>
              </w:rPr>
              <w:instrText xml:space="preserve"> FORMTEXT </w:instrText>
            </w:r>
            <w:r w:rsidRPr="00161D19">
              <w:rPr>
                <w:b/>
              </w:rPr>
            </w:r>
            <w:r w:rsidRPr="00161D19">
              <w:rPr>
                <w:b/>
              </w:rPr>
              <w:fldChar w:fldCharType="separate"/>
            </w:r>
            <w:r w:rsidR="00E661F9">
              <w:rPr>
                <w:b/>
                <w:noProof/>
              </w:rPr>
              <w:t>[INSERT DATE]</w:t>
            </w:r>
            <w:r w:rsidRPr="00161D19">
              <w:rPr>
                <w:b/>
              </w:rPr>
              <w:fldChar w:fldCharType="end"/>
            </w:r>
            <w:r>
              <w:t>.</w:t>
            </w:r>
            <w:r w:rsidR="006C3B6B">
              <w:t xml:space="preserve"> </w:t>
            </w:r>
          </w:p>
          <w:p w14:paraId="138DD5D8" w14:textId="0E2490C1" w:rsidR="00AD7022" w:rsidRDefault="00516389">
            <w:pPr>
              <w:pStyle w:val="COTCOCLV4-ASDEFCON"/>
              <w:numPr>
                <w:ilvl w:val="0"/>
                <w:numId w:val="0"/>
              </w:numPr>
              <w:ind w:left="31"/>
            </w:pPr>
            <w:r>
              <w:t>Representatives</w:t>
            </w:r>
            <w:r w:rsidR="006C3B6B">
              <w:t xml:space="preserve"> </w:t>
            </w:r>
            <w:r>
              <w:t>of</w:t>
            </w:r>
            <w:r w:rsidR="006C3B6B">
              <w:t xml:space="preserve"> </w:t>
            </w:r>
            <w:r>
              <w:t>prospective</w:t>
            </w:r>
            <w:r w:rsidR="006C3B6B">
              <w:t xml:space="preserve"> </w:t>
            </w:r>
            <w:r>
              <w:t>tenderers</w:t>
            </w:r>
            <w:r w:rsidR="006C3B6B">
              <w:t xml:space="preserve"> </w:t>
            </w:r>
            <w:r>
              <w:t>at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briefing</w:t>
            </w:r>
            <w:r w:rsidR="006C3B6B">
              <w:t xml:space="preserve"> </w:t>
            </w:r>
            <w:r>
              <w:t>will</w:t>
            </w:r>
            <w:r w:rsidR="006C3B6B">
              <w:t xml:space="preserve"> </w:t>
            </w:r>
            <w:r>
              <w:t>be</w:t>
            </w:r>
            <w:r w:rsidR="006C3B6B">
              <w:t xml:space="preserve"> </w:t>
            </w:r>
            <w:r>
              <w:t>limited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 w:rsidRPr="00161D19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NUMBER]"/>
                  </w:textInput>
                </w:ffData>
              </w:fldChar>
            </w:r>
            <w:r w:rsidRPr="00161D19">
              <w:rPr>
                <w:b/>
                <w:lang w:eastAsia="zh-CN"/>
              </w:rPr>
              <w:instrText xml:space="preserve"> FORMTEXT </w:instrText>
            </w:r>
            <w:r w:rsidRPr="00161D19">
              <w:rPr>
                <w:b/>
                <w:lang w:eastAsia="zh-CN"/>
              </w:rPr>
            </w:r>
            <w:r w:rsidRPr="00161D19">
              <w:rPr>
                <w:b/>
                <w:lang w:eastAsia="zh-CN"/>
              </w:rPr>
              <w:fldChar w:fldCharType="separate"/>
            </w:r>
            <w:r w:rsidR="00E661F9">
              <w:rPr>
                <w:b/>
                <w:noProof/>
                <w:lang w:eastAsia="zh-CN"/>
              </w:rPr>
              <w:t>[INSERT NUMBER]</w:t>
            </w:r>
            <w:r w:rsidRPr="00161D19">
              <w:rPr>
                <w:b/>
                <w:lang w:eastAsia="zh-CN"/>
              </w:rPr>
              <w:fldChar w:fldCharType="end"/>
            </w:r>
            <w:r w:rsidR="006C3B6B">
              <w:t xml:space="preserve"> </w:t>
            </w:r>
            <w:r>
              <w:t>personnel.</w:t>
            </w:r>
            <w:r w:rsidR="006C3B6B">
              <w:t xml:space="preserve">  </w:t>
            </w:r>
            <w:r>
              <w:t>Nominations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attend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briefing</w:t>
            </w:r>
            <w:r w:rsidR="006C3B6B">
              <w:t xml:space="preserve"> </w:t>
            </w:r>
            <w:r>
              <w:t>are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be</w:t>
            </w:r>
            <w:r w:rsidR="006C3B6B">
              <w:t xml:space="preserve"> </w:t>
            </w:r>
            <w:r>
              <w:t>forwarded</w:t>
            </w:r>
            <w:r w:rsidR="006C3B6B">
              <w:t xml:space="preserve"> </w:t>
            </w:r>
            <w:r>
              <w:t>in</w:t>
            </w:r>
            <w:r w:rsidR="006C3B6B">
              <w:t xml:space="preserve"> </w:t>
            </w:r>
            <w:r>
              <w:t>writing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Contact</w:t>
            </w:r>
            <w:r w:rsidR="006C3B6B">
              <w:t xml:space="preserve"> </w:t>
            </w:r>
            <w:r>
              <w:t>Officer</w:t>
            </w:r>
            <w:r w:rsidR="006C3B6B">
              <w:t xml:space="preserve"> </w:t>
            </w:r>
            <w:r>
              <w:t>by</w:t>
            </w:r>
            <w:r w:rsidR="006C3B6B">
              <w:t xml:space="preserve"> </w:t>
            </w:r>
            <w:r w:rsidRPr="00161D19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TIME / DATE]"/>
                  </w:textInput>
                </w:ffData>
              </w:fldChar>
            </w:r>
            <w:r w:rsidRPr="00161D19">
              <w:rPr>
                <w:b/>
                <w:lang w:eastAsia="zh-CN"/>
              </w:rPr>
              <w:instrText xml:space="preserve"> FORMTEXT </w:instrText>
            </w:r>
            <w:r w:rsidRPr="00161D19">
              <w:rPr>
                <w:b/>
                <w:lang w:eastAsia="zh-CN"/>
              </w:rPr>
            </w:r>
            <w:r w:rsidRPr="00161D19">
              <w:rPr>
                <w:b/>
                <w:lang w:eastAsia="zh-CN"/>
              </w:rPr>
              <w:fldChar w:fldCharType="separate"/>
            </w:r>
            <w:r w:rsidR="00E661F9">
              <w:rPr>
                <w:b/>
                <w:noProof/>
                <w:lang w:eastAsia="zh-CN"/>
              </w:rPr>
              <w:t>[INSERT TIME / DATE]</w:t>
            </w:r>
            <w:r w:rsidRPr="00161D19">
              <w:rPr>
                <w:b/>
                <w:lang w:eastAsia="zh-CN"/>
              </w:rPr>
              <w:fldChar w:fldCharType="end"/>
            </w:r>
            <w:r>
              <w:t>.</w:t>
            </w:r>
            <w:r w:rsidR="006C3B6B">
              <w:t xml:space="preserve">  </w:t>
            </w:r>
          </w:p>
        </w:tc>
      </w:tr>
      <w:tr w:rsidR="003A192D" w14:paraId="739D9A14" w14:textId="77777777">
        <w:tc>
          <w:tcPr>
            <w:tcW w:w="2238" w:type="dxa"/>
            <w:vMerge/>
            <w:shd w:val="solid" w:color="F4F1EE" w:fill="auto"/>
          </w:tcPr>
          <w:p w14:paraId="29AD3D51" w14:textId="77777777" w:rsidR="00AD7022" w:rsidRDefault="00AD7022">
            <w:pPr>
              <w:pStyle w:val="ASDEFCONNormal"/>
              <w:rPr>
                <w:b/>
                <w:lang w:eastAsia="zh-CN"/>
              </w:rPr>
            </w:pPr>
          </w:p>
        </w:tc>
        <w:tc>
          <w:tcPr>
            <w:tcW w:w="7828" w:type="dxa"/>
            <w:gridSpan w:val="2"/>
          </w:tcPr>
          <w:p w14:paraId="761613E8" w14:textId="1B71D365" w:rsidR="00AD7022" w:rsidRDefault="00516389" w:rsidP="00D4376B">
            <w:pPr>
              <w:pStyle w:val="Note-ASDEFCON"/>
              <w:rPr>
                <w:rFonts w:eastAsia="Calibri"/>
              </w:rPr>
            </w:pPr>
            <w:r>
              <w:rPr>
                <w:rFonts w:eastAsia="Calibri"/>
              </w:rPr>
              <w:t>Option:</w:t>
            </w:r>
            <w:r w:rsidR="006C3B6B">
              <w:rPr>
                <w:rFonts w:eastAsia="Calibri"/>
              </w:rPr>
              <w:t xml:space="preserve">  </w:t>
            </w:r>
            <w:r>
              <w:rPr>
                <w:rFonts w:eastAsia="Calibri"/>
              </w:rPr>
              <w:t>To</w:t>
            </w:r>
            <w:r w:rsidR="006C3B6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be</w:t>
            </w:r>
            <w:r w:rsidR="006C3B6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used</w:t>
            </w:r>
            <w:r w:rsidR="006C3B6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when</w:t>
            </w:r>
            <w:r w:rsidR="006C3B6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</w:t>
            </w:r>
            <w:r w:rsidR="006C3B6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classified</w:t>
            </w:r>
            <w:r w:rsidR="006C3B6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industry</w:t>
            </w:r>
            <w:r w:rsidR="006C3B6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briefing</w:t>
            </w:r>
            <w:r w:rsidR="006C3B6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is</w:t>
            </w:r>
            <w:r w:rsidR="006C3B6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required.</w:t>
            </w:r>
          </w:p>
          <w:p w14:paraId="4806900F" w14:textId="2EB652FB" w:rsidR="00AD7022" w:rsidRDefault="00516389">
            <w:pPr>
              <w:pStyle w:val="ASDEFCONNormal"/>
            </w:pPr>
            <w:r>
              <w:t>Representatives</w:t>
            </w:r>
            <w:r w:rsidR="006C3B6B">
              <w:t xml:space="preserve"> </w:t>
            </w:r>
            <w:r>
              <w:t>of</w:t>
            </w:r>
            <w:r w:rsidR="006C3B6B">
              <w:t xml:space="preserve"> </w:t>
            </w:r>
            <w:r>
              <w:t>prospective</w:t>
            </w:r>
            <w:r w:rsidR="006C3B6B">
              <w:t xml:space="preserve"> </w:t>
            </w:r>
            <w:r>
              <w:t>tenderers</w:t>
            </w:r>
            <w:r w:rsidR="006C3B6B">
              <w:t xml:space="preserve"> </w:t>
            </w:r>
            <w:r>
              <w:t>are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hold</w:t>
            </w:r>
            <w:r w:rsidR="006C3B6B">
              <w:t xml:space="preserve"> </w:t>
            </w:r>
            <w:r>
              <w:t>a</w:t>
            </w:r>
            <w:r w:rsidR="006C3B6B">
              <w:t xml:space="preserve"> </w:t>
            </w:r>
            <w:r>
              <w:t>current</w:t>
            </w:r>
            <w:r w:rsidR="006C3B6B">
              <w:t xml:space="preserve"> </w:t>
            </w:r>
            <w:r>
              <w:t>security</w:t>
            </w:r>
            <w:r w:rsidR="006C3B6B">
              <w:t xml:space="preserve"> </w:t>
            </w:r>
            <w:r>
              <w:t>clearance</w:t>
            </w:r>
            <w:r w:rsidR="006C3B6B">
              <w:t xml:space="preserve"> </w:t>
            </w:r>
            <w:r>
              <w:t>at</w:t>
            </w:r>
            <w:r w:rsidR="006C3B6B">
              <w:t xml:space="preserve"> </w:t>
            </w:r>
            <w:r>
              <w:t>a</w:t>
            </w:r>
            <w:r w:rsidR="006C3B6B">
              <w:t xml:space="preserve"> </w:t>
            </w:r>
            <w:r>
              <w:t>minimum</w:t>
            </w:r>
            <w:r w:rsidR="006C3B6B">
              <w:t xml:space="preserve"> </w:t>
            </w:r>
            <w:r>
              <w:t>of</w:t>
            </w:r>
            <w:r w:rsidR="006C3B6B">
              <w:t xml:space="preserve"> </w:t>
            </w:r>
            <w:r w:rsidRPr="00161D19">
              <w:rPr>
                <w:b/>
                <w:highlight w:val="lightGray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INSERT CLASSIFICATION LEVEL]"/>
                  </w:textInput>
                </w:ffData>
              </w:fldChar>
            </w:r>
            <w:r w:rsidRPr="00161D19">
              <w:rPr>
                <w:b/>
                <w:highlight w:val="lightGray"/>
              </w:rPr>
              <w:instrText xml:space="preserve"> FORMTEXT </w:instrText>
            </w:r>
            <w:r w:rsidRPr="00161D19">
              <w:rPr>
                <w:b/>
                <w:highlight w:val="lightGray"/>
              </w:rPr>
            </w:r>
            <w:r w:rsidRPr="00161D19">
              <w:rPr>
                <w:b/>
                <w:highlight w:val="lightGray"/>
              </w:rPr>
              <w:fldChar w:fldCharType="separate"/>
            </w:r>
            <w:r w:rsidR="00E661F9">
              <w:rPr>
                <w:b/>
                <w:noProof/>
                <w:highlight w:val="lightGray"/>
              </w:rPr>
              <w:t>[INSERT CLASSIFICATION LEVEL]</w:t>
            </w:r>
            <w:r w:rsidRPr="00161D19">
              <w:rPr>
                <w:b/>
                <w:highlight w:val="lightGray"/>
              </w:rPr>
              <w:fldChar w:fldCharType="end"/>
            </w:r>
            <w:r w:rsidR="006C3B6B">
              <w:t xml:space="preserve"> </w:t>
            </w:r>
            <w:r>
              <w:t>level.</w:t>
            </w:r>
            <w:r w:rsidR="006C3B6B">
              <w:t xml:space="preserve">  </w:t>
            </w:r>
            <w:r>
              <w:t>Prospective</w:t>
            </w:r>
            <w:r w:rsidR="006C3B6B">
              <w:t xml:space="preserve"> </w:t>
            </w:r>
            <w:r>
              <w:t>tenderers</w:t>
            </w:r>
            <w:r w:rsidR="006C3B6B">
              <w:t xml:space="preserve"> </w:t>
            </w:r>
            <w:r>
              <w:t>are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provide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following</w:t>
            </w:r>
            <w:r w:rsidR="006C3B6B">
              <w:t xml:space="preserve"> </w:t>
            </w:r>
            <w:r>
              <w:t>additional</w:t>
            </w:r>
            <w:r w:rsidR="006C3B6B">
              <w:t xml:space="preserve"> </w:t>
            </w:r>
            <w:r>
              <w:t>details</w:t>
            </w:r>
            <w:r w:rsidR="006C3B6B">
              <w:t xml:space="preserve"> </w:t>
            </w:r>
            <w:r>
              <w:t>for</w:t>
            </w:r>
            <w:r w:rsidR="006C3B6B">
              <w:t xml:space="preserve"> </w:t>
            </w:r>
            <w:r>
              <w:t>their</w:t>
            </w:r>
            <w:r w:rsidR="006C3B6B">
              <w:t xml:space="preserve"> </w:t>
            </w:r>
            <w:r>
              <w:t>representatives:</w:t>
            </w:r>
          </w:p>
          <w:p w14:paraId="3ED17521" w14:textId="77777777" w:rsidR="00AD7022" w:rsidRDefault="00516389" w:rsidP="00B76712">
            <w:pPr>
              <w:pStyle w:val="COTCOCLV4-ASDEFCON"/>
              <w:tabs>
                <w:tab w:val="clear" w:pos="1418"/>
                <w:tab w:val="num" w:pos="796"/>
              </w:tabs>
              <w:ind w:left="796"/>
            </w:pPr>
            <w:r>
              <w:t>nationality;</w:t>
            </w:r>
          </w:p>
          <w:p w14:paraId="04873920" w14:textId="1AFD9C15" w:rsidR="00AD7022" w:rsidRDefault="00516389" w:rsidP="00B76712">
            <w:pPr>
              <w:pStyle w:val="COTCOCLV4-ASDEFCON"/>
              <w:tabs>
                <w:tab w:val="clear" w:pos="1418"/>
                <w:tab w:val="num" w:pos="796"/>
              </w:tabs>
              <w:ind w:left="796"/>
            </w:pPr>
            <w:r>
              <w:t>date</w:t>
            </w:r>
            <w:r w:rsidR="006C3B6B">
              <w:t xml:space="preserve"> </w:t>
            </w:r>
            <w:r>
              <w:t>and</w:t>
            </w:r>
            <w:r w:rsidR="006C3B6B">
              <w:t xml:space="preserve"> </w:t>
            </w:r>
            <w:r>
              <w:t>place</w:t>
            </w:r>
            <w:r w:rsidR="006C3B6B">
              <w:t xml:space="preserve"> </w:t>
            </w:r>
            <w:r>
              <w:t>of</w:t>
            </w:r>
            <w:r w:rsidR="006C3B6B">
              <w:t xml:space="preserve"> </w:t>
            </w:r>
            <w:r>
              <w:t>birth;</w:t>
            </w:r>
            <w:r w:rsidR="006C3B6B">
              <w:t xml:space="preserve"> </w:t>
            </w:r>
            <w:r>
              <w:t>and</w:t>
            </w:r>
          </w:p>
          <w:p w14:paraId="52A734B3" w14:textId="11C50D7E" w:rsidR="00AD7022" w:rsidRDefault="00516389" w:rsidP="00B60B6A">
            <w:pPr>
              <w:pStyle w:val="COTCOCLV4-ASDEFCON"/>
              <w:tabs>
                <w:tab w:val="clear" w:pos="1418"/>
                <w:tab w:val="num" w:pos="796"/>
              </w:tabs>
              <w:ind w:left="796"/>
            </w:pPr>
            <w:r>
              <w:t>current</w:t>
            </w:r>
            <w:r w:rsidR="006C3B6B">
              <w:t xml:space="preserve"> </w:t>
            </w:r>
            <w:r>
              <w:t>security</w:t>
            </w:r>
            <w:r w:rsidR="006C3B6B">
              <w:t xml:space="preserve"> </w:t>
            </w:r>
            <w:r>
              <w:t>clearance</w:t>
            </w:r>
            <w:r w:rsidR="006C3B6B">
              <w:t xml:space="preserve"> </w:t>
            </w:r>
            <w:r>
              <w:t>and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Department</w:t>
            </w:r>
            <w:r w:rsidR="006C3B6B">
              <w:t xml:space="preserve"> </w:t>
            </w:r>
            <w:r>
              <w:t>which</w:t>
            </w:r>
            <w:r w:rsidR="006C3B6B">
              <w:t xml:space="preserve"> </w:t>
            </w:r>
            <w:r>
              <w:t>issued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clearance.</w:t>
            </w:r>
          </w:p>
        </w:tc>
      </w:tr>
      <w:tr w:rsidR="003A192D" w14:paraId="40187765" w14:textId="77777777">
        <w:tc>
          <w:tcPr>
            <w:tcW w:w="2238" w:type="dxa"/>
            <w:shd w:val="solid" w:color="F4F1EE" w:fill="auto"/>
          </w:tcPr>
          <w:p w14:paraId="002CF66B" w14:textId="47F7D3AC" w:rsidR="00AD7022" w:rsidRDefault="00516389">
            <w:pPr>
              <w:pStyle w:val="ASDEFCONNormal"/>
              <w:jc w:val="left"/>
              <w:rPr>
                <w:b/>
              </w:rPr>
            </w:pPr>
            <w:r>
              <w:rPr>
                <w:b/>
              </w:rPr>
              <w:t>Closing</w:t>
            </w:r>
            <w:r w:rsidR="006C3B6B">
              <w:rPr>
                <w:b/>
              </w:rPr>
              <w:t xml:space="preserve"> </w:t>
            </w:r>
            <w:r>
              <w:rPr>
                <w:b/>
              </w:rPr>
              <w:t>Time:</w:t>
            </w:r>
          </w:p>
          <w:p w14:paraId="57F611CE" w14:textId="23FA1002" w:rsidR="00AD7022" w:rsidRDefault="00516389">
            <w:pPr>
              <w:pStyle w:val="ASDEFCONNormal"/>
              <w:rPr>
                <w:b/>
              </w:rPr>
            </w:pPr>
            <w:r>
              <w:t>(clause</w:t>
            </w:r>
            <w:r w:rsidR="006C3B6B">
              <w:t xml:space="preserve"> </w:t>
            </w:r>
            <w:r>
              <w:fldChar w:fldCharType="begin"/>
            </w:r>
            <w:r>
              <w:instrText xml:space="preserve"> REF _Ref451863413 \r \h </w:instrText>
            </w:r>
            <w:r>
              <w:fldChar w:fldCharType="separate"/>
            </w:r>
            <w:r w:rsidR="00DD1928">
              <w:t>2.7.4</w:t>
            </w:r>
            <w:r>
              <w:fldChar w:fldCharType="end"/>
            </w:r>
            <w:r>
              <w:t>)</w:t>
            </w:r>
          </w:p>
        </w:tc>
        <w:tc>
          <w:tcPr>
            <w:tcW w:w="7828" w:type="dxa"/>
            <w:gridSpan w:val="2"/>
          </w:tcPr>
          <w:p w14:paraId="1615E8C0" w14:textId="47DCCCB1" w:rsidR="00AD7022" w:rsidRDefault="00516389">
            <w:pPr>
              <w:pStyle w:val="NoteToDrafters-ASDEFCON"/>
            </w:pPr>
            <w:r>
              <w:t>Note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drafters:</w:t>
            </w:r>
            <w:r w:rsidR="006C3B6B">
              <w:t xml:space="preserve">  </w:t>
            </w:r>
            <w:r>
              <w:t>Closing</w:t>
            </w:r>
            <w:r w:rsidR="006C3B6B">
              <w:t xml:space="preserve"> </w:t>
            </w:r>
            <w:r>
              <w:t>Time</w:t>
            </w:r>
            <w:r w:rsidR="006C3B6B">
              <w:t xml:space="preserve"> </w:t>
            </w:r>
            <w:r>
              <w:t>must</w:t>
            </w:r>
            <w:r w:rsidR="006C3B6B">
              <w:t xml:space="preserve"> </w:t>
            </w:r>
            <w:r>
              <w:t>be</w:t>
            </w:r>
            <w:r w:rsidR="006C3B6B">
              <w:t xml:space="preserve"> </w:t>
            </w:r>
            <w:r>
              <w:t>between</w:t>
            </w:r>
            <w:r w:rsidR="006C3B6B">
              <w:t xml:space="preserve"> </w:t>
            </w:r>
            <w:r>
              <w:t>10</w:t>
            </w:r>
            <w:r w:rsidR="006C3B6B">
              <w:t xml:space="preserve"> </w:t>
            </w:r>
            <w:r>
              <w:t>am</w:t>
            </w:r>
            <w:r w:rsidR="006C3B6B">
              <w:t xml:space="preserve"> </w:t>
            </w:r>
            <w:r>
              <w:t>-</w:t>
            </w:r>
            <w:r w:rsidR="006C3B6B">
              <w:t xml:space="preserve"> </w:t>
            </w:r>
            <w:r>
              <w:t>4pm</w:t>
            </w:r>
            <w:r w:rsidR="006C3B6B">
              <w:t xml:space="preserve"> </w:t>
            </w:r>
            <w:r>
              <w:t>ACT</w:t>
            </w:r>
            <w:r w:rsidR="006C3B6B">
              <w:t xml:space="preserve"> </w:t>
            </w:r>
            <w:r>
              <w:t>local</w:t>
            </w:r>
            <w:r w:rsidR="006C3B6B">
              <w:t xml:space="preserve"> </w:t>
            </w:r>
            <w:r>
              <w:t>time</w:t>
            </w:r>
            <w:r w:rsidR="006C3B6B">
              <w:t xml:space="preserve"> </w:t>
            </w:r>
            <w:r>
              <w:t>and</w:t>
            </w:r>
            <w:r w:rsidR="006C3B6B">
              <w:t xml:space="preserve"> </w:t>
            </w:r>
            <w:r>
              <w:t>not</w:t>
            </w:r>
            <w:r w:rsidR="006C3B6B">
              <w:t xml:space="preserve"> </w:t>
            </w:r>
            <w:r>
              <w:t>fall</w:t>
            </w:r>
            <w:r w:rsidR="006C3B6B">
              <w:t xml:space="preserve"> </w:t>
            </w:r>
            <w:r>
              <w:t>on</w:t>
            </w:r>
            <w:r w:rsidR="006C3B6B">
              <w:t xml:space="preserve"> </w:t>
            </w:r>
            <w:r>
              <w:t>a</w:t>
            </w:r>
            <w:r w:rsidR="006C3B6B">
              <w:t xml:space="preserve"> </w:t>
            </w:r>
            <w:r>
              <w:t>national</w:t>
            </w:r>
            <w:r w:rsidR="006C3B6B">
              <w:t xml:space="preserve"> </w:t>
            </w:r>
            <w:r>
              <w:t>or</w:t>
            </w:r>
            <w:r w:rsidR="006C3B6B">
              <w:t xml:space="preserve"> </w:t>
            </w:r>
            <w:r>
              <w:t>local</w:t>
            </w:r>
            <w:r w:rsidR="006C3B6B">
              <w:t xml:space="preserve"> </w:t>
            </w:r>
            <w:r>
              <w:t>ACT</w:t>
            </w:r>
            <w:r w:rsidR="006C3B6B">
              <w:t xml:space="preserve"> </w:t>
            </w:r>
            <w:r>
              <w:t>public</w:t>
            </w:r>
            <w:r w:rsidR="006C3B6B">
              <w:t xml:space="preserve"> </w:t>
            </w:r>
            <w:r>
              <w:t>holiday.</w:t>
            </w:r>
            <w:r w:rsidR="006C3B6B">
              <w:t xml:space="preserve">  </w:t>
            </w:r>
            <w:r>
              <w:t>This</w:t>
            </w:r>
            <w:r w:rsidR="006C3B6B">
              <w:t xml:space="preserve"> </w:t>
            </w:r>
            <w:r>
              <w:t>is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ensure</w:t>
            </w:r>
            <w:r w:rsidR="006C3B6B">
              <w:t xml:space="preserve"> </w:t>
            </w:r>
            <w:r>
              <w:t>that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AusTender</w:t>
            </w:r>
            <w:r w:rsidR="006C3B6B">
              <w:t xml:space="preserve"> </w:t>
            </w:r>
            <w:r>
              <w:t>Help</w:t>
            </w:r>
            <w:r w:rsidR="006C3B6B">
              <w:t xml:space="preserve"> </w:t>
            </w:r>
            <w:r>
              <w:t>Desk</w:t>
            </w:r>
            <w:r w:rsidR="006C3B6B">
              <w:t xml:space="preserve"> </w:t>
            </w:r>
            <w:r>
              <w:t>function</w:t>
            </w:r>
            <w:r w:rsidR="006C3B6B">
              <w:t xml:space="preserve"> </w:t>
            </w:r>
            <w:r>
              <w:t>is</w:t>
            </w:r>
            <w:r w:rsidR="006C3B6B">
              <w:t xml:space="preserve"> </w:t>
            </w:r>
            <w:r>
              <w:t>available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tenderers</w:t>
            </w:r>
            <w:r w:rsidR="006C3B6B">
              <w:t xml:space="preserve"> </w:t>
            </w:r>
            <w:r>
              <w:t>during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Closing</w:t>
            </w:r>
            <w:r w:rsidR="006C3B6B">
              <w:t xml:space="preserve"> </w:t>
            </w:r>
            <w:r>
              <w:t>Time.</w:t>
            </w:r>
            <w:r w:rsidR="006C3B6B">
              <w:t xml:space="preserve">  </w:t>
            </w:r>
          </w:p>
          <w:p w14:paraId="618ED89A" w14:textId="4AF4BF55" w:rsidR="00AD7022" w:rsidRDefault="00516389">
            <w:pPr>
              <w:pStyle w:val="ASDEFCONNormal"/>
              <w:rPr>
                <w:lang w:eastAsia="zh-CN"/>
              </w:rPr>
            </w:pPr>
            <w:r w:rsidRPr="00161D1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TIME]"/>
                  </w:textInput>
                </w:ffData>
              </w:fldChar>
            </w:r>
            <w:r w:rsidRPr="00161D19">
              <w:rPr>
                <w:b/>
              </w:rPr>
              <w:instrText xml:space="preserve"> FORMTEXT </w:instrText>
            </w:r>
            <w:r w:rsidRPr="00161D19">
              <w:rPr>
                <w:b/>
              </w:rPr>
            </w:r>
            <w:r w:rsidRPr="00161D19">
              <w:rPr>
                <w:b/>
              </w:rPr>
              <w:fldChar w:fldCharType="separate"/>
            </w:r>
            <w:r w:rsidR="00E661F9">
              <w:rPr>
                <w:b/>
                <w:noProof/>
              </w:rPr>
              <w:t>[INSERT TIME]</w:t>
            </w:r>
            <w:r w:rsidRPr="00161D19">
              <w:rPr>
                <w:b/>
              </w:rPr>
              <w:fldChar w:fldCharType="end"/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local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time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in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the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Australian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Capital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Territory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(ACT)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on</w:t>
            </w:r>
            <w:r w:rsidR="006C3B6B">
              <w:rPr>
                <w:lang w:eastAsia="zh-CN"/>
              </w:rPr>
              <w:t xml:space="preserve"> </w:t>
            </w:r>
            <w:r w:rsidRPr="00161D1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DATE]"/>
                  </w:textInput>
                </w:ffData>
              </w:fldChar>
            </w:r>
            <w:r w:rsidRPr="00161D19">
              <w:rPr>
                <w:b/>
              </w:rPr>
              <w:instrText xml:space="preserve"> FORMTEXT </w:instrText>
            </w:r>
            <w:r w:rsidRPr="00161D19">
              <w:rPr>
                <w:b/>
              </w:rPr>
            </w:r>
            <w:r w:rsidRPr="00161D19">
              <w:rPr>
                <w:b/>
              </w:rPr>
              <w:fldChar w:fldCharType="separate"/>
            </w:r>
            <w:r w:rsidR="00E661F9">
              <w:rPr>
                <w:b/>
                <w:noProof/>
              </w:rPr>
              <w:t>[INSERT DATE]</w:t>
            </w:r>
            <w:r w:rsidRPr="00161D19">
              <w:rPr>
                <w:b/>
              </w:rPr>
              <w:fldChar w:fldCharType="end"/>
            </w:r>
          </w:p>
        </w:tc>
      </w:tr>
      <w:tr w:rsidR="003A192D" w14:paraId="5078FA82" w14:textId="77777777">
        <w:tc>
          <w:tcPr>
            <w:tcW w:w="2238" w:type="dxa"/>
            <w:shd w:val="solid" w:color="F4F1EE" w:fill="auto"/>
          </w:tcPr>
          <w:p w14:paraId="05A9234E" w14:textId="77777777" w:rsidR="00AD7022" w:rsidRDefault="00516389">
            <w:pPr>
              <w:pStyle w:val="ASDEFCONNormal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Format:</w:t>
            </w:r>
          </w:p>
          <w:p w14:paraId="44BC10FF" w14:textId="2CA60D87" w:rsidR="00AD7022" w:rsidRDefault="00516389">
            <w:pPr>
              <w:pStyle w:val="ASDEFCONNormal"/>
              <w:rPr>
                <w:b/>
                <w:lang w:eastAsia="zh-CN"/>
              </w:rPr>
            </w:pPr>
            <w:r>
              <w:t>(clause</w:t>
            </w:r>
            <w:r w:rsidR="006C3B6B">
              <w:t xml:space="preserve"> </w:t>
            </w:r>
            <w:r>
              <w:fldChar w:fldCharType="begin"/>
            </w:r>
            <w:r>
              <w:instrText xml:space="preserve"> REF _Ref451863407 \r \h </w:instrText>
            </w:r>
            <w:r>
              <w:fldChar w:fldCharType="separate"/>
            </w:r>
            <w:r w:rsidR="00DD1928">
              <w:t>2.7.5</w:t>
            </w:r>
            <w:r>
              <w:fldChar w:fldCharType="end"/>
            </w:r>
            <w:r>
              <w:t>)</w:t>
            </w:r>
          </w:p>
        </w:tc>
        <w:tc>
          <w:tcPr>
            <w:tcW w:w="7828" w:type="dxa"/>
            <w:gridSpan w:val="2"/>
          </w:tcPr>
          <w:p w14:paraId="7DE4E02C" w14:textId="29E81A98" w:rsidR="00AD7022" w:rsidRPr="00161D19" w:rsidRDefault="00516389" w:rsidP="00F6345D">
            <w:pPr>
              <w:pStyle w:val="ASDEFCONNormal"/>
              <w:rPr>
                <w:b/>
              </w:rPr>
            </w:pPr>
            <w:r w:rsidRPr="00161D1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FORMAT]"/>
                  </w:textInput>
                </w:ffData>
              </w:fldChar>
            </w:r>
            <w:r w:rsidRPr="00161D19">
              <w:rPr>
                <w:b/>
              </w:rPr>
              <w:instrText xml:space="preserve"> FORMTEXT </w:instrText>
            </w:r>
            <w:r w:rsidRPr="00161D19">
              <w:rPr>
                <w:b/>
              </w:rPr>
            </w:r>
            <w:r w:rsidRPr="00161D19">
              <w:rPr>
                <w:b/>
              </w:rPr>
              <w:fldChar w:fldCharType="separate"/>
            </w:r>
            <w:r w:rsidR="00E661F9">
              <w:rPr>
                <w:b/>
                <w:noProof/>
              </w:rPr>
              <w:t>[INSERT FORMAT]</w:t>
            </w:r>
            <w:r w:rsidRPr="00161D19">
              <w:rPr>
                <w:b/>
              </w:rPr>
              <w:fldChar w:fldCharType="end"/>
            </w:r>
          </w:p>
        </w:tc>
      </w:tr>
      <w:tr w:rsidR="003A192D" w14:paraId="7104F2BA" w14:textId="77777777">
        <w:tc>
          <w:tcPr>
            <w:tcW w:w="2238" w:type="dxa"/>
            <w:shd w:val="solid" w:color="F4F1EE" w:fill="auto"/>
          </w:tcPr>
          <w:p w14:paraId="4C2F3740" w14:textId="4D00CF82" w:rsidR="00AD7022" w:rsidRDefault="00516389">
            <w:pPr>
              <w:pStyle w:val="ASDEFCONNormal"/>
              <w:jc w:val="left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Tender</w:t>
            </w:r>
            <w:r w:rsidR="006C3B6B">
              <w:rPr>
                <w:b/>
                <w:lang w:eastAsia="zh-CN"/>
              </w:rPr>
              <w:t xml:space="preserve"> </w:t>
            </w:r>
            <w:r>
              <w:rPr>
                <w:b/>
                <w:lang w:eastAsia="zh-CN"/>
              </w:rPr>
              <w:t>Validity</w:t>
            </w:r>
            <w:r w:rsidR="006C3B6B">
              <w:rPr>
                <w:b/>
                <w:lang w:eastAsia="zh-CN"/>
              </w:rPr>
              <w:t xml:space="preserve"> </w:t>
            </w:r>
            <w:r>
              <w:rPr>
                <w:b/>
                <w:lang w:eastAsia="zh-CN"/>
              </w:rPr>
              <w:t>Period:</w:t>
            </w:r>
          </w:p>
          <w:p w14:paraId="4A676CEA" w14:textId="33951D48" w:rsidR="00AD7022" w:rsidRDefault="00516389">
            <w:pPr>
              <w:pStyle w:val="ASDEFCONNormal"/>
              <w:rPr>
                <w:b/>
                <w:lang w:eastAsia="zh-CN"/>
              </w:rPr>
            </w:pPr>
            <w:r>
              <w:t>(clause</w:t>
            </w:r>
            <w:r w:rsidR="006C3B6B">
              <w:t xml:space="preserve"> </w:t>
            </w:r>
            <w:r>
              <w:fldChar w:fldCharType="begin"/>
            </w:r>
            <w:r>
              <w:instrText xml:space="preserve"> REF _Ref451863437 \r \h </w:instrText>
            </w:r>
            <w:r>
              <w:fldChar w:fldCharType="separate"/>
            </w:r>
            <w:r w:rsidR="00DD1928">
              <w:t>2.8</w:t>
            </w:r>
            <w:r>
              <w:fldChar w:fldCharType="end"/>
            </w:r>
            <w:r>
              <w:t>)</w:t>
            </w:r>
          </w:p>
        </w:tc>
        <w:tc>
          <w:tcPr>
            <w:tcW w:w="7828" w:type="dxa"/>
            <w:gridSpan w:val="2"/>
          </w:tcPr>
          <w:p w14:paraId="7CCA1E9A" w14:textId="2C2D9EB1" w:rsidR="00AD7022" w:rsidRDefault="00516389" w:rsidP="00F6345D">
            <w:pPr>
              <w:pStyle w:val="ASDEFCONNormal"/>
            </w:pPr>
            <w:r w:rsidRPr="00161D1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PERIOD]"/>
                  </w:textInput>
                </w:ffData>
              </w:fldChar>
            </w:r>
            <w:r w:rsidRPr="00161D19">
              <w:rPr>
                <w:b/>
              </w:rPr>
              <w:instrText xml:space="preserve"> FORMTEXT </w:instrText>
            </w:r>
            <w:r w:rsidRPr="00161D19">
              <w:rPr>
                <w:b/>
              </w:rPr>
            </w:r>
            <w:r w:rsidRPr="00161D19">
              <w:rPr>
                <w:b/>
              </w:rPr>
              <w:fldChar w:fldCharType="separate"/>
            </w:r>
            <w:r w:rsidR="00E661F9">
              <w:rPr>
                <w:b/>
                <w:noProof/>
              </w:rPr>
              <w:t>[INSERT PERIOD]</w:t>
            </w:r>
            <w:r w:rsidRPr="00161D19">
              <w:rPr>
                <w:b/>
              </w:rPr>
              <w:fldChar w:fldCharType="end"/>
            </w:r>
            <w:r w:rsidR="006C3B6B">
              <w:t xml:space="preserve"> </w:t>
            </w:r>
            <w:r>
              <w:rPr>
                <w:lang w:eastAsia="zh-CN"/>
              </w:rPr>
              <w:t>after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the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Closing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Time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(as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extended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under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clause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fldChar w:fldCharType="begin"/>
            </w:r>
            <w:r>
              <w:rPr>
                <w:lang w:eastAsia="zh-CN"/>
              </w:rPr>
              <w:instrText xml:space="preserve"> REF _Ref14433252 \r \h </w:instrText>
            </w:r>
            <w:r>
              <w:rPr>
                <w:lang w:eastAsia="zh-CN"/>
              </w:rPr>
            </w:r>
            <w:r>
              <w:rPr>
                <w:lang w:eastAsia="zh-CN"/>
              </w:rPr>
              <w:fldChar w:fldCharType="separate"/>
            </w:r>
            <w:r w:rsidR="00DD1928">
              <w:rPr>
                <w:lang w:eastAsia="zh-CN"/>
              </w:rPr>
              <w:t>2.8</w:t>
            </w:r>
            <w:r>
              <w:rPr>
                <w:lang w:eastAsia="zh-CN"/>
              </w:rPr>
              <w:fldChar w:fldCharType="end"/>
            </w:r>
            <w:r w:rsidRPr="003A45AA">
              <w:rPr>
                <w:lang w:eastAsia="zh-CN"/>
              </w:rPr>
              <w:t>,</w:t>
            </w:r>
            <w:r w:rsidR="006C3B6B">
              <w:rPr>
                <w:lang w:eastAsia="zh-CN"/>
              </w:rPr>
              <w:t xml:space="preserve"> </w:t>
            </w:r>
            <w:r w:rsidRPr="003A45AA">
              <w:rPr>
                <w:lang w:eastAsia="zh-CN"/>
              </w:rPr>
              <w:t>if</w:t>
            </w:r>
            <w:r w:rsidR="006C3B6B">
              <w:rPr>
                <w:lang w:eastAsia="zh-CN"/>
              </w:rPr>
              <w:t xml:space="preserve"> </w:t>
            </w:r>
            <w:r w:rsidRPr="003A45AA">
              <w:rPr>
                <w:lang w:eastAsia="zh-CN"/>
              </w:rPr>
              <w:t>applicable)</w:t>
            </w:r>
            <w:r>
              <w:rPr>
                <w:lang w:eastAsia="zh-CN"/>
              </w:rPr>
              <w:t>.</w:t>
            </w:r>
          </w:p>
        </w:tc>
      </w:tr>
      <w:tr w:rsidR="003A192D" w14:paraId="4873B1D1" w14:textId="77777777">
        <w:trPr>
          <w:trHeight w:val="269"/>
        </w:trPr>
        <w:tc>
          <w:tcPr>
            <w:tcW w:w="2238" w:type="dxa"/>
            <w:shd w:val="solid" w:color="F4F1EE" w:fill="auto"/>
          </w:tcPr>
          <w:p w14:paraId="65E0C247" w14:textId="2994184D" w:rsidR="00AD7022" w:rsidRDefault="00516389">
            <w:pPr>
              <w:pStyle w:val="ASDEFCONNormal"/>
              <w:jc w:val="left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Minimum</w:t>
            </w:r>
            <w:r w:rsidR="006C3B6B">
              <w:rPr>
                <w:b/>
                <w:lang w:eastAsia="zh-CN"/>
              </w:rPr>
              <w:t xml:space="preserve"> </w:t>
            </w:r>
            <w:r>
              <w:rPr>
                <w:b/>
                <w:lang w:eastAsia="zh-CN"/>
              </w:rPr>
              <w:t>Content</w:t>
            </w:r>
            <w:r w:rsidR="006C3B6B">
              <w:rPr>
                <w:b/>
                <w:lang w:eastAsia="zh-CN"/>
              </w:rPr>
              <w:t xml:space="preserve"> </w:t>
            </w:r>
            <w:r>
              <w:rPr>
                <w:b/>
                <w:lang w:eastAsia="zh-CN"/>
              </w:rPr>
              <w:t>and</w:t>
            </w:r>
            <w:r w:rsidR="006C3B6B">
              <w:rPr>
                <w:b/>
                <w:lang w:eastAsia="zh-CN"/>
              </w:rPr>
              <w:t xml:space="preserve"> </w:t>
            </w:r>
            <w:r>
              <w:rPr>
                <w:b/>
                <w:lang w:eastAsia="zh-CN"/>
              </w:rPr>
              <w:t>Format</w:t>
            </w:r>
            <w:r w:rsidR="006C3B6B">
              <w:rPr>
                <w:b/>
                <w:lang w:eastAsia="zh-CN"/>
              </w:rPr>
              <w:t xml:space="preserve"> </w:t>
            </w:r>
            <w:r>
              <w:rPr>
                <w:b/>
                <w:lang w:eastAsia="zh-CN"/>
              </w:rPr>
              <w:t>Requirements:</w:t>
            </w:r>
          </w:p>
          <w:p w14:paraId="7A8A0F9B" w14:textId="0F8D2AF6" w:rsidR="00AD7022" w:rsidRDefault="00516389">
            <w:pPr>
              <w:pStyle w:val="ASDEFCONNormal"/>
              <w:rPr>
                <w:b/>
                <w:lang w:eastAsia="zh-CN"/>
              </w:rPr>
            </w:pPr>
            <w:r>
              <w:t>(clause</w:t>
            </w:r>
            <w:r w:rsidR="006C3B6B">
              <w:t xml:space="preserve"> </w:t>
            </w:r>
            <w:r>
              <w:fldChar w:fldCharType="begin"/>
            </w:r>
            <w:r>
              <w:instrText xml:space="preserve"> REF _Ref451871383 \r \h </w:instrText>
            </w:r>
            <w:r w:rsidR="00B932BF">
              <w:instrText xml:space="preserve"> \* MERGEFORMAT </w:instrText>
            </w:r>
            <w:r>
              <w:fldChar w:fldCharType="separate"/>
            </w:r>
            <w:r w:rsidR="00DD1928">
              <w:t>3.2</w:t>
            </w:r>
            <w:r>
              <w:fldChar w:fldCharType="end"/>
            </w:r>
            <w:r>
              <w:t>)</w:t>
            </w:r>
          </w:p>
        </w:tc>
        <w:tc>
          <w:tcPr>
            <w:tcW w:w="7828" w:type="dxa"/>
            <w:gridSpan w:val="2"/>
          </w:tcPr>
          <w:p w14:paraId="1D85AA24" w14:textId="3ECFB2C8" w:rsidR="00AD7022" w:rsidRDefault="00516389">
            <w:pPr>
              <w:pStyle w:val="COTCOCLV4-ASDEFCON"/>
              <w:numPr>
                <w:ilvl w:val="0"/>
                <w:numId w:val="0"/>
              </w:numPr>
              <w:ind w:left="31"/>
            </w:pPr>
            <w:r>
              <w:t>Tenders</w:t>
            </w:r>
            <w:r w:rsidR="006C3B6B">
              <w:t xml:space="preserve"> </w:t>
            </w:r>
            <w:r>
              <w:t>(including</w:t>
            </w:r>
            <w:r w:rsidR="006C3B6B">
              <w:t xml:space="preserve"> </w:t>
            </w:r>
            <w:r>
              <w:t>all</w:t>
            </w:r>
            <w:r w:rsidR="006C3B6B">
              <w:t xml:space="preserve"> </w:t>
            </w:r>
            <w:r>
              <w:t>attachments,</w:t>
            </w:r>
            <w:r w:rsidR="006C3B6B">
              <w:t xml:space="preserve"> </w:t>
            </w:r>
            <w:r>
              <w:t>annexes</w:t>
            </w:r>
            <w:r w:rsidR="006C3B6B">
              <w:t xml:space="preserve"> </w:t>
            </w:r>
            <w:r>
              <w:t>and</w:t>
            </w:r>
            <w:r w:rsidR="006C3B6B">
              <w:t xml:space="preserve"> </w:t>
            </w:r>
            <w:r>
              <w:t>supporting</w:t>
            </w:r>
            <w:r w:rsidR="006C3B6B">
              <w:t xml:space="preserve"> </w:t>
            </w:r>
            <w:r>
              <w:t>documentation),</w:t>
            </w:r>
            <w:r w:rsidR="006C3B6B">
              <w:t xml:space="preserve"> </w:t>
            </w:r>
            <w:r>
              <w:t>are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be</w:t>
            </w:r>
            <w:r w:rsidR="006C3B6B">
              <w:t xml:space="preserve"> </w:t>
            </w:r>
            <w:r>
              <w:t>written</w:t>
            </w:r>
            <w:r w:rsidR="006C3B6B">
              <w:t xml:space="preserve"> </w:t>
            </w:r>
            <w:r>
              <w:t>in</w:t>
            </w:r>
            <w:r w:rsidR="006C3B6B">
              <w:t xml:space="preserve"> </w:t>
            </w:r>
            <w:r>
              <w:t>English.</w:t>
            </w:r>
          </w:p>
          <w:p w14:paraId="2BDCF23C" w14:textId="55E08DA7" w:rsidR="00AD7022" w:rsidRDefault="00516389">
            <w:pPr>
              <w:pStyle w:val="COTCOCLV4-ASDEFCON"/>
              <w:numPr>
                <w:ilvl w:val="0"/>
                <w:numId w:val="0"/>
              </w:numPr>
              <w:ind w:left="31"/>
            </w:pPr>
            <w:r>
              <w:t>All</w:t>
            </w:r>
            <w:r w:rsidR="006C3B6B">
              <w:t xml:space="preserve"> </w:t>
            </w:r>
            <w:r>
              <w:t>measurements</w:t>
            </w:r>
            <w:r w:rsidR="006C3B6B">
              <w:t xml:space="preserve"> </w:t>
            </w:r>
            <w:r>
              <w:t>in</w:t>
            </w:r>
            <w:r w:rsidR="006C3B6B">
              <w:t xml:space="preserve"> </w:t>
            </w:r>
            <w:r>
              <w:t>tenders</w:t>
            </w:r>
            <w:r w:rsidR="006C3B6B">
              <w:t xml:space="preserve"> </w:t>
            </w:r>
            <w:r>
              <w:t>are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be</w:t>
            </w:r>
            <w:r w:rsidR="006C3B6B">
              <w:t xml:space="preserve"> </w:t>
            </w:r>
            <w:r>
              <w:t>expressed</w:t>
            </w:r>
            <w:r w:rsidR="006C3B6B">
              <w:t xml:space="preserve"> </w:t>
            </w:r>
            <w:r>
              <w:t>in</w:t>
            </w:r>
            <w:r w:rsidR="006C3B6B">
              <w:t xml:space="preserve"> </w:t>
            </w:r>
            <w:r>
              <w:t>Australian</w:t>
            </w:r>
            <w:r w:rsidR="006C3B6B">
              <w:t xml:space="preserve"> </w:t>
            </w:r>
            <w:r>
              <w:t>legal</w:t>
            </w:r>
            <w:r w:rsidR="006C3B6B">
              <w:t xml:space="preserve"> </w:t>
            </w:r>
            <w:r>
              <w:t>units</w:t>
            </w:r>
            <w:r w:rsidR="006C3B6B">
              <w:t xml:space="preserve"> </w:t>
            </w:r>
            <w:r>
              <w:t>of</w:t>
            </w:r>
            <w:r w:rsidR="006C3B6B">
              <w:t xml:space="preserve"> </w:t>
            </w:r>
            <w:r>
              <w:t>measurement</w:t>
            </w:r>
            <w:r w:rsidR="006C3B6B">
              <w:t xml:space="preserve"> </w:t>
            </w:r>
            <w:r>
              <w:t>unless</w:t>
            </w:r>
            <w:r w:rsidR="006C3B6B">
              <w:t xml:space="preserve"> </w:t>
            </w:r>
            <w:r>
              <w:t>otherwise</w:t>
            </w:r>
            <w:r w:rsidR="006C3B6B">
              <w:t xml:space="preserve"> </w:t>
            </w:r>
            <w:r>
              <w:t>specified.</w:t>
            </w:r>
          </w:p>
          <w:p w14:paraId="5645A264" w14:textId="11CCB0F8" w:rsidR="00C116F7" w:rsidRDefault="00516389" w:rsidP="00C116F7">
            <w:pPr>
              <w:pStyle w:val="COTCOCLV4-ASDEFCON"/>
              <w:numPr>
                <w:ilvl w:val="0"/>
                <w:numId w:val="0"/>
              </w:numPr>
              <w:ind w:left="31"/>
            </w:pPr>
            <w:r>
              <w:t>Tenders</w:t>
            </w:r>
            <w:r w:rsidR="006C3B6B">
              <w:t xml:space="preserve"> </w:t>
            </w:r>
            <w:r>
              <w:t>are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include</w:t>
            </w:r>
            <w:r w:rsidR="006C3B6B">
              <w:t xml:space="preserve"> </w:t>
            </w:r>
            <w:r>
              <w:t>a</w:t>
            </w:r>
            <w:r w:rsidR="006C3B6B">
              <w:t xml:space="preserve"> </w:t>
            </w:r>
            <w:r>
              <w:t>PDF</w:t>
            </w:r>
            <w:r w:rsidR="006C3B6B">
              <w:t xml:space="preserve"> </w:t>
            </w:r>
            <w:r>
              <w:t>copy</w:t>
            </w:r>
            <w:r w:rsidR="006C3B6B">
              <w:t xml:space="preserve"> </w:t>
            </w:r>
            <w:r>
              <w:t>of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Tenderer’s</w:t>
            </w:r>
            <w:r w:rsidR="006C3B6B">
              <w:t xml:space="preserve"> </w:t>
            </w:r>
            <w:r>
              <w:t>Deed</w:t>
            </w:r>
            <w:r w:rsidR="006C3B6B">
              <w:t xml:space="preserve"> </w:t>
            </w:r>
            <w:r>
              <w:t>of</w:t>
            </w:r>
            <w:r w:rsidR="006C3B6B">
              <w:t xml:space="preserve"> </w:t>
            </w:r>
            <w:r>
              <w:t>Undertaking</w:t>
            </w:r>
            <w:r w:rsidR="006C3B6B">
              <w:t xml:space="preserve"> </w:t>
            </w:r>
            <w:r>
              <w:t>in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form</w:t>
            </w:r>
            <w:r w:rsidR="006C3B6B">
              <w:t xml:space="preserve"> </w:t>
            </w:r>
            <w:r>
              <w:t>of</w:t>
            </w:r>
            <w:r w:rsidR="006C3B6B">
              <w:t xml:space="preserve"> </w:t>
            </w:r>
            <w:r>
              <w:t>Annex</w:t>
            </w:r>
            <w:r w:rsidR="006C3B6B">
              <w:t xml:space="preserve"> </w:t>
            </w:r>
            <w:r>
              <w:t>B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TDRL</w:t>
            </w:r>
            <w:r w:rsidR="006C3B6B">
              <w:t xml:space="preserve"> </w:t>
            </w:r>
            <w:r>
              <w:t>duly</w:t>
            </w:r>
            <w:r w:rsidR="006C3B6B">
              <w:t xml:space="preserve"> </w:t>
            </w:r>
            <w:r>
              <w:t>signed</w:t>
            </w:r>
            <w:r w:rsidR="006C3B6B">
              <w:t xml:space="preserve"> </w:t>
            </w:r>
            <w:r>
              <w:t>by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tenderer.</w:t>
            </w:r>
          </w:p>
        </w:tc>
      </w:tr>
      <w:tr w:rsidR="003A192D" w14:paraId="275F9705" w14:textId="77777777">
        <w:trPr>
          <w:trHeight w:val="269"/>
        </w:trPr>
        <w:tc>
          <w:tcPr>
            <w:tcW w:w="2238" w:type="dxa"/>
            <w:shd w:val="solid" w:color="F4F1EE" w:fill="auto"/>
          </w:tcPr>
          <w:p w14:paraId="19797073" w14:textId="7FF22DC7" w:rsidR="00AD7022" w:rsidRDefault="00516389">
            <w:pPr>
              <w:pStyle w:val="ASDEFCONNormal"/>
              <w:jc w:val="left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lastRenderedPageBreak/>
              <w:t>Conditions</w:t>
            </w:r>
            <w:r w:rsidR="006C3B6B">
              <w:rPr>
                <w:b/>
                <w:lang w:eastAsia="zh-CN"/>
              </w:rPr>
              <w:t xml:space="preserve"> </w:t>
            </w:r>
            <w:r>
              <w:rPr>
                <w:b/>
                <w:lang w:eastAsia="zh-CN"/>
              </w:rPr>
              <w:t>for</w:t>
            </w:r>
            <w:r w:rsidR="006C3B6B">
              <w:rPr>
                <w:b/>
                <w:lang w:eastAsia="zh-CN"/>
              </w:rPr>
              <w:t xml:space="preserve"> </w:t>
            </w:r>
            <w:r>
              <w:rPr>
                <w:b/>
                <w:lang w:eastAsia="zh-CN"/>
              </w:rPr>
              <w:t>Participation:</w:t>
            </w:r>
          </w:p>
          <w:p w14:paraId="62DBB73A" w14:textId="77777777" w:rsidR="00AD7022" w:rsidRDefault="00516389">
            <w:pPr>
              <w:pStyle w:val="ASDEFCONNormal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(Optional)</w:t>
            </w:r>
          </w:p>
          <w:p w14:paraId="221128E7" w14:textId="1C40F050" w:rsidR="00AD7022" w:rsidRDefault="00516389">
            <w:pPr>
              <w:pStyle w:val="ASDEFCONNormal"/>
              <w:rPr>
                <w:b/>
                <w:lang w:eastAsia="zh-CN"/>
              </w:rPr>
            </w:pPr>
            <w:r>
              <w:t>(clause</w:t>
            </w:r>
            <w:r w:rsidR="006C3B6B">
              <w:t xml:space="preserve"> </w:t>
            </w:r>
            <w:r>
              <w:fldChar w:fldCharType="begin"/>
            </w:r>
            <w:r>
              <w:instrText xml:space="preserve"> REF _Ref301966668 \r \h </w:instrText>
            </w:r>
            <w:r>
              <w:fldChar w:fldCharType="separate"/>
            </w:r>
            <w:r w:rsidR="00DD1928">
              <w:t>3.3</w:t>
            </w:r>
            <w:r>
              <w:fldChar w:fldCharType="end"/>
            </w:r>
            <w:r>
              <w:t>)</w:t>
            </w:r>
          </w:p>
        </w:tc>
        <w:tc>
          <w:tcPr>
            <w:tcW w:w="7828" w:type="dxa"/>
            <w:gridSpan w:val="2"/>
          </w:tcPr>
          <w:p w14:paraId="4DEB719D" w14:textId="690373B6" w:rsidR="00186B74" w:rsidRDefault="00516389">
            <w:pPr>
              <w:pStyle w:val="NoteToDrafters-ASDEFCON"/>
            </w:pPr>
            <w:r>
              <w:t>Note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drafters:</w:t>
            </w:r>
            <w:r w:rsidR="006C3B6B">
              <w:t xml:space="preserve">  </w:t>
            </w:r>
            <w:r>
              <w:t>Clause</w:t>
            </w:r>
            <w:r w:rsidR="006C3B6B">
              <w:t xml:space="preserve"> </w:t>
            </w:r>
            <w:r>
              <w:fldChar w:fldCharType="begin"/>
            </w:r>
            <w:r>
              <w:instrText xml:space="preserve"> REF _Ref11742231 \r \h </w:instrText>
            </w:r>
            <w:r>
              <w:fldChar w:fldCharType="separate"/>
            </w:r>
            <w:r w:rsidR="00DD1928">
              <w:t>1.9</w:t>
            </w:r>
            <w:r>
              <w:fldChar w:fldCharType="end"/>
            </w:r>
            <w:r w:rsidR="006C3B6B">
              <w:t xml:space="preserve"> </w:t>
            </w:r>
            <w:r w:rsidRPr="00E650D3">
              <w:t>should</w:t>
            </w:r>
            <w:r w:rsidR="006C3B6B">
              <w:t xml:space="preserve"> </w:t>
            </w:r>
            <w:r w:rsidRPr="00E650D3">
              <w:t>be</w:t>
            </w:r>
            <w:r w:rsidR="006C3B6B">
              <w:t xml:space="preserve"> </w:t>
            </w:r>
            <w:r w:rsidRPr="00E650D3">
              <w:t>used</w:t>
            </w:r>
            <w:r w:rsidR="006C3B6B">
              <w:t xml:space="preserve"> </w:t>
            </w:r>
            <w:r w:rsidRPr="00E650D3">
              <w:t>if</w:t>
            </w:r>
            <w:r w:rsidR="006C3B6B">
              <w:t xml:space="preserve"> </w:t>
            </w:r>
            <w:r w:rsidRPr="00E650D3">
              <w:t>the</w:t>
            </w:r>
            <w:r w:rsidR="006C3B6B">
              <w:t xml:space="preserve"> </w:t>
            </w:r>
            <w:r w:rsidRPr="00E650D3">
              <w:t>procurement</w:t>
            </w:r>
            <w:r w:rsidR="006C3B6B">
              <w:t xml:space="preserve"> </w:t>
            </w:r>
            <w:r w:rsidRPr="00E650D3">
              <w:t>is</w:t>
            </w:r>
            <w:r w:rsidR="006C3B6B">
              <w:t xml:space="preserve"> </w:t>
            </w:r>
            <w:r w:rsidRPr="00E650D3">
              <w:t>undertaken</w:t>
            </w:r>
            <w:r w:rsidR="006C3B6B">
              <w:t xml:space="preserve"> </w:t>
            </w:r>
            <w:r w:rsidRPr="00E650D3">
              <w:t>as</w:t>
            </w:r>
            <w:r w:rsidR="006C3B6B">
              <w:t xml:space="preserve"> </w:t>
            </w:r>
            <w:r w:rsidRPr="00E650D3">
              <w:t>an</w:t>
            </w:r>
            <w:r w:rsidR="006C3B6B">
              <w:t xml:space="preserve"> </w:t>
            </w:r>
            <w:r w:rsidRPr="00E650D3">
              <w:t>open</w:t>
            </w:r>
            <w:r w:rsidR="006C3B6B">
              <w:t xml:space="preserve"> </w:t>
            </w:r>
            <w:r w:rsidRPr="00E650D3">
              <w:t>tender,</w:t>
            </w:r>
            <w:r w:rsidR="006C3B6B">
              <w:t xml:space="preserve"> </w:t>
            </w:r>
            <w:r w:rsidRPr="00E650D3">
              <w:t>subject</w:t>
            </w:r>
            <w:r w:rsidR="006C3B6B">
              <w:t xml:space="preserve"> </w:t>
            </w:r>
            <w:r w:rsidRPr="00E650D3">
              <w:t>to</w:t>
            </w:r>
            <w:r w:rsidR="006C3B6B">
              <w:t xml:space="preserve"> </w:t>
            </w:r>
            <w:r w:rsidRPr="00E650D3">
              <w:t>the</w:t>
            </w:r>
            <w:r w:rsidR="006C3B6B">
              <w:t xml:space="preserve"> </w:t>
            </w:r>
            <w:r w:rsidRPr="00E650D3">
              <w:t>CPRs</w:t>
            </w:r>
            <w:r w:rsidR="006C3B6B">
              <w:t xml:space="preserve"> </w:t>
            </w:r>
            <w:r w:rsidRPr="00E650D3">
              <w:t>and</w:t>
            </w:r>
            <w:r w:rsidR="006C3B6B">
              <w:t xml:space="preserve"> </w:t>
            </w:r>
            <w:r w:rsidRPr="00E650D3">
              <w:t>valued</w:t>
            </w:r>
            <w:r w:rsidR="006C3B6B">
              <w:t xml:space="preserve"> </w:t>
            </w:r>
            <w:r w:rsidRPr="00E650D3">
              <w:t>over</w:t>
            </w:r>
            <w:r w:rsidR="006C3B6B">
              <w:t xml:space="preserve"> </w:t>
            </w:r>
            <w:r w:rsidRPr="00E650D3">
              <w:t>$4</w:t>
            </w:r>
            <w:r w:rsidR="006C3B6B">
              <w:t xml:space="preserve"> </w:t>
            </w:r>
            <w:r w:rsidRPr="00E650D3">
              <w:t>million</w:t>
            </w:r>
            <w:r w:rsidR="006C3B6B">
              <w:t xml:space="preserve"> </w:t>
            </w:r>
            <w:r w:rsidRPr="00E650D3">
              <w:t>(GST</w:t>
            </w:r>
            <w:r w:rsidR="006C3B6B">
              <w:t xml:space="preserve"> </w:t>
            </w:r>
            <w:r w:rsidRPr="00E650D3">
              <w:t>inclusive).</w:t>
            </w:r>
            <w:r w:rsidR="006C3B6B">
              <w:t xml:space="preserve">  </w:t>
            </w:r>
            <w:r>
              <w:t>Clauses</w:t>
            </w:r>
            <w:r w:rsidR="006C3B6B">
              <w:t xml:space="preserve"> </w:t>
            </w:r>
            <w:r>
              <w:fldChar w:fldCharType="begin"/>
            </w:r>
            <w:r>
              <w:instrText xml:space="preserve"> REF _Ref301958329 \r \h  \* MERGEFORMAT </w:instrText>
            </w:r>
            <w:r>
              <w:fldChar w:fldCharType="separate"/>
            </w:r>
            <w:r w:rsidR="00DD1928">
              <w:t>2.4</w:t>
            </w:r>
            <w:r>
              <w:fldChar w:fldCharType="end"/>
            </w:r>
            <w:r w:rsidR="006C3B6B">
              <w:t xml:space="preserve"> </w:t>
            </w:r>
            <w:r>
              <w:t>and</w:t>
            </w:r>
            <w:r w:rsidR="006C3B6B">
              <w:t xml:space="preserve"> </w:t>
            </w:r>
            <w:r>
              <w:fldChar w:fldCharType="begin"/>
            </w:r>
            <w:r>
              <w:instrText xml:space="preserve"> REF _Ref301958249 \r \h  \* MERGEFORMAT </w:instrText>
            </w:r>
            <w:r>
              <w:fldChar w:fldCharType="separate"/>
            </w:r>
            <w:r w:rsidR="00DD1928">
              <w:t>2.5</w:t>
            </w:r>
            <w:r>
              <w:fldChar w:fldCharType="end"/>
            </w:r>
            <w:r w:rsidR="006C3B6B">
              <w:t xml:space="preserve"> </w:t>
            </w:r>
            <w:r>
              <w:t>should</w:t>
            </w:r>
            <w:r w:rsidR="006C3B6B">
              <w:t xml:space="preserve"> </w:t>
            </w:r>
            <w:r>
              <w:t>be</w:t>
            </w:r>
            <w:r w:rsidR="006C3B6B">
              <w:t xml:space="preserve"> </w:t>
            </w:r>
            <w:r>
              <w:t>used</w:t>
            </w:r>
            <w:r w:rsidR="006C3B6B">
              <w:t xml:space="preserve"> </w:t>
            </w:r>
            <w:r>
              <w:t>when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procurement</w:t>
            </w:r>
            <w:r w:rsidR="006C3B6B">
              <w:t xml:space="preserve"> </w:t>
            </w:r>
            <w:r>
              <w:t>is</w:t>
            </w:r>
            <w:r w:rsidR="006C3B6B">
              <w:t xml:space="preserve"> </w:t>
            </w:r>
            <w:r>
              <w:t>subject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additional</w:t>
            </w:r>
            <w:r w:rsidR="006C3B6B">
              <w:t xml:space="preserve"> </w:t>
            </w:r>
            <w:r>
              <w:t>rules</w:t>
            </w:r>
            <w:r w:rsidR="006C3B6B">
              <w:t xml:space="preserve"> </w:t>
            </w:r>
            <w:r>
              <w:t>detailed</w:t>
            </w:r>
            <w:r w:rsidR="006C3B6B">
              <w:t xml:space="preserve"> </w:t>
            </w:r>
            <w:r>
              <w:t>in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CPRs.</w:t>
            </w:r>
          </w:p>
          <w:p w14:paraId="075AF0ED" w14:textId="63AF0F51" w:rsidR="00AD7022" w:rsidRDefault="00516389">
            <w:pPr>
              <w:pStyle w:val="NoteToDrafters-ASDEFCON"/>
            </w:pPr>
            <w:r>
              <w:t>Conditions</w:t>
            </w:r>
            <w:r w:rsidR="006C3B6B">
              <w:t xml:space="preserve"> </w:t>
            </w:r>
            <w:r>
              <w:t>for</w:t>
            </w:r>
            <w:r w:rsidR="006C3B6B">
              <w:t xml:space="preserve"> </w:t>
            </w:r>
            <w:r>
              <w:t>participation</w:t>
            </w:r>
            <w:r w:rsidR="006C3B6B">
              <w:t xml:space="preserve"> </w:t>
            </w:r>
            <w:r>
              <w:t>must</w:t>
            </w:r>
            <w:r w:rsidR="006C3B6B">
              <w:t xml:space="preserve"> </w:t>
            </w:r>
            <w:r>
              <w:t>be</w:t>
            </w:r>
            <w:r w:rsidR="006C3B6B">
              <w:t xml:space="preserve"> </w:t>
            </w:r>
            <w:r>
              <w:t>limited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those</w:t>
            </w:r>
            <w:r w:rsidR="006C3B6B">
              <w:t xml:space="preserve"> </w:t>
            </w:r>
            <w:r>
              <w:t>that</w:t>
            </w:r>
            <w:r w:rsidR="006C3B6B">
              <w:t xml:space="preserve"> </w:t>
            </w:r>
            <w:r>
              <w:t>will</w:t>
            </w:r>
            <w:r w:rsidR="006C3B6B">
              <w:t xml:space="preserve"> </w:t>
            </w:r>
            <w:r>
              <w:t>ensure</w:t>
            </w:r>
            <w:r w:rsidR="006C3B6B">
              <w:t xml:space="preserve"> </w:t>
            </w:r>
            <w:r>
              <w:t>that</w:t>
            </w:r>
            <w:r w:rsidR="006C3B6B">
              <w:t xml:space="preserve"> </w:t>
            </w:r>
            <w:r>
              <w:t>a</w:t>
            </w:r>
            <w:r w:rsidR="006C3B6B">
              <w:t xml:space="preserve"> </w:t>
            </w:r>
            <w:r>
              <w:t>potential</w:t>
            </w:r>
            <w:r w:rsidR="006C3B6B">
              <w:t xml:space="preserve"> </w:t>
            </w:r>
            <w:r>
              <w:t>supplier</w:t>
            </w:r>
            <w:r w:rsidR="006C3B6B">
              <w:t xml:space="preserve"> </w:t>
            </w:r>
            <w:r>
              <w:t>has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legal,</w:t>
            </w:r>
            <w:r w:rsidR="006C3B6B">
              <w:t xml:space="preserve"> </w:t>
            </w:r>
            <w:r>
              <w:t>commercial,</w:t>
            </w:r>
            <w:r w:rsidR="006C3B6B">
              <w:t xml:space="preserve"> </w:t>
            </w:r>
            <w:r>
              <w:t>technical</w:t>
            </w:r>
            <w:r w:rsidR="006C3B6B">
              <w:t xml:space="preserve"> </w:t>
            </w:r>
            <w:r>
              <w:t>and</w:t>
            </w:r>
            <w:r w:rsidR="006C3B6B">
              <w:t xml:space="preserve"> </w:t>
            </w:r>
            <w:r>
              <w:t>financial</w:t>
            </w:r>
            <w:r w:rsidR="006C3B6B">
              <w:t xml:space="preserve"> </w:t>
            </w:r>
            <w:r>
              <w:t>abilities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fulfil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requirements</w:t>
            </w:r>
            <w:r w:rsidR="006C3B6B">
              <w:t xml:space="preserve"> </w:t>
            </w:r>
            <w:r>
              <w:t>of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RFT.</w:t>
            </w:r>
          </w:p>
          <w:p w14:paraId="46D960C1" w14:textId="3E81828F" w:rsidR="00AD7022" w:rsidRDefault="00516389" w:rsidP="00AD7022">
            <w:pPr>
              <w:pStyle w:val="COTCOCLV4-ASDEFCON"/>
              <w:numPr>
                <w:ilvl w:val="0"/>
                <w:numId w:val="0"/>
              </w:numPr>
            </w:pPr>
            <w:r>
              <w:t>Clause</w:t>
            </w:r>
            <w:r w:rsidR="006C3B6B">
              <w:t xml:space="preserve"> </w:t>
            </w:r>
            <w:r>
              <w:fldChar w:fldCharType="begin"/>
            </w:r>
            <w:r>
              <w:instrText xml:space="preserve"> REF _Ref11742231 \r \h </w:instrText>
            </w:r>
            <w:r>
              <w:fldChar w:fldCharType="separate"/>
            </w:r>
            <w:r w:rsidR="00DD1928">
              <w:t>1.9</w:t>
            </w:r>
            <w:r>
              <w:fldChar w:fldCharType="end"/>
            </w:r>
            <w:r w:rsidR="006C3B6B">
              <w:t xml:space="preserve"> </w:t>
            </w:r>
            <w:r>
              <w:t>Statement</w:t>
            </w:r>
            <w:r w:rsidR="006C3B6B">
              <w:t xml:space="preserve"> </w:t>
            </w:r>
            <w:r>
              <w:t>of</w:t>
            </w:r>
            <w:r w:rsidR="006C3B6B">
              <w:t xml:space="preserve"> </w:t>
            </w:r>
            <w:r>
              <w:t>Tax</w:t>
            </w:r>
            <w:r w:rsidR="006C3B6B">
              <w:t xml:space="preserve"> </w:t>
            </w:r>
            <w:r>
              <w:t>Record;</w:t>
            </w:r>
          </w:p>
          <w:p w14:paraId="1C61AFD8" w14:textId="3A14681A" w:rsidR="00AD7022" w:rsidRDefault="00516389">
            <w:pPr>
              <w:pStyle w:val="COTCOCLV4-ASDEFCON"/>
              <w:numPr>
                <w:ilvl w:val="0"/>
                <w:numId w:val="0"/>
              </w:numPr>
            </w:pPr>
            <w:r>
              <w:t>Clause</w:t>
            </w:r>
            <w:r w:rsidR="006C3B6B">
              <w:t xml:space="preserve"> </w:t>
            </w:r>
            <w:r>
              <w:fldChar w:fldCharType="begin"/>
            </w:r>
            <w:r>
              <w:instrText xml:space="preserve"> REF _Ref301958329 \r \h  \* MERGEFORMAT </w:instrText>
            </w:r>
            <w:r>
              <w:fldChar w:fldCharType="separate"/>
            </w:r>
            <w:r w:rsidR="00DD1928">
              <w:t>2.4</w:t>
            </w:r>
            <w:r>
              <w:fldChar w:fldCharType="end"/>
            </w:r>
            <w:r w:rsidR="006C3B6B">
              <w:t xml:space="preserve"> </w:t>
            </w:r>
            <w:r>
              <w:t>Preparation</w:t>
            </w:r>
            <w:r w:rsidR="006C3B6B">
              <w:t xml:space="preserve"> </w:t>
            </w:r>
            <w:r>
              <w:t>and</w:t>
            </w:r>
            <w:r w:rsidR="006C3B6B">
              <w:t xml:space="preserve"> </w:t>
            </w:r>
            <w:r>
              <w:t>Transmission</w:t>
            </w:r>
            <w:r w:rsidR="006C3B6B">
              <w:t xml:space="preserve"> </w:t>
            </w:r>
            <w:r>
              <w:t>of</w:t>
            </w:r>
            <w:r w:rsidR="006C3B6B">
              <w:t xml:space="preserve"> </w:t>
            </w:r>
            <w:r>
              <w:t>Classified</w:t>
            </w:r>
            <w:r w:rsidR="006C3B6B">
              <w:t xml:space="preserve"> </w:t>
            </w:r>
            <w:r>
              <w:t>Tenders;</w:t>
            </w:r>
            <w:r w:rsidR="006C3B6B">
              <w:t xml:space="preserve"> </w:t>
            </w:r>
            <w:r>
              <w:t>and</w:t>
            </w:r>
          </w:p>
          <w:p w14:paraId="6AA3C23D" w14:textId="2D41051E" w:rsidR="00AD7022" w:rsidRDefault="00516389">
            <w:pPr>
              <w:pStyle w:val="COTCOCLV4-ASDEFCON"/>
              <w:numPr>
                <w:ilvl w:val="0"/>
                <w:numId w:val="0"/>
              </w:numPr>
            </w:pPr>
            <w:r>
              <w:t>Clause</w:t>
            </w:r>
            <w:r w:rsidR="006C3B6B">
              <w:t xml:space="preserve"> </w:t>
            </w:r>
            <w:r>
              <w:fldChar w:fldCharType="begin"/>
            </w:r>
            <w:r>
              <w:instrText xml:space="preserve"> REF _Ref301958249 \r \h  \* MERGEFORMAT </w:instrText>
            </w:r>
            <w:r>
              <w:fldChar w:fldCharType="separate"/>
            </w:r>
            <w:r w:rsidR="00DD1928">
              <w:t>2.5</w:t>
            </w:r>
            <w:r>
              <w:fldChar w:fldCharType="end"/>
            </w:r>
            <w:r w:rsidR="006C3B6B">
              <w:t xml:space="preserve"> </w:t>
            </w:r>
            <w:r>
              <w:t>Defence</w:t>
            </w:r>
            <w:r w:rsidR="006C3B6B">
              <w:t xml:space="preserve"> </w:t>
            </w:r>
            <w:r>
              <w:t>Security</w:t>
            </w:r>
            <w:r w:rsidR="006C3B6B">
              <w:t xml:space="preserve"> </w:t>
            </w:r>
            <w:r>
              <w:t>Requirement.</w:t>
            </w:r>
          </w:p>
        </w:tc>
      </w:tr>
    </w:tbl>
    <w:p w14:paraId="19317422" w14:textId="77777777" w:rsidR="00AD7022" w:rsidRDefault="00AD7022">
      <w:pPr>
        <w:pStyle w:val="ASDEFCONTitle"/>
        <w:sectPr w:rsidR="00AD70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191" w:right="1418" w:bottom="907" w:left="1418" w:header="851" w:footer="283" w:gutter="0"/>
          <w:pgNumType w:fmt="lowerRoman" w:start="1"/>
          <w:cols w:space="720"/>
          <w:docGrid w:linePitch="272"/>
        </w:sectPr>
      </w:pPr>
    </w:p>
    <w:p w14:paraId="1941039C" w14:textId="61FC7A85" w:rsidR="00AD7022" w:rsidRDefault="00516389">
      <w:pPr>
        <w:pStyle w:val="ASDEFCONTitle"/>
      </w:pPr>
      <w:r>
        <w:lastRenderedPageBreak/>
        <w:t>TABLE</w:t>
      </w:r>
      <w:r w:rsidR="006C3B6B">
        <w:t xml:space="preserve"> </w:t>
      </w:r>
      <w:r>
        <w:t>OF</w:t>
      </w:r>
      <w:r w:rsidR="006C3B6B">
        <w:t xml:space="preserve"> </w:t>
      </w:r>
      <w:r>
        <w:t>CONTENTS</w:t>
      </w:r>
    </w:p>
    <w:p w14:paraId="6E34478B" w14:textId="77777777" w:rsidR="00AD7022" w:rsidRDefault="00516389">
      <w:pPr>
        <w:pStyle w:val="ASDEFCONNormal"/>
        <w:tabs>
          <w:tab w:val="left" w:pos="8600"/>
        </w:tabs>
      </w:pPr>
      <w:r>
        <w:tab/>
        <w:t>Page</w:t>
      </w:r>
    </w:p>
    <w:p w14:paraId="68386FD3" w14:textId="327623BB" w:rsidR="00DD1928" w:rsidRDefault="00516389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9A7071">
        <w:fldChar w:fldCharType="begin"/>
      </w:r>
      <w:r>
        <w:instrText xml:space="preserve"> TOC \h \z \t "Heading 1,1,Heading 2,2,Heading 3,3,COT/COC LV2 - ASDEFCON,2,COT/COC LV1 - ASDEFCON,1" </w:instrText>
      </w:r>
      <w:r w:rsidRPr="009A7071">
        <w:fldChar w:fldCharType="separate"/>
      </w:r>
      <w:hyperlink w:anchor="_Toc175211427" w:history="1">
        <w:r w:rsidR="00DD1928" w:rsidRPr="009F3B8B">
          <w:rPr>
            <w:rStyle w:val="Hyperlink"/>
          </w:rPr>
          <w:t>1</w:t>
        </w:r>
        <w:r w:rsidR="00DD1928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DD1928" w:rsidRPr="009F3B8B">
          <w:rPr>
            <w:rStyle w:val="Hyperlink"/>
          </w:rPr>
          <w:t>GENERAL CONDITIONS</w:t>
        </w:r>
        <w:r w:rsidR="00DD1928">
          <w:rPr>
            <w:webHidden/>
          </w:rPr>
          <w:tab/>
        </w:r>
        <w:r w:rsidR="00DD1928">
          <w:rPr>
            <w:webHidden/>
          </w:rPr>
          <w:fldChar w:fldCharType="begin"/>
        </w:r>
        <w:r w:rsidR="00DD1928">
          <w:rPr>
            <w:webHidden/>
          </w:rPr>
          <w:instrText xml:space="preserve"> PAGEREF _Toc175211427 \h </w:instrText>
        </w:r>
        <w:r w:rsidR="00DD1928">
          <w:rPr>
            <w:webHidden/>
          </w:rPr>
        </w:r>
        <w:r w:rsidR="00DD1928">
          <w:rPr>
            <w:webHidden/>
          </w:rPr>
          <w:fldChar w:fldCharType="separate"/>
        </w:r>
        <w:r w:rsidR="00DD1928">
          <w:rPr>
            <w:webHidden/>
          </w:rPr>
          <w:t>1</w:t>
        </w:r>
        <w:r w:rsidR="00DD1928">
          <w:rPr>
            <w:webHidden/>
          </w:rPr>
          <w:fldChar w:fldCharType="end"/>
        </w:r>
      </w:hyperlink>
    </w:p>
    <w:p w14:paraId="5826D90D" w14:textId="53735535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28" w:history="1">
        <w:r w:rsidRPr="009F3B8B">
          <w:rPr>
            <w:rStyle w:val="Hyperlink"/>
            <w:noProof/>
            <w:lang w:eastAsia="zh-CN"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Interpretation of Request for Tender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561BB09" w14:textId="471E1892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29" w:history="1">
        <w:r w:rsidRPr="009F3B8B">
          <w:rPr>
            <w:rStyle w:val="Hyperlink"/>
            <w:noProof/>
            <w:lang w:eastAsia="zh-CN"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Amendment of RFT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1513703" w14:textId="6D5A188A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30" w:history="1">
        <w:r w:rsidRPr="009F3B8B">
          <w:rPr>
            <w:rStyle w:val="Hyperlink"/>
            <w:noProof/>
            <w:lang w:eastAsia="zh-CN"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Termination, Suspension or Deferral of RFT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3B859C3" w14:textId="745349BD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31" w:history="1">
        <w:r w:rsidRPr="009F3B8B">
          <w:rPr>
            <w:rStyle w:val="Hyperlink"/>
            <w:noProof/>
            <w:lang w:eastAsia="zh-CN"/>
          </w:rPr>
          <w:t>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Other Commonwealth Rights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258686D" w14:textId="763DC5A4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32" w:history="1">
        <w:r w:rsidRPr="009F3B8B">
          <w:rPr>
            <w:rStyle w:val="Hyperlink"/>
            <w:noProof/>
            <w:lang w:eastAsia="zh-CN"/>
          </w:rPr>
          <w:t>1.5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Australian Government Requirements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4AB0E96" w14:textId="438674CD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33" w:history="1">
        <w:r w:rsidRPr="009F3B8B">
          <w:rPr>
            <w:rStyle w:val="Hyperlink"/>
            <w:noProof/>
            <w:lang w:eastAsia="zh-CN"/>
          </w:rPr>
          <w:t>1.6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Workplace Gender Equality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15B8D65" w14:textId="26A85A7F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34" w:history="1">
        <w:r w:rsidRPr="009F3B8B">
          <w:rPr>
            <w:rStyle w:val="Hyperlink"/>
            <w:noProof/>
            <w:lang w:eastAsia="zh-CN"/>
          </w:rPr>
          <w:t>1.7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Indigenous Procurement Policy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04C541B" w14:textId="55D7307A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35" w:history="1">
        <w:r w:rsidRPr="009F3B8B">
          <w:rPr>
            <w:rStyle w:val="Hyperlink"/>
            <w:noProof/>
            <w:lang w:val="en"/>
          </w:rPr>
          <w:t>1.8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</w:rPr>
          <w:t>Procurement Complaints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B433F50" w14:textId="1DE78361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36" w:history="1">
        <w:r w:rsidRPr="009F3B8B">
          <w:rPr>
            <w:rStyle w:val="Hyperlink"/>
            <w:noProof/>
            <w:lang w:eastAsia="zh-CN"/>
          </w:rPr>
          <w:t>1.9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Statement of Tax Record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DE0C00C" w14:textId="7755056A" w:rsidR="00DD1928" w:rsidRDefault="00DD1928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5211437" w:history="1">
        <w:r w:rsidRPr="009F3B8B">
          <w:rPr>
            <w:rStyle w:val="Hyperlink"/>
            <w:lang w:eastAsia="zh-CN"/>
          </w:rPr>
          <w:t>2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9F3B8B">
          <w:rPr>
            <w:rStyle w:val="Hyperlink"/>
            <w:lang w:eastAsia="zh-CN"/>
          </w:rPr>
          <w:t>TENDER PREPARATION AND LODGEMENT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_Toc175211437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23459FB" w14:textId="520DB530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38" w:history="1">
        <w:r w:rsidRPr="009F3B8B">
          <w:rPr>
            <w:rStyle w:val="Hyperlink"/>
            <w:noProof/>
            <w:lang w:eastAsia="zh-CN"/>
          </w:rPr>
          <w:t>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Tenderers to Inform Themselves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D6CF947" w14:textId="0ABA582F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39" w:history="1">
        <w:r w:rsidRPr="009F3B8B">
          <w:rPr>
            <w:rStyle w:val="Hyperlink"/>
            <w:noProof/>
            <w:lang w:eastAsia="zh-CN"/>
          </w:rPr>
          <w:t>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Tender Preparation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8A405D0" w14:textId="7DB0E701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40" w:history="1">
        <w:r w:rsidRPr="009F3B8B">
          <w:rPr>
            <w:rStyle w:val="Hyperlink"/>
            <w:noProof/>
            <w:lang w:eastAsia="zh-CN"/>
          </w:rPr>
          <w:t>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Contact Officer and RFT Inquiries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77FE16B" w14:textId="358361CB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41" w:history="1">
        <w:r w:rsidRPr="009F3B8B">
          <w:rPr>
            <w:rStyle w:val="Hyperlink"/>
            <w:noProof/>
            <w:lang w:eastAsia="zh-CN"/>
          </w:rPr>
          <w:t>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Preparation and Transmission of Classified Tenders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FF78C14" w14:textId="74C7E275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42" w:history="1">
        <w:r w:rsidRPr="009F3B8B">
          <w:rPr>
            <w:rStyle w:val="Hyperlink"/>
            <w:noProof/>
            <w:lang w:eastAsia="zh-CN"/>
          </w:rPr>
          <w:t>2.5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Defence Security Requirements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6C5BCAC" w14:textId="787D29B3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43" w:history="1">
        <w:r w:rsidRPr="009F3B8B">
          <w:rPr>
            <w:rStyle w:val="Hyperlink"/>
            <w:noProof/>
          </w:rPr>
          <w:t>2.6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</w:rPr>
          <w:t>Industry Briefing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AE3F16B" w14:textId="521630FE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44" w:history="1">
        <w:r w:rsidRPr="009F3B8B">
          <w:rPr>
            <w:rStyle w:val="Hyperlink"/>
            <w:noProof/>
            <w:lang w:eastAsia="zh-CN"/>
          </w:rPr>
          <w:t>2.7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Lodgement of Tenders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5B17508" w14:textId="48B0C7F3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45" w:history="1">
        <w:r w:rsidRPr="009F3B8B">
          <w:rPr>
            <w:rStyle w:val="Hyperlink"/>
            <w:noProof/>
            <w:lang w:eastAsia="zh-CN"/>
          </w:rPr>
          <w:t>2.8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Tender Validity Period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3E3819C" w14:textId="1337DF33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46" w:history="1">
        <w:r w:rsidRPr="009F3B8B">
          <w:rPr>
            <w:rStyle w:val="Hyperlink"/>
            <w:noProof/>
            <w:lang w:eastAsia="zh-CN"/>
          </w:rPr>
          <w:t>2.9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Alterations, Erasures and Illegibility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9EFFF02" w14:textId="1A3E4B4B" w:rsidR="00DD1928" w:rsidRDefault="00DD1928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47" w:history="1">
        <w:r w:rsidRPr="009F3B8B">
          <w:rPr>
            <w:rStyle w:val="Hyperlink"/>
            <w:noProof/>
            <w:lang w:eastAsia="zh-CN"/>
          </w:rPr>
          <w:t>2.10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Unintentional Errors of Form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716D88D" w14:textId="0768988E" w:rsidR="00DD1928" w:rsidRDefault="00DD1928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48" w:history="1">
        <w:r w:rsidRPr="009F3B8B">
          <w:rPr>
            <w:rStyle w:val="Hyperlink"/>
            <w:noProof/>
            <w:lang w:eastAsia="zh-CN"/>
          </w:rPr>
          <w:t>2.11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Confidentiality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27E777D" w14:textId="3AAA6AD5" w:rsidR="00DD1928" w:rsidRDefault="00DD1928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49" w:history="1">
        <w:r w:rsidRPr="009F3B8B">
          <w:rPr>
            <w:rStyle w:val="Hyperlink"/>
            <w:noProof/>
            <w:lang w:eastAsia="zh-CN"/>
          </w:rPr>
          <w:t>2.12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Probity Assurance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8BA96DB" w14:textId="3E628F99" w:rsidR="00DD1928" w:rsidRDefault="00DD1928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50" w:history="1">
        <w:r w:rsidRPr="009F3B8B">
          <w:rPr>
            <w:rStyle w:val="Hyperlink"/>
            <w:noProof/>
            <w:lang w:eastAsia="zh-CN"/>
          </w:rPr>
          <w:t>2.13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Use of Tender Documents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93A1BFD" w14:textId="67FF8BEB" w:rsidR="00DD1928" w:rsidRDefault="00DD1928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51" w:history="1">
        <w:r w:rsidRPr="009F3B8B">
          <w:rPr>
            <w:rStyle w:val="Hyperlink"/>
            <w:noProof/>
            <w:lang w:eastAsia="zh-CN"/>
          </w:rPr>
          <w:t>2.14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Part and Joint Tenders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5508DE2" w14:textId="7A7C7481" w:rsidR="00DD1928" w:rsidRDefault="00DD1928">
      <w:pPr>
        <w:pStyle w:val="TOC2"/>
        <w:tabs>
          <w:tab w:val="left" w:pos="1417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52" w:history="1">
        <w:r w:rsidRPr="009F3B8B">
          <w:rPr>
            <w:rStyle w:val="Hyperlink"/>
            <w:noProof/>
            <w:lang w:eastAsia="zh-CN"/>
          </w:rPr>
          <w:t>2.15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Alternative Proposals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E5FC9D3" w14:textId="7B5EEF18" w:rsidR="00DD1928" w:rsidRDefault="00DD1928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175211453" w:history="1">
        <w:r w:rsidRPr="009F3B8B">
          <w:rPr>
            <w:rStyle w:val="Hyperlink"/>
            <w:lang w:eastAsia="zh-CN"/>
          </w:rPr>
          <w:t>3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Pr="009F3B8B">
          <w:rPr>
            <w:rStyle w:val="Hyperlink"/>
            <w:lang w:eastAsia="zh-CN"/>
          </w:rPr>
          <w:t>EVALUATION OF TENDERS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_Toc175211453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BCEA2BB" w14:textId="5783B9F9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54" w:history="1">
        <w:r w:rsidRPr="009F3B8B">
          <w:rPr>
            <w:rStyle w:val="Hyperlink"/>
            <w:noProof/>
            <w:lang w:eastAsia="zh-CN"/>
          </w:rPr>
          <w:t>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Evaluation and Process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145BC2D" w14:textId="378AE10C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55" w:history="1">
        <w:r w:rsidRPr="009F3B8B">
          <w:rPr>
            <w:rStyle w:val="Hyperlink"/>
            <w:noProof/>
            <w:lang w:eastAsia="zh-CN"/>
          </w:rPr>
          <w:t>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Minimum Content and Format Requirements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B50AE76" w14:textId="4918BEE6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56" w:history="1">
        <w:r w:rsidRPr="009F3B8B">
          <w:rPr>
            <w:rStyle w:val="Hyperlink"/>
            <w:noProof/>
            <w:lang w:eastAsia="zh-CN"/>
          </w:rPr>
          <w:t>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Conditions for Participation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141D3D7" w14:textId="22A894BF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57" w:history="1">
        <w:r w:rsidRPr="009F3B8B">
          <w:rPr>
            <w:rStyle w:val="Hyperlink"/>
            <w:noProof/>
          </w:rPr>
          <w:t>3.4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</w:rPr>
          <w:t>Essential Requirements (Optional)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5689E92" w14:textId="41795FBE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58" w:history="1">
        <w:r w:rsidRPr="009F3B8B">
          <w:rPr>
            <w:rStyle w:val="Hyperlink"/>
            <w:noProof/>
          </w:rPr>
          <w:t>3.5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</w:rPr>
          <w:t>Negotiation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9981B1C" w14:textId="5A6EA5D1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59" w:history="1">
        <w:r w:rsidRPr="009F3B8B">
          <w:rPr>
            <w:rStyle w:val="Hyperlink"/>
            <w:noProof/>
          </w:rPr>
          <w:t>3.6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</w:rPr>
          <w:t>Preferred Tenderer Status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B54D35F" w14:textId="3BFDBDEB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60" w:history="1">
        <w:r w:rsidRPr="009F3B8B">
          <w:rPr>
            <w:rStyle w:val="Hyperlink"/>
            <w:noProof/>
            <w:lang w:eastAsia="zh-CN"/>
          </w:rPr>
          <w:t>3.7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Cost Investigation of Tenders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03DA0F5" w14:textId="5473DE2C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61" w:history="1">
        <w:r w:rsidRPr="009F3B8B">
          <w:rPr>
            <w:rStyle w:val="Hyperlink"/>
            <w:noProof/>
            <w:lang w:eastAsia="zh-CN"/>
          </w:rPr>
          <w:t>3.8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Debriefing of Tenderers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7548861" w14:textId="4E967795" w:rsidR="00DD1928" w:rsidRDefault="00DD1928">
      <w:pPr>
        <w:pStyle w:val="TOC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5211462" w:history="1">
        <w:r w:rsidRPr="009F3B8B">
          <w:rPr>
            <w:rStyle w:val="Hyperlink"/>
            <w:noProof/>
            <w:lang w:eastAsia="zh-CN"/>
          </w:rPr>
          <w:t>3.9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F3B8B">
          <w:rPr>
            <w:rStyle w:val="Hyperlink"/>
            <w:noProof/>
            <w:lang w:eastAsia="zh-CN"/>
          </w:rPr>
          <w:t>Tender Evaluation Criteria (Core)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_Toc175211462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6C296F2" w14:textId="540443C1" w:rsidR="00FF2571" w:rsidRDefault="00516389" w:rsidP="00FF2571">
      <w:pPr>
        <w:pStyle w:val="ATTANNTitleListTableofContents-ASDEFCON"/>
      </w:pPr>
      <w:r w:rsidRPr="009A7071">
        <w:fldChar w:fldCharType="end"/>
      </w:r>
      <w:r w:rsidR="00FF2571">
        <w:t>ATTACHMENTS</w:t>
      </w:r>
    </w:p>
    <w:p w14:paraId="12258DAB" w14:textId="77777777" w:rsidR="00FF2571" w:rsidRDefault="00FF2571" w:rsidP="00FF2571">
      <w:pPr>
        <w:pStyle w:val="ASDEFCONRecitals"/>
        <w:tabs>
          <w:tab w:val="right" w:leader="dot" w:pos="9072"/>
        </w:tabs>
      </w:pPr>
      <w:r>
        <w:t>Tender Data Requirements List (Core)</w:t>
      </w:r>
      <w:r>
        <w:tab/>
        <w:t>A-1</w:t>
      </w:r>
    </w:p>
    <w:p w14:paraId="45B8A519" w14:textId="77777777" w:rsidR="00FF2571" w:rsidRDefault="00FF2571" w:rsidP="00FF2571">
      <w:pPr>
        <w:pStyle w:val="ATTANNTitleListTableofContents-ASDEFCON"/>
      </w:pPr>
      <w:r>
        <w:t>ANNEXES</w:t>
      </w:r>
    </w:p>
    <w:p w14:paraId="57A290F7" w14:textId="77777777" w:rsidR="00FF2571" w:rsidRDefault="00FF2571" w:rsidP="00FF2571">
      <w:pPr>
        <w:pStyle w:val="ASDEFCONRecitals"/>
        <w:numPr>
          <w:ilvl w:val="0"/>
          <w:numId w:val="49"/>
        </w:numPr>
        <w:tabs>
          <w:tab w:val="right" w:leader="dot" w:pos="9072"/>
        </w:tabs>
      </w:pPr>
      <w:r>
        <w:t>Overview (Core)</w:t>
      </w:r>
      <w:r>
        <w:tab/>
        <w:t>AA-1</w:t>
      </w:r>
    </w:p>
    <w:p w14:paraId="12A02841" w14:textId="77777777" w:rsidR="00FF2571" w:rsidRDefault="00FF2571" w:rsidP="00FF2571">
      <w:pPr>
        <w:pStyle w:val="ASDEFCONRecitals"/>
        <w:tabs>
          <w:tab w:val="right" w:leader="dot" w:pos="9072"/>
        </w:tabs>
      </w:pPr>
      <w:r>
        <w:lastRenderedPageBreak/>
        <w:t>Tenderer’s Deed of Undertaking (Core)</w:t>
      </w:r>
      <w:r>
        <w:tab/>
        <w:t>AB-1</w:t>
      </w:r>
    </w:p>
    <w:p w14:paraId="2534F4E5" w14:textId="77777777" w:rsidR="00FF2571" w:rsidRDefault="00FF2571" w:rsidP="00FF2571">
      <w:pPr>
        <w:pStyle w:val="ASDEFCONRecitals"/>
        <w:tabs>
          <w:tab w:val="right" w:leader="dot" w:pos="9072"/>
        </w:tabs>
      </w:pPr>
      <w:r>
        <w:t>Commercial (Core)</w:t>
      </w:r>
      <w:r>
        <w:tab/>
        <w:t>AC-1</w:t>
      </w:r>
    </w:p>
    <w:p w14:paraId="7BA3C044" w14:textId="77777777" w:rsidR="00FF2571" w:rsidRDefault="00FF2571" w:rsidP="00FF2571">
      <w:pPr>
        <w:pStyle w:val="ASDEFCONRecitals"/>
        <w:tabs>
          <w:tab w:val="right" w:leader="dot" w:pos="9072"/>
        </w:tabs>
      </w:pPr>
      <w:r>
        <w:t>Financial (Core)</w:t>
      </w:r>
      <w:r>
        <w:tab/>
        <w:t>AD-1</w:t>
      </w:r>
    </w:p>
    <w:p w14:paraId="5413F10E" w14:textId="77777777" w:rsidR="00FF2571" w:rsidRDefault="00FF2571" w:rsidP="00FF2571">
      <w:pPr>
        <w:pStyle w:val="ASDEFCONRecitals"/>
        <w:tabs>
          <w:tab w:val="right" w:leader="dot" w:pos="9072"/>
        </w:tabs>
      </w:pPr>
      <w:r>
        <w:t>General (Core)</w:t>
      </w:r>
      <w:r>
        <w:tab/>
        <w:t>AE-1</w:t>
      </w:r>
    </w:p>
    <w:p w14:paraId="1C1385C6" w14:textId="77777777" w:rsidR="00FF2571" w:rsidRDefault="00FF2571" w:rsidP="00FF2571">
      <w:pPr>
        <w:pStyle w:val="ASDEFCONRecitals"/>
        <w:tabs>
          <w:tab w:val="right" w:leader="dot" w:pos="9072"/>
        </w:tabs>
      </w:pPr>
      <w:r>
        <w:t>Proposed Support Solution (Core)</w:t>
      </w:r>
      <w:r>
        <w:tab/>
        <w:t>AF-1</w:t>
      </w:r>
    </w:p>
    <w:p w14:paraId="063BC48A" w14:textId="33FFAEAF" w:rsidR="00FF2571" w:rsidRDefault="00FF2571" w:rsidP="00FF2571">
      <w:pPr>
        <w:pStyle w:val="ASDEFCONRecitals"/>
        <w:tabs>
          <w:tab w:val="right" w:leader="dot" w:pos="9072"/>
        </w:tabs>
      </w:pPr>
      <w:r>
        <w:t>Australian Industry Capability (Optional)</w:t>
      </w:r>
      <w:r>
        <w:tab/>
        <w:t>AG-1</w:t>
      </w:r>
    </w:p>
    <w:p w14:paraId="28206DC9" w14:textId="77777777" w:rsidR="00FF2571" w:rsidRDefault="00FF2571" w:rsidP="00FF2571">
      <w:pPr>
        <w:pStyle w:val="ASDEFCONRecitals"/>
        <w:numPr>
          <w:ilvl w:val="0"/>
          <w:numId w:val="0"/>
        </w:numPr>
        <w:ind w:left="567"/>
      </w:pPr>
    </w:p>
    <w:p w14:paraId="35B51136" w14:textId="77777777" w:rsidR="001C18BF" w:rsidRDefault="001C18BF" w:rsidP="00FF0EDF">
      <w:pPr>
        <w:pStyle w:val="ASDEFCONRecitals"/>
        <w:numPr>
          <w:ilvl w:val="0"/>
          <w:numId w:val="0"/>
        </w:numPr>
        <w:ind w:left="567"/>
        <w:sectPr w:rsidR="001C18BF">
          <w:pgSz w:w="11906" w:h="16838" w:code="9"/>
          <w:pgMar w:top="1191" w:right="1418" w:bottom="964" w:left="1418" w:header="851" w:footer="737" w:gutter="0"/>
          <w:pgNumType w:fmt="lowerRoman"/>
          <w:cols w:space="720"/>
        </w:sectPr>
      </w:pPr>
    </w:p>
    <w:p w14:paraId="2B5DAD85" w14:textId="3971C183" w:rsidR="00AD7022" w:rsidRDefault="00516389" w:rsidP="00497908">
      <w:pPr>
        <w:pStyle w:val="COTCOCLV1-ASDEFCON"/>
        <w:numPr>
          <w:ilvl w:val="0"/>
          <w:numId w:val="34"/>
        </w:numPr>
      </w:pPr>
      <w:bookmarkStart w:id="0" w:name="_Toc175211427"/>
      <w:r>
        <w:lastRenderedPageBreak/>
        <w:t>GENERAL</w:t>
      </w:r>
      <w:r w:rsidR="006C3B6B">
        <w:t xml:space="preserve"> </w:t>
      </w:r>
      <w:r w:rsidR="00D03894">
        <w:t>C</w:t>
      </w:r>
      <w:r>
        <w:t>ONDITIONS</w:t>
      </w:r>
      <w:bookmarkEnd w:id="0"/>
    </w:p>
    <w:p w14:paraId="43D686B5" w14:textId="4A8A2D3C" w:rsidR="00AD7022" w:rsidRDefault="00516389" w:rsidP="00D4376B">
      <w:pPr>
        <w:pStyle w:val="COTCOCLV2-ASDEFCON"/>
        <w:rPr>
          <w:lang w:eastAsia="zh-CN"/>
        </w:rPr>
      </w:pPr>
      <w:bookmarkStart w:id="1" w:name="_Toc303110351"/>
      <w:bookmarkStart w:id="2" w:name="_Toc303687526"/>
      <w:bookmarkStart w:id="3" w:name="_Toc175211428"/>
      <w:r>
        <w:rPr>
          <w:lang w:eastAsia="zh-CN"/>
        </w:rPr>
        <w:t>Interpretation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Request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1"/>
      <w:bookmarkEnd w:id="2"/>
      <w:bookmarkEnd w:id="3"/>
    </w:p>
    <w:p w14:paraId="17FA9ADC" w14:textId="43C7B33D" w:rsidR="00AD7022" w:rsidRDefault="00516389" w:rsidP="00D4376B">
      <w:pPr>
        <w:pStyle w:val="COTCOCLV3-ASDEFCON"/>
      </w:pPr>
      <w:bookmarkStart w:id="4" w:name="_Ref301948363"/>
      <w:r>
        <w:t>The</w:t>
      </w:r>
      <w:r w:rsidR="006C3B6B">
        <w:t xml:space="preserve"> </w:t>
      </w:r>
      <w:r>
        <w:t>Request</w:t>
      </w:r>
      <w:r w:rsidR="006C3B6B">
        <w:t xml:space="preserve"> </w:t>
      </w:r>
      <w:r>
        <w:t>for</w:t>
      </w:r>
      <w:r w:rsidR="006C3B6B">
        <w:t xml:space="preserve"> </w:t>
      </w:r>
      <w:r>
        <w:t>Tender</w:t>
      </w:r>
      <w:r w:rsidR="006C3B6B">
        <w:t xml:space="preserve"> </w:t>
      </w:r>
      <w:r>
        <w:t>(RFT)</w:t>
      </w:r>
      <w:r w:rsidR="006C3B6B">
        <w:t xml:space="preserve"> </w:t>
      </w:r>
      <w:r>
        <w:t>comprises:</w:t>
      </w:r>
    </w:p>
    <w:p w14:paraId="041399E1" w14:textId="192F58B4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Part</w:t>
      </w:r>
      <w:r w:rsidR="006C3B6B">
        <w:rPr>
          <w:lang w:eastAsia="zh-CN"/>
        </w:rPr>
        <w:t xml:space="preserve"> </w:t>
      </w:r>
      <w:r>
        <w:rPr>
          <w:lang w:eastAsia="zh-CN"/>
        </w:rPr>
        <w:t>1</w:t>
      </w:r>
      <w:r w:rsidR="006C3B6B">
        <w:rPr>
          <w:lang w:eastAsia="zh-CN"/>
        </w:rPr>
        <w:t xml:space="preserve"> </w:t>
      </w:r>
      <w:r>
        <w:rPr>
          <w:lang w:eastAsia="zh-CN"/>
        </w:rPr>
        <w:t>-</w:t>
      </w:r>
      <w:r w:rsidR="006C3B6B">
        <w:rPr>
          <w:lang w:eastAsia="zh-CN"/>
        </w:rPr>
        <w:t xml:space="preserve"> </w:t>
      </w:r>
      <w:r>
        <w:rPr>
          <w:lang w:eastAsia="zh-CN"/>
        </w:rPr>
        <w:t>Conditions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(COT)</w:t>
      </w:r>
      <w:r w:rsidR="006C3B6B">
        <w:rPr>
          <w:lang w:eastAsia="zh-CN"/>
        </w:rPr>
        <w:t xml:space="preserve"> </w:t>
      </w:r>
      <w:r>
        <w:rPr>
          <w:lang w:eastAsia="zh-CN"/>
        </w:rPr>
        <w:t>(including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Details</w:t>
      </w:r>
      <w:r w:rsidR="006C3B6B">
        <w:rPr>
          <w:lang w:eastAsia="zh-CN"/>
        </w:rPr>
        <w:t xml:space="preserve"> </w:t>
      </w:r>
      <w:r>
        <w:rPr>
          <w:lang w:eastAsia="zh-CN"/>
        </w:rPr>
        <w:t>Schedule),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TDRL</w:t>
      </w:r>
      <w:r w:rsidR="006C3B6B">
        <w:rPr>
          <w:lang w:eastAsia="zh-CN"/>
        </w:rPr>
        <w:t xml:space="preserve"> </w:t>
      </w:r>
      <w:r>
        <w:rPr>
          <w:lang w:eastAsia="zh-CN"/>
        </w:rPr>
        <w:t>at</w:t>
      </w:r>
      <w:r w:rsidR="006C3B6B">
        <w:rPr>
          <w:lang w:eastAsia="zh-CN"/>
        </w:rPr>
        <w:t xml:space="preserve"> </w:t>
      </w:r>
      <w:r>
        <w:rPr>
          <w:lang w:eastAsia="zh-CN"/>
        </w:rPr>
        <w:t>Attachment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COT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annexes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TDRL;</w:t>
      </w:r>
    </w:p>
    <w:p w14:paraId="7F0309CD" w14:textId="471780C9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Part</w:t>
      </w:r>
      <w:r w:rsidR="006C3B6B">
        <w:rPr>
          <w:lang w:eastAsia="zh-CN"/>
        </w:rPr>
        <w:t xml:space="preserve"> </w:t>
      </w:r>
      <w:r>
        <w:rPr>
          <w:lang w:eastAsia="zh-CN"/>
        </w:rPr>
        <w:t>2</w:t>
      </w:r>
      <w:r w:rsidR="006C3B6B">
        <w:rPr>
          <w:lang w:eastAsia="zh-CN"/>
        </w:rPr>
        <w:t xml:space="preserve"> </w:t>
      </w:r>
      <w:r>
        <w:rPr>
          <w:lang w:eastAsia="zh-CN"/>
        </w:rPr>
        <w:t>-</w:t>
      </w:r>
      <w:r w:rsidR="006C3B6B">
        <w:rPr>
          <w:lang w:eastAsia="zh-CN"/>
        </w:rPr>
        <w:t xml:space="preserve"> </w:t>
      </w:r>
      <w:r>
        <w:rPr>
          <w:lang w:eastAsia="zh-CN"/>
        </w:rPr>
        <w:t>draft</w:t>
      </w:r>
      <w:r w:rsidR="006C3B6B">
        <w:rPr>
          <w:lang w:eastAsia="zh-CN"/>
        </w:rPr>
        <w:t xml:space="preserve"> </w:t>
      </w:r>
      <w:r>
        <w:rPr>
          <w:lang w:eastAsia="zh-CN"/>
        </w:rPr>
        <w:t>COC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attachments;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</w:p>
    <w:p w14:paraId="329BFF1A" w14:textId="23621527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Part</w:t>
      </w:r>
      <w:r w:rsidR="006C3B6B">
        <w:rPr>
          <w:lang w:eastAsia="zh-CN"/>
        </w:rPr>
        <w:t xml:space="preserve"> </w:t>
      </w:r>
      <w:r>
        <w:rPr>
          <w:lang w:eastAsia="zh-CN"/>
        </w:rPr>
        <w:t>3</w:t>
      </w:r>
      <w:r w:rsidR="006C3B6B">
        <w:rPr>
          <w:lang w:eastAsia="zh-CN"/>
        </w:rPr>
        <w:t xml:space="preserve"> </w:t>
      </w:r>
      <w:r>
        <w:rPr>
          <w:lang w:eastAsia="zh-CN"/>
        </w:rPr>
        <w:t>-</w:t>
      </w:r>
      <w:r w:rsidR="006C3B6B">
        <w:rPr>
          <w:lang w:eastAsia="zh-CN"/>
        </w:rPr>
        <w:t xml:space="preserve"> </w:t>
      </w:r>
      <w:r>
        <w:rPr>
          <w:lang w:eastAsia="zh-CN"/>
        </w:rPr>
        <w:t>draft</w:t>
      </w:r>
      <w:r w:rsidR="006C3B6B">
        <w:rPr>
          <w:lang w:eastAsia="zh-CN"/>
        </w:rPr>
        <w:t xml:space="preserve"> </w:t>
      </w:r>
      <w:r>
        <w:rPr>
          <w:lang w:eastAsia="zh-CN"/>
        </w:rPr>
        <w:t>SOW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annexes.</w:t>
      </w:r>
    </w:p>
    <w:p w14:paraId="25964537" w14:textId="545D0BC7" w:rsidR="00AD7022" w:rsidRDefault="00516389" w:rsidP="00D4376B">
      <w:pPr>
        <w:pStyle w:val="COTCOCLV3-ASDEFCON"/>
        <w:rPr>
          <w:lang w:eastAsia="zh-CN"/>
        </w:rPr>
      </w:pPr>
      <w:bookmarkStart w:id="5" w:name="_Ref340093937"/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an</w:t>
      </w:r>
      <w:r w:rsidR="006C3B6B">
        <w:rPr>
          <w:lang w:eastAsia="zh-CN"/>
        </w:rPr>
        <w:t xml:space="preserve"> </w:t>
      </w:r>
      <w:r>
        <w:rPr>
          <w:lang w:eastAsia="zh-CN"/>
        </w:rPr>
        <w:t>invitation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treat</w:t>
      </w:r>
      <w:r w:rsidR="006C3B6B">
        <w:rPr>
          <w:lang w:eastAsia="zh-CN"/>
        </w:rPr>
        <w:t xml:space="preserve"> </w:t>
      </w:r>
      <w:r>
        <w:rPr>
          <w:lang w:eastAsia="zh-CN"/>
        </w:rPr>
        <w:t>and,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extent</w:t>
      </w:r>
      <w:r w:rsidR="006C3B6B">
        <w:rPr>
          <w:lang w:eastAsia="zh-CN"/>
        </w:rPr>
        <w:t xml:space="preserve"> </w:t>
      </w:r>
      <w:r>
        <w:rPr>
          <w:lang w:eastAsia="zh-CN"/>
        </w:rPr>
        <w:t>permitted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law,</w:t>
      </w:r>
      <w:r w:rsidR="006C3B6B">
        <w:rPr>
          <w:lang w:eastAsia="zh-CN"/>
        </w:rPr>
        <w:t xml:space="preserve"> </w:t>
      </w:r>
      <w:r>
        <w:rPr>
          <w:lang w:eastAsia="zh-CN"/>
        </w:rPr>
        <w:t>no</w:t>
      </w:r>
      <w:r w:rsidR="006C3B6B">
        <w:rPr>
          <w:lang w:eastAsia="zh-CN"/>
        </w:rPr>
        <w:t xml:space="preserve"> </w:t>
      </w:r>
      <w:r>
        <w:rPr>
          <w:lang w:eastAsia="zh-CN"/>
        </w:rPr>
        <w:t>binding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contract</w:t>
      </w:r>
      <w:r w:rsidR="006C3B6B">
        <w:rPr>
          <w:lang w:eastAsia="zh-CN"/>
        </w:rPr>
        <w:t xml:space="preserve"> </w:t>
      </w:r>
      <w:r>
        <w:rPr>
          <w:lang w:eastAsia="zh-CN"/>
        </w:rPr>
        <w:t>(including</w:t>
      </w:r>
      <w:r w:rsidR="006C3B6B">
        <w:rPr>
          <w:lang w:eastAsia="zh-CN"/>
        </w:rPr>
        <w:t xml:space="preserve"> </w:t>
      </w:r>
      <w:r>
        <w:rPr>
          <w:lang w:eastAsia="zh-CN"/>
        </w:rPr>
        <w:t>process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contract)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other</w:t>
      </w:r>
      <w:r w:rsidR="006C3B6B">
        <w:rPr>
          <w:lang w:eastAsia="zh-CN"/>
        </w:rPr>
        <w:t xml:space="preserve"> </w:t>
      </w:r>
      <w:r>
        <w:rPr>
          <w:lang w:eastAsia="zh-CN"/>
        </w:rPr>
        <w:t>understanding</w:t>
      </w:r>
      <w:r w:rsidR="006C3B6B">
        <w:rPr>
          <w:lang w:eastAsia="zh-CN"/>
        </w:rPr>
        <w:t xml:space="preserve"> </w:t>
      </w:r>
      <w:r>
        <w:rPr>
          <w:lang w:eastAsia="zh-CN"/>
        </w:rPr>
        <w:t>on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basis</w:t>
      </w:r>
      <w:r w:rsidR="006C3B6B">
        <w:rPr>
          <w:lang w:eastAsia="zh-CN"/>
        </w:rPr>
        <w:t xml:space="preserve"> </w:t>
      </w:r>
      <w:r>
        <w:rPr>
          <w:lang w:eastAsia="zh-CN"/>
        </w:rPr>
        <w:t>whatsoever</w:t>
      </w:r>
      <w:r w:rsidR="006C3B6B">
        <w:rPr>
          <w:lang w:eastAsia="zh-CN"/>
        </w:rPr>
        <w:t xml:space="preserve"> </w:t>
      </w:r>
      <w:r>
        <w:rPr>
          <w:lang w:eastAsia="zh-CN"/>
        </w:rPr>
        <w:t>will</w:t>
      </w:r>
      <w:r w:rsidR="006C3B6B">
        <w:rPr>
          <w:lang w:eastAsia="zh-CN"/>
        </w:rPr>
        <w:t xml:space="preserve"> </w:t>
      </w:r>
      <w:r>
        <w:rPr>
          <w:lang w:eastAsia="zh-CN"/>
        </w:rPr>
        <w:t>exist</w:t>
      </w:r>
      <w:r w:rsidR="006C3B6B">
        <w:rPr>
          <w:lang w:eastAsia="zh-CN"/>
        </w:rPr>
        <w:t xml:space="preserve"> </w:t>
      </w:r>
      <w:r>
        <w:rPr>
          <w:lang w:eastAsia="zh-CN"/>
        </w:rPr>
        <w:t>between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unless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until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Contract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signed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successful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tenderer.</w:t>
      </w:r>
      <w:bookmarkEnd w:id="5"/>
      <w:r w:rsidR="006C3B6B">
        <w:rPr>
          <w:lang w:eastAsia="zh-CN"/>
        </w:rPr>
        <w:t xml:space="preserve"> </w:t>
      </w:r>
      <w:bookmarkEnd w:id="4"/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extent</w:t>
      </w:r>
      <w:r w:rsidR="006C3B6B">
        <w:rPr>
          <w:lang w:eastAsia="zh-CN"/>
        </w:rPr>
        <w:t xml:space="preserve"> </w:t>
      </w:r>
      <w:r>
        <w:rPr>
          <w:lang w:eastAsia="zh-CN"/>
        </w:rPr>
        <w:t>permitted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law,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has</w:t>
      </w:r>
      <w:r w:rsidR="006C3B6B">
        <w:rPr>
          <w:lang w:eastAsia="zh-CN"/>
        </w:rPr>
        <w:t xml:space="preserve"> </w:t>
      </w:r>
      <w:r>
        <w:rPr>
          <w:lang w:eastAsia="zh-CN"/>
        </w:rPr>
        <w:t>no</w:t>
      </w:r>
      <w:r w:rsidR="006C3B6B">
        <w:rPr>
          <w:lang w:eastAsia="zh-CN"/>
        </w:rPr>
        <w:t xml:space="preserve"> </w:t>
      </w:r>
      <w:r>
        <w:rPr>
          <w:lang w:eastAsia="zh-CN"/>
        </w:rPr>
        <w:t>liability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compensation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on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basis</w:t>
      </w:r>
      <w:r w:rsidR="006C3B6B">
        <w:rPr>
          <w:lang w:eastAsia="zh-CN"/>
        </w:rPr>
        <w:t xml:space="preserve"> </w:t>
      </w:r>
      <w:r>
        <w:rPr>
          <w:lang w:eastAsia="zh-CN"/>
        </w:rPr>
        <w:t>whatsoever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connection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tenderer's</w:t>
      </w:r>
      <w:r w:rsidR="006C3B6B">
        <w:rPr>
          <w:lang w:eastAsia="zh-CN"/>
        </w:rPr>
        <w:t xml:space="preserve"> </w:t>
      </w:r>
      <w:r>
        <w:rPr>
          <w:lang w:eastAsia="zh-CN"/>
        </w:rPr>
        <w:t>participation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this</w:t>
      </w:r>
      <w:r w:rsidR="006C3B6B">
        <w:rPr>
          <w:lang w:eastAsia="zh-CN"/>
        </w:rPr>
        <w:t xml:space="preserve"> </w:t>
      </w:r>
      <w:r>
        <w:rPr>
          <w:lang w:eastAsia="zh-CN"/>
        </w:rPr>
        <w:t>RFT.</w:t>
      </w:r>
    </w:p>
    <w:p w14:paraId="10EA0E5F" w14:textId="45888287" w:rsidR="00AD7022" w:rsidRDefault="00516389">
      <w:pPr>
        <w:pStyle w:val="COTCOCLV3-ASDEFCON"/>
        <w:rPr>
          <w:lang w:eastAsia="zh-CN"/>
        </w:rPr>
      </w:pPr>
      <w:bookmarkStart w:id="6" w:name="_Ref340093882"/>
      <w:r>
        <w:rPr>
          <w:lang w:eastAsia="zh-CN"/>
        </w:rPr>
        <w:t>Clause</w:t>
      </w:r>
      <w:r w:rsidR="006C3B6B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_Ref340093937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DD1928">
        <w:rPr>
          <w:lang w:eastAsia="zh-CN"/>
        </w:rPr>
        <w:t>1.1.2</w:t>
      </w:r>
      <w:r>
        <w:rPr>
          <w:lang w:eastAsia="zh-CN"/>
        </w:rPr>
        <w:fldChar w:fldCharType="end"/>
      </w:r>
      <w:r w:rsidR="006C3B6B">
        <w:rPr>
          <w:lang w:eastAsia="zh-CN"/>
        </w:rPr>
        <w:t xml:space="preserve"> </w:t>
      </w:r>
      <w:r>
        <w:rPr>
          <w:lang w:eastAsia="zh-CN"/>
        </w:rPr>
        <w:t>does</w:t>
      </w:r>
      <w:r w:rsidR="006C3B6B">
        <w:rPr>
          <w:lang w:eastAsia="zh-CN"/>
        </w:rPr>
        <w:t xml:space="preserve"> </w:t>
      </w:r>
      <w:r>
        <w:rPr>
          <w:lang w:eastAsia="zh-CN"/>
        </w:rPr>
        <w:t>not</w:t>
      </w:r>
      <w:r w:rsidR="006C3B6B">
        <w:rPr>
          <w:lang w:eastAsia="zh-CN"/>
        </w:rPr>
        <w:t xml:space="preserve"> </w:t>
      </w:r>
      <w:r>
        <w:rPr>
          <w:lang w:eastAsia="zh-CN"/>
        </w:rPr>
        <w:t>apply</w:t>
      </w:r>
      <w:r w:rsidR="006C3B6B">
        <w:rPr>
          <w:lang w:eastAsia="zh-CN"/>
        </w:rPr>
        <w:t xml:space="preserve"> </w:t>
      </w:r>
      <w:r>
        <w:rPr>
          <w:lang w:eastAsia="zh-CN"/>
        </w:rPr>
        <w:t>to:</w:t>
      </w:r>
    </w:p>
    <w:p w14:paraId="7E361F9C" w14:textId="1A9F34F6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Tenderer’s</w:t>
      </w:r>
      <w:r w:rsidR="006C3B6B">
        <w:rPr>
          <w:lang w:eastAsia="zh-CN"/>
        </w:rPr>
        <w:t xml:space="preserve"> </w:t>
      </w:r>
      <w:r>
        <w:rPr>
          <w:lang w:eastAsia="zh-CN"/>
        </w:rPr>
        <w:t>Deed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Undertaking</w:t>
      </w:r>
      <w:r w:rsidR="006C3B6B">
        <w:rPr>
          <w:lang w:eastAsia="zh-CN"/>
        </w:rPr>
        <w:t xml:space="preserve"> </w:t>
      </w:r>
      <w:r>
        <w:rPr>
          <w:lang w:eastAsia="zh-CN"/>
        </w:rPr>
        <w:t>executed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tenderer;</w:t>
      </w:r>
    </w:p>
    <w:p w14:paraId="7D67A059" w14:textId="240B7AB4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confidentiality</w:t>
      </w:r>
      <w:r w:rsidR="006C3B6B">
        <w:rPr>
          <w:lang w:eastAsia="zh-CN"/>
        </w:rPr>
        <w:t xml:space="preserve"> </w:t>
      </w:r>
      <w:r>
        <w:rPr>
          <w:lang w:eastAsia="zh-CN"/>
        </w:rPr>
        <w:t>deed</w:t>
      </w:r>
      <w:r w:rsidR="006C3B6B">
        <w:rPr>
          <w:lang w:eastAsia="zh-CN"/>
        </w:rPr>
        <w:t xml:space="preserve"> </w:t>
      </w:r>
      <w:r>
        <w:rPr>
          <w:lang w:eastAsia="zh-CN"/>
        </w:rPr>
        <w:t>executed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tenderer;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</w:p>
    <w:p w14:paraId="0B7F8021" w14:textId="576D90B4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other</w:t>
      </w:r>
      <w:r w:rsidR="006C3B6B">
        <w:rPr>
          <w:lang w:eastAsia="zh-CN"/>
        </w:rPr>
        <w:t xml:space="preserve"> </w:t>
      </w:r>
      <w:r>
        <w:rPr>
          <w:lang w:eastAsia="zh-CN"/>
        </w:rPr>
        <w:t>deed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contractual</w:t>
      </w:r>
      <w:r w:rsidR="006C3B6B">
        <w:rPr>
          <w:lang w:eastAsia="zh-CN"/>
        </w:rPr>
        <w:t xml:space="preserve"> </w:t>
      </w:r>
      <w:r>
        <w:rPr>
          <w:lang w:eastAsia="zh-CN"/>
        </w:rPr>
        <w:t>arrangement</w:t>
      </w:r>
      <w:r w:rsidR="006C3B6B">
        <w:rPr>
          <w:lang w:eastAsia="zh-CN"/>
        </w:rPr>
        <w:t xml:space="preserve"> </w:t>
      </w:r>
      <w:r>
        <w:rPr>
          <w:lang w:eastAsia="zh-CN"/>
        </w:rPr>
        <w:t>entered</w:t>
      </w:r>
      <w:r w:rsidR="006C3B6B">
        <w:rPr>
          <w:lang w:eastAsia="zh-CN"/>
        </w:rPr>
        <w:t xml:space="preserve"> </w:t>
      </w:r>
      <w:r>
        <w:rPr>
          <w:lang w:eastAsia="zh-CN"/>
        </w:rPr>
        <w:t>into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tenderer,</w:t>
      </w:r>
      <w:r w:rsidR="006C3B6B">
        <w:rPr>
          <w:lang w:eastAsia="zh-CN"/>
        </w:rPr>
        <w:t xml:space="preserve"> </w:t>
      </w:r>
      <w:r>
        <w:rPr>
          <w:lang w:eastAsia="zh-CN"/>
        </w:rPr>
        <w:t>as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required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from</w:t>
      </w:r>
      <w:r w:rsidR="006C3B6B">
        <w:rPr>
          <w:lang w:eastAsia="zh-CN"/>
        </w:rPr>
        <w:t xml:space="preserve"> </w:t>
      </w:r>
      <w:r>
        <w:rPr>
          <w:lang w:eastAsia="zh-CN"/>
        </w:rPr>
        <w:t>time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time.</w:t>
      </w:r>
    </w:p>
    <w:bookmarkEnd w:id="6"/>
    <w:p w14:paraId="356326F7" w14:textId="091CAA73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will</w:t>
      </w:r>
      <w:r w:rsidR="006C3B6B">
        <w:rPr>
          <w:lang w:eastAsia="zh-CN"/>
        </w:rPr>
        <w:t xml:space="preserve"> </w:t>
      </w:r>
      <w:r>
        <w:rPr>
          <w:lang w:eastAsia="zh-CN"/>
        </w:rPr>
        <w:t>not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responsible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costs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expenses</w:t>
      </w:r>
      <w:r w:rsidR="006C3B6B">
        <w:rPr>
          <w:lang w:eastAsia="zh-CN"/>
        </w:rPr>
        <w:t xml:space="preserve"> </w:t>
      </w:r>
      <w:r>
        <w:rPr>
          <w:lang w:eastAsia="zh-CN"/>
        </w:rPr>
        <w:t>incurred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preparation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lodgement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taking</w:t>
      </w:r>
      <w:r w:rsidR="006C3B6B">
        <w:rPr>
          <w:lang w:eastAsia="zh-CN"/>
        </w:rPr>
        <w:t xml:space="preserve"> </w:t>
      </w:r>
      <w:r>
        <w:rPr>
          <w:lang w:eastAsia="zh-CN"/>
        </w:rPr>
        <w:t>part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process.</w:t>
      </w:r>
    </w:p>
    <w:p w14:paraId="37DA9551" w14:textId="3ECD297C" w:rsidR="00AD7022" w:rsidRDefault="00516389">
      <w:pPr>
        <w:pStyle w:val="COTCOCLV3-ASDEFCON"/>
        <w:rPr>
          <w:lang w:eastAsia="zh-CN"/>
        </w:rPr>
      </w:pPr>
      <w:r>
        <w:t>In</w:t>
      </w:r>
      <w:r w:rsidR="006C3B6B">
        <w:t xml:space="preserve"> </w:t>
      </w:r>
      <w:r>
        <w:t>this</w:t>
      </w:r>
      <w:r w:rsidR="006C3B6B">
        <w:t xml:space="preserve"> </w:t>
      </w:r>
      <w:r>
        <w:t>RFT,</w:t>
      </w:r>
      <w:r w:rsidR="006C3B6B">
        <w:t xml:space="preserve"> </w:t>
      </w:r>
      <w:r>
        <w:t>unless</w:t>
      </w:r>
      <w:r w:rsidR="006C3B6B">
        <w:t xml:space="preserve"> </w:t>
      </w:r>
      <w:r>
        <w:t>the</w:t>
      </w:r>
      <w:r w:rsidR="006C3B6B">
        <w:t xml:space="preserve"> </w:t>
      </w:r>
      <w:r>
        <w:t>contrary</w:t>
      </w:r>
      <w:r w:rsidR="006C3B6B">
        <w:t xml:space="preserve"> </w:t>
      </w:r>
      <w:r>
        <w:t>intention</w:t>
      </w:r>
      <w:r w:rsidR="006C3B6B">
        <w:t xml:space="preserve"> </w:t>
      </w:r>
      <w:r>
        <w:t>appears,</w:t>
      </w:r>
      <w:r w:rsidR="006C3B6B">
        <w:t xml:space="preserve"> </w:t>
      </w:r>
      <w:r>
        <w:t>words,</w:t>
      </w:r>
      <w:r w:rsidR="006C3B6B">
        <w:t xml:space="preserve"> </w:t>
      </w:r>
      <w:r>
        <w:t>abbreviations</w:t>
      </w:r>
      <w:r w:rsidR="006C3B6B">
        <w:t xml:space="preserve"> </w:t>
      </w:r>
      <w:r>
        <w:t>and</w:t>
      </w:r>
      <w:r w:rsidR="006C3B6B">
        <w:t xml:space="preserve"> </w:t>
      </w:r>
      <w:r>
        <w:t>acronyms</w:t>
      </w:r>
      <w:r w:rsidR="006C3B6B">
        <w:t xml:space="preserve"> </w:t>
      </w:r>
      <w:r>
        <w:t>have</w:t>
      </w:r>
      <w:r w:rsidR="006C3B6B">
        <w:t xml:space="preserve"> </w:t>
      </w:r>
      <w:r>
        <w:t>the</w:t>
      </w:r>
      <w:r w:rsidR="006C3B6B">
        <w:t xml:space="preserve"> </w:t>
      </w:r>
      <w:r>
        <w:t>meaning</w:t>
      </w:r>
      <w:r w:rsidR="006C3B6B">
        <w:t xml:space="preserve"> </w:t>
      </w:r>
      <w:r>
        <w:t>given</w:t>
      </w:r>
      <w:r w:rsidR="006C3B6B">
        <w:t xml:space="preserve"> </w:t>
      </w:r>
      <w:r>
        <w:t>to</w:t>
      </w:r>
      <w:r w:rsidR="006C3B6B">
        <w:t xml:space="preserve"> </w:t>
      </w:r>
      <w:r>
        <w:t>them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Tender</w:t>
      </w:r>
      <w:r w:rsidR="006C3B6B">
        <w:t xml:space="preserve"> </w:t>
      </w:r>
      <w:r>
        <w:t>Details</w:t>
      </w:r>
      <w:r w:rsidR="006C3B6B">
        <w:t xml:space="preserve"> </w:t>
      </w:r>
      <w:r>
        <w:t>Schedule</w:t>
      </w:r>
      <w:r w:rsidR="006C3B6B">
        <w:t xml:space="preserve"> </w:t>
      </w:r>
      <w:r>
        <w:t>or</w:t>
      </w:r>
      <w:r w:rsidR="006C3B6B">
        <w:t xml:space="preserve"> </w:t>
      </w:r>
      <w:r>
        <w:t>the</w:t>
      </w:r>
      <w:r w:rsidR="006C3B6B">
        <w:t xml:space="preserve"> </w:t>
      </w:r>
      <w:r>
        <w:t>draft</w:t>
      </w:r>
      <w:r w:rsidR="006C3B6B">
        <w:t xml:space="preserve"> </w:t>
      </w:r>
      <w:r>
        <w:t>Contract</w:t>
      </w:r>
      <w:r>
        <w:rPr>
          <w:lang w:eastAsia="zh-CN"/>
        </w:rPr>
        <w:t>.</w:t>
      </w:r>
    </w:p>
    <w:p w14:paraId="579F181F" w14:textId="58738C51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If</w:t>
      </w:r>
      <w:r w:rsidR="006C3B6B">
        <w:rPr>
          <w:lang w:eastAsia="zh-CN"/>
        </w:rPr>
        <w:t xml:space="preserve"> </w:t>
      </w:r>
      <w:r>
        <w:rPr>
          <w:lang w:eastAsia="zh-CN"/>
        </w:rPr>
        <w:t>there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inconsistency</w:t>
      </w:r>
      <w:r w:rsidR="006C3B6B">
        <w:rPr>
          <w:lang w:eastAsia="zh-CN"/>
        </w:rPr>
        <w:t xml:space="preserve"> </w:t>
      </w:r>
      <w:r>
        <w:rPr>
          <w:lang w:eastAsia="zh-CN"/>
        </w:rPr>
        <w:t>between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part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RFT,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descending</w:t>
      </w:r>
      <w:r w:rsidR="006C3B6B">
        <w:rPr>
          <w:lang w:eastAsia="zh-CN"/>
        </w:rPr>
        <w:t xml:space="preserve"> </w:t>
      </w:r>
      <w:r>
        <w:rPr>
          <w:lang w:eastAsia="zh-CN"/>
        </w:rPr>
        <w:t>order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precedence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accorded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the:</w:t>
      </w:r>
    </w:p>
    <w:p w14:paraId="0D6D32FC" w14:textId="7B395BDA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COT</w:t>
      </w:r>
      <w:r w:rsidR="006C3B6B">
        <w:rPr>
          <w:lang w:eastAsia="zh-CN"/>
        </w:rPr>
        <w:t xml:space="preserve"> </w:t>
      </w:r>
      <w:r>
        <w:rPr>
          <w:lang w:eastAsia="zh-CN"/>
        </w:rPr>
        <w:t>(including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Details</w:t>
      </w:r>
      <w:r w:rsidR="006C3B6B">
        <w:rPr>
          <w:lang w:eastAsia="zh-CN"/>
        </w:rPr>
        <w:t xml:space="preserve"> </w:t>
      </w:r>
      <w:r>
        <w:rPr>
          <w:lang w:eastAsia="zh-CN"/>
        </w:rPr>
        <w:t>Schedule);</w:t>
      </w:r>
    </w:p>
    <w:p w14:paraId="3149993B" w14:textId="5F6EF7C5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TDRL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annexes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TDRL;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</w:p>
    <w:p w14:paraId="6F88424D" w14:textId="247E0AC3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draft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Contract</w:t>
      </w:r>
      <w:r w:rsidR="006C3B6B">
        <w:rPr>
          <w:lang w:eastAsia="zh-CN"/>
        </w:rPr>
        <w:t xml:space="preserve"> </w:t>
      </w:r>
      <w:r>
        <w:t>in</w:t>
      </w:r>
      <w:r w:rsidR="006C3B6B">
        <w:t xml:space="preserve"> </w:t>
      </w:r>
      <w:r>
        <w:t>accordance</w:t>
      </w:r>
      <w:r w:rsidR="006C3B6B">
        <w:t xml:space="preserve"> </w:t>
      </w:r>
      <w:r>
        <w:t>with</w:t>
      </w:r>
      <w:r w:rsidR="006C3B6B">
        <w:t xml:space="preserve"> </w:t>
      </w:r>
      <w:r>
        <w:t>clause</w:t>
      </w:r>
      <w:r w:rsidR="006C3B6B">
        <w:t xml:space="preserve"> </w:t>
      </w:r>
      <w:r>
        <w:t>1.3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draft</w:t>
      </w:r>
      <w:r w:rsidR="006C3B6B">
        <w:t xml:space="preserve"> </w:t>
      </w:r>
      <w:r>
        <w:t>COC,</w:t>
      </w:r>
    </w:p>
    <w:p w14:paraId="596463F4" w14:textId="7A7DDE52" w:rsidR="00AD7022" w:rsidRPr="00D74242" w:rsidRDefault="00516389">
      <w:pPr>
        <w:autoSpaceDE w:val="0"/>
        <w:autoSpaceDN w:val="0"/>
        <w:adjustRightInd w:val="0"/>
        <w:ind w:left="840"/>
        <w:rPr>
          <w:color w:val="000000"/>
          <w:szCs w:val="40"/>
        </w:rPr>
      </w:pPr>
      <w:r w:rsidRPr="00D74242">
        <w:rPr>
          <w:color w:val="000000"/>
          <w:szCs w:val="40"/>
        </w:rPr>
        <w:t>so</w:t>
      </w:r>
      <w:r w:rsidR="006C3B6B">
        <w:rPr>
          <w:color w:val="000000"/>
          <w:szCs w:val="40"/>
        </w:rPr>
        <w:t xml:space="preserve"> </w:t>
      </w:r>
      <w:r w:rsidRPr="00D74242">
        <w:rPr>
          <w:color w:val="000000"/>
          <w:szCs w:val="40"/>
        </w:rPr>
        <w:t>that</w:t>
      </w:r>
      <w:r w:rsidR="006C3B6B">
        <w:rPr>
          <w:color w:val="000000"/>
          <w:szCs w:val="40"/>
        </w:rPr>
        <w:t xml:space="preserve"> </w:t>
      </w:r>
      <w:r w:rsidRPr="00D74242">
        <w:rPr>
          <w:color w:val="000000"/>
          <w:szCs w:val="40"/>
        </w:rPr>
        <w:t>the</w:t>
      </w:r>
      <w:r w:rsidR="006C3B6B">
        <w:rPr>
          <w:color w:val="000000"/>
          <w:szCs w:val="40"/>
        </w:rPr>
        <w:t xml:space="preserve"> </w:t>
      </w:r>
      <w:r w:rsidRPr="00D74242">
        <w:rPr>
          <w:color w:val="000000"/>
          <w:szCs w:val="40"/>
        </w:rPr>
        <w:t>provision</w:t>
      </w:r>
      <w:r w:rsidR="006C3B6B">
        <w:rPr>
          <w:color w:val="000000"/>
          <w:szCs w:val="40"/>
        </w:rPr>
        <w:t xml:space="preserve"> </w:t>
      </w:r>
      <w:r w:rsidRPr="00D74242">
        <w:rPr>
          <w:color w:val="000000"/>
          <w:szCs w:val="40"/>
        </w:rPr>
        <w:t>in</w:t>
      </w:r>
      <w:r w:rsidR="006C3B6B">
        <w:rPr>
          <w:color w:val="000000"/>
          <w:szCs w:val="40"/>
        </w:rPr>
        <w:t xml:space="preserve"> </w:t>
      </w:r>
      <w:r w:rsidRPr="00D74242">
        <w:rPr>
          <w:color w:val="000000"/>
          <w:szCs w:val="40"/>
        </w:rPr>
        <w:t>the</w:t>
      </w:r>
      <w:r w:rsidR="006C3B6B">
        <w:rPr>
          <w:color w:val="000000"/>
          <w:szCs w:val="40"/>
        </w:rPr>
        <w:t xml:space="preserve"> </w:t>
      </w:r>
      <w:r w:rsidRPr="00D74242">
        <w:rPr>
          <w:color w:val="000000"/>
          <w:szCs w:val="40"/>
        </w:rPr>
        <w:t>higher</w:t>
      </w:r>
      <w:r w:rsidR="006C3B6B">
        <w:rPr>
          <w:color w:val="000000"/>
          <w:szCs w:val="40"/>
        </w:rPr>
        <w:t xml:space="preserve"> </w:t>
      </w:r>
      <w:r w:rsidRPr="00D74242">
        <w:rPr>
          <w:color w:val="000000"/>
          <w:szCs w:val="40"/>
        </w:rPr>
        <w:t>ranked</w:t>
      </w:r>
      <w:r w:rsidR="006C3B6B">
        <w:rPr>
          <w:color w:val="000000"/>
          <w:szCs w:val="40"/>
        </w:rPr>
        <w:t xml:space="preserve"> </w:t>
      </w:r>
      <w:r w:rsidRPr="00D74242">
        <w:rPr>
          <w:color w:val="000000"/>
          <w:szCs w:val="40"/>
        </w:rPr>
        <w:t>document,</w:t>
      </w:r>
      <w:r w:rsidR="006C3B6B">
        <w:rPr>
          <w:color w:val="000000"/>
          <w:szCs w:val="40"/>
        </w:rPr>
        <w:t xml:space="preserve"> </w:t>
      </w:r>
      <w:r w:rsidRPr="00D74242">
        <w:rPr>
          <w:color w:val="000000"/>
          <w:szCs w:val="40"/>
        </w:rPr>
        <w:t>to</w:t>
      </w:r>
      <w:r w:rsidR="006C3B6B">
        <w:rPr>
          <w:color w:val="000000"/>
          <w:szCs w:val="40"/>
        </w:rPr>
        <w:t xml:space="preserve"> </w:t>
      </w:r>
      <w:r w:rsidRPr="00D74242">
        <w:rPr>
          <w:color w:val="000000"/>
          <w:szCs w:val="40"/>
        </w:rPr>
        <w:t>the</w:t>
      </w:r>
      <w:r w:rsidR="006C3B6B">
        <w:rPr>
          <w:color w:val="000000"/>
          <w:szCs w:val="40"/>
        </w:rPr>
        <w:t xml:space="preserve"> </w:t>
      </w:r>
      <w:r w:rsidRPr="00D74242">
        <w:rPr>
          <w:color w:val="000000"/>
          <w:szCs w:val="40"/>
        </w:rPr>
        <w:t>extent</w:t>
      </w:r>
      <w:r w:rsidR="006C3B6B">
        <w:rPr>
          <w:color w:val="000000"/>
          <w:szCs w:val="40"/>
        </w:rPr>
        <w:t xml:space="preserve"> </w:t>
      </w:r>
      <w:r w:rsidRPr="00D74242">
        <w:rPr>
          <w:color w:val="000000"/>
          <w:szCs w:val="40"/>
        </w:rPr>
        <w:t>of</w:t>
      </w:r>
      <w:r w:rsidR="006C3B6B">
        <w:rPr>
          <w:color w:val="000000"/>
          <w:szCs w:val="40"/>
        </w:rPr>
        <w:t xml:space="preserve"> </w:t>
      </w:r>
      <w:r w:rsidRPr="00D74242">
        <w:rPr>
          <w:color w:val="000000"/>
          <w:szCs w:val="40"/>
        </w:rPr>
        <w:t>the</w:t>
      </w:r>
      <w:r w:rsidR="006C3B6B">
        <w:rPr>
          <w:color w:val="000000"/>
          <w:szCs w:val="40"/>
        </w:rPr>
        <w:t xml:space="preserve"> </w:t>
      </w:r>
      <w:r w:rsidRPr="00D74242">
        <w:rPr>
          <w:color w:val="000000"/>
          <w:szCs w:val="40"/>
        </w:rPr>
        <w:t>inconsistency,</w:t>
      </w:r>
      <w:r w:rsidR="006C3B6B">
        <w:rPr>
          <w:color w:val="000000"/>
          <w:szCs w:val="40"/>
        </w:rPr>
        <w:t xml:space="preserve"> </w:t>
      </w:r>
      <w:r w:rsidRPr="00D74242">
        <w:rPr>
          <w:color w:val="000000"/>
          <w:szCs w:val="40"/>
        </w:rPr>
        <w:t>prevails.</w:t>
      </w:r>
    </w:p>
    <w:p w14:paraId="7B5B7BB4" w14:textId="7C52CFEA" w:rsidR="00AD7022" w:rsidRDefault="00516389" w:rsidP="00D4376B">
      <w:pPr>
        <w:pStyle w:val="COTCOCLV2-ASDEFCON"/>
        <w:rPr>
          <w:lang w:eastAsia="zh-CN"/>
        </w:rPr>
      </w:pPr>
      <w:bookmarkStart w:id="7" w:name="_Ref301943631"/>
      <w:bookmarkStart w:id="8" w:name="_Toc303110353"/>
      <w:bookmarkStart w:id="9" w:name="_Toc303687528"/>
      <w:bookmarkStart w:id="10" w:name="_Toc175211429"/>
      <w:r>
        <w:rPr>
          <w:lang w:eastAsia="zh-CN"/>
        </w:rPr>
        <w:t>Amendment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7"/>
      <w:bookmarkEnd w:id="8"/>
      <w:bookmarkEnd w:id="9"/>
      <w:bookmarkEnd w:id="10"/>
    </w:p>
    <w:p w14:paraId="7FA59016" w14:textId="6CE932C3" w:rsidR="00AD7022" w:rsidRDefault="00516389" w:rsidP="00D4376B">
      <w:pPr>
        <w:pStyle w:val="NoteToTenderers-ASDEFCON"/>
      </w:pPr>
      <w:bookmarkStart w:id="11" w:name="_Ref301943570"/>
      <w:r>
        <w:t>Note</w:t>
      </w:r>
      <w:r w:rsidR="006C3B6B">
        <w:t xml:space="preserve"> </w:t>
      </w:r>
      <w:r>
        <w:t>to</w:t>
      </w:r>
      <w:r w:rsidR="006C3B6B">
        <w:t xml:space="preserve"> </w:t>
      </w:r>
      <w:r>
        <w:t>tenderers:</w:t>
      </w:r>
      <w:r w:rsidR="006C3B6B">
        <w:t xml:space="preserve">  </w:t>
      </w:r>
      <w:r>
        <w:t>When</w:t>
      </w:r>
      <w:r w:rsidR="006C3B6B">
        <w:t xml:space="preserve"> </w:t>
      </w:r>
      <w:r>
        <w:t>an</w:t>
      </w:r>
      <w:r w:rsidR="006C3B6B">
        <w:t xml:space="preserve"> </w:t>
      </w:r>
      <w:r>
        <w:t>amendment</w:t>
      </w:r>
      <w:r w:rsidR="006C3B6B">
        <w:t xml:space="preserve"> </w:t>
      </w:r>
      <w:r>
        <w:t>to</w:t>
      </w:r>
      <w:r w:rsidR="006C3B6B">
        <w:t xml:space="preserve"> </w:t>
      </w:r>
      <w:r>
        <w:t>this</w:t>
      </w:r>
      <w:r w:rsidR="006C3B6B">
        <w:t xml:space="preserve"> </w:t>
      </w:r>
      <w:r>
        <w:t>RFT</w:t>
      </w:r>
      <w:r w:rsidR="006C3B6B">
        <w:t xml:space="preserve"> </w:t>
      </w:r>
      <w:r>
        <w:t>is</w:t>
      </w:r>
      <w:r w:rsidR="006C3B6B">
        <w:t xml:space="preserve"> </w:t>
      </w:r>
      <w:r>
        <w:t>issued</w:t>
      </w:r>
      <w:r w:rsidR="006C3B6B">
        <w:t xml:space="preserve"> </w:t>
      </w:r>
      <w:r>
        <w:t>by</w:t>
      </w:r>
      <w:r w:rsidR="006C3B6B">
        <w:t xml:space="preserve"> </w:t>
      </w: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it</w:t>
      </w:r>
      <w:r w:rsidR="006C3B6B">
        <w:t xml:space="preserve"> </w:t>
      </w:r>
      <w:r>
        <w:t>will</w:t>
      </w:r>
      <w:r w:rsidR="006C3B6B">
        <w:t xml:space="preserve"> </w:t>
      </w:r>
      <w:r>
        <w:t>be</w:t>
      </w:r>
      <w:r w:rsidR="006C3B6B">
        <w:t xml:space="preserve"> </w:t>
      </w:r>
      <w:r>
        <w:t>through</w:t>
      </w:r>
      <w:r w:rsidR="006C3B6B">
        <w:t xml:space="preserve"> </w:t>
      </w:r>
      <w:r>
        <w:t>AusTender.</w:t>
      </w:r>
      <w:r w:rsidR="006C3B6B">
        <w:t xml:space="preserve">  </w:t>
      </w:r>
      <w:r>
        <w:t>Refer</w:t>
      </w:r>
      <w:r w:rsidR="006C3B6B">
        <w:t xml:space="preserve"> </w:t>
      </w:r>
      <w:r>
        <w:t>to</w:t>
      </w:r>
      <w:r w:rsidR="006C3B6B">
        <w:t xml:space="preserve"> </w:t>
      </w:r>
      <w:r>
        <w:t>clause</w:t>
      </w:r>
      <w:r w:rsidR="006C3B6B">
        <w:t xml:space="preserve"> </w:t>
      </w:r>
      <w:r>
        <w:fldChar w:fldCharType="begin"/>
      </w:r>
      <w:r>
        <w:instrText xml:space="preserve"> REF _Ref416423792 \r \h </w:instrText>
      </w:r>
      <w:r>
        <w:fldChar w:fldCharType="separate"/>
      </w:r>
      <w:r w:rsidR="00DD1928">
        <w:t>2.6</w:t>
      </w:r>
      <w:r>
        <w:fldChar w:fldCharType="end"/>
      </w:r>
      <w:r w:rsidR="006C3B6B">
        <w:t xml:space="preserve"> </w:t>
      </w:r>
      <w:r>
        <w:t>for</w:t>
      </w:r>
      <w:r w:rsidR="006C3B6B">
        <w:t xml:space="preserve"> </w:t>
      </w:r>
      <w:r>
        <w:t>further</w:t>
      </w:r>
      <w:r w:rsidR="006C3B6B">
        <w:t xml:space="preserve"> </w:t>
      </w:r>
      <w:r>
        <w:t>information</w:t>
      </w:r>
      <w:r w:rsidR="006C3B6B">
        <w:t xml:space="preserve"> </w:t>
      </w:r>
      <w:r>
        <w:t>on</w:t>
      </w:r>
      <w:r w:rsidR="006C3B6B">
        <w:t xml:space="preserve"> </w:t>
      </w:r>
      <w:r>
        <w:t>AusTender.</w:t>
      </w:r>
    </w:p>
    <w:p w14:paraId="0D95AB2F" w14:textId="3F866C6D" w:rsidR="00AD7022" w:rsidRDefault="00516389">
      <w:pPr>
        <w:pStyle w:val="COTCOCLV3-ASDEFCON"/>
        <w:rPr>
          <w:lang w:eastAsia="zh-CN"/>
        </w:rPr>
      </w:pPr>
      <w:bookmarkStart w:id="12" w:name="_Ref448914413"/>
      <w:bookmarkStart w:id="13" w:name="_Ref455059597"/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amend</w:t>
      </w:r>
      <w:r w:rsidR="006C3B6B">
        <w:rPr>
          <w:lang w:eastAsia="zh-CN"/>
        </w:rPr>
        <w:t xml:space="preserve"> </w:t>
      </w:r>
      <w:r>
        <w:rPr>
          <w:lang w:eastAsia="zh-CN"/>
        </w:rPr>
        <w:t>this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giving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timely</w:t>
      </w:r>
      <w:r w:rsidR="006C3B6B">
        <w:rPr>
          <w:lang w:eastAsia="zh-CN"/>
        </w:rPr>
        <w:t xml:space="preserve"> </w:t>
      </w:r>
      <w:r>
        <w:rPr>
          <w:lang w:eastAsia="zh-CN"/>
        </w:rPr>
        <w:t>written</w:t>
      </w:r>
      <w:r w:rsidR="006C3B6B">
        <w:rPr>
          <w:lang w:eastAsia="zh-CN"/>
        </w:rPr>
        <w:t xml:space="preserve"> </w:t>
      </w:r>
      <w:r>
        <w:rPr>
          <w:lang w:eastAsia="zh-CN"/>
        </w:rPr>
        <w:t>notice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an</w:t>
      </w:r>
      <w:r w:rsidR="006C3B6B">
        <w:rPr>
          <w:lang w:eastAsia="zh-CN"/>
        </w:rPr>
        <w:t xml:space="preserve"> </w:t>
      </w:r>
      <w:r>
        <w:rPr>
          <w:lang w:eastAsia="zh-CN"/>
        </w:rPr>
        <w:t>amendment.</w:t>
      </w:r>
      <w:bookmarkEnd w:id="11"/>
      <w:bookmarkEnd w:id="12"/>
      <w:r w:rsidR="006C3B6B">
        <w:rPr>
          <w:lang w:eastAsia="zh-CN"/>
        </w:rPr>
        <w:t xml:space="preserve">  </w:t>
      </w:r>
      <w:r>
        <w:rPr>
          <w:lang w:eastAsia="zh-CN"/>
        </w:rPr>
        <w:t>If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amends</w:t>
      </w:r>
      <w:r w:rsidR="006C3B6B">
        <w:rPr>
          <w:lang w:eastAsia="zh-CN"/>
        </w:rPr>
        <w:t xml:space="preserve"> </w:t>
      </w:r>
      <w:r>
        <w:rPr>
          <w:lang w:eastAsia="zh-CN"/>
        </w:rPr>
        <w:t>this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under</w:t>
      </w:r>
      <w:r w:rsidR="006C3B6B">
        <w:rPr>
          <w:lang w:eastAsia="zh-CN"/>
        </w:rPr>
        <w:t xml:space="preserve"> </w:t>
      </w:r>
      <w:r>
        <w:rPr>
          <w:lang w:eastAsia="zh-CN"/>
        </w:rPr>
        <w:t>this</w:t>
      </w:r>
      <w:r w:rsidR="006C3B6B">
        <w:rPr>
          <w:lang w:eastAsia="zh-CN"/>
        </w:rPr>
        <w:t xml:space="preserve"> </w:t>
      </w:r>
      <w:r>
        <w:rPr>
          <w:lang w:eastAsia="zh-CN"/>
        </w:rPr>
        <w:t>clause</w:t>
      </w:r>
      <w:r w:rsidR="006C3B6B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_Ref448914413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DD1928">
        <w:rPr>
          <w:lang w:eastAsia="zh-CN"/>
        </w:rPr>
        <w:t>1.2.1</w:t>
      </w:r>
      <w:r>
        <w:rPr>
          <w:lang w:eastAsia="zh-CN"/>
        </w:rPr>
        <w:fldChar w:fldCharType="end"/>
      </w:r>
      <w:r w:rsidR="006C3B6B">
        <w:rPr>
          <w:lang w:eastAsia="zh-CN"/>
        </w:rPr>
        <w:t xml:space="preserve"> </w:t>
      </w:r>
      <w:r>
        <w:rPr>
          <w:lang w:eastAsia="zh-CN"/>
        </w:rPr>
        <w:t>after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tenders</w:t>
      </w:r>
      <w:r w:rsidR="006C3B6B">
        <w:rPr>
          <w:lang w:eastAsia="zh-CN"/>
        </w:rPr>
        <w:t xml:space="preserve"> </w:t>
      </w:r>
      <w:r>
        <w:rPr>
          <w:lang w:eastAsia="zh-CN"/>
        </w:rPr>
        <w:t>have</w:t>
      </w:r>
      <w:r w:rsidR="006C3B6B">
        <w:rPr>
          <w:lang w:eastAsia="zh-CN"/>
        </w:rPr>
        <w:t xml:space="preserve"> </w:t>
      </w:r>
      <w:r>
        <w:rPr>
          <w:lang w:eastAsia="zh-CN"/>
        </w:rPr>
        <w:t>been</w:t>
      </w:r>
      <w:r w:rsidR="006C3B6B">
        <w:rPr>
          <w:lang w:eastAsia="zh-CN"/>
        </w:rPr>
        <w:t xml:space="preserve"> </w:t>
      </w:r>
      <w:r>
        <w:rPr>
          <w:lang w:eastAsia="zh-CN"/>
        </w:rPr>
        <w:t>submitted,</w:t>
      </w:r>
      <w:r w:rsidR="006C3B6B">
        <w:rPr>
          <w:lang w:eastAsia="zh-CN"/>
        </w:rPr>
        <w:t xml:space="preserve"> </w:t>
      </w:r>
      <w:r>
        <w:rPr>
          <w:lang w:eastAsia="zh-CN"/>
        </w:rPr>
        <w:t>it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seek</w:t>
      </w:r>
      <w:r w:rsidR="006C3B6B">
        <w:rPr>
          <w:lang w:eastAsia="zh-CN"/>
        </w:rPr>
        <w:t xml:space="preserve"> </w:t>
      </w:r>
      <w:r>
        <w:rPr>
          <w:lang w:eastAsia="zh-CN"/>
        </w:rPr>
        <w:t>amended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tenders.</w:t>
      </w:r>
      <w:bookmarkEnd w:id="13"/>
    </w:p>
    <w:p w14:paraId="41D4E20C" w14:textId="4736C644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will</w:t>
      </w:r>
      <w:r w:rsidR="006C3B6B">
        <w:rPr>
          <w:lang w:eastAsia="zh-CN"/>
        </w:rPr>
        <w:t xml:space="preserve"> </w:t>
      </w:r>
      <w:r>
        <w:rPr>
          <w:lang w:eastAsia="zh-CN"/>
        </w:rPr>
        <w:t>have</w:t>
      </w:r>
      <w:r w:rsidR="006C3B6B">
        <w:rPr>
          <w:lang w:eastAsia="zh-CN"/>
        </w:rPr>
        <w:t xml:space="preserve"> </w:t>
      </w:r>
      <w:r>
        <w:rPr>
          <w:lang w:eastAsia="zh-CN"/>
        </w:rPr>
        <w:t>no</w:t>
      </w:r>
      <w:r w:rsidR="006C3B6B">
        <w:rPr>
          <w:lang w:eastAsia="zh-CN"/>
        </w:rPr>
        <w:t xml:space="preserve"> </w:t>
      </w:r>
      <w:r>
        <w:rPr>
          <w:lang w:eastAsia="zh-CN"/>
        </w:rPr>
        <w:t>claim</w:t>
      </w:r>
      <w:r w:rsidR="006C3B6B">
        <w:rPr>
          <w:lang w:eastAsia="zh-CN"/>
        </w:rPr>
        <w:t xml:space="preserve"> </w:t>
      </w:r>
      <w:r>
        <w:rPr>
          <w:lang w:eastAsia="zh-CN"/>
        </w:rPr>
        <w:t>against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Personnel</w:t>
      </w:r>
      <w:r w:rsidR="006C3B6B">
        <w:rPr>
          <w:lang w:eastAsia="zh-CN"/>
        </w:rPr>
        <w:t xml:space="preserve"> </w:t>
      </w:r>
      <w:r>
        <w:t>for</w:t>
      </w:r>
      <w:r w:rsidR="006C3B6B">
        <w:t xml:space="preserve"> </w:t>
      </w:r>
      <w:r>
        <w:t>any</w:t>
      </w:r>
      <w:r w:rsidR="006C3B6B">
        <w:t xml:space="preserve"> </w:t>
      </w:r>
      <w:r>
        <w:t>failure</w:t>
      </w:r>
      <w:r w:rsidR="006C3B6B">
        <w:t xml:space="preserve"> </w:t>
      </w:r>
      <w:r>
        <w:t>to</w:t>
      </w:r>
      <w:r w:rsidR="006C3B6B">
        <w:t xml:space="preserve"> </w:t>
      </w:r>
      <w:r>
        <w:t>inform</w:t>
      </w:r>
      <w:r w:rsidR="006C3B6B">
        <w:t xml:space="preserve"> </w:t>
      </w:r>
      <w:r>
        <w:t>a</w:t>
      </w:r>
      <w:r w:rsidR="006C3B6B">
        <w:t xml:space="preserve"> </w:t>
      </w:r>
      <w:r>
        <w:t>tenderer</w:t>
      </w:r>
      <w:r w:rsidR="006C3B6B">
        <w:t xml:space="preserve"> </w:t>
      </w:r>
      <w:r>
        <w:t>of</w:t>
      </w:r>
      <w:r w:rsidR="006C3B6B">
        <w:t xml:space="preserve"> </w:t>
      </w:r>
      <w:r>
        <w:t>an</w:t>
      </w:r>
      <w:r w:rsidR="006C3B6B">
        <w:t xml:space="preserve"> </w:t>
      </w:r>
      <w:r>
        <w:t>amendment</w:t>
      </w:r>
      <w:r w:rsidR="006C3B6B">
        <w:t xml:space="preserve"> </w:t>
      </w:r>
      <w:r>
        <w:t>to</w:t>
      </w:r>
      <w:r w:rsidR="006C3B6B">
        <w:t xml:space="preserve"> </w:t>
      </w:r>
      <w:r>
        <w:t>the</w:t>
      </w:r>
      <w:r w:rsidR="006C3B6B">
        <w:t xml:space="preserve"> </w:t>
      </w:r>
      <w:r>
        <w:t>RFT,</w:t>
      </w:r>
      <w:r w:rsidR="006C3B6B">
        <w:t xml:space="preserve"> </w:t>
      </w:r>
      <w:r>
        <w:t>or</w:t>
      </w:r>
      <w:r w:rsidR="006C3B6B">
        <w:t xml:space="preserve"> </w:t>
      </w:r>
      <w:r>
        <w:t>any</w:t>
      </w:r>
      <w:r w:rsidR="006C3B6B">
        <w:t xml:space="preserve"> </w:t>
      </w:r>
      <w:r>
        <w:t>failure</w:t>
      </w:r>
      <w:r w:rsidR="006C3B6B">
        <w:t xml:space="preserve"> </w:t>
      </w:r>
      <w:r>
        <w:t>to</w:t>
      </w:r>
      <w:r w:rsidR="006C3B6B">
        <w:t xml:space="preserve"> </w:t>
      </w:r>
      <w:r>
        <w:t>seek</w:t>
      </w:r>
      <w:r w:rsidR="006C3B6B">
        <w:t xml:space="preserve"> </w:t>
      </w:r>
      <w:r>
        <w:t>amended</w:t>
      </w:r>
      <w:r w:rsidR="006C3B6B">
        <w:t xml:space="preserve"> </w:t>
      </w:r>
      <w:r>
        <w:t>tenders,</w:t>
      </w:r>
      <w:r w:rsidR="006C3B6B">
        <w:t xml:space="preserve"> </w:t>
      </w:r>
      <w:r>
        <w:t>or</w:t>
      </w:r>
      <w:r w:rsidR="006C3B6B">
        <w:t xml:space="preserve"> </w:t>
      </w:r>
      <w:r>
        <w:t>any</w:t>
      </w:r>
      <w:r w:rsidR="006C3B6B">
        <w:t xml:space="preserve"> </w:t>
      </w:r>
      <w:r>
        <w:t>other</w:t>
      </w:r>
      <w:r w:rsidR="006C3B6B">
        <w:t xml:space="preserve"> </w:t>
      </w:r>
      <w:r>
        <w:t>matter</w:t>
      </w:r>
      <w:r w:rsidR="006C3B6B">
        <w:t xml:space="preserve"> </w:t>
      </w:r>
      <w:r>
        <w:t>arising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connection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an</w:t>
      </w:r>
      <w:r w:rsidR="006C3B6B">
        <w:rPr>
          <w:lang w:eastAsia="zh-CN"/>
        </w:rPr>
        <w:t xml:space="preserve"> </w:t>
      </w:r>
      <w:r>
        <w:rPr>
          <w:lang w:eastAsia="zh-CN"/>
        </w:rPr>
        <w:t>amendment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RFT.</w:t>
      </w:r>
    </w:p>
    <w:p w14:paraId="1EF0B423" w14:textId="2CA6DF17" w:rsidR="00AD7022" w:rsidRDefault="00516389" w:rsidP="00D4376B">
      <w:pPr>
        <w:pStyle w:val="COTCOCLV2-ASDEFCON"/>
        <w:rPr>
          <w:lang w:eastAsia="zh-CN"/>
        </w:rPr>
      </w:pPr>
      <w:bookmarkStart w:id="14" w:name="_Toc303110354"/>
      <w:bookmarkStart w:id="15" w:name="_Toc303687529"/>
      <w:bookmarkStart w:id="16" w:name="_Toc175211430"/>
      <w:r>
        <w:rPr>
          <w:lang w:eastAsia="zh-CN"/>
        </w:rPr>
        <w:t>Termination,</w:t>
      </w:r>
      <w:r w:rsidR="006C3B6B">
        <w:rPr>
          <w:lang w:eastAsia="zh-CN"/>
        </w:rPr>
        <w:t xml:space="preserve"> </w:t>
      </w:r>
      <w:r>
        <w:rPr>
          <w:lang w:eastAsia="zh-CN"/>
        </w:rPr>
        <w:t>Suspension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Deferral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14"/>
      <w:bookmarkEnd w:id="15"/>
      <w:bookmarkEnd w:id="16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3A192D" w14:paraId="421363F3" w14:textId="77777777" w:rsidTr="00B76712">
        <w:tc>
          <w:tcPr>
            <w:tcW w:w="9067" w:type="dxa"/>
            <w:shd w:val="clear" w:color="auto" w:fill="auto"/>
          </w:tcPr>
          <w:p w14:paraId="133B6B06" w14:textId="557C10C9" w:rsidR="00AD7022" w:rsidRDefault="00516389" w:rsidP="00D4376B">
            <w:pPr>
              <w:pStyle w:val="ASDEFCONOption"/>
              <w:rPr>
                <w:lang w:eastAsia="zh-CN"/>
              </w:rPr>
            </w:pPr>
            <w:r>
              <w:rPr>
                <w:lang w:eastAsia="zh-CN"/>
              </w:rPr>
              <w:t>Option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A:</w:t>
            </w:r>
            <w:r w:rsidR="006C3B6B">
              <w:rPr>
                <w:lang w:eastAsia="zh-CN"/>
              </w:rPr>
              <w:t xml:space="preserve">  </w:t>
            </w:r>
            <w:r>
              <w:rPr>
                <w:lang w:eastAsia="zh-CN"/>
              </w:rPr>
              <w:t>For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when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the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procurement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is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not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subject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to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the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additional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rules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detailed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in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the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CPRs.</w:t>
            </w:r>
          </w:p>
          <w:p w14:paraId="69858385" w14:textId="65182789" w:rsidR="00AD7022" w:rsidRDefault="00516389" w:rsidP="00AD7022">
            <w:pPr>
              <w:pStyle w:val="COTCOCLV3-ASDEFCON"/>
            </w:pPr>
            <w:r>
              <w:t>Without</w:t>
            </w:r>
            <w:r w:rsidR="006C3B6B">
              <w:t xml:space="preserve"> </w:t>
            </w:r>
            <w:r>
              <w:t>limiting</w:t>
            </w:r>
            <w:r w:rsidR="006C3B6B">
              <w:t xml:space="preserve"> </w:t>
            </w:r>
            <w:r>
              <w:t>its</w:t>
            </w:r>
            <w:r w:rsidR="006C3B6B">
              <w:t xml:space="preserve"> </w:t>
            </w:r>
            <w:r>
              <w:t>rights</w:t>
            </w:r>
            <w:r w:rsidR="006C3B6B">
              <w:t xml:space="preserve"> </w:t>
            </w:r>
            <w:r>
              <w:t>under</w:t>
            </w:r>
            <w:r w:rsidR="006C3B6B">
              <w:t xml:space="preserve"> </w:t>
            </w:r>
            <w:r>
              <w:t>this</w:t>
            </w:r>
            <w:r w:rsidR="006C3B6B">
              <w:t xml:space="preserve"> </w:t>
            </w:r>
            <w:r>
              <w:t>RFT,</w:t>
            </w:r>
            <w:r w:rsidR="006C3B6B">
              <w:t xml:space="preserve"> </w:t>
            </w:r>
            <w:r>
              <w:t>at</w:t>
            </w:r>
            <w:r w:rsidR="006C3B6B">
              <w:t xml:space="preserve"> </w:t>
            </w:r>
            <w:r>
              <w:t>law</w:t>
            </w:r>
            <w:r w:rsidR="006C3B6B">
              <w:t xml:space="preserve"> </w:t>
            </w:r>
            <w:r>
              <w:t>or</w:t>
            </w:r>
            <w:r w:rsidR="006C3B6B">
              <w:t xml:space="preserve"> </w:t>
            </w:r>
            <w:r>
              <w:t>otherwise,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Commonwealth</w:t>
            </w:r>
            <w:r w:rsidR="006C3B6B">
              <w:t xml:space="preserve"> </w:t>
            </w:r>
            <w:r>
              <w:t>may</w:t>
            </w:r>
            <w:r w:rsidR="006C3B6B">
              <w:t xml:space="preserve"> </w:t>
            </w:r>
            <w:r>
              <w:t>suspend,</w:t>
            </w:r>
            <w:r w:rsidR="006C3B6B">
              <w:t xml:space="preserve"> </w:t>
            </w:r>
            <w:r>
              <w:t>defer</w:t>
            </w:r>
            <w:r w:rsidR="006C3B6B">
              <w:t xml:space="preserve"> </w:t>
            </w:r>
            <w:r>
              <w:t>or</w:t>
            </w:r>
            <w:r w:rsidR="006C3B6B">
              <w:t xml:space="preserve"> </w:t>
            </w:r>
            <w:r>
              <w:t>terminate</w:t>
            </w:r>
            <w:r w:rsidR="006C3B6B">
              <w:t xml:space="preserve"> </w:t>
            </w:r>
            <w:r>
              <w:t>this</w:t>
            </w:r>
            <w:r w:rsidR="006C3B6B">
              <w:t xml:space="preserve"> </w:t>
            </w:r>
            <w:r>
              <w:t>RFT</w:t>
            </w:r>
            <w:r w:rsidR="006C3B6B">
              <w:t xml:space="preserve"> </w:t>
            </w:r>
            <w:r>
              <w:t>process</w:t>
            </w:r>
            <w:r w:rsidR="006C3B6B">
              <w:t xml:space="preserve"> </w:t>
            </w:r>
            <w:r>
              <w:t>at</w:t>
            </w:r>
            <w:r w:rsidR="006C3B6B">
              <w:t xml:space="preserve"> </w:t>
            </w:r>
            <w:r>
              <w:t>any</w:t>
            </w:r>
            <w:r w:rsidR="006C3B6B">
              <w:t xml:space="preserve"> </w:t>
            </w:r>
            <w:r>
              <w:t>time.</w:t>
            </w:r>
            <w:r w:rsidR="006C3B6B">
              <w:t xml:space="preserve">  </w:t>
            </w:r>
            <w:r>
              <w:t>The</w:t>
            </w:r>
            <w:r w:rsidR="006C3B6B">
              <w:t xml:space="preserve"> </w:t>
            </w:r>
            <w:r>
              <w:t>Commonwealth</w:t>
            </w:r>
            <w:r w:rsidR="006C3B6B">
              <w:t xml:space="preserve"> </w:t>
            </w:r>
            <w:r>
              <w:t>will</w:t>
            </w:r>
            <w:r w:rsidR="006C3B6B">
              <w:t xml:space="preserve"> </w:t>
            </w:r>
            <w:r>
              <w:t>notify</w:t>
            </w:r>
            <w:r w:rsidR="006C3B6B">
              <w:t xml:space="preserve"> </w:t>
            </w:r>
            <w:r>
              <w:t>tenderers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this</w:t>
            </w:r>
            <w:r w:rsidR="006C3B6B">
              <w:t xml:space="preserve"> </w:t>
            </w:r>
            <w:r>
              <w:t>effect.</w:t>
            </w:r>
          </w:p>
        </w:tc>
      </w:tr>
    </w:tbl>
    <w:p w14:paraId="7CEE4AEC" w14:textId="77777777" w:rsidR="00AD7022" w:rsidRDefault="00AD7022" w:rsidP="00D4376B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A192D" w14:paraId="33429670" w14:textId="77777777">
        <w:trPr>
          <w:trHeight w:val="3109"/>
        </w:trPr>
        <w:tc>
          <w:tcPr>
            <w:tcW w:w="9286" w:type="dxa"/>
            <w:shd w:val="clear" w:color="auto" w:fill="auto"/>
          </w:tcPr>
          <w:p w14:paraId="5CBD4448" w14:textId="61FD654E" w:rsidR="00AD7022" w:rsidRDefault="00516389" w:rsidP="00D4376B">
            <w:pPr>
              <w:pStyle w:val="ASDEFCONOption"/>
              <w:rPr>
                <w:lang w:eastAsia="zh-CN"/>
              </w:rPr>
            </w:pPr>
            <w:r>
              <w:lastRenderedPageBreak/>
              <w:t>Option</w:t>
            </w:r>
            <w:r w:rsidR="006C3B6B">
              <w:t xml:space="preserve"> </w:t>
            </w:r>
            <w:r>
              <w:t>B:</w:t>
            </w:r>
            <w:r w:rsidR="006C3B6B">
              <w:t xml:space="preserve">  </w:t>
            </w:r>
            <w:r>
              <w:rPr>
                <w:lang w:eastAsia="zh-CN"/>
              </w:rPr>
              <w:t>For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when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the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procurement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is</w:t>
            </w:r>
            <w:r w:rsidR="006C3B6B">
              <w:rPr>
                <w:lang w:eastAsia="zh-CN"/>
              </w:rPr>
              <w:t xml:space="preserve"> </w:t>
            </w:r>
            <w:r>
              <w:t>subject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to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the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additional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rules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detailed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in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the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CPRs.</w:t>
            </w:r>
          </w:p>
          <w:p w14:paraId="63F1646E" w14:textId="33FD060C" w:rsidR="00AD7022" w:rsidRDefault="00516389">
            <w:pPr>
              <w:pStyle w:val="COTCOCLV3-ASDEFCON"/>
            </w:pPr>
            <w:r>
              <w:t>Without</w:t>
            </w:r>
            <w:r w:rsidR="006C3B6B">
              <w:t xml:space="preserve"> </w:t>
            </w:r>
            <w:r>
              <w:t>limiting</w:t>
            </w:r>
            <w:r w:rsidR="006C3B6B">
              <w:t xml:space="preserve"> </w:t>
            </w:r>
            <w:r>
              <w:t>its</w:t>
            </w:r>
            <w:r w:rsidR="006C3B6B">
              <w:t xml:space="preserve"> </w:t>
            </w:r>
            <w:r>
              <w:t>rights</w:t>
            </w:r>
            <w:r w:rsidR="006C3B6B">
              <w:t xml:space="preserve"> </w:t>
            </w:r>
            <w:r>
              <w:t>under</w:t>
            </w:r>
            <w:r w:rsidR="006C3B6B">
              <w:t xml:space="preserve"> </w:t>
            </w:r>
            <w:r>
              <w:t>this</w:t>
            </w:r>
            <w:r w:rsidR="006C3B6B">
              <w:t xml:space="preserve"> </w:t>
            </w:r>
            <w:r>
              <w:t>RFT,</w:t>
            </w:r>
            <w:r w:rsidR="006C3B6B">
              <w:t xml:space="preserve"> </w:t>
            </w:r>
            <w:r>
              <w:t>at</w:t>
            </w:r>
            <w:r w:rsidR="006C3B6B">
              <w:t xml:space="preserve"> </w:t>
            </w:r>
            <w:r>
              <w:t>law</w:t>
            </w:r>
            <w:r w:rsidR="006C3B6B">
              <w:t xml:space="preserve"> </w:t>
            </w:r>
            <w:r>
              <w:t>or</w:t>
            </w:r>
            <w:r w:rsidR="006C3B6B">
              <w:t xml:space="preserve"> </w:t>
            </w:r>
            <w:r>
              <w:t>otherwise,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Commonwealth</w:t>
            </w:r>
            <w:r w:rsidR="006C3B6B">
              <w:t xml:space="preserve"> </w:t>
            </w:r>
            <w:r>
              <w:t>may</w:t>
            </w:r>
            <w:r w:rsidR="006C3B6B">
              <w:t xml:space="preserve"> </w:t>
            </w:r>
            <w:r>
              <w:t>suspend,</w:t>
            </w:r>
            <w:r w:rsidR="006C3B6B">
              <w:t xml:space="preserve"> </w:t>
            </w:r>
            <w:r>
              <w:t>defer</w:t>
            </w:r>
            <w:r w:rsidR="006C3B6B">
              <w:t xml:space="preserve"> </w:t>
            </w:r>
            <w:r>
              <w:t>or</w:t>
            </w:r>
            <w:r w:rsidR="006C3B6B">
              <w:t xml:space="preserve"> </w:t>
            </w:r>
            <w:r>
              <w:t>terminate</w:t>
            </w:r>
            <w:r w:rsidR="006C3B6B">
              <w:t xml:space="preserve"> </w:t>
            </w:r>
            <w:r>
              <w:t>this</w:t>
            </w:r>
            <w:r w:rsidR="006C3B6B">
              <w:t xml:space="preserve"> </w:t>
            </w:r>
            <w:r>
              <w:t>RFT</w:t>
            </w:r>
            <w:r w:rsidR="006C3B6B">
              <w:t xml:space="preserve"> </w:t>
            </w:r>
            <w:r>
              <w:t>process</w:t>
            </w:r>
            <w:r w:rsidR="006C3B6B">
              <w:t xml:space="preserve"> </w:t>
            </w:r>
            <w:r>
              <w:t>where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Commonwealth</w:t>
            </w:r>
            <w:r w:rsidR="006C3B6B">
              <w:t xml:space="preserve"> </w:t>
            </w:r>
            <w:r>
              <w:t>determines</w:t>
            </w:r>
            <w:r w:rsidR="006C3B6B">
              <w:t xml:space="preserve"> </w:t>
            </w:r>
            <w:r>
              <w:t>that:</w:t>
            </w:r>
          </w:p>
          <w:p w14:paraId="3EA6CDD7" w14:textId="666EC9D4" w:rsidR="00AD7022" w:rsidRDefault="00516389">
            <w:pPr>
              <w:pStyle w:val="COTCOCLV4-ASDEFCON"/>
            </w:pPr>
            <w:r>
              <w:t>it</w:t>
            </w:r>
            <w:r w:rsidR="006C3B6B">
              <w:t xml:space="preserve"> </w:t>
            </w:r>
            <w:r>
              <w:t>is</w:t>
            </w:r>
            <w:r w:rsidR="006C3B6B">
              <w:t xml:space="preserve"> </w:t>
            </w:r>
            <w:r>
              <w:t>in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public</w:t>
            </w:r>
            <w:r w:rsidR="006C3B6B">
              <w:t xml:space="preserve"> </w:t>
            </w:r>
            <w:r>
              <w:t>interest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do</w:t>
            </w:r>
            <w:r w:rsidR="006C3B6B">
              <w:t xml:space="preserve"> </w:t>
            </w:r>
            <w:r>
              <w:t>so;</w:t>
            </w:r>
          </w:p>
          <w:p w14:paraId="203390F1" w14:textId="3104079A" w:rsidR="00AD7022" w:rsidRDefault="00516389">
            <w:pPr>
              <w:pStyle w:val="COTCOCLV4-ASDEFCON"/>
            </w:pPr>
            <w:r>
              <w:t>the</w:t>
            </w:r>
            <w:r w:rsidR="006C3B6B">
              <w:t xml:space="preserve"> </w:t>
            </w:r>
            <w:r>
              <w:t>Commonwealth</w:t>
            </w:r>
            <w:r w:rsidR="006C3B6B">
              <w:t xml:space="preserve"> </w:t>
            </w:r>
            <w:r>
              <w:t>is</w:t>
            </w:r>
            <w:r w:rsidR="006C3B6B">
              <w:t xml:space="preserve"> </w:t>
            </w:r>
            <w:r>
              <w:t>required</w:t>
            </w:r>
            <w:r w:rsidR="006C3B6B">
              <w:t xml:space="preserve"> </w:t>
            </w:r>
            <w:r>
              <w:t>by</w:t>
            </w:r>
            <w:r w:rsidR="006C3B6B">
              <w:t xml:space="preserve"> </w:t>
            </w:r>
            <w:r>
              <w:t>law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do</w:t>
            </w:r>
            <w:r w:rsidR="006C3B6B">
              <w:t xml:space="preserve"> </w:t>
            </w:r>
            <w:r>
              <w:t>so;</w:t>
            </w:r>
          </w:p>
          <w:p w14:paraId="754C2D3D" w14:textId="39C0A5C0" w:rsidR="00AD7022" w:rsidRDefault="00516389">
            <w:pPr>
              <w:pStyle w:val="COTCOCLV4-ASDEFCON"/>
            </w:pPr>
            <w:r>
              <w:t>no</w:t>
            </w:r>
            <w:r w:rsidR="006C3B6B">
              <w:t xml:space="preserve"> </w:t>
            </w:r>
            <w:r>
              <w:t>tenderer</w:t>
            </w:r>
            <w:r w:rsidR="006C3B6B">
              <w:t xml:space="preserve"> </w:t>
            </w:r>
            <w:r>
              <w:t>represents</w:t>
            </w:r>
            <w:r w:rsidR="006C3B6B">
              <w:t xml:space="preserve"> </w:t>
            </w:r>
            <w:r>
              <w:t>value</w:t>
            </w:r>
            <w:r w:rsidR="006C3B6B">
              <w:t xml:space="preserve"> </w:t>
            </w:r>
            <w:r>
              <w:t>for</w:t>
            </w:r>
            <w:r w:rsidR="006C3B6B">
              <w:t xml:space="preserve"> </w:t>
            </w:r>
            <w:r>
              <w:t>money;</w:t>
            </w:r>
          </w:p>
          <w:p w14:paraId="06706623" w14:textId="3E6C8BA8" w:rsidR="00AD7022" w:rsidRDefault="00516389">
            <w:pPr>
              <w:pStyle w:val="COTCOCLV4-ASDEFCON"/>
            </w:pPr>
            <w:r>
              <w:t>no</w:t>
            </w:r>
            <w:r w:rsidR="006C3B6B">
              <w:t xml:space="preserve"> </w:t>
            </w:r>
            <w:r>
              <w:t>tenderer</w:t>
            </w:r>
            <w:r w:rsidR="006C3B6B">
              <w:t xml:space="preserve"> </w:t>
            </w:r>
            <w:r>
              <w:t>satisfies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Conditions</w:t>
            </w:r>
            <w:r w:rsidR="006C3B6B">
              <w:t xml:space="preserve"> </w:t>
            </w:r>
            <w:r>
              <w:t>for</w:t>
            </w:r>
            <w:r w:rsidR="006C3B6B">
              <w:t xml:space="preserve"> </w:t>
            </w:r>
            <w:r>
              <w:t>Participation</w:t>
            </w:r>
            <w:r w:rsidR="006C3B6B">
              <w:t xml:space="preserve"> </w:t>
            </w:r>
            <w:r>
              <w:rPr>
                <w:szCs w:val="20"/>
              </w:rPr>
              <w:t>specified</w:t>
            </w:r>
            <w:r w:rsidR="006C3B6B">
              <w:rPr>
                <w:szCs w:val="20"/>
              </w:rPr>
              <w:t xml:space="preserve"> </w:t>
            </w:r>
            <w:r>
              <w:rPr>
                <w:szCs w:val="20"/>
              </w:rPr>
              <w:t>in</w:t>
            </w:r>
            <w:r w:rsidR="006C3B6B">
              <w:rPr>
                <w:szCs w:val="20"/>
              </w:rPr>
              <w:t xml:space="preserve"> </w:t>
            </w:r>
            <w:r>
              <w:rPr>
                <w:szCs w:val="20"/>
              </w:rPr>
              <w:t>the</w:t>
            </w:r>
            <w:r w:rsidR="006C3B6B">
              <w:rPr>
                <w:szCs w:val="20"/>
              </w:rPr>
              <w:t xml:space="preserve"> </w:t>
            </w:r>
            <w:r>
              <w:rPr>
                <w:szCs w:val="20"/>
              </w:rPr>
              <w:t>Tender</w:t>
            </w:r>
            <w:r w:rsidR="006C3B6B">
              <w:rPr>
                <w:szCs w:val="20"/>
              </w:rPr>
              <w:t xml:space="preserve"> </w:t>
            </w:r>
            <w:r>
              <w:rPr>
                <w:szCs w:val="20"/>
              </w:rPr>
              <w:t>Details</w:t>
            </w:r>
            <w:r w:rsidR="006C3B6B">
              <w:rPr>
                <w:szCs w:val="20"/>
              </w:rPr>
              <w:t xml:space="preserve"> </w:t>
            </w:r>
            <w:r>
              <w:rPr>
                <w:szCs w:val="20"/>
              </w:rPr>
              <w:t>Schedule</w:t>
            </w:r>
            <w:r>
              <w:t>,</w:t>
            </w:r>
            <w:r w:rsidR="006C3B6B">
              <w:t xml:space="preserve"> </w:t>
            </w:r>
            <w:r>
              <w:t>if</w:t>
            </w:r>
            <w:r w:rsidR="006C3B6B">
              <w:t xml:space="preserve"> </w:t>
            </w:r>
            <w:r>
              <w:t>any;</w:t>
            </w:r>
          </w:p>
          <w:p w14:paraId="210B12A0" w14:textId="362E6D94" w:rsidR="00AD7022" w:rsidRDefault="00516389">
            <w:pPr>
              <w:pStyle w:val="COTCOCLV4-ASDEFCON"/>
            </w:pPr>
            <w:r>
              <w:t>no</w:t>
            </w:r>
            <w:r w:rsidR="006C3B6B">
              <w:t xml:space="preserve"> </w:t>
            </w:r>
            <w:r>
              <w:t>tenderer</w:t>
            </w:r>
            <w:r w:rsidR="006C3B6B">
              <w:t xml:space="preserve"> </w:t>
            </w:r>
            <w:r>
              <w:t>meets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essential</w:t>
            </w:r>
            <w:r w:rsidR="006C3B6B">
              <w:t xml:space="preserve"> </w:t>
            </w:r>
            <w:r>
              <w:t>requirements,</w:t>
            </w:r>
            <w:r w:rsidR="006C3B6B">
              <w:t xml:space="preserve"> </w:t>
            </w:r>
            <w:r>
              <w:t>if</w:t>
            </w:r>
            <w:r w:rsidR="006C3B6B">
              <w:t xml:space="preserve"> </w:t>
            </w:r>
            <w:r>
              <w:t>any,</w:t>
            </w:r>
            <w:r w:rsidR="006C3B6B">
              <w:t xml:space="preserve"> </w:t>
            </w:r>
            <w:r>
              <w:t>at</w:t>
            </w:r>
            <w:r w:rsidR="006C3B6B">
              <w:t xml:space="preserve"> </w:t>
            </w:r>
            <w:r>
              <w:t>clause</w:t>
            </w:r>
            <w:r w:rsidR="006C3B6B">
              <w:t xml:space="preserve"> </w:t>
            </w:r>
            <w:r>
              <w:fldChar w:fldCharType="begin"/>
            </w:r>
            <w:r>
              <w:instrText xml:space="preserve"> REF _Ref383078481 \r \h </w:instrText>
            </w:r>
            <w:r>
              <w:fldChar w:fldCharType="separate"/>
            </w:r>
            <w:r w:rsidR="00DD1928">
              <w:t>3.4</w:t>
            </w:r>
            <w:r>
              <w:fldChar w:fldCharType="end"/>
            </w:r>
            <w:r>
              <w:t>;</w:t>
            </w:r>
            <w:r w:rsidR="006C3B6B">
              <w:t xml:space="preserve"> </w:t>
            </w:r>
            <w:r>
              <w:t>or</w:t>
            </w:r>
          </w:p>
          <w:p w14:paraId="40D649A9" w14:textId="292563A5" w:rsidR="00AD7022" w:rsidRDefault="00516389">
            <w:pPr>
              <w:pStyle w:val="COTCOCLV4-ASDEFCON"/>
            </w:pPr>
            <w:r>
              <w:t>no</w:t>
            </w:r>
            <w:r w:rsidR="006C3B6B">
              <w:t xml:space="preserve"> </w:t>
            </w:r>
            <w:r>
              <w:t>tenderer</w:t>
            </w:r>
            <w:r w:rsidR="006C3B6B">
              <w:t xml:space="preserve"> </w:t>
            </w:r>
            <w:r>
              <w:t>is</w:t>
            </w:r>
            <w:r w:rsidR="006C3B6B">
              <w:t xml:space="preserve"> </w:t>
            </w:r>
            <w:r>
              <w:t>fully</w:t>
            </w:r>
            <w:r w:rsidR="006C3B6B">
              <w:t xml:space="preserve"> </w:t>
            </w:r>
            <w:r>
              <w:t>capable</w:t>
            </w:r>
            <w:r w:rsidR="006C3B6B">
              <w:t xml:space="preserve"> </w:t>
            </w:r>
            <w:r>
              <w:t>of</w:t>
            </w:r>
            <w:r w:rsidR="006C3B6B">
              <w:t xml:space="preserve"> </w:t>
            </w:r>
            <w:r>
              <w:t>undertaking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Contract,</w:t>
            </w:r>
          </w:p>
          <w:p w14:paraId="77D4A172" w14:textId="40E805F7" w:rsidR="00AD7022" w:rsidRDefault="00516389">
            <w:pPr>
              <w:pStyle w:val="COTCOCLV3NONUM-ASDEFCON"/>
              <w:rPr>
                <w:lang w:eastAsia="zh-CN"/>
              </w:rPr>
            </w:pPr>
            <w:r>
              <w:t>and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t>Commonwealth</w:t>
            </w:r>
            <w:r w:rsidR="006C3B6B">
              <w:t xml:space="preserve"> </w:t>
            </w:r>
            <w:r>
              <w:t>will</w:t>
            </w:r>
            <w:r w:rsidR="006C3B6B">
              <w:t xml:space="preserve"> </w:t>
            </w:r>
            <w:r>
              <w:t>notify</w:t>
            </w:r>
            <w:r w:rsidR="006C3B6B">
              <w:t xml:space="preserve"> </w:t>
            </w:r>
            <w:r>
              <w:t>tenderers</w:t>
            </w:r>
            <w:r w:rsidR="006C3B6B">
              <w:t xml:space="preserve"> </w:t>
            </w:r>
            <w:r>
              <w:t>to</w:t>
            </w:r>
            <w:r w:rsidR="006C3B6B">
              <w:t xml:space="preserve"> </w:t>
            </w:r>
            <w:r>
              <w:t>this</w:t>
            </w:r>
            <w:r w:rsidR="006C3B6B">
              <w:t xml:space="preserve"> </w:t>
            </w:r>
            <w:r>
              <w:t>effect.</w:t>
            </w:r>
          </w:p>
        </w:tc>
      </w:tr>
    </w:tbl>
    <w:p w14:paraId="1C9222A1" w14:textId="77777777" w:rsidR="00AD7022" w:rsidRDefault="00AD7022" w:rsidP="00D4376B">
      <w:pPr>
        <w:pStyle w:val="ASDEFCONOptionSpace"/>
        <w:rPr>
          <w:lang w:eastAsia="zh-CN"/>
        </w:rPr>
      </w:pPr>
      <w:bookmarkStart w:id="17" w:name="_Ref333591083"/>
      <w:bookmarkStart w:id="18" w:name="_Ref333591571"/>
    </w:p>
    <w:p w14:paraId="2D472918" w14:textId="3916BDDA" w:rsidR="00AD7022" w:rsidRDefault="00516389" w:rsidP="00D4376B">
      <w:pPr>
        <w:pStyle w:val="COTCOCLV2-ASDEFCON"/>
        <w:rPr>
          <w:lang w:eastAsia="zh-CN"/>
        </w:rPr>
      </w:pPr>
      <w:bookmarkStart w:id="19" w:name="_Toc175211431"/>
      <w:r>
        <w:rPr>
          <w:lang w:eastAsia="zh-CN"/>
        </w:rPr>
        <w:t>Other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Rights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17"/>
      <w:bookmarkEnd w:id="18"/>
      <w:bookmarkEnd w:id="19"/>
    </w:p>
    <w:p w14:paraId="1E0056D0" w14:textId="6E5F2D8D" w:rsidR="00AD7022" w:rsidRDefault="00516389">
      <w:pPr>
        <w:pStyle w:val="COTCOCLV3-ASDEFCON"/>
        <w:rPr>
          <w:lang w:eastAsia="zh-CN"/>
        </w:rPr>
      </w:pPr>
      <w:bookmarkStart w:id="20" w:name="_Ref327301103"/>
      <w:bookmarkStart w:id="21" w:name="_Ref325708846"/>
      <w:bookmarkStart w:id="22" w:name="_Toc303110356"/>
      <w:bookmarkStart w:id="23" w:name="_Toc303687531"/>
      <w:r>
        <w:t>Without</w:t>
      </w:r>
      <w:r w:rsidR="006C3B6B">
        <w:t xml:space="preserve"> </w:t>
      </w:r>
      <w:r>
        <w:t>limiting</w:t>
      </w:r>
      <w:r w:rsidR="006C3B6B">
        <w:t xml:space="preserve"> </w:t>
      </w:r>
      <w:r>
        <w:t>its</w:t>
      </w:r>
      <w:r w:rsidR="006C3B6B">
        <w:t xml:space="preserve"> </w:t>
      </w:r>
      <w:r>
        <w:t>rights</w:t>
      </w:r>
      <w:r w:rsidR="006C3B6B">
        <w:t xml:space="preserve"> </w:t>
      </w:r>
      <w:r>
        <w:t>under</w:t>
      </w:r>
      <w:r w:rsidR="006C3B6B">
        <w:t xml:space="preserve"> </w:t>
      </w:r>
      <w:r>
        <w:t>this</w:t>
      </w:r>
      <w:r w:rsidR="006C3B6B">
        <w:t xml:space="preserve"> </w:t>
      </w:r>
      <w:r>
        <w:t>RFT,</w:t>
      </w:r>
      <w:r w:rsidR="006C3B6B">
        <w:t xml:space="preserve"> </w:t>
      </w:r>
      <w:r>
        <w:t>at</w:t>
      </w:r>
      <w:r w:rsidR="006C3B6B">
        <w:t xml:space="preserve"> </w:t>
      </w:r>
      <w:r>
        <w:t>law</w:t>
      </w:r>
      <w:r w:rsidR="006C3B6B">
        <w:t xml:space="preserve"> </w:t>
      </w:r>
      <w:r>
        <w:t>or</w:t>
      </w:r>
      <w:r w:rsidR="006C3B6B">
        <w:t xml:space="preserve"> </w:t>
      </w:r>
      <w:r>
        <w:t>otherwise,</w:t>
      </w:r>
      <w:r w:rsidR="006C3B6B">
        <w:t xml:space="preserve"> </w:t>
      </w: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may,</w:t>
      </w:r>
      <w:r w:rsidR="006C3B6B">
        <w:t xml:space="preserve"> </w:t>
      </w:r>
      <w:r>
        <w:t>at</w:t>
      </w:r>
      <w:r w:rsidR="006C3B6B">
        <w:t xml:space="preserve"> </w:t>
      </w:r>
      <w:r>
        <w:t>any</w:t>
      </w:r>
      <w:r w:rsidR="006C3B6B">
        <w:t xml:space="preserve"> </w:t>
      </w:r>
      <w:r>
        <w:t>stage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RFT</w:t>
      </w:r>
      <w:r w:rsidR="006C3B6B">
        <w:t xml:space="preserve"> </w:t>
      </w:r>
      <w:r>
        <w:t>process,</w:t>
      </w:r>
      <w:r w:rsidR="006C3B6B">
        <w:t xml:space="preserve"> </w:t>
      </w:r>
      <w:r>
        <w:t>exclude</w:t>
      </w:r>
      <w:r w:rsidR="006C3B6B">
        <w:t xml:space="preserve"> </w:t>
      </w:r>
      <w:r>
        <w:t>a</w:t>
      </w:r>
      <w:r w:rsidR="006C3B6B">
        <w:t xml:space="preserve"> </w:t>
      </w:r>
      <w:r>
        <w:t>tenderer</w:t>
      </w:r>
      <w:r w:rsidR="006C3B6B">
        <w:t xml:space="preserve"> </w:t>
      </w:r>
      <w:r>
        <w:t>from</w:t>
      </w:r>
      <w:r w:rsidR="006C3B6B">
        <w:t xml:space="preserve"> </w:t>
      </w:r>
      <w:r>
        <w:t>further</w:t>
      </w:r>
      <w:r w:rsidR="006C3B6B">
        <w:t xml:space="preserve"> </w:t>
      </w:r>
      <w:r>
        <w:t>participation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RFT</w:t>
      </w:r>
      <w:r w:rsidR="006C3B6B">
        <w:t xml:space="preserve"> </w:t>
      </w:r>
      <w:r>
        <w:t>process:</w:t>
      </w:r>
    </w:p>
    <w:p w14:paraId="0E0F1BEB" w14:textId="4BE2E25A" w:rsidR="00AD7022" w:rsidRDefault="00516389">
      <w:pPr>
        <w:pStyle w:val="COTCOCLV4-ASDEFCON"/>
        <w:rPr>
          <w:lang w:eastAsia="zh-CN"/>
        </w:rPr>
      </w:pPr>
      <w:r>
        <w:t>if</w:t>
      </w:r>
      <w:r w:rsidR="006C3B6B">
        <w:t xml:space="preserve"> </w:t>
      </w:r>
      <w:r>
        <w:t>the</w:t>
      </w:r>
      <w:r w:rsidR="006C3B6B">
        <w:t xml:space="preserve"> </w:t>
      </w:r>
      <w:r>
        <w:t>tenderer</w:t>
      </w:r>
      <w:r w:rsidR="006C3B6B">
        <w:t xml:space="preserve"> </w:t>
      </w:r>
      <w:r>
        <w:t>is,</w:t>
      </w:r>
      <w:r w:rsidR="006C3B6B">
        <w:t xml:space="preserve"> </w:t>
      </w:r>
      <w:r>
        <w:t>or</w:t>
      </w:r>
      <w:r w:rsidR="006C3B6B">
        <w:t xml:space="preserve"> </w:t>
      </w:r>
      <w:r>
        <w:t>was,</w:t>
      </w:r>
      <w:r w:rsidR="006C3B6B">
        <w:t xml:space="preserve"> </w:t>
      </w:r>
      <w:r>
        <w:t>the</w:t>
      </w:r>
      <w:r w:rsidR="006C3B6B">
        <w:t xml:space="preserve"> </w:t>
      </w:r>
      <w:r>
        <w:t>contractor</w:t>
      </w:r>
      <w:r w:rsidR="006C3B6B">
        <w:t xml:space="preserve"> </w:t>
      </w:r>
      <w:r>
        <w:t>or</w:t>
      </w:r>
      <w:r w:rsidR="006C3B6B">
        <w:t xml:space="preserve"> </w:t>
      </w:r>
      <w:r>
        <w:t>an</w:t>
      </w:r>
      <w:r w:rsidR="006C3B6B">
        <w:t xml:space="preserve"> </w:t>
      </w:r>
      <w:r>
        <w:t>approved</w:t>
      </w:r>
      <w:r w:rsidR="006C3B6B">
        <w:t xml:space="preserve"> </w:t>
      </w:r>
      <w:r>
        <w:t>subcontractor</w:t>
      </w:r>
      <w:r w:rsidR="006C3B6B">
        <w:t xml:space="preserve"> </w:t>
      </w:r>
      <w:r>
        <w:t>under</w:t>
      </w:r>
      <w:r w:rsidR="006C3B6B">
        <w:t xml:space="preserve"> </w:t>
      </w:r>
      <w:r>
        <w:t>a</w:t>
      </w:r>
      <w:r w:rsidR="006C3B6B">
        <w:t xml:space="preserve"> </w:t>
      </w:r>
      <w:r>
        <w:t>contract</w:t>
      </w:r>
      <w:r w:rsidR="006C3B6B">
        <w:t xml:space="preserve"> </w:t>
      </w:r>
      <w:r>
        <w:t>that</w:t>
      </w:r>
      <w:r w:rsidR="006C3B6B">
        <w:t xml:space="preserve"> </w:t>
      </w:r>
      <w:r>
        <w:t>is,</w:t>
      </w:r>
      <w:r w:rsidR="006C3B6B">
        <w:t xml:space="preserve"> </w:t>
      </w:r>
      <w:r>
        <w:t>or</w:t>
      </w:r>
      <w:r w:rsidR="006C3B6B">
        <w:t xml:space="preserve"> </w:t>
      </w:r>
      <w:r>
        <w:t>becomes</w:t>
      </w:r>
      <w:r w:rsidR="006C3B6B">
        <w:t xml:space="preserve"> </w:t>
      </w:r>
      <w:r>
        <w:t>at</w:t>
      </w:r>
      <w:r w:rsidR="006C3B6B">
        <w:t xml:space="preserve"> </w:t>
      </w:r>
      <w:r>
        <w:t>any</w:t>
      </w:r>
      <w:r w:rsidR="006C3B6B">
        <w:t xml:space="preserve"> </w:t>
      </w:r>
      <w:r>
        <w:t>stage</w:t>
      </w:r>
      <w:r w:rsidR="006C3B6B">
        <w:t xml:space="preserve"> </w:t>
      </w:r>
      <w:r>
        <w:t>during</w:t>
      </w:r>
      <w:r w:rsidR="006C3B6B">
        <w:t xml:space="preserve"> </w:t>
      </w:r>
      <w:r>
        <w:t>the</w:t>
      </w:r>
      <w:r w:rsidR="006C3B6B">
        <w:t xml:space="preserve"> </w:t>
      </w:r>
      <w:r>
        <w:t>RFT</w:t>
      </w:r>
      <w:r w:rsidR="006C3B6B">
        <w:t xml:space="preserve"> </w:t>
      </w:r>
      <w:r>
        <w:t>process,</w:t>
      </w:r>
      <w:r w:rsidR="006C3B6B">
        <w:t xml:space="preserve"> </w:t>
      </w:r>
      <w:r>
        <w:t>a</w:t>
      </w:r>
      <w:r w:rsidR="006C3B6B">
        <w:t xml:space="preserve"> </w:t>
      </w:r>
      <w:r>
        <w:t>Project</w:t>
      </w:r>
      <w:r w:rsidR="00D223DA">
        <w:t>/ Product</w:t>
      </w:r>
      <w:r w:rsidR="006C3B6B">
        <w:t xml:space="preserve"> </w:t>
      </w:r>
      <w:r>
        <w:t>of</w:t>
      </w:r>
      <w:r w:rsidR="006C3B6B">
        <w:t xml:space="preserve"> </w:t>
      </w:r>
      <w:r>
        <w:t>Concern,</w:t>
      </w:r>
      <w:r w:rsidR="006C3B6B">
        <w:t xml:space="preserve">  </w:t>
      </w:r>
      <w:r>
        <w:t>For</w:t>
      </w:r>
      <w:r w:rsidR="006C3B6B">
        <w:t xml:space="preserve"> </w:t>
      </w:r>
      <w:r>
        <w:t>the</w:t>
      </w:r>
      <w:r w:rsidR="006C3B6B">
        <w:t xml:space="preserve"> </w:t>
      </w:r>
      <w:r>
        <w:t>purposes</w:t>
      </w:r>
      <w:r w:rsidR="006C3B6B">
        <w:t xml:space="preserve"> </w:t>
      </w:r>
      <w:r>
        <w:t>of</w:t>
      </w:r>
      <w:r w:rsidR="006C3B6B">
        <w:t xml:space="preserve"> </w:t>
      </w:r>
      <w:r>
        <w:t>this</w:t>
      </w:r>
      <w:r w:rsidR="006C3B6B">
        <w:t xml:space="preserve"> </w:t>
      </w:r>
      <w:r>
        <w:t>clause</w:t>
      </w:r>
      <w:r w:rsidR="006C3B6B">
        <w:t xml:space="preserve"> </w:t>
      </w:r>
      <w:r>
        <w:fldChar w:fldCharType="begin"/>
      </w:r>
      <w:r>
        <w:instrText xml:space="preserve"> REF _Ref327301103 \r \h  \* MERGEFORMAT </w:instrText>
      </w:r>
      <w:r>
        <w:fldChar w:fldCharType="separate"/>
      </w:r>
      <w:r w:rsidR="00DD1928">
        <w:t>1.4.1</w:t>
      </w:r>
      <w:r>
        <w:fldChar w:fldCharType="end"/>
      </w:r>
      <w:r>
        <w:t>,</w:t>
      </w:r>
      <w:r w:rsidR="006C3B6B">
        <w:t xml:space="preserve"> </w:t>
      </w:r>
      <w:r>
        <w:t>'tenderer'</w:t>
      </w:r>
      <w:r w:rsidR="006C3B6B">
        <w:t xml:space="preserve"> </w:t>
      </w:r>
      <w:r>
        <w:t>also</w:t>
      </w:r>
      <w:r w:rsidR="006C3B6B">
        <w:t xml:space="preserve"> </w:t>
      </w:r>
      <w:r>
        <w:t>encompasses</w:t>
      </w:r>
      <w:r w:rsidR="006C3B6B">
        <w:t xml:space="preserve"> </w:t>
      </w:r>
      <w:r>
        <w:t>any</w:t>
      </w:r>
      <w:r w:rsidR="006C3B6B">
        <w:t xml:space="preserve"> </w:t>
      </w:r>
      <w:r>
        <w:t>Related</w:t>
      </w:r>
      <w:r w:rsidR="006C3B6B">
        <w:t xml:space="preserve"> </w:t>
      </w:r>
      <w:r>
        <w:t>Body</w:t>
      </w:r>
      <w:r w:rsidR="006C3B6B">
        <w:t xml:space="preserve"> </w:t>
      </w:r>
      <w:r>
        <w:t>Corporate,</w:t>
      </w:r>
      <w:r w:rsidR="006C3B6B">
        <w:t xml:space="preserve"> </w:t>
      </w:r>
      <w:r>
        <w:t>proposed</w:t>
      </w:r>
      <w:r w:rsidR="006C3B6B">
        <w:t xml:space="preserve"> </w:t>
      </w:r>
      <w:r>
        <w:t>Subcontractors</w:t>
      </w:r>
      <w:r w:rsidR="006C3B6B">
        <w:t xml:space="preserve"> </w:t>
      </w:r>
      <w:r>
        <w:t>or</w:t>
      </w:r>
      <w:r w:rsidR="006C3B6B">
        <w:t xml:space="preserve"> </w:t>
      </w:r>
      <w:r>
        <w:t>their</w:t>
      </w:r>
      <w:r w:rsidR="006C3B6B">
        <w:t xml:space="preserve"> </w:t>
      </w:r>
      <w:r>
        <w:t>Related</w:t>
      </w:r>
      <w:r w:rsidR="006C3B6B">
        <w:t xml:space="preserve"> </w:t>
      </w:r>
      <w:r>
        <w:t>Bodies</w:t>
      </w:r>
      <w:r w:rsidR="006C3B6B">
        <w:t xml:space="preserve"> </w:t>
      </w:r>
      <w:r>
        <w:t>Corporate,</w:t>
      </w:r>
      <w:r w:rsidR="006C3B6B">
        <w:t xml:space="preserve"> </w:t>
      </w:r>
      <w:r>
        <w:t>or</w:t>
      </w:r>
      <w:r w:rsidR="006C3B6B">
        <w:t xml:space="preserve"> </w:t>
      </w:r>
      <w:r>
        <w:t>special</w:t>
      </w:r>
      <w:r w:rsidR="006C3B6B">
        <w:t xml:space="preserve"> </w:t>
      </w:r>
      <w:r>
        <w:t>purpose</w:t>
      </w:r>
      <w:r w:rsidR="006C3B6B">
        <w:t xml:space="preserve"> </w:t>
      </w:r>
      <w:r>
        <w:t>vehicle</w:t>
      </w:r>
      <w:r w:rsidR="006C3B6B">
        <w:t xml:space="preserve"> </w:t>
      </w:r>
      <w:r>
        <w:t>(in</w:t>
      </w:r>
      <w:r w:rsidR="006C3B6B">
        <w:t xml:space="preserve"> </w:t>
      </w:r>
      <w:r>
        <w:t>which</w:t>
      </w:r>
      <w:r w:rsidR="006C3B6B">
        <w:t xml:space="preserve"> </w:t>
      </w:r>
      <w:r>
        <w:t>any</w:t>
      </w:r>
      <w:r w:rsidR="006C3B6B">
        <w:t xml:space="preserve"> </w:t>
      </w:r>
      <w:r>
        <w:t>of</w:t>
      </w:r>
      <w:r w:rsidR="006C3B6B">
        <w:t xml:space="preserve"> </w:t>
      </w:r>
      <w:r>
        <w:t>these</w:t>
      </w:r>
      <w:r w:rsidR="006C3B6B">
        <w:t xml:space="preserve"> </w:t>
      </w:r>
      <w:r>
        <w:t>entities</w:t>
      </w:r>
      <w:r w:rsidR="006C3B6B">
        <w:t xml:space="preserve"> </w:t>
      </w:r>
      <w:r>
        <w:t>have</w:t>
      </w:r>
      <w:r w:rsidR="006C3B6B">
        <w:t xml:space="preserve"> </w:t>
      </w:r>
      <w:r>
        <w:t>been</w:t>
      </w:r>
      <w:r w:rsidR="006C3B6B">
        <w:t xml:space="preserve"> </w:t>
      </w:r>
      <w:r>
        <w:t>involved),</w:t>
      </w:r>
      <w:r w:rsidR="006C3B6B">
        <w:t xml:space="preserve"> </w:t>
      </w:r>
      <w:r>
        <w:t>and</w:t>
      </w:r>
      <w:r w:rsidR="006C3B6B">
        <w:t xml:space="preserve"> </w:t>
      </w:r>
      <w:r>
        <w:t>for</w:t>
      </w:r>
      <w:r w:rsidR="006C3B6B">
        <w:t xml:space="preserve"> </w:t>
      </w:r>
      <w:r>
        <w:t>the</w:t>
      </w:r>
      <w:r w:rsidR="006C3B6B">
        <w:t xml:space="preserve"> </w:t>
      </w:r>
      <w:r>
        <w:t>purposes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COT,</w:t>
      </w:r>
      <w:r w:rsidR="006C3B6B">
        <w:t xml:space="preserve"> </w:t>
      </w:r>
      <w:r>
        <w:t>‘Project</w:t>
      </w:r>
      <w:r w:rsidR="00D223DA">
        <w:t>/ Product</w:t>
      </w:r>
      <w:r w:rsidR="006C3B6B">
        <w:t xml:space="preserve"> </w:t>
      </w:r>
      <w:r>
        <w:t>of</w:t>
      </w:r>
      <w:r w:rsidR="006C3B6B">
        <w:t xml:space="preserve"> </w:t>
      </w:r>
      <w:r>
        <w:t>Concern’</w:t>
      </w:r>
      <w:r w:rsidR="006C3B6B">
        <w:t xml:space="preserve"> </w:t>
      </w:r>
      <w:r>
        <w:t>means</w:t>
      </w:r>
      <w:r w:rsidR="006C3B6B">
        <w:t xml:space="preserve"> </w:t>
      </w:r>
      <w:r>
        <w:t>any</w:t>
      </w:r>
      <w:r w:rsidR="006C3B6B">
        <w:t xml:space="preserve"> </w:t>
      </w:r>
      <w:r>
        <w:t>project</w:t>
      </w:r>
      <w:r w:rsidR="006C3B6B">
        <w:t xml:space="preserve"> </w:t>
      </w:r>
      <w:r>
        <w:t>or</w:t>
      </w:r>
      <w:r w:rsidR="006C3B6B">
        <w:t xml:space="preserve"> </w:t>
      </w:r>
      <w:r>
        <w:t>sustainment</w:t>
      </w:r>
      <w:r w:rsidR="006C3B6B">
        <w:t xml:space="preserve"> </w:t>
      </w:r>
      <w:r>
        <w:t>activity</w:t>
      </w:r>
      <w:r w:rsidR="006C3B6B">
        <w:t xml:space="preserve"> </w:t>
      </w:r>
      <w:r>
        <w:t>identified</w:t>
      </w:r>
      <w:r w:rsidR="006C3B6B">
        <w:t xml:space="preserve"> </w:t>
      </w:r>
      <w:r>
        <w:t>by</w:t>
      </w:r>
      <w:r w:rsidR="006C3B6B">
        <w:t xml:space="preserve"> </w:t>
      </w:r>
      <w:r>
        <w:t>the</w:t>
      </w:r>
      <w:r w:rsidR="006C3B6B">
        <w:t xml:space="preserve"> </w:t>
      </w:r>
      <w:r>
        <w:t>Minister</w:t>
      </w:r>
      <w:r w:rsidR="006C3B6B">
        <w:t xml:space="preserve"> </w:t>
      </w:r>
      <w:r>
        <w:t>for</w:t>
      </w:r>
      <w:r w:rsidR="006C3B6B">
        <w:t xml:space="preserve"> </w:t>
      </w:r>
      <w:r>
        <w:t>Defence</w:t>
      </w:r>
      <w:r w:rsidR="006C3B6B">
        <w:t xml:space="preserve"> </w:t>
      </w:r>
      <w:r>
        <w:t>as</w:t>
      </w:r>
      <w:r w:rsidR="006C3B6B">
        <w:t xml:space="preserve"> </w:t>
      </w:r>
      <w:r>
        <w:t>a</w:t>
      </w:r>
      <w:r w:rsidR="006C3B6B">
        <w:t xml:space="preserve"> </w:t>
      </w:r>
      <w:r>
        <w:t>Project</w:t>
      </w:r>
      <w:r w:rsidR="00D223DA">
        <w:t>/ Product</w:t>
      </w:r>
      <w:r w:rsidR="006C3B6B">
        <w:t xml:space="preserve"> </w:t>
      </w:r>
      <w:r>
        <w:t>of</w:t>
      </w:r>
      <w:r w:rsidR="006C3B6B">
        <w:t xml:space="preserve"> </w:t>
      </w:r>
      <w:r>
        <w:t>Concern;</w:t>
      </w:r>
    </w:p>
    <w:p w14:paraId="74AEBC3E" w14:textId="26773475" w:rsidR="00AD7022" w:rsidRDefault="00516389">
      <w:pPr>
        <w:pStyle w:val="COTCOCLV4-ASDEFCON"/>
        <w:rPr>
          <w:lang w:eastAsia="zh-CN"/>
        </w:rPr>
      </w:pPr>
      <w:r>
        <w:t>if</w:t>
      </w:r>
      <w:r w:rsidR="006C3B6B">
        <w:t xml:space="preserve"> </w:t>
      </w:r>
      <w:r>
        <w:t>an</w:t>
      </w:r>
      <w:r w:rsidR="006C3B6B">
        <w:t xml:space="preserve"> </w:t>
      </w:r>
      <w:r>
        <w:t>Insolvency</w:t>
      </w:r>
      <w:r w:rsidR="006C3B6B">
        <w:t xml:space="preserve"> </w:t>
      </w:r>
      <w:r>
        <w:t>Event</w:t>
      </w:r>
      <w:r w:rsidR="006C3B6B">
        <w:t xml:space="preserve"> </w:t>
      </w:r>
      <w:r>
        <w:t>occurs</w:t>
      </w:r>
      <w:r w:rsidR="006C3B6B">
        <w:t xml:space="preserve"> </w:t>
      </w:r>
      <w:r>
        <w:t>in</w:t>
      </w:r>
      <w:r w:rsidR="006C3B6B">
        <w:t xml:space="preserve"> </w:t>
      </w:r>
      <w:r>
        <w:t>relation</w:t>
      </w:r>
      <w:r w:rsidR="006C3B6B">
        <w:t xml:space="preserve"> </w:t>
      </w:r>
      <w:r>
        <w:t>to</w:t>
      </w:r>
      <w:r w:rsidR="006C3B6B">
        <w:t xml:space="preserve"> </w:t>
      </w:r>
      <w:r>
        <w:t>the</w:t>
      </w:r>
      <w:r w:rsidR="006C3B6B">
        <w:t xml:space="preserve"> </w:t>
      </w:r>
      <w:r>
        <w:t>tenderer</w:t>
      </w:r>
      <w:r w:rsidR="006C3B6B">
        <w:t xml:space="preserve"> </w:t>
      </w:r>
      <w:r>
        <w:t>or</w:t>
      </w:r>
      <w:r w:rsidR="006C3B6B">
        <w:t xml:space="preserve"> </w:t>
      </w:r>
      <w:r>
        <w:t>any</w:t>
      </w:r>
      <w:r w:rsidR="006C3B6B">
        <w:t xml:space="preserve"> </w:t>
      </w:r>
      <w:r>
        <w:t>of</w:t>
      </w:r>
      <w:r w:rsidR="006C3B6B">
        <w:t xml:space="preserve"> </w:t>
      </w:r>
      <w:r>
        <w:t>its</w:t>
      </w:r>
      <w:r w:rsidR="006C3B6B">
        <w:t xml:space="preserve"> </w:t>
      </w:r>
      <w:r>
        <w:t>Related</w:t>
      </w:r>
      <w:r w:rsidR="006C3B6B">
        <w:t xml:space="preserve"> </w:t>
      </w:r>
      <w:r>
        <w:t>Bodies</w:t>
      </w:r>
      <w:r w:rsidR="006C3B6B">
        <w:t xml:space="preserve"> </w:t>
      </w:r>
      <w:r>
        <w:t>Corporate</w:t>
      </w:r>
      <w:bookmarkEnd w:id="20"/>
      <w:r>
        <w:t>;</w:t>
      </w:r>
    </w:p>
    <w:p w14:paraId="6E78875D" w14:textId="611B3763" w:rsidR="00AD7022" w:rsidRDefault="00516389">
      <w:pPr>
        <w:pStyle w:val="COTCOCLV4-ASDEFCON"/>
        <w:rPr>
          <w:lang w:eastAsia="zh-CN"/>
        </w:rPr>
      </w:pPr>
      <w:r>
        <w:t>if</w:t>
      </w:r>
      <w:r w:rsidR="006C3B6B">
        <w:t xml:space="preserve"> </w:t>
      </w:r>
      <w:r>
        <w:t>the</w:t>
      </w:r>
      <w:r w:rsidR="006C3B6B">
        <w:t xml:space="preserve"> </w:t>
      </w:r>
      <w:r>
        <w:t>tender</w:t>
      </w:r>
      <w:r w:rsidR="006C3B6B">
        <w:t xml:space="preserve"> </w:t>
      </w:r>
      <w:r>
        <w:t>is</w:t>
      </w:r>
      <w:r w:rsidR="006C3B6B">
        <w:t xml:space="preserve"> </w:t>
      </w:r>
      <w:r>
        <w:t>incomplete</w:t>
      </w:r>
      <w:r w:rsidR="006C3B6B">
        <w:t xml:space="preserve"> </w:t>
      </w:r>
      <w:r>
        <w:t>or</w:t>
      </w:r>
      <w:r w:rsidR="006C3B6B">
        <w:t xml:space="preserve"> </w:t>
      </w:r>
      <w:r>
        <w:t>clearly</w:t>
      </w:r>
      <w:r w:rsidR="006C3B6B">
        <w:t xml:space="preserve"> </w:t>
      </w:r>
      <w:r>
        <w:t>non-competitive;</w:t>
      </w:r>
      <w:r w:rsidR="006C3B6B">
        <w:t xml:space="preserve"> </w:t>
      </w:r>
      <w:r>
        <w:t>or</w:t>
      </w:r>
    </w:p>
    <w:p w14:paraId="20EDE9E8" w14:textId="36B9A7BC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representation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warranty</w:t>
      </w:r>
      <w:r w:rsidR="006C3B6B">
        <w:rPr>
          <w:lang w:eastAsia="zh-CN"/>
        </w:rPr>
        <w:t xml:space="preserve"> </w:t>
      </w:r>
      <w:r>
        <w:rPr>
          <w:lang w:eastAsia="zh-CN"/>
        </w:rPr>
        <w:t>given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its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false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misleading.</w:t>
      </w:r>
    </w:p>
    <w:p w14:paraId="62332B24" w14:textId="6FE8C381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time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date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convenience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Commonwealth.</w:t>
      </w:r>
      <w:r w:rsidR="006C3B6B">
        <w:rPr>
          <w:lang w:eastAsia="zh-CN"/>
        </w:rPr>
        <w:t xml:space="preserve"> 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establishment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time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date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does</w:t>
      </w:r>
      <w:r w:rsidR="006C3B6B">
        <w:rPr>
          <w:lang w:eastAsia="zh-CN"/>
        </w:rPr>
        <w:t xml:space="preserve"> </w:t>
      </w:r>
      <w:r>
        <w:rPr>
          <w:lang w:eastAsia="zh-CN"/>
        </w:rPr>
        <w:t>not</w:t>
      </w:r>
      <w:r w:rsidR="006C3B6B">
        <w:rPr>
          <w:lang w:eastAsia="zh-CN"/>
        </w:rPr>
        <w:t xml:space="preserve"> </w:t>
      </w:r>
      <w:r>
        <w:rPr>
          <w:lang w:eastAsia="zh-CN"/>
        </w:rPr>
        <w:t>create</w:t>
      </w:r>
      <w:r w:rsidR="006C3B6B">
        <w:rPr>
          <w:lang w:eastAsia="zh-CN"/>
        </w:rPr>
        <w:t xml:space="preserve"> </w:t>
      </w:r>
      <w:r>
        <w:rPr>
          <w:lang w:eastAsia="zh-CN"/>
        </w:rPr>
        <w:t>an</w:t>
      </w:r>
      <w:r w:rsidR="006C3B6B">
        <w:rPr>
          <w:lang w:eastAsia="zh-CN"/>
        </w:rPr>
        <w:t xml:space="preserve"> </w:t>
      </w:r>
      <w:r>
        <w:rPr>
          <w:lang w:eastAsia="zh-CN"/>
        </w:rPr>
        <w:t>obligation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part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take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action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exercise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right</w:t>
      </w:r>
      <w:r w:rsidR="006C3B6B">
        <w:rPr>
          <w:lang w:eastAsia="zh-CN"/>
        </w:rPr>
        <w:t xml:space="preserve"> </w:t>
      </w:r>
      <w:r>
        <w:rPr>
          <w:lang w:eastAsia="zh-CN"/>
        </w:rPr>
        <w:t>established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otherwise.</w:t>
      </w:r>
      <w:r w:rsidR="006C3B6B">
        <w:rPr>
          <w:lang w:eastAsia="zh-CN"/>
        </w:rPr>
        <w:t xml:space="preserve">  </w:t>
      </w:r>
    </w:p>
    <w:p w14:paraId="600AF751" w14:textId="0448E439" w:rsidR="00AD7022" w:rsidRDefault="00516389" w:rsidP="00D4376B">
      <w:pPr>
        <w:pStyle w:val="COTCOCLV2-ASDEFCON"/>
        <w:rPr>
          <w:lang w:eastAsia="zh-CN"/>
        </w:rPr>
      </w:pPr>
      <w:bookmarkStart w:id="24" w:name="_Ref333591084"/>
      <w:bookmarkStart w:id="25" w:name="_Ref333591275"/>
      <w:bookmarkStart w:id="26" w:name="_Ref333687886"/>
      <w:bookmarkStart w:id="27" w:name="_Toc175211432"/>
      <w:bookmarkEnd w:id="21"/>
      <w:r>
        <w:rPr>
          <w:lang w:eastAsia="zh-CN"/>
        </w:rPr>
        <w:t>Australian</w:t>
      </w:r>
      <w:r w:rsidR="006C3B6B">
        <w:rPr>
          <w:lang w:eastAsia="zh-CN"/>
        </w:rPr>
        <w:t xml:space="preserve"> </w:t>
      </w:r>
      <w:r>
        <w:rPr>
          <w:lang w:eastAsia="zh-CN"/>
        </w:rPr>
        <w:t>Government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Requirements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22"/>
      <w:bookmarkEnd w:id="23"/>
      <w:bookmarkEnd w:id="24"/>
      <w:bookmarkEnd w:id="25"/>
      <w:bookmarkEnd w:id="26"/>
      <w:bookmarkEnd w:id="27"/>
    </w:p>
    <w:p w14:paraId="1FBEC634" w14:textId="380C805F" w:rsidR="00AD7022" w:rsidRDefault="00AD7022" w:rsidP="00AD7022">
      <w:pPr>
        <w:pStyle w:val="NoteToDrafters-ASDEFCON"/>
      </w:pPr>
      <w:r>
        <w:t>Note</w:t>
      </w:r>
      <w:r w:rsidR="006C3B6B">
        <w:t xml:space="preserve"> </w:t>
      </w:r>
      <w:r>
        <w:t>to</w:t>
      </w:r>
      <w:r w:rsidR="006C3B6B">
        <w:t xml:space="preserve"> </w:t>
      </w:r>
      <w:r>
        <w:t>drafters:</w:t>
      </w:r>
      <w:r w:rsidR="00A435E4">
        <w:t xml:space="preserve"> </w:t>
      </w:r>
      <w:r w:rsidR="006C3B6B">
        <w:t xml:space="preserve"> </w:t>
      </w:r>
      <w:r w:rsidR="00516389">
        <w:t>Prior</w:t>
      </w:r>
      <w:r w:rsidR="006C3B6B">
        <w:t xml:space="preserve"> </w:t>
      </w:r>
      <w:r w:rsidR="00516389">
        <w:t>to</w:t>
      </w:r>
      <w:r w:rsidR="006C3B6B">
        <w:t xml:space="preserve"> </w:t>
      </w:r>
      <w:r w:rsidR="00516389">
        <w:t>any</w:t>
      </w:r>
      <w:r w:rsidR="006C3B6B">
        <w:t xml:space="preserve"> </w:t>
      </w:r>
      <w:r w:rsidR="00516389">
        <w:t>RFT</w:t>
      </w:r>
      <w:r w:rsidR="006C3B6B">
        <w:t xml:space="preserve"> </w:t>
      </w:r>
      <w:r w:rsidR="00516389">
        <w:t>release,</w:t>
      </w:r>
      <w:r w:rsidR="006C3B6B">
        <w:t xml:space="preserve"> </w:t>
      </w:r>
      <w:r w:rsidR="00516389">
        <w:t>the</w:t>
      </w:r>
      <w:r w:rsidR="006C3B6B">
        <w:t xml:space="preserve"> </w:t>
      </w:r>
      <w:r w:rsidR="00516389">
        <w:t>Glossary</w:t>
      </w:r>
      <w:r w:rsidR="006C3B6B">
        <w:t xml:space="preserve"> </w:t>
      </w:r>
      <w:r w:rsidR="00516389">
        <w:t>should</w:t>
      </w:r>
      <w:r w:rsidR="006C3B6B">
        <w:t xml:space="preserve"> </w:t>
      </w:r>
      <w:r w:rsidR="00516389">
        <w:t>be</w:t>
      </w:r>
      <w:r w:rsidR="006C3B6B">
        <w:t xml:space="preserve"> </w:t>
      </w:r>
      <w:r w:rsidR="00516389">
        <w:t>updated</w:t>
      </w:r>
      <w:r w:rsidR="006C3B6B">
        <w:t xml:space="preserve"> </w:t>
      </w:r>
      <w:r w:rsidR="00516389">
        <w:t>to</w:t>
      </w:r>
      <w:r w:rsidR="006C3B6B">
        <w:t xml:space="preserve"> </w:t>
      </w:r>
      <w:r w:rsidR="00516389">
        <w:t>reflect</w:t>
      </w:r>
      <w:r w:rsidR="006C3B6B">
        <w:t xml:space="preserve"> </w:t>
      </w:r>
      <w:r w:rsidR="00516389">
        <w:t>the</w:t>
      </w:r>
      <w:r w:rsidR="006C3B6B">
        <w:t xml:space="preserve"> </w:t>
      </w:r>
      <w:r w:rsidR="00516389">
        <w:t>version</w:t>
      </w:r>
      <w:r w:rsidR="006C3B6B">
        <w:t xml:space="preserve"> </w:t>
      </w:r>
      <w:r w:rsidR="00516389">
        <w:t>of</w:t>
      </w:r>
      <w:r w:rsidR="006C3B6B">
        <w:t xml:space="preserve"> </w:t>
      </w:r>
      <w:r w:rsidR="00516389">
        <w:t>the</w:t>
      </w:r>
      <w:r w:rsidR="006C3B6B">
        <w:t xml:space="preserve"> </w:t>
      </w:r>
      <w:r w:rsidR="00516389">
        <w:t>following</w:t>
      </w:r>
      <w:r w:rsidR="006C3B6B">
        <w:t xml:space="preserve"> </w:t>
      </w:r>
      <w:r w:rsidR="00516389">
        <w:t>documents</w:t>
      </w:r>
      <w:r w:rsidR="006C3B6B">
        <w:t xml:space="preserve"> </w:t>
      </w:r>
      <w:r w:rsidR="00516389">
        <w:t>and</w:t>
      </w:r>
      <w:r w:rsidR="006C3B6B">
        <w:t xml:space="preserve"> </w:t>
      </w:r>
      <w:r w:rsidR="00516389">
        <w:t>policies</w:t>
      </w:r>
      <w:r w:rsidR="006C3B6B">
        <w:t xml:space="preserve"> </w:t>
      </w:r>
      <w:r w:rsidR="00516389">
        <w:t>current</w:t>
      </w:r>
      <w:r w:rsidR="006C3B6B">
        <w:t xml:space="preserve"> </w:t>
      </w:r>
      <w:r w:rsidR="00516389">
        <w:t>at</w:t>
      </w:r>
      <w:r w:rsidR="006C3B6B">
        <w:t xml:space="preserve"> </w:t>
      </w:r>
      <w:r w:rsidR="00516389">
        <w:t>the</w:t>
      </w:r>
      <w:r w:rsidR="006C3B6B">
        <w:t xml:space="preserve"> </w:t>
      </w:r>
      <w:r w:rsidR="00516389">
        <w:t>time</w:t>
      </w:r>
      <w:r w:rsidR="006C3B6B">
        <w:t xml:space="preserve"> </w:t>
      </w:r>
      <w:r w:rsidR="00516389">
        <w:t>of</w:t>
      </w:r>
      <w:r w:rsidR="006C3B6B">
        <w:t xml:space="preserve"> </w:t>
      </w:r>
      <w:r w:rsidR="00516389">
        <w:t>RFT</w:t>
      </w:r>
      <w:r w:rsidR="006C3B6B">
        <w:t xml:space="preserve"> </w:t>
      </w:r>
      <w:r w:rsidR="00516389">
        <w:t>release.</w:t>
      </w:r>
    </w:p>
    <w:p w14:paraId="74C68251" w14:textId="52538D00" w:rsidR="00AD7022" w:rsidRDefault="00516389">
      <w:pPr>
        <w:pStyle w:val="NoteToDrafters-ASDEFCON"/>
      </w:pPr>
      <w:r>
        <w:t>If</w:t>
      </w:r>
      <w:r w:rsidR="006C3B6B">
        <w:t xml:space="preserve"> </w:t>
      </w:r>
      <w:r>
        <w:t>there</w:t>
      </w:r>
      <w:r w:rsidR="006C3B6B">
        <w:t xml:space="preserve"> </w:t>
      </w:r>
      <w:r>
        <w:t>are</w:t>
      </w:r>
      <w:r w:rsidR="006C3B6B">
        <w:t xml:space="preserve"> </w:t>
      </w:r>
      <w:r>
        <w:t>other</w:t>
      </w:r>
      <w:r w:rsidR="006C3B6B">
        <w:t xml:space="preserve"> </w:t>
      </w:r>
      <w:r>
        <w:t>Commonwealth</w:t>
      </w:r>
      <w:r w:rsidR="006C3B6B">
        <w:t xml:space="preserve"> </w:t>
      </w:r>
      <w:r>
        <w:t>or</w:t>
      </w:r>
      <w:r w:rsidR="006C3B6B">
        <w:t xml:space="preserve"> </w:t>
      </w:r>
      <w:r>
        <w:t>Defence</w:t>
      </w:r>
      <w:r w:rsidR="006C3B6B">
        <w:t xml:space="preserve"> </w:t>
      </w:r>
      <w:r>
        <w:t>polices</w:t>
      </w:r>
      <w:r w:rsidR="006C3B6B">
        <w:t xml:space="preserve"> </w:t>
      </w:r>
      <w:r>
        <w:t>relevant</w:t>
      </w:r>
      <w:r w:rsidR="006C3B6B">
        <w:t xml:space="preserve"> </w:t>
      </w:r>
      <w:r>
        <w:t>to</w:t>
      </w:r>
      <w:r w:rsidR="006C3B6B">
        <w:t xml:space="preserve"> </w:t>
      </w:r>
      <w:r>
        <w:t>the</w:t>
      </w:r>
      <w:r w:rsidR="006C3B6B">
        <w:t xml:space="preserve"> </w:t>
      </w:r>
      <w:r>
        <w:t>procurement</w:t>
      </w:r>
      <w:r w:rsidR="006C3B6B">
        <w:t xml:space="preserve"> </w:t>
      </w:r>
      <w:r>
        <w:t>activity,</w:t>
      </w:r>
      <w:r w:rsidR="006C3B6B">
        <w:t xml:space="preserve"> </w:t>
      </w:r>
      <w:r>
        <w:t>that</w:t>
      </w:r>
      <w:r w:rsidR="006C3B6B">
        <w:t xml:space="preserve"> </w:t>
      </w:r>
      <w:r>
        <w:t>are</w:t>
      </w:r>
      <w:r w:rsidR="006C3B6B">
        <w:t xml:space="preserve"> </w:t>
      </w:r>
      <w:r>
        <w:t>not</w:t>
      </w:r>
      <w:r w:rsidR="006C3B6B">
        <w:t xml:space="preserve"> </w:t>
      </w:r>
      <w:r>
        <w:t>otherwise</w:t>
      </w:r>
      <w:r w:rsidR="006C3B6B">
        <w:t xml:space="preserve"> </w:t>
      </w:r>
      <w:r>
        <w:t>referenced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RFT,</w:t>
      </w:r>
      <w:r w:rsidR="006C3B6B">
        <w:t xml:space="preserve"> </w:t>
      </w:r>
      <w:r>
        <w:t>they</w:t>
      </w:r>
      <w:r w:rsidR="006C3B6B">
        <w:t xml:space="preserve"> </w:t>
      </w:r>
      <w:r>
        <w:t>can</w:t>
      </w:r>
      <w:r w:rsidR="006C3B6B">
        <w:t xml:space="preserve"> </w:t>
      </w:r>
      <w:r>
        <w:t>be</w:t>
      </w:r>
      <w:r w:rsidR="006C3B6B">
        <w:t xml:space="preserve"> </w:t>
      </w:r>
      <w:r>
        <w:t>listed</w:t>
      </w:r>
      <w:r w:rsidR="006C3B6B">
        <w:t xml:space="preserve"> </w:t>
      </w:r>
      <w:r>
        <w:t>below.</w:t>
      </w:r>
    </w:p>
    <w:p w14:paraId="7E2AEC14" w14:textId="1B64E012" w:rsidR="001B626A" w:rsidRDefault="00516389">
      <w:pPr>
        <w:pStyle w:val="NoteToTenderers-ASDEFCON"/>
      </w:pPr>
      <w:r>
        <w:t>Note</w:t>
      </w:r>
      <w:r w:rsidR="006C3B6B">
        <w:t xml:space="preserve"> </w:t>
      </w:r>
      <w:r>
        <w:t>to</w:t>
      </w:r>
      <w:r w:rsidR="006C3B6B">
        <w:t xml:space="preserve"> </w:t>
      </w:r>
      <w:r>
        <w:t>tenderers:</w:t>
      </w:r>
      <w:r w:rsidR="006C3B6B">
        <w:t xml:space="preserve">  </w:t>
      </w:r>
      <w:r>
        <w:t>Electronic</w:t>
      </w:r>
      <w:r w:rsidR="006C3B6B">
        <w:t xml:space="preserve"> </w:t>
      </w:r>
      <w:r>
        <w:t>copies</w:t>
      </w:r>
      <w:r w:rsidR="006C3B6B">
        <w:t xml:space="preserve"> </w:t>
      </w:r>
      <w:r>
        <w:t>of</w:t>
      </w:r>
      <w:r w:rsidR="006C3B6B">
        <w:t xml:space="preserve"> </w:t>
      </w:r>
      <w:r>
        <w:t>relevant</w:t>
      </w:r>
      <w:r w:rsidR="006C3B6B">
        <w:t xml:space="preserve"> </w:t>
      </w:r>
      <w:r>
        <w:t>Defence</w:t>
      </w:r>
      <w:r w:rsidR="006C3B6B">
        <w:t xml:space="preserve"> </w:t>
      </w:r>
      <w:r>
        <w:t>documents</w:t>
      </w:r>
      <w:r w:rsidR="006C3B6B">
        <w:t xml:space="preserve"> </w:t>
      </w:r>
      <w:r>
        <w:t>are</w:t>
      </w:r>
      <w:r w:rsidR="006C3B6B">
        <w:t xml:space="preserve"> </w:t>
      </w:r>
      <w:r>
        <w:t>available</w:t>
      </w:r>
      <w:r w:rsidR="006C3B6B">
        <w:t xml:space="preserve"> </w:t>
      </w:r>
      <w:r>
        <w:t>on</w:t>
      </w:r>
      <w:r w:rsidR="006C3B6B">
        <w:t xml:space="preserve"> </w:t>
      </w:r>
      <w:r>
        <w:t>the</w:t>
      </w:r>
      <w:r w:rsidR="006C3B6B">
        <w:t xml:space="preserve"> </w:t>
      </w:r>
      <w:r>
        <w:t>internet</w:t>
      </w:r>
      <w:r w:rsidR="006C3B6B">
        <w:t xml:space="preserve"> </w:t>
      </w:r>
      <w:r>
        <w:t>at:</w:t>
      </w:r>
    </w:p>
    <w:p w14:paraId="6A5A3AB7" w14:textId="5A12867D" w:rsidR="00AD7022" w:rsidRDefault="00563E7D" w:rsidP="00012A64">
      <w:pPr>
        <w:pStyle w:val="NoteToTenderersBullets-ASDEFCON"/>
      </w:pPr>
      <w:hyperlink r:id="rId13" w:history="1">
        <w:r w:rsidR="001B626A">
          <w:rPr>
            <w:rStyle w:val="Hyperlink"/>
          </w:rPr>
          <w:t>https://www.defence.gov.au/business-industry/procurement/contracting-templates/asdefcon-suite</w:t>
        </w:r>
      </w:hyperlink>
    </w:p>
    <w:p w14:paraId="228B74CB" w14:textId="72664489" w:rsidR="00AD7022" w:rsidRDefault="00516389">
      <w:pPr>
        <w:pStyle w:val="NoteToTenderers-ASDEFCON"/>
      </w:pPr>
      <w:r>
        <w:t>Any</w:t>
      </w:r>
      <w:r w:rsidR="006C3B6B">
        <w:t xml:space="preserve"> </w:t>
      </w:r>
      <w:r>
        <w:t>other</w:t>
      </w:r>
      <w:r w:rsidR="006C3B6B">
        <w:t xml:space="preserve"> </w:t>
      </w:r>
      <w:r>
        <w:t>documents</w:t>
      </w:r>
      <w:r w:rsidR="006C3B6B">
        <w:t xml:space="preserve"> </w:t>
      </w:r>
      <w:r>
        <w:t>required</w:t>
      </w:r>
      <w:r w:rsidR="006C3B6B">
        <w:t xml:space="preserve"> </w:t>
      </w:r>
      <w:r>
        <w:t>can</w:t>
      </w:r>
      <w:r w:rsidR="006C3B6B">
        <w:t xml:space="preserve"> </w:t>
      </w:r>
      <w:r>
        <w:t>be</w:t>
      </w:r>
      <w:r w:rsidR="006C3B6B">
        <w:t xml:space="preserve"> </w:t>
      </w:r>
      <w:r>
        <w:t>provided</w:t>
      </w:r>
      <w:r w:rsidR="006C3B6B">
        <w:t xml:space="preserve"> </w:t>
      </w:r>
      <w:r>
        <w:t>by</w:t>
      </w:r>
      <w:r w:rsidR="006C3B6B">
        <w:t xml:space="preserve"> </w:t>
      </w:r>
      <w:r>
        <w:t>the</w:t>
      </w:r>
      <w:r w:rsidR="006C3B6B">
        <w:t xml:space="preserve"> </w:t>
      </w:r>
      <w:r>
        <w:t>Contact</w:t>
      </w:r>
      <w:r w:rsidR="006C3B6B">
        <w:t xml:space="preserve"> </w:t>
      </w:r>
      <w:r>
        <w:t>Officer.</w:t>
      </w:r>
    </w:p>
    <w:p w14:paraId="5B0C6251" w14:textId="34EEEE68" w:rsidR="00AD7022" w:rsidRDefault="00516389">
      <w:pPr>
        <w:pStyle w:val="COTCOCLV3-ASDEFCON"/>
        <w:rPr>
          <w:rFonts w:cs="Arial"/>
          <w:szCs w:val="20"/>
        </w:rPr>
      </w:pPr>
      <w:bookmarkStart w:id="28" w:name="_Ref333591541"/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will</w:t>
      </w:r>
      <w:r w:rsidR="006C3B6B">
        <w:t xml:space="preserve"> </w:t>
      </w:r>
      <w:r>
        <w:t>not</w:t>
      </w:r>
      <w:r w:rsidR="006C3B6B">
        <w:t xml:space="preserve"> </w:t>
      </w:r>
      <w:r>
        <w:t>enter</w:t>
      </w:r>
      <w:r w:rsidR="006C3B6B">
        <w:t xml:space="preserve"> </w:t>
      </w:r>
      <w:r>
        <w:t>into</w:t>
      </w:r>
      <w:r w:rsidR="006C3B6B">
        <w:t xml:space="preserve"> </w:t>
      </w:r>
      <w:r>
        <w:t>a</w:t>
      </w:r>
      <w:r w:rsidR="006C3B6B">
        <w:t xml:space="preserve"> </w:t>
      </w:r>
      <w:r>
        <w:t>Contract</w:t>
      </w:r>
      <w:r w:rsidR="006C3B6B">
        <w:t xml:space="preserve"> </w:t>
      </w:r>
      <w:r>
        <w:t>with</w:t>
      </w:r>
      <w:r w:rsidR="006C3B6B">
        <w:t xml:space="preserve"> </w:t>
      </w:r>
      <w:r>
        <w:t>a</w:t>
      </w:r>
      <w:r w:rsidR="006C3B6B">
        <w:t xml:space="preserve"> </w:t>
      </w:r>
      <w:r>
        <w:t>tenderer</w:t>
      </w:r>
      <w:r w:rsidR="006C3B6B">
        <w:t xml:space="preserve"> </w:t>
      </w:r>
      <w:r>
        <w:t>which</w:t>
      </w:r>
      <w:r w:rsidR="006C3B6B">
        <w:t xml:space="preserve"> </w:t>
      </w:r>
      <w:r>
        <w:t>has</w:t>
      </w:r>
      <w:r w:rsidR="006C3B6B">
        <w:t xml:space="preserve"> </w:t>
      </w:r>
      <w:r>
        <w:t>a</w:t>
      </w:r>
      <w:r w:rsidR="006C3B6B">
        <w:t xml:space="preserve"> </w:t>
      </w:r>
      <w:r>
        <w:t>judicial</w:t>
      </w:r>
      <w:r w:rsidR="006C3B6B">
        <w:t xml:space="preserve"> </w:t>
      </w:r>
      <w:r>
        <w:t>decision</w:t>
      </w:r>
      <w:r w:rsidR="006C3B6B">
        <w:t xml:space="preserve"> </w:t>
      </w:r>
      <w:r>
        <w:t>against</w:t>
      </w:r>
      <w:r w:rsidR="006C3B6B">
        <w:t xml:space="preserve"> </w:t>
      </w:r>
      <w:r>
        <w:t>it</w:t>
      </w:r>
      <w:r w:rsidR="006C3B6B">
        <w:t xml:space="preserve"> </w:t>
      </w:r>
      <w:r>
        <w:rPr>
          <w:rFonts w:cs="Arial"/>
          <w:bCs/>
        </w:rPr>
        <w:t>(including</w:t>
      </w:r>
      <w:r w:rsidR="006C3B6B">
        <w:rPr>
          <w:rFonts w:cs="Arial"/>
          <w:bCs/>
        </w:rPr>
        <w:t xml:space="preserve"> </w:t>
      </w:r>
      <w:r>
        <w:rPr>
          <w:rFonts w:cs="Arial"/>
          <w:bCs/>
        </w:rPr>
        <w:t>overseas</w:t>
      </w:r>
      <w:r w:rsidR="006C3B6B">
        <w:rPr>
          <w:rFonts w:cs="Arial"/>
          <w:bCs/>
        </w:rPr>
        <w:t xml:space="preserve"> </w:t>
      </w:r>
      <w:r>
        <w:rPr>
          <w:rFonts w:cs="Arial"/>
          <w:bCs/>
        </w:rPr>
        <w:t>jurisdictions</w:t>
      </w:r>
      <w:r w:rsidR="006C3B6B">
        <w:rPr>
          <w:rFonts w:cs="Arial"/>
          <w:bCs/>
        </w:rPr>
        <w:t xml:space="preserve"> </w:t>
      </w:r>
      <w:r>
        <w:rPr>
          <w:rFonts w:cs="Arial"/>
          <w:bCs/>
        </w:rPr>
        <w:t>but</w:t>
      </w:r>
      <w:r w:rsidR="006C3B6B">
        <w:t xml:space="preserve"> </w:t>
      </w:r>
      <w:r>
        <w:t>excluding</w:t>
      </w:r>
      <w:r w:rsidR="006C3B6B">
        <w:t xml:space="preserve"> </w:t>
      </w:r>
      <w:r>
        <w:t>decisions</w:t>
      </w:r>
      <w:r w:rsidR="006C3B6B">
        <w:t xml:space="preserve"> </w:t>
      </w:r>
      <w:r>
        <w:t>under</w:t>
      </w:r>
      <w:r w:rsidR="006C3B6B">
        <w:t xml:space="preserve"> </w:t>
      </w:r>
      <w:r>
        <w:t>appeal</w:t>
      </w:r>
      <w:r w:rsidR="006C3B6B">
        <w:t xml:space="preserve"> </w:t>
      </w:r>
      <w:r>
        <w:rPr>
          <w:szCs w:val="16"/>
        </w:rPr>
        <w:t>or</w:t>
      </w:r>
      <w:r w:rsidR="006C3B6B">
        <w:rPr>
          <w:szCs w:val="16"/>
        </w:rPr>
        <w:t xml:space="preserve"> </w:t>
      </w:r>
      <w:r>
        <w:rPr>
          <w:szCs w:val="16"/>
        </w:rPr>
        <w:t>i</w:t>
      </w:r>
      <w:r>
        <w:t>nstances</w:t>
      </w:r>
      <w:r w:rsidR="006C3B6B">
        <w:t xml:space="preserve"> </w:t>
      </w:r>
      <w:r>
        <w:t>where</w:t>
      </w:r>
      <w:r w:rsidR="006C3B6B">
        <w:t xml:space="preserve"> </w:t>
      </w:r>
      <w:r>
        <w:t>the</w:t>
      </w:r>
      <w:r w:rsidR="006C3B6B">
        <w:t xml:space="preserve"> </w:t>
      </w:r>
      <w:r>
        <w:t>period</w:t>
      </w:r>
      <w:r w:rsidR="006C3B6B">
        <w:t xml:space="preserve"> </w:t>
      </w:r>
      <w:r>
        <w:t>for</w:t>
      </w:r>
      <w:r w:rsidR="006C3B6B">
        <w:t xml:space="preserve"> </w:t>
      </w:r>
      <w:r>
        <w:t>appeal</w:t>
      </w:r>
      <w:r w:rsidR="006C3B6B">
        <w:t xml:space="preserve"> </w:t>
      </w:r>
      <w:r>
        <w:t>or</w:t>
      </w:r>
      <w:r w:rsidR="006C3B6B">
        <w:t xml:space="preserve"> </w:t>
      </w:r>
      <w:r>
        <w:t>payment</w:t>
      </w:r>
      <w:r w:rsidR="006C3B6B">
        <w:t xml:space="preserve"> </w:t>
      </w:r>
      <w:r>
        <w:t>/</w:t>
      </w:r>
      <w:r w:rsidR="006C3B6B">
        <w:t xml:space="preserve"> </w:t>
      </w:r>
      <w:r>
        <w:t>settlement</w:t>
      </w:r>
      <w:r w:rsidR="006C3B6B">
        <w:t xml:space="preserve"> </w:t>
      </w:r>
      <w:r>
        <w:t>has</w:t>
      </w:r>
      <w:r w:rsidR="006C3B6B">
        <w:t xml:space="preserve"> </w:t>
      </w:r>
      <w:r>
        <w:t>not</w:t>
      </w:r>
      <w:r w:rsidR="006C3B6B">
        <w:t xml:space="preserve"> </w:t>
      </w:r>
      <w:r>
        <w:t>expired)</w:t>
      </w:r>
      <w:r w:rsidR="006C3B6B">
        <w:t xml:space="preserve"> </w:t>
      </w:r>
      <w:r>
        <w:t>relating</w:t>
      </w:r>
      <w:r w:rsidR="006C3B6B">
        <w:t xml:space="preserve"> </w:t>
      </w:r>
      <w:r>
        <w:t>to</w:t>
      </w:r>
      <w:r w:rsidR="006C3B6B">
        <w:t xml:space="preserve"> </w:t>
      </w:r>
      <w:r>
        <w:t>unpaid</w:t>
      </w:r>
      <w:r w:rsidR="006C3B6B">
        <w:t xml:space="preserve"> </w:t>
      </w:r>
      <w:r>
        <w:t>employee</w:t>
      </w:r>
      <w:r w:rsidR="006C3B6B">
        <w:t xml:space="preserve"> </w:t>
      </w:r>
      <w:r>
        <w:t>entitlements</w:t>
      </w:r>
      <w:r w:rsidR="006C3B6B">
        <w:t xml:space="preserve"> </w:t>
      </w:r>
      <w:r>
        <w:t>where</w:t>
      </w:r>
      <w:r w:rsidR="006C3B6B">
        <w:t xml:space="preserve"> </w:t>
      </w:r>
      <w:r>
        <w:t>the</w:t>
      </w:r>
      <w:r w:rsidR="006C3B6B">
        <w:t xml:space="preserve"> </w:t>
      </w:r>
      <w:r>
        <w:t>entitlements</w:t>
      </w:r>
      <w:r w:rsidR="006C3B6B">
        <w:t xml:space="preserve"> </w:t>
      </w:r>
      <w:r>
        <w:t>remain</w:t>
      </w:r>
      <w:r w:rsidR="006C3B6B">
        <w:t xml:space="preserve"> </w:t>
      </w:r>
      <w:r>
        <w:t>unpaid</w:t>
      </w:r>
      <w:r>
        <w:rPr>
          <w:rFonts w:cs="Arial"/>
          <w:szCs w:val="20"/>
        </w:rPr>
        <w:t>.</w:t>
      </w:r>
    </w:p>
    <w:bookmarkEnd w:id="28"/>
    <w:p w14:paraId="05249DB6" w14:textId="28010C71" w:rsidR="00AD7022" w:rsidRDefault="00516389">
      <w:pPr>
        <w:pStyle w:val="COTCOCLV3-ASDEFCON"/>
      </w:pPr>
      <w:r>
        <w:t>Tenderers</w:t>
      </w:r>
      <w:r w:rsidR="006C3B6B">
        <w:t xml:space="preserve"> </w:t>
      </w:r>
      <w:r>
        <w:t>should</w:t>
      </w:r>
      <w:r w:rsidR="006C3B6B">
        <w:t xml:space="preserve"> </w:t>
      </w:r>
      <w:r>
        <w:t>familiarise</w:t>
      </w:r>
      <w:r w:rsidR="006C3B6B">
        <w:t xml:space="preserve"> </w:t>
      </w:r>
      <w:r>
        <w:t>themselves</w:t>
      </w:r>
      <w:r w:rsidR="006C3B6B">
        <w:t xml:space="preserve"> </w:t>
      </w:r>
      <w:r>
        <w:t>with</w:t>
      </w:r>
      <w:r w:rsidR="006C3B6B">
        <w:t xml:space="preserve"> </w:t>
      </w:r>
      <w:r>
        <w:t>the</w:t>
      </w:r>
      <w:r w:rsidR="006C3B6B">
        <w:t xml:space="preserve"> </w:t>
      </w:r>
      <w:r>
        <w:t>following</w:t>
      </w:r>
      <w:r w:rsidR="006C3B6B">
        <w:t xml:space="preserve"> </w:t>
      </w:r>
      <w:r>
        <w:t>Commonwealth</w:t>
      </w:r>
      <w:r w:rsidR="006C3B6B">
        <w:t xml:space="preserve"> </w:t>
      </w:r>
      <w:r>
        <w:t>policies:</w:t>
      </w:r>
    </w:p>
    <w:p w14:paraId="68C31240" w14:textId="1C40AA80" w:rsidR="00AD7022" w:rsidRDefault="00516389" w:rsidP="00AD7022">
      <w:pPr>
        <w:pStyle w:val="COTCOCLV4-ASDEFCON"/>
      </w:pPr>
      <w:r>
        <w:t>DI</w:t>
      </w:r>
      <w:r w:rsidR="006C3B6B">
        <w:t xml:space="preserve"> </w:t>
      </w:r>
      <w:r>
        <w:t>and</w:t>
      </w:r>
      <w:r w:rsidR="006C3B6B">
        <w:t xml:space="preserve"> </w:t>
      </w:r>
      <w:r>
        <w:t>in</w:t>
      </w:r>
      <w:r w:rsidR="006C3B6B">
        <w:t xml:space="preserve"> </w:t>
      </w:r>
      <w:r>
        <w:t>particular:</w:t>
      </w:r>
    </w:p>
    <w:p w14:paraId="75893311" w14:textId="77777777" w:rsidR="00186B74" w:rsidRPr="00794A90" w:rsidRDefault="00186B74" w:rsidP="00186B74">
      <w:pPr>
        <w:pStyle w:val="COTCOCLV5-ASDEFCON"/>
      </w:pPr>
      <w:r>
        <w:t xml:space="preserve">Administration and Governance Provision 4 </w:t>
      </w:r>
      <w:r w:rsidRPr="00794A90">
        <w:t>AG4 – Incident reporting and management and the Incident Reporting and Management Manual;</w:t>
      </w:r>
    </w:p>
    <w:p w14:paraId="2B790ACD" w14:textId="77777777" w:rsidR="00186B74" w:rsidRPr="00794A90" w:rsidRDefault="00186B74" w:rsidP="00186B74">
      <w:pPr>
        <w:pStyle w:val="COTCOCLV5-ASDEFCON"/>
      </w:pPr>
      <w:r>
        <w:lastRenderedPageBreak/>
        <w:t>Administration and Governance Provision 5</w:t>
      </w:r>
      <w:r w:rsidRPr="00794A90">
        <w:t>, AG5 – Conflicts of interest and declarations of interest and the Integrity Policy Manual;</w:t>
      </w:r>
      <w:r>
        <w:t xml:space="preserve"> and</w:t>
      </w:r>
    </w:p>
    <w:p w14:paraId="309882F3" w14:textId="644CE312" w:rsidR="00AD7022" w:rsidRDefault="00186B74" w:rsidP="00AD7022">
      <w:pPr>
        <w:pStyle w:val="COTCOCLV5-ASDEFCON"/>
      </w:pPr>
      <w:r>
        <w:t>People Provision 7</w:t>
      </w:r>
      <w:r w:rsidRPr="00794A90">
        <w:t>, PPL 7 – Required behaviours in Defence and Chapter 3 of the Complaints and Alternative Resolutions Manual</w:t>
      </w:r>
      <w:r>
        <w:t>;</w:t>
      </w:r>
    </w:p>
    <w:p w14:paraId="16C72E93" w14:textId="7FF801B9" w:rsidR="00291936" w:rsidRDefault="00F0429B" w:rsidP="004039C6">
      <w:pPr>
        <w:pStyle w:val="COTCOCLV4-ASDEFCON"/>
      </w:pPr>
      <w:r>
        <w:t>Financial</w:t>
      </w:r>
      <w:r w:rsidR="006C3B6B">
        <w:t xml:space="preserve"> </w:t>
      </w:r>
      <w:r>
        <w:t>Policy</w:t>
      </w:r>
      <w:r w:rsidR="006C3B6B">
        <w:t xml:space="preserve"> </w:t>
      </w:r>
      <w:r w:rsidR="00516389">
        <w:t>Gifts</w:t>
      </w:r>
      <w:r w:rsidR="006C3B6B">
        <w:t xml:space="preserve"> </w:t>
      </w:r>
      <w:r>
        <w:t>and</w:t>
      </w:r>
      <w:r w:rsidR="006C3B6B">
        <w:t xml:space="preserve"> </w:t>
      </w:r>
      <w:r>
        <w:t>Benefits</w:t>
      </w:r>
      <w:r w:rsidR="00516389">
        <w:t>;</w:t>
      </w:r>
    </w:p>
    <w:p w14:paraId="069C7B0B" w14:textId="7606ADA6" w:rsidR="00AD7022" w:rsidRDefault="00291936" w:rsidP="00291936">
      <w:pPr>
        <w:pStyle w:val="COTCOCLV4-ASDEFCON"/>
      </w:pPr>
      <w:r w:rsidRPr="00291936">
        <w:t>Financial Policy Sponsorship;</w:t>
      </w:r>
    </w:p>
    <w:p w14:paraId="3C291343" w14:textId="7B1A7276" w:rsidR="00AD7022" w:rsidRDefault="00516389">
      <w:pPr>
        <w:pStyle w:val="COTCOCLV4-ASDEFCON"/>
      </w:pPr>
      <w:r>
        <w:t>Australian</w:t>
      </w:r>
      <w:r w:rsidR="006C3B6B">
        <w:t xml:space="preserve"> </w:t>
      </w:r>
      <w:r>
        <w:t>Defence</w:t>
      </w:r>
      <w:r w:rsidR="006C3B6B">
        <w:t xml:space="preserve"> </w:t>
      </w:r>
      <w:r>
        <w:t>Force</w:t>
      </w:r>
      <w:r w:rsidR="006C3B6B">
        <w:t xml:space="preserve"> </w:t>
      </w:r>
      <w:r>
        <w:t>alcohol</w:t>
      </w:r>
      <w:r w:rsidR="006C3B6B">
        <w:t xml:space="preserve"> </w:t>
      </w:r>
      <w:r>
        <w:t>policy</w:t>
      </w:r>
      <w:r w:rsidR="006C3B6B">
        <w:t xml:space="preserve"> </w:t>
      </w:r>
      <w:r>
        <w:t>as</w:t>
      </w:r>
      <w:r w:rsidR="006C3B6B">
        <w:t xml:space="preserve"> </w:t>
      </w:r>
      <w:r>
        <w:t>detailed</w:t>
      </w:r>
      <w:r w:rsidR="006C3B6B">
        <w:t xml:space="preserve"> </w:t>
      </w:r>
      <w:r>
        <w:t>in</w:t>
      </w:r>
      <w:r w:rsidR="006C3B6B">
        <w:t xml:space="preserve"> </w:t>
      </w:r>
      <w:r w:rsidR="00F0429B">
        <w:t>MILPERSMAN</w:t>
      </w:r>
      <w:r w:rsidR="006C3B6B">
        <w:t xml:space="preserve"> </w:t>
      </w:r>
      <w:r w:rsidR="00F0429B">
        <w:t>Part</w:t>
      </w:r>
      <w:r w:rsidR="006C3B6B">
        <w:t xml:space="preserve"> </w:t>
      </w:r>
      <w:r w:rsidR="00F0429B">
        <w:t>4</w:t>
      </w:r>
      <w:r w:rsidR="006C3B6B">
        <w:t xml:space="preserve"> </w:t>
      </w:r>
      <w:r w:rsidR="00F0429B">
        <w:t>Chapter</w:t>
      </w:r>
      <w:r w:rsidR="006C3B6B">
        <w:t xml:space="preserve"> </w:t>
      </w:r>
      <w:r w:rsidR="00F0429B">
        <w:t>1</w:t>
      </w:r>
      <w:r>
        <w:t>;</w:t>
      </w:r>
    </w:p>
    <w:p w14:paraId="0ED4C902" w14:textId="7940A98B" w:rsidR="00AD7022" w:rsidRDefault="00516389">
      <w:pPr>
        <w:pStyle w:val="COTCOCLV4-ASDEFCON"/>
      </w:pPr>
      <w:r>
        <w:t>Public</w:t>
      </w:r>
      <w:r w:rsidR="006C3B6B">
        <w:t xml:space="preserve"> </w:t>
      </w:r>
      <w:r>
        <w:t>Interest</w:t>
      </w:r>
      <w:r w:rsidR="006C3B6B">
        <w:t xml:space="preserve"> </w:t>
      </w:r>
      <w:r>
        <w:t>Disclosure</w:t>
      </w:r>
      <w:r w:rsidR="006C3B6B">
        <w:t xml:space="preserve"> </w:t>
      </w:r>
      <w:r>
        <w:t>policy</w:t>
      </w:r>
      <w:r w:rsidR="006C3B6B">
        <w:t xml:space="preserve"> </w:t>
      </w:r>
      <w:r>
        <w:t>detailed</w:t>
      </w:r>
      <w:r w:rsidR="006C3B6B">
        <w:t xml:space="preserve"> </w:t>
      </w:r>
      <w:r>
        <w:t>at:</w:t>
      </w:r>
    </w:p>
    <w:bookmarkStart w:id="29" w:name="_GoBack"/>
    <w:p w14:paraId="1E560D9F" w14:textId="3D0928CE" w:rsidR="00AD7022" w:rsidRDefault="00563E7D" w:rsidP="00FF0EDF">
      <w:pPr>
        <w:pStyle w:val="ATTANNLV3NONUM-ASDEFCON"/>
      </w:pPr>
      <w:r>
        <w:fldChar w:fldCharType="begin"/>
      </w:r>
      <w:r>
        <w:instrText xml:space="preserve"> HYPERLINK "</w:instrText>
      </w:r>
      <w:r w:rsidRPr="00563E7D">
        <w:instrText>https://www.ombudsman.gov.au/Our-responsibilities/making-a-disclosure</w:instrText>
      </w:r>
      <w:r>
        <w:instrText xml:space="preserve">" </w:instrText>
      </w:r>
      <w:r>
        <w:fldChar w:fldCharType="separate"/>
      </w:r>
      <w:r w:rsidRPr="00563E7D">
        <w:rPr>
          <w:rStyle w:val="Hyperlink"/>
        </w:rPr>
        <w:t>https://www.ombudsman.gov.au/Our-responsibilities/making-a-disclosure</w:t>
      </w:r>
      <w:r>
        <w:fldChar w:fldCharType="end"/>
      </w:r>
      <w:bookmarkEnd w:id="29"/>
      <w:r w:rsidR="00516389">
        <w:t>;</w:t>
      </w:r>
      <w:r w:rsidR="006C3B6B">
        <w:t xml:space="preserve"> </w:t>
      </w:r>
      <w:r w:rsidR="00516389">
        <w:t>and</w:t>
      </w:r>
    </w:p>
    <w:p w14:paraId="66554B8D" w14:textId="0001F92D" w:rsidR="00AD7022" w:rsidRDefault="00516389">
      <w:pPr>
        <w:pStyle w:val="COTCOCLV4-ASDEFCON"/>
      </w:pPr>
      <w:r>
        <w:rPr>
          <w:b/>
        </w:rPr>
        <w:fldChar w:fldCharType="begin">
          <w:ffData>
            <w:name w:val="Text2"/>
            <w:enabled/>
            <w:calcOnExit w:val="0"/>
            <w:textInput>
              <w:default w:val="[DRAFTERS TO INSERT ANY OTHER RELEVANT COMMONWEALTH AND DEFENCE POLICIES THAT REGULATE DELIVERY OF THE SUPPLIES]"/>
            </w:textInput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E661F9">
        <w:rPr>
          <w:b/>
          <w:noProof/>
        </w:rPr>
        <w:t>[DRAFTERS TO INSERT ANY OTHER RELEVANT COMMONWEALTH AND DEFENCE POLICIES THAT REGULATE DELIVERY OF THE SUPPLIES]</w:t>
      </w:r>
      <w:r>
        <w:rPr>
          <w:b/>
        </w:rPr>
        <w:fldChar w:fldCharType="end"/>
      </w:r>
      <w:r>
        <w:t>.</w:t>
      </w:r>
    </w:p>
    <w:p w14:paraId="7140424D" w14:textId="6DB4D6F3" w:rsidR="00AD7022" w:rsidRDefault="00516389" w:rsidP="00D4376B">
      <w:pPr>
        <w:pStyle w:val="COTCOCLV2-ASDEFCON"/>
        <w:rPr>
          <w:lang w:eastAsia="zh-CN"/>
        </w:rPr>
      </w:pPr>
      <w:bookmarkStart w:id="30" w:name="_Toc334453896"/>
      <w:bookmarkStart w:id="31" w:name="_Toc331686435"/>
      <w:bookmarkStart w:id="32" w:name="_Toc332210832"/>
      <w:bookmarkStart w:id="33" w:name="_Toc387072107"/>
      <w:bookmarkStart w:id="34" w:name="_Toc387072112"/>
      <w:bookmarkStart w:id="35" w:name="_Toc387072113"/>
      <w:bookmarkStart w:id="36" w:name="_Toc303110359"/>
      <w:bookmarkStart w:id="37" w:name="_Toc303687533"/>
      <w:bookmarkStart w:id="38" w:name="_Toc175211433"/>
      <w:bookmarkEnd w:id="30"/>
      <w:bookmarkEnd w:id="31"/>
      <w:bookmarkEnd w:id="32"/>
      <w:bookmarkEnd w:id="33"/>
      <w:bookmarkEnd w:id="34"/>
      <w:bookmarkEnd w:id="35"/>
      <w:r>
        <w:rPr>
          <w:lang w:eastAsia="zh-CN"/>
        </w:rPr>
        <w:t>Workplace</w:t>
      </w:r>
      <w:r w:rsidR="006C3B6B">
        <w:rPr>
          <w:lang w:eastAsia="zh-CN"/>
        </w:rPr>
        <w:t xml:space="preserve"> </w:t>
      </w:r>
      <w:r>
        <w:rPr>
          <w:lang w:eastAsia="zh-CN"/>
        </w:rPr>
        <w:t>Gender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Equality</w:t>
      </w:r>
      <w:r w:rsidR="006C3B6B">
        <w:rPr>
          <w:lang w:eastAsia="zh-CN"/>
        </w:rPr>
        <w:t xml:space="preserve"> </w:t>
      </w:r>
      <w:r>
        <w:rPr>
          <w:lang w:eastAsia="zh-CN"/>
        </w:rPr>
        <w:t>(Optional)</w:t>
      </w:r>
      <w:bookmarkEnd w:id="38"/>
    </w:p>
    <w:p w14:paraId="493C7B42" w14:textId="58F23BB5" w:rsidR="00AD7022" w:rsidRDefault="00516389">
      <w:pPr>
        <w:pStyle w:val="NoteToDrafters-ASDEFCON"/>
      </w:pPr>
      <w:r>
        <w:rPr>
          <w:rStyle w:val="SC6416"/>
          <w:color w:val="FFFFFF"/>
        </w:rPr>
        <w:t>Note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to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drafters:</w:t>
      </w:r>
      <w:r w:rsidR="006C3B6B">
        <w:rPr>
          <w:rStyle w:val="SC6416"/>
          <w:color w:val="FFFFFF"/>
        </w:rPr>
        <w:t xml:space="preserve">  </w:t>
      </w:r>
      <w:r>
        <w:rPr>
          <w:rStyle w:val="SC3416"/>
          <w:b/>
          <w:color w:val="FFFFFF"/>
        </w:rPr>
        <w:t>The</w:t>
      </w:r>
      <w:r w:rsidR="006C3B6B">
        <w:rPr>
          <w:rStyle w:val="SC3416"/>
          <w:b/>
          <w:color w:val="FFFFFF"/>
        </w:rPr>
        <w:t xml:space="preserve"> </w:t>
      </w:r>
      <w:r>
        <w:rPr>
          <w:rStyle w:val="SC3416"/>
          <w:b/>
          <w:color w:val="FFFFFF"/>
        </w:rPr>
        <w:t>following</w:t>
      </w:r>
      <w:r w:rsidR="006C3B6B">
        <w:rPr>
          <w:rStyle w:val="SC3416"/>
          <w:b/>
          <w:color w:val="FFFFFF"/>
        </w:rPr>
        <w:t xml:space="preserve"> </w:t>
      </w:r>
      <w:r>
        <w:rPr>
          <w:rStyle w:val="SC3416"/>
          <w:b/>
          <w:color w:val="FFFFFF"/>
        </w:rPr>
        <w:t>clause</w:t>
      </w:r>
      <w:r w:rsidR="006C3B6B">
        <w:rPr>
          <w:rStyle w:val="SC3416"/>
          <w:b/>
          <w:color w:val="FFFFFF"/>
        </w:rPr>
        <w:t xml:space="preserve"> </w:t>
      </w:r>
      <w:r>
        <w:rPr>
          <w:rStyle w:val="SC3416"/>
          <w:b/>
          <w:color w:val="FFFFFF"/>
        </w:rPr>
        <w:t>must</w:t>
      </w:r>
      <w:r w:rsidR="006C3B6B">
        <w:rPr>
          <w:rStyle w:val="SC3416"/>
          <w:b/>
          <w:color w:val="FFFFFF"/>
        </w:rPr>
        <w:t xml:space="preserve"> </w:t>
      </w:r>
      <w:r>
        <w:rPr>
          <w:rStyle w:val="SC3416"/>
          <w:b/>
          <w:color w:val="FFFFFF"/>
        </w:rPr>
        <w:t>be</w:t>
      </w:r>
      <w:r w:rsidR="006C3B6B">
        <w:rPr>
          <w:rStyle w:val="SC3416"/>
          <w:b/>
          <w:color w:val="FFFFFF"/>
        </w:rPr>
        <w:t xml:space="preserve"> </w:t>
      </w:r>
      <w:r>
        <w:rPr>
          <w:rStyle w:val="SC3416"/>
          <w:b/>
          <w:color w:val="FFFFFF"/>
        </w:rPr>
        <w:t>used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for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procurements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at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or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above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the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relevant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procurement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threshold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and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that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do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not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meet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the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exemptions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set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out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at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Appendix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A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to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the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CPRs.</w:t>
      </w:r>
      <w:r w:rsidR="006C3B6B">
        <w:rPr>
          <w:rStyle w:val="SC6416"/>
          <w:color w:val="FFFFFF"/>
        </w:rPr>
        <w:t xml:space="preserve">  </w:t>
      </w:r>
      <w:r>
        <w:rPr>
          <w:rFonts w:eastAsia="Calibri"/>
        </w:rPr>
        <w:t>If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the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procurement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is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specifically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exempt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from</w:t>
      </w:r>
      <w:r w:rsidR="006C3B6B">
        <w:rPr>
          <w:rFonts w:eastAsia="Calibri"/>
        </w:rPr>
        <w:t xml:space="preserve"> </w:t>
      </w:r>
      <w:r>
        <w:rPr>
          <w:bCs/>
          <w:iCs/>
        </w:rPr>
        <w:t>the</w:t>
      </w:r>
      <w:r w:rsidR="006C3B6B">
        <w:rPr>
          <w:bCs/>
          <w:iCs/>
        </w:rPr>
        <w:t xml:space="preserve"> </w:t>
      </w:r>
      <w:r>
        <w:rPr>
          <w:bCs/>
          <w:iCs/>
        </w:rPr>
        <w:t>additional</w:t>
      </w:r>
      <w:r w:rsidR="006C3B6B">
        <w:rPr>
          <w:bCs/>
          <w:iCs/>
        </w:rPr>
        <w:t xml:space="preserve"> </w:t>
      </w:r>
      <w:r>
        <w:rPr>
          <w:bCs/>
          <w:iCs/>
        </w:rPr>
        <w:t>rules</w:t>
      </w:r>
      <w:r w:rsidR="006C3B6B">
        <w:rPr>
          <w:bCs/>
          <w:iCs/>
        </w:rPr>
        <w:t xml:space="preserve"> </w:t>
      </w:r>
      <w:r>
        <w:rPr>
          <w:bCs/>
          <w:iCs/>
        </w:rPr>
        <w:t>detailed</w:t>
      </w:r>
      <w:r w:rsidR="006C3B6B">
        <w:rPr>
          <w:bCs/>
          <w:iCs/>
        </w:rPr>
        <w:t xml:space="preserve"> </w:t>
      </w:r>
      <w:r>
        <w:rPr>
          <w:bCs/>
          <w:iCs/>
        </w:rPr>
        <w:t>the</w:t>
      </w:r>
      <w:r w:rsidR="006C3B6B">
        <w:rPr>
          <w:bCs/>
          <w:iCs/>
        </w:rPr>
        <w:t xml:space="preserve"> </w:t>
      </w:r>
      <w:r>
        <w:rPr>
          <w:bCs/>
          <w:iCs/>
        </w:rPr>
        <w:t>CPRs</w:t>
      </w:r>
      <w:r w:rsidR="006C3B6B">
        <w:rPr>
          <w:rFonts w:eastAsia="Calibri"/>
        </w:rPr>
        <w:t xml:space="preserve"> </w:t>
      </w:r>
      <w:r>
        <w:rPr>
          <w:bCs/>
          <w:iCs/>
        </w:rPr>
        <w:t>as</w:t>
      </w:r>
      <w:r w:rsidR="006C3B6B">
        <w:rPr>
          <w:bCs/>
          <w:iCs/>
        </w:rPr>
        <w:t xml:space="preserve"> </w:t>
      </w:r>
      <w:r>
        <w:rPr>
          <w:bCs/>
          <w:iCs/>
        </w:rPr>
        <w:t>a</w:t>
      </w:r>
      <w:r w:rsidR="006C3B6B">
        <w:rPr>
          <w:bCs/>
          <w:iCs/>
        </w:rPr>
        <w:t xml:space="preserve"> </w:t>
      </w:r>
      <w:r>
        <w:rPr>
          <w:bCs/>
          <w:iCs/>
        </w:rPr>
        <w:t>result</w:t>
      </w:r>
      <w:r w:rsidR="006C3B6B">
        <w:rPr>
          <w:bCs/>
          <w:iCs/>
        </w:rPr>
        <w:t xml:space="preserve"> </w:t>
      </w:r>
      <w:r>
        <w:rPr>
          <w:bCs/>
          <w:iCs/>
        </w:rPr>
        <w:t>of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a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D</w:t>
      </w:r>
      <w:r>
        <w:rPr>
          <w:bCs/>
          <w:iCs/>
        </w:rPr>
        <w:t>efence</w:t>
      </w:r>
      <w:r w:rsidR="006C3B6B">
        <w:rPr>
          <w:bCs/>
          <w:iCs/>
        </w:rPr>
        <w:t xml:space="preserve"> </w:t>
      </w:r>
      <w:r>
        <w:rPr>
          <w:bCs/>
          <w:iCs/>
        </w:rPr>
        <w:t>specific</w:t>
      </w:r>
      <w:r w:rsidR="006C3B6B">
        <w:rPr>
          <w:bCs/>
          <w:iCs/>
        </w:rPr>
        <w:t xml:space="preserve"> </w:t>
      </w:r>
      <w:r>
        <w:rPr>
          <w:bCs/>
          <w:iCs/>
        </w:rPr>
        <w:t>exemption</w:t>
      </w:r>
      <w:r w:rsidR="006C3B6B">
        <w:rPr>
          <w:bCs/>
          <w:iCs/>
        </w:rPr>
        <w:t xml:space="preserve"> </w:t>
      </w:r>
      <w:r>
        <w:rPr>
          <w:bCs/>
          <w:iCs/>
        </w:rPr>
        <w:t>(a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list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of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Defence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specific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exemptions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is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found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in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the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DPM</w:t>
      </w:r>
      <w:r>
        <w:rPr>
          <w:bCs/>
          <w:iCs/>
        </w:rPr>
        <w:t>)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the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procurement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will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still</w:t>
      </w:r>
      <w:r w:rsidR="006C3B6B">
        <w:rPr>
          <w:rFonts w:eastAsia="Calibri"/>
        </w:rPr>
        <w:t xml:space="preserve"> </w:t>
      </w:r>
      <w:r>
        <w:rPr>
          <w:rFonts w:eastAsia="Calibri"/>
        </w:rPr>
        <w:t>be</w:t>
      </w:r>
      <w:r w:rsidR="006C3B6B">
        <w:rPr>
          <w:rFonts w:eastAsia="Calibri"/>
        </w:rPr>
        <w:t xml:space="preserve"> </w:t>
      </w:r>
      <w:r>
        <w:rPr>
          <w:bCs/>
          <w:iCs/>
        </w:rPr>
        <w:t>subject</w:t>
      </w:r>
      <w:r w:rsidR="006C3B6B">
        <w:rPr>
          <w:bCs/>
          <w:iCs/>
        </w:rPr>
        <w:t xml:space="preserve"> </w:t>
      </w:r>
      <w:r>
        <w:rPr>
          <w:bCs/>
          <w:iCs/>
        </w:rPr>
        <w:t>to</w:t>
      </w:r>
      <w:r w:rsidR="006C3B6B">
        <w:rPr>
          <w:bCs/>
          <w:iCs/>
        </w:rPr>
        <w:t xml:space="preserve"> </w:t>
      </w:r>
      <w:r>
        <w:rPr>
          <w:bCs/>
          <w:iCs/>
        </w:rPr>
        <w:t>the</w:t>
      </w:r>
      <w:r w:rsidR="006C3B6B">
        <w:rPr>
          <w:bCs/>
          <w:iCs/>
        </w:rPr>
        <w:t xml:space="preserve"> </w:t>
      </w:r>
      <w:r>
        <w:t>Workplace</w:t>
      </w:r>
      <w:r w:rsidR="006C3B6B">
        <w:t xml:space="preserve"> </w:t>
      </w:r>
      <w:r>
        <w:t>Gender</w:t>
      </w:r>
      <w:r w:rsidR="006C3B6B">
        <w:t xml:space="preserve"> </w:t>
      </w:r>
      <w:r>
        <w:t>Equality</w:t>
      </w:r>
      <w:r w:rsidR="006C3B6B">
        <w:t xml:space="preserve"> </w:t>
      </w:r>
      <w:r>
        <w:t>Procurement</w:t>
      </w:r>
      <w:r w:rsidR="006C3B6B">
        <w:t xml:space="preserve"> </w:t>
      </w:r>
      <w:r>
        <w:t>Principles</w:t>
      </w:r>
      <w:r w:rsidR="006C3B6B">
        <w:rPr>
          <w:bCs/>
          <w:iCs/>
        </w:rPr>
        <w:t xml:space="preserve"> </w:t>
      </w:r>
      <w:r>
        <w:rPr>
          <w:bCs/>
          <w:iCs/>
        </w:rPr>
        <w:t>and</w:t>
      </w:r>
      <w:r w:rsidR="006C3B6B">
        <w:rPr>
          <w:bCs/>
          <w:iCs/>
        </w:rPr>
        <w:t xml:space="preserve"> </w:t>
      </w:r>
      <w:r>
        <w:rPr>
          <w:bCs/>
          <w:iCs/>
        </w:rPr>
        <w:t>this</w:t>
      </w:r>
      <w:r w:rsidR="006C3B6B">
        <w:rPr>
          <w:bCs/>
          <w:iCs/>
        </w:rPr>
        <w:t xml:space="preserve"> </w:t>
      </w:r>
      <w:r>
        <w:t>clause</w:t>
      </w:r>
      <w:r w:rsidR="006C3B6B">
        <w:t xml:space="preserve"> </w:t>
      </w:r>
      <w:r>
        <w:t>is</w:t>
      </w:r>
      <w:r w:rsidR="006C3B6B">
        <w:t xml:space="preserve"> </w:t>
      </w:r>
      <w:r>
        <w:t>to</w:t>
      </w:r>
      <w:r w:rsidR="006C3B6B">
        <w:t xml:space="preserve"> </w:t>
      </w:r>
      <w:r>
        <w:t>be</w:t>
      </w:r>
      <w:r w:rsidR="006C3B6B">
        <w:t xml:space="preserve"> </w:t>
      </w:r>
      <w:r>
        <w:t>used.</w:t>
      </w:r>
    </w:p>
    <w:p w14:paraId="00AC02EA" w14:textId="77777777" w:rsidR="006C3B6B" w:rsidRDefault="00516389">
      <w:pPr>
        <w:pStyle w:val="NoteToTenderers-ASDEFCON"/>
      </w:pPr>
      <w:r>
        <w:t>Note</w:t>
      </w:r>
      <w:r w:rsidR="006C3B6B">
        <w:t xml:space="preserve"> </w:t>
      </w:r>
      <w:r>
        <w:t>to</w:t>
      </w:r>
      <w:r w:rsidR="006C3B6B">
        <w:t xml:space="preserve"> </w:t>
      </w:r>
      <w:r>
        <w:t>tenderers:</w:t>
      </w:r>
      <w:r w:rsidR="006C3B6B">
        <w:t xml:space="preserve">  </w:t>
      </w:r>
      <w:r>
        <w:t>The</w:t>
      </w:r>
      <w:r w:rsidR="006C3B6B">
        <w:t xml:space="preserve"> </w:t>
      </w:r>
      <w:r>
        <w:t>Workplace</w:t>
      </w:r>
      <w:r w:rsidR="006C3B6B">
        <w:t xml:space="preserve"> </w:t>
      </w:r>
      <w:r>
        <w:t>Gender</w:t>
      </w:r>
      <w:r w:rsidR="006C3B6B">
        <w:t xml:space="preserve"> </w:t>
      </w:r>
      <w:r>
        <w:t>Equality</w:t>
      </w:r>
      <w:r w:rsidR="006C3B6B">
        <w:t xml:space="preserve"> </w:t>
      </w:r>
      <w:r>
        <w:t>Procurement</w:t>
      </w:r>
      <w:r w:rsidR="006C3B6B">
        <w:t xml:space="preserve"> </w:t>
      </w:r>
      <w:r>
        <w:t>Principles</w:t>
      </w:r>
      <w:r w:rsidR="006C3B6B">
        <w:t xml:space="preserve"> </w:t>
      </w:r>
      <w:r>
        <w:t>prevent</w:t>
      </w:r>
      <w:r w:rsidR="006C3B6B">
        <w:t xml:space="preserve"> </w:t>
      </w: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from</w:t>
      </w:r>
      <w:r w:rsidR="006C3B6B">
        <w:t xml:space="preserve"> </w:t>
      </w:r>
      <w:r>
        <w:t>entering</w:t>
      </w:r>
      <w:r w:rsidR="006C3B6B">
        <w:t xml:space="preserve"> </w:t>
      </w:r>
      <w:r>
        <w:t>into</w:t>
      </w:r>
      <w:r w:rsidR="006C3B6B">
        <w:t xml:space="preserve"> </w:t>
      </w:r>
      <w:r>
        <w:t>contracts</w:t>
      </w:r>
      <w:r w:rsidR="006C3B6B">
        <w:t xml:space="preserve"> </w:t>
      </w:r>
      <w:r>
        <w:t>with</w:t>
      </w:r>
      <w:r w:rsidR="006C3B6B">
        <w:t xml:space="preserve"> </w:t>
      </w:r>
      <w:r>
        <w:t>suppliers</w:t>
      </w:r>
      <w:r w:rsidR="006C3B6B">
        <w:t xml:space="preserve"> </w:t>
      </w:r>
      <w:r>
        <w:t>who</w:t>
      </w:r>
      <w:r w:rsidR="006C3B6B">
        <w:t xml:space="preserve"> </w:t>
      </w:r>
      <w:r>
        <w:t>are</w:t>
      </w:r>
      <w:r w:rsidR="006C3B6B">
        <w:t xml:space="preserve"> </w:t>
      </w:r>
      <w:r>
        <w:t>non-compliant</w:t>
      </w:r>
      <w:r w:rsidR="006C3B6B">
        <w:t xml:space="preserve"> </w:t>
      </w:r>
      <w:r>
        <w:t>under</w:t>
      </w:r>
      <w:r w:rsidR="006C3B6B">
        <w:t xml:space="preserve"> </w:t>
      </w:r>
      <w:r>
        <w:t>the</w:t>
      </w:r>
      <w:r w:rsidR="006C3B6B">
        <w:t xml:space="preserve"> </w:t>
      </w:r>
      <w:r>
        <w:t>Workplace</w:t>
      </w:r>
      <w:r w:rsidR="006C3B6B">
        <w:t xml:space="preserve"> </w:t>
      </w:r>
      <w:r>
        <w:t>Gender</w:t>
      </w:r>
      <w:r w:rsidR="006C3B6B">
        <w:t xml:space="preserve"> </w:t>
      </w:r>
      <w:r>
        <w:t>Equality</w:t>
      </w:r>
      <w:r w:rsidR="006C3B6B">
        <w:t xml:space="preserve"> </w:t>
      </w:r>
      <w:r>
        <w:t>Act</w:t>
      </w:r>
      <w:r w:rsidR="006C3B6B">
        <w:t xml:space="preserve"> </w:t>
      </w:r>
      <w:r>
        <w:t>2012</w:t>
      </w:r>
      <w:r w:rsidR="006C3B6B">
        <w:t xml:space="preserve"> </w:t>
      </w:r>
      <w:r>
        <w:t>(Cth)</w:t>
      </w:r>
      <w:r w:rsidR="006C3B6B">
        <w:t xml:space="preserve"> </w:t>
      </w:r>
      <w:r>
        <w:t>(WGE</w:t>
      </w:r>
      <w:r w:rsidR="006C3B6B">
        <w:t xml:space="preserve"> </w:t>
      </w:r>
      <w:r>
        <w:t>Act).</w:t>
      </w:r>
      <w:r w:rsidR="006C3B6B">
        <w:t xml:space="preserve">  </w:t>
      </w:r>
      <w:r>
        <w:t>In</w:t>
      </w:r>
      <w:r w:rsidR="006C3B6B">
        <w:t xml:space="preserve"> </w:t>
      </w:r>
      <w:r>
        <w:t>performing</w:t>
      </w:r>
      <w:r w:rsidR="006C3B6B">
        <w:t xml:space="preserve"> </w:t>
      </w:r>
      <w:r>
        <w:t>any</w:t>
      </w:r>
      <w:r w:rsidR="006C3B6B">
        <w:t xml:space="preserve"> </w:t>
      </w:r>
      <w:r>
        <w:t>resultant</w:t>
      </w:r>
      <w:r w:rsidR="006C3B6B">
        <w:t xml:space="preserve"> </w:t>
      </w:r>
      <w:r>
        <w:t>Contract,</w:t>
      </w:r>
      <w:r w:rsidR="006C3B6B">
        <w:t xml:space="preserve"> </w:t>
      </w:r>
      <w:r>
        <w:t>the</w:t>
      </w:r>
      <w:r w:rsidR="006C3B6B">
        <w:t xml:space="preserve"> </w:t>
      </w:r>
      <w:r>
        <w:t>tenderer</w:t>
      </w:r>
      <w:r w:rsidR="006C3B6B">
        <w:t xml:space="preserve"> </w:t>
      </w:r>
      <w:r>
        <w:t>is</w:t>
      </w:r>
      <w:r w:rsidR="006C3B6B">
        <w:t xml:space="preserve"> </w:t>
      </w:r>
      <w:r>
        <w:t>to</w:t>
      </w:r>
      <w:r w:rsidR="006C3B6B">
        <w:t xml:space="preserve"> </w:t>
      </w:r>
      <w:r>
        <w:t>comply</w:t>
      </w:r>
      <w:r w:rsidR="006C3B6B">
        <w:t xml:space="preserve"> </w:t>
      </w:r>
      <w:r>
        <w:t>with</w:t>
      </w:r>
      <w:r w:rsidR="006C3B6B">
        <w:t xml:space="preserve"> </w:t>
      </w:r>
      <w:r>
        <w:t>its</w:t>
      </w:r>
      <w:r w:rsidR="006C3B6B">
        <w:t xml:space="preserve"> </w:t>
      </w:r>
      <w:r>
        <w:t>obligations</w:t>
      </w:r>
      <w:r w:rsidR="006C3B6B">
        <w:t xml:space="preserve"> </w:t>
      </w:r>
      <w:r>
        <w:t>under</w:t>
      </w:r>
      <w:r w:rsidR="006C3B6B">
        <w:t xml:space="preserve"> </w:t>
      </w:r>
      <w:r>
        <w:t>the</w:t>
      </w:r>
      <w:r w:rsidR="006C3B6B">
        <w:t xml:space="preserve"> </w:t>
      </w:r>
      <w:r>
        <w:t>WGE</w:t>
      </w:r>
      <w:r w:rsidR="006C3B6B">
        <w:t xml:space="preserve"> </w:t>
      </w:r>
      <w:r>
        <w:t>Act.</w:t>
      </w:r>
      <w:r w:rsidR="006C3B6B">
        <w:t xml:space="preserve">  </w:t>
      </w:r>
      <w:r>
        <w:t>Information</w:t>
      </w:r>
      <w:r w:rsidR="006C3B6B">
        <w:t xml:space="preserve"> </w:t>
      </w:r>
      <w:r>
        <w:t>about</w:t>
      </w:r>
      <w:r w:rsidR="006C3B6B">
        <w:t xml:space="preserve"> </w:t>
      </w:r>
      <w:r>
        <w:t>the</w:t>
      </w:r>
      <w:r w:rsidR="006C3B6B">
        <w:t xml:space="preserve"> </w:t>
      </w:r>
      <w:r>
        <w:t>coverage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Workplace</w:t>
      </w:r>
      <w:r w:rsidR="006C3B6B">
        <w:t xml:space="preserve"> </w:t>
      </w:r>
      <w:r>
        <w:t>Gender</w:t>
      </w:r>
      <w:r w:rsidR="006C3B6B">
        <w:t xml:space="preserve"> </w:t>
      </w:r>
      <w:r>
        <w:t>Equality</w:t>
      </w:r>
      <w:r w:rsidR="006C3B6B">
        <w:t xml:space="preserve"> </w:t>
      </w:r>
      <w:r>
        <w:t>Procurement</w:t>
      </w:r>
      <w:r w:rsidR="006C3B6B">
        <w:t xml:space="preserve"> </w:t>
      </w:r>
      <w:r>
        <w:t>Principles</w:t>
      </w:r>
      <w:r w:rsidR="006C3B6B">
        <w:t xml:space="preserve"> </w:t>
      </w:r>
      <w:r>
        <w:t>is</w:t>
      </w:r>
      <w:r w:rsidR="006C3B6B">
        <w:t xml:space="preserve"> </w:t>
      </w:r>
      <w:r>
        <w:t>available</w:t>
      </w:r>
      <w:r w:rsidR="006C3B6B">
        <w:t xml:space="preserve"> </w:t>
      </w:r>
      <w:r>
        <w:t>from</w:t>
      </w:r>
      <w:r w:rsidR="006C3B6B">
        <w:t xml:space="preserve"> </w:t>
      </w:r>
      <w:r>
        <w:t>the</w:t>
      </w:r>
      <w:r w:rsidR="006C3B6B">
        <w:t xml:space="preserve"> </w:t>
      </w:r>
      <w:r>
        <w:t>Workplace</w:t>
      </w:r>
      <w:r w:rsidR="006C3B6B">
        <w:t xml:space="preserve"> </w:t>
      </w:r>
      <w:r>
        <w:t>Gender</w:t>
      </w:r>
      <w:r w:rsidR="006C3B6B">
        <w:t xml:space="preserve"> </w:t>
      </w:r>
      <w:r>
        <w:t>Equality</w:t>
      </w:r>
      <w:r w:rsidR="006C3B6B">
        <w:t xml:space="preserve"> </w:t>
      </w:r>
      <w:r>
        <w:t>Agency</w:t>
      </w:r>
      <w:r w:rsidR="006C3B6B">
        <w:t xml:space="preserve"> </w:t>
      </w:r>
      <w:r>
        <w:t>at:</w:t>
      </w:r>
    </w:p>
    <w:p w14:paraId="30517369" w14:textId="05323F69" w:rsidR="00AD7022" w:rsidRDefault="00563E7D" w:rsidP="00012A64">
      <w:pPr>
        <w:pStyle w:val="NoteToTenderersBullets-ASDEFCON"/>
      </w:pPr>
      <w:hyperlink r:id="rId14" w:history="1">
        <w:r w:rsidR="00AD7022" w:rsidRPr="00865578">
          <w:rPr>
            <w:rStyle w:val="Hyperlink"/>
          </w:rPr>
          <w:t>https://www.wgea.gov.au/about-us/workplace-gender-equality-procurement-principles</w:t>
        </w:r>
      </w:hyperlink>
      <w:r w:rsidR="00516389">
        <w:t>.</w:t>
      </w:r>
    </w:p>
    <w:p w14:paraId="3FC55438" w14:textId="0B2F682D" w:rsidR="00AD7022" w:rsidRDefault="00516389">
      <w:pPr>
        <w:pStyle w:val="COTCOCLV3-ASDEFCON"/>
        <w:widowControl w:val="0"/>
        <w:rPr>
          <w:lang w:eastAsia="zh-CN"/>
        </w:rPr>
      </w:pPr>
      <w:bookmarkStart w:id="39" w:name="_Ref440444613"/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accordance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Workplace</w:t>
      </w:r>
      <w:r w:rsidR="006C3B6B">
        <w:rPr>
          <w:lang w:eastAsia="zh-CN"/>
        </w:rPr>
        <w:t xml:space="preserve"> </w:t>
      </w:r>
      <w:r>
        <w:rPr>
          <w:lang w:eastAsia="zh-CN"/>
        </w:rPr>
        <w:t>Gender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Equality</w:t>
      </w:r>
      <w:r w:rsidR="006C3B6B">
        <w:rPr>
          <w:lang w:eastAsia="zh-CN"/>
        </w:rPr>
        <w:t xml:space="preserve"> </w:t>
      </w:r>
      <w:r>
        <w:rPr>
          <w:lang w:eastAsia="zh-CN"/>
        </w:rPr>
        <w:t>Procurement</w:t>
      </w:r>
      <w:r w:rsidR="006C3B6B">
        <w:rPr>
          <w:lang w:eastAsia="zh-CN"/>
        </w:rPr>
        <w:t xml:space="preserve"> </w:t>
      </w:r>
      <w:r>
        <w:rPr>
          <w:lang w:eastAsia="zh-CN"/>
        </w:rPr>
        <w:t>Principles,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will</w:t>
      </w:r>
      <w:r w:rsidR="006C3B6B">
        <w:rPr>
          <w:lang w:eastAsia="zh-CN"/>
        </w:rPr>
        <w:t xml:space="preserve"> </w:t>
      </w:r>
      <w:r>
        <w:rPr>
          <w:lang w:eastAsia="zh-CN"/>
        </w:rPr>
        <w:t>not</w:t>
      </w:r>
      <w:r w:rsidR="006C3B6B">
        <w:rPr>
          <w:lang w:eastAsia="zh-CN"/>
        </w:rPr>
        <w:t xml:space="preserve"> </w:t>
      </w:r>
      <w:r>
        <w:rPr>
          <w:lang w:eastAsia="zh-CN"/>
        </w:rPr>
        <w:t>enter</w:t>
      </w:r>
      <w:r w:rsidR="006C3B6B">
        <w:rPr>
          <w:lang w:eastAsia="zh-CN"/>
        </w:rPr>
        <w:t xml:space="preserve"> </w:t>
      </w:r>
      <w:r>
        <w:rPr>
          <w:lang w:eastAsia="zh-CN"/>
        </w:rPr>
        <w:t>into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resultant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contract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who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not</w:t>
      </w:r>
      <w:r w:rsidR="006C3B6B">
        <w:rPr>
          <w:lang w:eastAsia="zh-CN"/>
        </w:rPr>
        <w:t xml:space="preserve"> </w:t>
      </w:r>
      <w:r>
        <w:rPr>
          <w:lang w:eastAsia="zh-CN"/>
        </w:rPr>
        <w:t>compliant</w:t>
      </w:r>
      <w:r w:rsidR="006C3B6B">
        <w:rPr>
          <w:lang w:eastAsia="zh-CN"/>
        </w:rPr>
        <w:t xml:space="preserve"> </w:t>
      </w:r>
      <w:r>
        <w:rPr>
          <w:lang w:eastAsia="zh-CN"/>
        </w:rPr>
        <w:t>under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i/>
          <w:lang w:eastAsia="zh-CN"/>
        </w:rPr>
        <w:t>Workplace</w:t>
      </w:r>
      <w:r w:rsidR="006C3B6B">
        <w:rPr>
          <w:i/>
          <w:lang w:eastAsia="zh-CN"/>
        </w:rPr>
        <w:t xml:space="preserve"> </w:t>
      </w:r>
      <w:r>
        <w:rPr>
          <w:i/>
          <w:lang w:eastAsia="zh-CN"/>
        </w:rPr>
        <w:t>Gender</w:t>
      </w:r>
      <w:r w:rsidR="006C3B6B">
        <w:rPr>
          <w:i/>
          <w:lang w:eastAsia="zh-CN"/>
        </w:rPr>
        <w:t xml:space="preserve"> </w:t>
      </w:r>
      <w:r>
        <w:rPr>
          <w:i/>
          <w:lang w:eastAsia="zh-CN"/>
        </w:rPr>
        <w:t>Equality</w:t>
      </w:r>
      <w:r w:rsidR="006C3B6B">
        <w:rPr>
          <w:i/>
          <w:lang w:eastAsia="zh-CN"/>
        </w:rPr>
        <w:t xml:space="preserve"> </w:t>
      </w:r>
      <w:r>
        <w:rPr>
          <w:i/>
          <w:lang w:eastAsia="zh-CN"/>
        </w:rPr>
        <w:t>Act</w:t>
      </w:r>
      <w:r w:rsidR="006C3B6B">
        <w:rPr>
          <w:i/>
          <w:lang w:eastAsia="zh-CN"/>
        </w:rPr>
        <w:t xml:space="preserve"> </w:t>
      </w:r>
      <w:r>
        <w:rPr>
          <w:i/>
          <w:lang w:eastAsia="zh-CN"/>
        </w:rPr>
        <w:t>2012</w:t>
      </w:r>
      <w:r w:rsidR="006C3B6B">
        <w:rPr>
          <w:i/>
          <w:lang w:eastAsia="zh-CN"/>
        </w:rPr>
        <w:t xml:space="preserve"> </w:t>
      </w:r>
      <w:r>
        <w:rPr>
          <w:lang w:eastAsia="zh-CN"/>
        </w:rPr>
        <w:t>(Cth).</w:t>
      </w:r>
      <w:bookmarkEnd w:id="39"/>
    </w:p>
    <w:p w14:paraId="103CB05A" w14:textId="64F76BE1" w:rsidR="00AD7022" w:rsidRDefault="00516389" w:rsidP="00D4376B">
      <w:pPr>
        <w:pStyle w:val="COTCOCLV2-ASDEFCON"/>
        <w:rPr>
          <w:lang w:eastAsia="zh-CN"/>
        </w:rPr>
      </w:pPr>
      <w:bookmarkStart w:id="40" w:name="_Ref132718465"/>
      <w:bookmarkStart w:id="41" w:name="_Ref132718479"/>
      <w:bookmarkStart w:id="42" w:name="_Ref133415938"/>
      <w:bookmarkStart w:id="43" w:name="_Toc175211434"/>
      <w:r>
        <w:rPr>
          <w:lang w:eastAsia="zh-CN"/>
        </w:rPr>
        <w:t>Indigenous</w:t>
      </w:r>
      <w:r w:rsidR="006C3B6B">
        <w:rPr>
          <w:lang w:eastAsia="zh-CN"/>
        </w:rPr>
        <w:t xml:space="preserve"> </w:t>
      </w:r>
      <w:r>
        <w:rPr>
          <w:lang w:eastAsia="zh-CN"/>
        </w:rPr>
        <w:t>Procurement</w:t>
      </w:r>
      <w:r w:rsidR="006C3B6B">
        <w:rPr>
          <w:lang w:eastAsia="zh-CN"/>
        </w:rPr>
        <w:t xml:space="preserve"> </w:t>
      </w:r>
      <w:r>
        <w:rPr>
          <w:lang w:eastAsia="zh-CN"/>
        </w:rPr>
        <w:t>Policy</w:t>
      </w:r>
      <w:r w:rsidR="006C3B6B">
        <w:rPr>
          <w:lang w:eastAsia="zh-CN"/>
        </w:rPr>
        <w:t xml:space="preserve"> </w:t>
      </w:r>
      <w:r>
        <w:rPr>
          <w:lang w:eastAsia="zh-CN"/>
        </w:rPr>
        <w:t>(Optional)</w:t>
      </w:r>
      <w:bookmarkEnd w:id="40"/>
      <w:bookmarkEnd w:id="41"/>
      <w:bookmarkEnd w:id="42"/>
      <w:bookmarkEnd w:id="4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FF2571" w14:paraId="03E8F578" w14:textId="77777777" w:rsidTr="00685B1E">
        <w:tc>
          <w:tcPr>
            <w:tcW w:w="9070" w:type="dxa"/>
            <w:shd w:val="clear" w:color="auto" w:fill="auto"/>
          </w:tcPr>
          <w:p w14:paraId="2460DE9F" w14:textId="77777777" w:rsidR="00FF2571" w:rsidRDefault="00FF2571" w:rsidP="00685B1E">
            <w:pPr>
              <w:pStyle w:val="ASDEFCONOption"/>
            </w:pPr>
            <w:r>
              <w:t>Option:  For inclusion when the Indigenous Procurement Policy’s Mandatory Minimum Requirements apply to the procurement.</w:t>
            </w:r>
          </w:p>
          <w:p w14:paraId="33494152" w14:textId="73B741AF" w:rsidR="00FF2571" w:rsidRDefault="00FF2571" w:rsidP="00685B1E">
            <w:pPr>
              <w:pStyle w:val="NoteToDrafters-ASDEFCON"/>
            </w:pPr>
            <w:r>
              <w:t xml:space="preserve">Note to drafters:  The </w:t>
            </w:r>
            <w:hyperlink r:id="rId15" w:history="1">
              <w:r w:rsidRPr="00D9777F">
                <w:rPr>
                  <w:rStyle w:val="Hyperlink"/>
                </w:rPr>
                <w:t>Indigenous Procurement Policy</w:t>
              </w:r>
            </w:hyperlink>
            <w:r>
              <w:t xml:space="preserve"> may apply to a procurement valued at or over $7.5 million (GST inclusive), depending on whether and how much of the resultant Contract’s value will be spent in certain industry sectors.  Drafters should refer to the </w:t>
            </w:r>
            <w:r w:rsidRPr="00685B1E">
              <w:t>ASDEFCON Clausebank</w:t>
            </w:r>
            <w:r>
              <w:t xml:space="preserve"> for further information and appropriate clauses:</w:t>
            </w:r>
          </w:p>
          <w:p w14:paraId="1C5BAC2D" w14:textId="585FCCA9" w:rsidR="00FF2571" w:rsidRDefault="00563E7D" w:rsidP="00FF2571">
            <w:pPr>
              <w:pStyle w:val="NoteToDraftersBullets-ASDEFCON"/>
            </w:pPr>
            <w:hyperlink r:id="rId16" w:history="1">
              <w:r w:rsidR="00FF2571" w:rsidRPr="000709EE">
                <w:rPr>
                  <w:rStyle w:val="Hyperlink"/>
                </w:rPr>
                <w:t>http://drnet.defence.gov.au/casg/commercial/CommercialPolicyFramework/Pages/ASDEFCON-Templates.aspx</w:t>
              </w:r>
            </w:hyperlink>
          </w:p>
        </w:tc>
      </w:tr>
    </w:tbl>
    <w:p w14:paraId="3646ACCF" w14:textId="77777777" w:rsidR="00FF2571" w:rsidRDefault="00FF2571" w:rsidP="00FF2571">
      <w:pPr>
        <w:pStyle w:val="ASDEFCONOptionSpace"/>
      </w:pPr>
    </w:p>
    <w:p w14:paraId="436CF9EF" w14:textId="5BFE594E" w:rsidR="00AD7022" w:rsidRPr="005100F9" w:rsidRDefault="00516389" w:rsidP="00D4376B">
      <w:pPr>
        <w:pStyle w:val="COTCOCLV2-ASDEFCON"/>
        <w:rPr>
          <w:lang w:val="en"/>
        </w:rPr>
      </w:pPr>
      <w:bookmarkStart w:id="44" w:name="_Toc6469222"/>
      <w:bookmarkStart w:id="45" w:name="_Toc7164558"/>
      <w:bookmarkStart w:id="46" w:name="_Toc175211435"/>
      <w:r>
        <w:t>Procurement</w:t>
      </w:r>
      <w:r w:rsidR="006C3B6B">
        <w:t xml:space="preserve"> </w:t>
      </w:r>
      <w:r>
        <w:t>Complaints</w:t>
      </w:r>
      <w:r w:rsidR="006C3B6B">
        <w:t xml:space="preserve"> </w:t>
      </w:r>
      <w:r>
        <w:t>(Core)</w:t>
      </w:r>
      <w:bookmarkEnd w:id="44"/>
      <w:bookmarkEnd w:id="45"/>
      <w:bookmarkEnd w:id="46"/>
    </w:p>
    <w:p w14:paraId="46BD1938" w14:textId="6E3B536C" w:rsidR="00AD7022" w:rsidRDefault="00516389" w:rsidP="00AD7022">
      <w:pPr>
        <w:pStyle w:val="COTCOCLV3-ASDEFCON"/>
        <w:widowControl w:val="0"/>
      </w:pP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rPr>
          <w:lang w:eastAsia="zh-CN"/>
        </w:rPr>
        <w:t>event</w:t>
      </w:r>
      <w:r w:rsidR="006C3B6B">
        <w:t xml:space="preserve"> </w:t>
      </w:r>
      <w:r>
        <w:t>tenderers</w:t>
      </w:r>
      <w:r w:rsidR="006C3B6B">
        <w:t xml:space="preserve"> </w:t>
      </w:r>
      <w:r>
        <w:t>wish</w:t>
      </w:r>
      <w:r w:rsidR="006C3B6B">
        <w:t xml:space="preserve"> </w:t>
      </w:r>
      <w:r>
        <w:t>to</w:t>
      </w:r>
      <w:r w:rsidR="006C3B6B">
        <w:t xml:space="preserve"> </w:t>
      </w:r>
      <w:r>
        <w:t>lodge</w:t>
      </w:r>
      <w:r w:rsidR="006C3B6B">
        <w:t xml:space="preserve"> </w:t>
      </w:r>
      <w:r>
        <w:t>a</w:t>
      </w:r>
      <w:r w:rsidR="006C3B6B">
        <w:t xml:space="preserve"> </w:t>
      </w:r>
      <w:r>
        <w:t>formal</w:t>
      </w:r>
      <w:r w:rsidR="006C3B6B">
        <w:t xml:space="preserve"> </w:t>
      </w:r>
      <w:r>
        <w:t>complaint</w:t>
      </w:r>
      <w:r w:rsidR="006C3B6B">
        <w:t xml:space="preserve"> </w:t>
      </w:r>
      <w:r>
        <w:t>regarding</w:t>
      </w:r>
      <w:r w:rsidR="006C3B6B">
        <w:t xml:space="preserve"> </w:t>
      </w:r>
      <w:r>
        <w:t>this</w:t>
      </w:r>
      <w:r w:rsidR="006C3B6B">
        <w:t xml:space="preserve"> </w:t>
      </w:r>
      <w:r>
        <w:t>procurement,</w:t>
      </w:r>
      <w:r w:rsidR="006C3B6B">
        <w:t xml:space="preserve"> </w:t>
      </w:r>
      <w:r>
        <w:t>the</w:t>
      </w:r>
      <w:r w:rsidR="006C3B6B">
        <w:t xml:space="preserve"> </w:t>
      </w:r>
      <w:r>
        <w:t>complaint</w:t>
      </w:r>
      <w:r w:rsidR="006C3B6B">
        <w:t xml:space="preserve"> </w:t>
      </w:r>
      <w:r>
        <w:t>is</w:t>
      </w:r>
      <w:r w:rsidR="006C3B6B">
        <w:t xml:space="preserve"> </w:t>
      </w:r>
      <w:r>
        <w:t>to</w:t>
      </w:r>
      <w:r w:rsidR="006C3B6B">
        <w:t xml:space="preserve"> </w:t>
      </w:r>
      <w:r>
        <w:t>be</w:t>
      </w:r>
      <w:r w:rsidR="006C3B6B">
        <w:t xml:space="preserve"> </w:t>
      </w:r>
      <w:r>
        <w:t>directed</w:t>
      </w:r>
      <w:r w:rsidR="006C3B6B">
        <w:t xml:space="preserve"> </w:t>
      </w:r>
      <w:r>
        <w:t>in</w:t>
      </w:r>
      <w:r w:rsidR="006C3B6B">
        <w:t xml:space="preserve"> </w:t>
      </w:r>
      <w:r>
        <w:t>writing</w:t>
      </w:r>
      <w:r w:rsidR="006C3B6B">
        <w:t xml:space="preserve"> </w:t>
      </w:r>
      <w:r>
        <w:t>to:</w:t>
      </w:r>
      <w:r w:rsidR="006C3B6B">
        <w:t xml:space="preserve"> </w:t>
      </w:r>
      <w:hyperlink r:id="rId17" w:history="1">
        <w:r>
          <w:rPr>
            <w:color w:val="2099AD"/>
            <w:u w:val="single"/>
          </w:rPr>
          <w:t>procurement.complaints@defence.gov.au</w:t>
        </w:r>
      </w:hyperlink>
      <w:r>
        <w:t>.</w:t>
      </w:r>
      <w:r w:rsidR="006C3B6B">
        <w:t xml:space="preserve"> </w:t>
      </w:r>
      <w:r w:rsidR="00A435E4">
        <w:t xml:space="preserve"> </w:t>
      </w:r>
      <w:r>
        <w:t>On</w:t>
      </w:r>
      <w:r w:rsidR="006C3B6B">
        <w:t xml:space="preserve"> </w:t>
      </w:r>
      <w:r>
        <w:t>the</w:t>
      </w:r>
      <w:r w:rsidR="006C3B6B">
        <w:t xml:space="preserve"> </w:t>
      </w:r>
      <w:r>
        <w:t>request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Commonwealth,</w:t>
      </w:r>
      <w:r w:rsidR="006C3B6B">
        <w:t xml:space="preserve"> </w:t>
      </w:r>
      <w:r>
        <w:t>tenderers</w:t>
      </w:r>
      <w:r w:rsidR="006C3B6B">
        <w:t xml:space="preserve"> </w:t>
      </w:r>
      <w:r>
        <w:t>are</w:t>
      </w:r>
      <w:r w:rsidR="006C3B6B">
        <w:t xml:space="preserve"> </w:t>
      </w:r>
      <w:r>
        <w:t>to</w:t>
      </w:r>
      <w:r w:rsidR="006C3B6B">
        <w:t xml:space="preserve"> </w:t>
      </w:r>
      <w:r>
        <w:t>cooperate</w:t>
      </w:r>
      <w:r w:rsidR="006C3B6B">
        <w:t xml:space="preserve"> </w:t>
      </w:r>
      <w:r>
        <w:t>with</w:t>
      </w:r>
      <w:r w:rsidR="006C3B6B">
        <w:t xml:space="preserve"> </w:t>
      </w: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resolution</w:t>
      </w:r>
      <w:r w:rsidR="006C3B6B">
        <w:t xml:space="preserve"> </w:t>
      </w:r>
      <w:r>
        <w:t>of</w:t>
      </w:r>
      <w:r w:rsidR="006C3B6B">
        <w:t xml:space="preserve"> </w:t>
      </w:r>
      <w:r>
        <w:t>any</w:t>
      </w:r>
      <w:r w:rsidR="006C3B6B">
        <w:t xml:space="preserve"> </w:t>
      </w:r>
      <w:r>
        <w:t>complaint</w:t>
      </w:r>
      <w:r w:rsidR="006C3B6B">
        <w:t xml:space="preserve"> </w:t>
      </w:r>
      <w:r>
        <w:t>regarding</w:t>
      </w:r>
      <w:r w:rsidR="006C3B6B">
        <w:t xml:space="preserve"> </w:t>
      </w:r>
      <w:r>
        <w:t>this</w:t>
      </w:r>
      <w:r w:rsidR="006C3B6B">
        <w:t xml:space="preserve"> </w:t>
      </w:r>
      <w:r>
        <w:t>procurement.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3A192D" w14:paraId="6E16B87B" w14:textId="77777777">
        <w:tc>
          <w:tcPr>
            <w:tcW w:w="9072" w:type="dxa"/>
            <w:shd w:val="clear" w:color="auto" w:fill="auto"/>
          </w:tcPr>
          <w:p w14:paraId="5F7D598D" w14:textId="481C28FA" w:rsidR="00AD7022" w:rsidRPr="005100F9" w:rsidRDefault="00516389" w:rsidP="00AD7022">
            <w:pPr>
              <w:tabs>
                <w:tab w:val="left" w:pos="0"/>
              </w:tabs>
              <w:spacing w:before="120"/>
              <w:rPr>
                <w:b/>
                <w:i/>
              </w:rPr>
            </w:pPr>
            <w:r w:rsidRPr="005100F9">
              <w:rPr>
                <w:b/>
                <w:i/>
              </w:rPr>
              <w:t>Option:</w:t>
            </w:r>
            <w:r w:rsidR="00A435E4">
              <w:rPr>
                <w:b/>
                <w:i/>
              </w:rPr>
              <w:t xml:space="preserve"> </w:t>
            </w:r>
            <w:r w:rsidR="006C3B6B">
              <w:rPr>
                <w:b/>
                <w:i/>
              </w:rPr>
              <w:t xml:space="preserve"> </w:t>
            </w:r>
            <w:r w:rsidRPr="005100F9">
              <w:rPr>
                <w:b/>
                <w:i/>
              </w:rPr>
              <w:t>For</w:t>
            </w:r>
            <w:r w:rsidR="006C3B6B">
              <w:rPr>
                <w:b/>
                <w:i/>
              </w:rPr>
              <w:t xml:space="preserve"> </w:t>
            </w:r>
            <w:r w:rsidRPr="005100F9">
              <w:rPr>
                <w:b/>
                <w:i/>
              </w:rPr>
              <w:t>an</w:t>
            </w:r>
            <w:r w:rsidR="006C3B6B">
              <w:rPr>
                <w:b/>
                <w:i/>
              </w:rPr>
              <w:t xml:space="preserve"> </w:t>
            </w:r>
            <w:r w:rsidRPr="005100F9">
              <w:rPr>
                <w:b/>
                <w:i/>
              </w:rPr>
              <w:t>RFT</w:t>
            </w:r>
            <w:r w:rsidR="006C3B6B">
              <w:rPr>
                <w:b/>
                <w:i/>
              </w:rPr>
              <w:t xml:space="preserve"> </w:t>
            </w:r>
            <w:r w:rsidRPr="005100F9">
              <w:rPr>
                <w:b/>
                <w:i/>
              </w:rPr>
              <w:t>covered</w:t>
            </w:r>
            <w:r w:rsidR="006C3B6B">
              <w:rPr>
                <w:b/>
                <w:i/>
              </w:rPr>
              <w:t xml:space="preserve"> </w:t>
            </w:r>
            <w:r w:rsidRPr="005100F9">
              <w:rPr>
                <w:b/>
                <w:i/>
              </w:rPr>
              <w:t>by</w:t>
            </w:r>
            <w:r w:rsidR="006C3B6B">
              <w:rPr>
                <w:b/>
                <w:i/>
              </w:rPr>
              <w:t xml:space="preserve"> </w:t>
            </w:r>
            <w:r w:rsidRPr="005100F9">
              <w:rPr>
                <w:b/>
                <w:i/>
              </w:rPr>
              <w:t>a</w:t>
            </w:r>
            <w:r w:rsidR="006C3B6B">
              <w:rPr>
                <w:b/>
                <w:i/>
              </w:rPr>
              <w:t xml:space="preserve"> </w:t>
            </w:r>
            <w:r w:rsidRPr="005100F9">
              <w:rPr>
                <w:b/>
                <w:i/>
              </w:rPr>
              <w:t>public</w:t>
            </w:r>
            <w:r w:rsidR="006C3B6B">
              <w:rPr>
                <w:b/>
                <w:i/>
              </w:rPr>
              <w:t xml:space="preserve"> </w:t>
            </w:r>
            <w:r w:rsidRPr="005100F9">
              <w:rPr>
                <w:b/>
                <w:i/>
              </w:rPr>
              <w:t>interest</w:t>
            </w:r>
            <w:r w:rsidR="006C3B6B">
              <w:rPr>
                <w:b/>
                <w:i/>
              </w:rPr>
              <w:t xml:space="preserve"> </w:t>
            </w:r>
            <w:r w:rsidRPr="005100F9">
              <w:rPr>
                <w:b/>
                <w:i/>
              </w:rPr>
              <w:t>certificate.</w:t>
            </w:r>
          </w:p>
          <w:p w14:paraId="66E158C0" w14:textId="6618D060" w:rsidR="00AD7022" w:rsidRDefault="00516389" w:rsidP="00AD7022">
            <w:pPr>
              <w:pStyle w:val="COTCOCLV3-ASDEFCON"/>
              <w:widowControl w:val="0"/>
            </w:pPr>
            <w:r>
              <w:t>A</w:t>
            </w:r>
            <w:r w:rsidR="006C3B6B">
              <w:t xml:space="preserve"> </w:t>
            </w:r>
            <w:r>
              <w:t>public</w:t>
            </w:r>
            <w:r w:rsidR="006C3B6B">
              <w:t xml:space="preserve"> </w:t>
            </w:r>
            <w:r>
              <w:t>interest</w:t>
            </w:r>
            <w:r w:rsidR="006C3B6B">
              <w:t xml:space="preserve"> </w:t>
            </w:r>
            <w:r>
              <w:t>certificate</w:t>
            </w:r>
            <w:r w:rsidR="006C3B6B">
              <w:t xml:space="preserve"> </w:t>
            </w:r>
            <w:r>
              <w:t>under</w:t>
            </w:r>
            <w:r w:rsidR="006C3B6B">
              <w:t xml:space="preserve"> </w:t>
            </w:r>
            <w:r>
              <w:t>the</w:t>
            </w:r>
            <w:r w:rsidR="006C3B6B">
              <w:t xml:space="preserve"> </w:t>
            </w:r>
            <w:r>
              <w:rPr>
                <w:i/>
              </w:rPr>
              <w:t>Government</w:t>
            </w:r>
            <w:r w:rsidR="006C3B6B">
              <w:rPr>
                <w:i/>
              </w:rPr>
              <w:t xml:space="preserve"> </w:t>
            </w:r>
            <w:r>
              <w:rPr>
                <w:i/>
              </w:rPr>
              <w:t>Procurement</w:t>
            </w:r>
            <w:r w:rsidR="006C3B6B">
              <w:rPr>
                <w:i/>
              </w:rPr>
              <w:t xml:space="preserve"> </w:t>
            </w:r>
            <w:r>
              <w:rPr>
                <w:i/>
              </w:rPr>
              <w:t>(Judicial</w:t>
            </w:r>
            <w:r w:rsidR="006C3B6B">
              <w:rPr>
                <w:i/>
              </w:rPr>
              <w:t xml:space="preserve"> </w:t>
            </w:r>
            <w:r>
              <w:rPr>
                <w:i/>
              </w:rPr>
              <w:t>Review)</w:t>
            </w:r>
            <w:r w:rsidR="006C3B6B">
              <w:rPr>
                <w:i/>
              </w:rPr>
              <w:t xml:space="preserve"> </w:t>
            </w:r>
            <w:r>
              <w:rPr>
                <w:i/>
              </w:rPr>
              <w:t>Act</w:t>
            </w:r>
            <w:r w:rsidR="006C3B6B">
              <w:rPr>
                <w:i/>
              </w:rPr>
              <w:t xml:space="preserve"> </w:t>
            </w:r>
            <w:r>
              <w:rPr>
                <w:i/>
              </w:rPr>
              <w:t>2018</w:t>
            </w:r>
            <w:r w:rsidR="006C3B6B">
              <w:t xml:space="preserve"> </w:t>
            </w:r>
            <w:r>
              <w:t>(Cth)</w:t>
            </w:r>
            <w:r w:rsidR="006C3B6B">
              <w:t xml:space="preserve"> </w:t>
            </w:r>
            <w:r>
              <w:t>covering</w:t>
            </w:r>
            <w:r w:rsidR="006C3B6B">
              <w:t xml:space="preserve"> </w:t>
            </w:r>
            <w:r>
              <w:t>this</w:t>
            </w:r>
            <w:r w:rsidR="006C3B6B">
              <w:t xml:space="preserve"> </w:t>
            </w:r>
            <w:r>
              <w:t>procurement</w:t>
            </w:r>
            <w:r w:rsidR="006C3B6B">
              <w:t xml:space="preserve"> </w:t>
            </w:r>
            <w:r>
              <w:t>is</w:t>
            </w:r>
            <w:r w:rsidR="006C3B6B">
              <w:t xml:space="preserve"> </w:t>
            </w:r>
            <w:r>
              <w:t>in</w:t>
            </w:r>
            <w:r w:rsidR="006C3B6B">
              <w:t xml:space="preserve"> </w:t>
            </w:r>
            <w:r>
              <w:t>force.</w:t>
            </w:r>
          </w:p>
        </w:tc>
      </w:tr>
    </w:tbl>
    <w:p w14:paraId="78B034C0" w14:textId="77777777" w:rsidR="00AD7022" w:rsidRPr="005100F9" w:rsidRDefault="00AD7022" w:rsidP="00D4376B">
      <w:pPr>
        <w:pStyle w:val="ASDEFCONOptionSpace"/>
        <w:rPr>
          <w:lang w:val="en"/>
        </w:rPr>
      </w:pPr>
      <w:bookmarkStart w:id="47" w:name="_Toc14341306"/>
      <w:bookmarkStart w:id="48" w:name="_Toc14341679"/>
      <w:bookmarkEnd w:id="47"/>
      <w:bookmarkEnd w:id="48"/>
    </w:p>
    <w:p w14:paraId="1AE4A383" w14:textId="4788BBE1" w:rsidR="00AD7022" w:rsidRDefault="00516389" w:rsidP="00D4376B">
      <w:pPr>
        <w:pStyle w:val="COTCOCLV2-ASDEFCON"/>
        <w:rPr>
          <w:lang w:eastAsia="zh-CN"/>
        </w:rPr>
      </w:pPr>
      <w:bookmarkStart w:id="49" w:name="_Ref11742231"/>
      <w:bookmarkStart w:id="50" w:name="_Toc11851401"/>
      <w:bookmarkStart w:id="51" w:name="_Toc175211436"/>
      <w:r>
        <w:rPr>
          <w:lang w:eastAsia="zh-CN"/>
        </w:rPr>
        <w:lastRenderedPageBreak/>
        <w:t>Statement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Tax</w:t>
      </w:r>
      <w:r w:rsidR="006C3B6B">
        <w:rPr>
          <w:lang w:eastAsia="zh-CN"/>
        </w:rPr>
        <w:t xml:space="preserve"> </w:t>
      </w:r>
      <w:r>
        <w:rPr>
          <w:lang w:eastAsia="zh-CN"/>
        </w:rPr>
        <w:t>Record</w:t>
      </w:r>
      <w:r w:rsidR="006C3B6B">
        <w:rPr>
          <w:lang w:eastAsia="zh-CN"/>
        </w:rPr>
        <w:t xml:space="preserve"> </w:t>
      </w:r>
      <w:r>
        <w:rPr>
          <w:lang w:eastAsia="zh-CN"/>
        </w:rPr>
        <w:t>(Optional)</w:t>
      </w:r>
      <w:bookmarkEnd w:id="49"/>
      <w:bookmarkEnd w:id="50"/>
      <w:bookmarkEnd w:id="51"/>
    </w:p>
    <w:p w14:paraId="50619282" w14:textId="75895950" w:rsidR="00AD7022" w:rsidRDefault="00516389" w:rsidP="00AD7022">
      <w:pPr>
        <w:pStyle w:val="NoteToDrafters-ASDEFCON"/>
        <w:rPr>
          <w:lang w:eastAsia="zh-CN"/>
        </w:rPr>
      </w:pPr>
      <w:r>
        <w:rPr>
          <w:lang w:eastAsia="zh-CN"/>
        </w:rPr>
        <w:t>Note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drafters:</w:t>
      </w:r>
      <w:r w:rsidR="00A435E4">
        <w:rPr>
          <w:lang w:eastAsia="zh-CN"/>
        </w:rPr>
        <w:t xml:space="preserve"> </w:t>
      </w:r>
      <w:r w:rsidR="006C3B6B">
        <w:rPr>
          <w:lang w:eastAsia="zh-CN"/>
        </w:rPr>
        <w:t xml:space="preserve"> </w:t>
      </w:r>
      <w:r>
        <w:rPr>
          <w:lang w:eastAsia="zh-CN"/>
        </w:rPr>
        <w:t>This</w:t>
      </w:r>
      <w:r w:rsidR="006C3B6B">
        <w:rPr>
          <w:lang w:eastAsia="zh-CN"/>
        </w:rPr>
        <w:t xml:space="preserve"> </w:t>
      </w:r>
      <w:r>
        <w:rPr>
          <w:lang w:eastAsia="zh-CN"/>
        </w:rPr>
        <w:t>clause</w:t>
      </w:r>
      <w:r w:rsidR="006C3B6B">
        <w:rPr>
          <w:lang w:eastAsia="zh-CN"/>
        </w:rPr>
        <w:t xml:space="preserve"> </w:t>
      </w:r>
      <w:r>
        <w:rPr>
          <w:lang w:eastAsia="zh-CN"/>
        </w:rPr>
        <w:t>must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used</w:t>
      </w:r>
      <w:r w:rsidR="006C3B6B">
        <w:rPr>
          <w:lang w:eastAsia="zh-CN"/>
        </w:rPr>
        <w:t xml:space="preserve"> </w:t>
      </w:r>
      <w:r>
        <w:rPr>
          <w:lang w:eastAsia="zh-CN"/>
        </w:rPr>
        <w:t>when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procurement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conducted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open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tender,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subject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CPRs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has</w:t>
      </w:r>
      <w:r w:rsidR="006C3B6B">
        <w:rPr>
          <w:lang w:eastAsia="zh-CN"/>
        </w:rPr>
        <w:t xml:space="preserve"> </w:t>
      </w:r>
      <w:r>
        <w:rPr>
          <w:lang w:eastAsia="zh-CN"/>
        </w:rPr>
        <w:t>an</w:t>
      </w:r>
      <w:r w:rsidR="006C3B6B">
        <w:rPr>
          <w:lang w:eastAsia="zh-CN"/>
        </w:rPr>
        <w:t xml:space="preserve"> </w:t>
      </w:r>
      <w:r>
        <w:rPr>
          <w:lang w:eastAsia="zh-CN"/>
        </w:rPr>
        <w:t>estimated</w:t>
      </w:r>
      <w:r w:rsidR="006C3B6B">
        <w:rPr>
          <w:lang w:eastAsia="zh-CN"/>
        </w:rPr>
        <w:t xml:space="preserve"> </w:t>
      </w:r>
      <w:r>
        <w:rPr>
          <w:lang w:eastAsia="zh-CN"/>
        </w:rPr>
        <w:t>value</w:t>
      </w:r>
      <w:r w:rsidR="006C3B6B">
        <w:rPr>
          <w:lang w:eastAsia="zh-CN"/>
        </w:rPr>
        <w:t xml:space="preserve"> </w:t>
      </w:r>
      <w:r>
        <w:rPr>
          <w:lang w:eastAsia="zh-CN"/>
        </w:rPr>
        <w:t>over</w:t>
      </w:r>
      <w:r w:rsidR="006C3B6B">
        <w:rPr>
          <w:lang w:eastAsia="zh-CN"/>
        </w:rPr>
        <w:t xml:space="preserve"> </w:t>
      </w:r>
      <w:r>
        <w:rPr>
          <w:lang w:eastAsia="zh-CN"/>
        </w:rPr>
        <w:t>$4</w:t>
      </w:r>
      <w:r w:rsidR="006C3B6B">
        <w:rPr>
          <w:lang w:eastAsia="zh-CN"/>
        </w:rPr>
        <w:t xml:space="preserve"> </w:t>
      </w:r>
      <w:r>
        <w:rPr>
          <w:lang w:eastAsia="zh-CN"/>
        </w:rPr>
        <w:t>million</w:t>
      </w:r>
      <w:r w:rsidR="006C3B6B">
        <w:rPr>
          <w:lang w:eastAsia="zh-CN"/>
        </w:rPr>
        <w:t xml:space="preserve"> </w:t>
      </w:r>
      <w:r>
        <w:rPr>
          <w:lang w:eastAsia="zh-CN"/>
        </w:rPr>
        <w:t>(inc</w:t>
      </w:r>
      <w:r w:rsidR="006C3B6B">
        <w:rPr>
          <w:lang w:eastAsia="zh-CN"/>
        </w:rPr>
        <w:t xml:space="preserve"> </w:t>
      </w:r>
      <w:r>
        <w:rPr>
          <w:lang w:eastAsia="zh-CN"/>
        </w:rPr>
        <w:t>GST).</w:t>
      </w:r>
    </w:p>
    <w:p w14:paraId="08343393" w14:textId="21AF0EC7" w:rsidR="003F2DFB" w:rsidRDefault="00516389" w:rsidP="00AD7022">
      <w:pPr>
        <w:pStyle w:val="NoteToTenderers-ASDEFCON"/>
        <w:rPr>
          <w:lang w:eastAsia="zh-CN"/>
        </w:rPr>
      </w:pPr>
      <w:r>
        <w:rPr>
          <w:lang w:eastAsia="zh-CN"/>
        </w:rPr>
        <w:t>Note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tenderers:</w:t>
      </w:r>
      <w:r w:rsidR="00A435E4">
        <w:rPr>
          <w:lang w:eastAsia="zh-CN"/>
        </w:rPr>
        <w:t xml:space="preserve"> 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 w:rsidR="003C39D3">
        <w:rPr>
          <w:lang w:eastAsia="zh-CN"/>
        </w:rPr>
        <w:t xml:space="preserve">Shadow </w:t>
      </w:r>
      <w:r>
        <w:rPr>
          <w:lang w:eastAsia="zh-CN"/>
        </w:rPr>
        <w:t>Economy</w:t>
      </w:r>
      <w:r w:rsidR="006C3B6B">
        <w:rPr>
          <w:lang w:eastAsia="zh-CN"/>
        </w:rPr>
        <w:t xml:space="preserve"> </w:t>
      </w:r>
      <w:r>
        <w:rPr>
          <w:lang w:eastAsia="zh-CN"/>
        </w:rPr>
        <w:t>Procurement</w:t>
      </w:r>
      <w:r w:rsidR="006C3B6B">
        <w:rPr>
          <w:lang w:eastAsia="zh-CN"/>
        </w:rPr>
        <w:t xml:space="preserve"> </w:t>
      </w:r>
      <w:r>
        <w:rPr>
          <w:lang w:eastAsia="zh-CN"/>
        </w:rPr>
        <w:t>Connected</w:t>
      </w:r>
      <w:r w:rsidR="006C3B6B">
        <w:rPr>
          <w:lang w:eastAsia="zh-CN"/>
        </w:rPr>
        <w:t xml:space="preserve"> </w:t>
      </w:r>
      <w:r>
        <w:rPr>
          <w:lang w:eastAsia="zh-CN"/>
        </w:rPr>
        <w:t>Policy</w:t>
      </w:r>
      <w:r w:rsidR="006C3B6B">
        <w:rPr>
          <w:lang w:eastAsia="zh-CN"/>
        </w:rPr>
        <w:t xml:space="preserve"> </w:t>
      </w:r>
      <w:r>
        <w:rPr>
          <w:lang w:eastAsia="zh-CN"/>
        </w:rPr>
        <w:t>imposes</w:t>
      </w:r>
      <w:r w:rsidR="006C3B6B">
        <w:rPr>
          <w:lang w:eastAsia="zh-CN"/>
        </w:rPr>
        <w:t xml:space="preserve"> </w:t>
      </w:r>
      <w:r>
        <w:rPr>
          <w:lang w:eastAsia="zh-CN"/>
        </w:rPr>
        <w:t>obligations</w:t>
      </w:r>
      <w:r w:rsidR="006C3B6B">
        <w:rPr>
          <w:lang w:eastAsia="zh-CN"/>
        </w:rPr>
        <w:t xml:space="preserve"> </w:t>
      </w:r>
      <w:r>
        <w:rPr>
          <w:lang w:eastAsia="zh-CN"/>
        </w:rPr>
        <w:t>on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obtain</w:t>
      </w:r>
      <w:r w:rsidR="006C3B6B">
        <w:rPr>
          <w:lang w:eastAsia="zh-CN"/>
        </w:rPr>
        <w:t xml:space="preserve"> </w:t>
      </w:r>
      <w:r>
        <w:rPr>
          <w:lang w:eastAsia="zh-CN"/>
        </w:rPr>
        <w:t>from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satisfactory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valid</w:t>
      </w:r>
      <w:r w:rsidR="006C3B6B">
        <w:rPr>
          <w:lang w:eastAsia="zh-CN"/>
        </w:rPr>
        <w:t xml:space="preserve"> </w:t>
      </w:r>
      <w:r>
        <w:rPr>
          <w:lang w:eastAsia="zh-CN"/>
        </w:rPr>
        <w:t>STRs.</w:t>
      </w:r>
      <w:r w:rsidR="006C3B6B">
        <w:rPr>
          <w:lang w:eastAsia="zh-CN"/>
        </w:rPr>
        <w:t xml:space="preserve">  </w:t>
      </w:r>
      <w:r>
        <w:rPr>
          <w:lang w:eastAsia="zh-CN"/>
        </w:rPr>
        <w:t>Further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about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requirements</w:t>
      </w:r>
      <w:r w:rsidR="006C3B6B">
        <w:rPr>
          <w:lang w:eastAsia="zh-CN"/>
        </w:rPr>
        <w:t xml:space="preserve"> </w:t>
      </w:r>
      <w:r>
        <w:rPr>
          <w:lang w:eastAsia="zh-CN"/>
        </w:rPr>
        <w:t>arising</w:t>
      </w:r>
      <w:r w:rsidR="006C3B6B">
        <w:rPr>
          <w:lang w:eastAsia="zh-CN"/>
        </w:rPr>
        <w:t xml:space="preserve"> </w:t>
      </w:r>
      <w:r>
        <w:rPr>
          <w:lang w:eastAsia="zh-CN"/>
        </w:rPr>
        <w:t>under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 w:rsidR="003C39D3">
        <w:rPr>
          <w:lang w:eastAsia="zh-CN"/>
        </w:rPr>
        <w:t xml:space="preserve">Shadow </w:t>
      </w:r>
      <w:r>
        <w:rPr>
          <w:lang w:eastAsia="zh-CN"/>
        </w:rPr>
        <w:t>Economy</w:t>
      </w:r>
      <w:r w:rsidR="006C3B6B">
        <w:rPr>
          <w:lang w:eastAsia="zh-CN"/>
        </w:rPr>
        <w:t xml:space="preserve"> </w:t>
      </w:r>
      <w:r>
        <w:rPr>
          <w:lang w:eastAsia="zh-CN"/>
        </w:rPr>
        <w:t>Procurement</w:t>
      </w:r>
      <w:r w:rsidR="006C3B6B">
        <w:rPr>
          <w:lang w:eastAsia="zh-CN"/>
        </w:rPr>
        <w:t xml:space="preserve"> </w:t>
      </w:r>
      <w:r>
        <w:rPr>
          <w:lang w:eastAsia="zh-CN"/>
        </w:rPr>
        <w:t>Connected</w:t>
      </w:r>
      <w:r w:rsidR="006C3B6B">
        <w:rPr>
          <w:lang w:eastAsia="zh-CN"/>
        </w:rPr>
        <w:t xml:space="preserve"> </w:t>
      </w:r>
      <w:r>
        <w:rPr>
          <w:lang w:eastAsia="zh-CN"/>
        </w:rPr>
        <w:t>Policy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available</w:t>
      </w:r>
      <w:r w:rsidR="006C3B6B">
        <w:rPr>
          <w:lang w:eastAsia="zh-CN"/>
        </w:rPr>
        <w:t xml:space="preserve"> </w:t>
      </w:r>
      <w:r>
        <w:rPr>
          <w:lang w:eastAsia="zh-CN"/>
        </w:rPr>
        <w:t>from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Department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Treasury</w:t>
      </w:r>
      <w:r w:rsidR="006C3B6B">
        <w:rPr>
          <w:lang w:eastAsia="zh-CN"/>
        </w:rPr>
        <w:t xml:space="preserve"> </w:t>
      </w:r>
      <w:r>
        <w:rPr>
          <w:lang w:eastAsia="zh-CN"/>
        </w:rPr>
        <w:t>at</w:t>
      </w:r>
      <w:r w:rsidR="003F2DFB">
        <w:rPr>
          <w:lang w:eastAsia="zh-CN"/>
        </w:rPr>
        <w:t>:</w:t>
      </w:r>
    </w:p>
    <w:p w14:paraId="4A3E6EBA" w14:textId="74FC42E1" w:rsidR="00AD7022" w:rsidRDefault="00563E7D" w:rsidP="00975826">
      <w:pPr>
        <w:pStyle w:val="NoteToTenderersBullets-ASDEFCON"/>
        <w:rPr>
          <w:lang w:eastAsia="zh-CN"/>
        </w:rPr>
      </w:pPr>
      <w:hyperlink r:id="rId18" w:history="1">
        <w:r w:rsidR="0006065C">
          <w:rPr>
            <w:rStyle w:val="Hyperlink"/>
          </w:rPr>
          <w:t>https://treasury.gov.au/policy-topics/economy/shadow-economy/procurement-connected-policy</w:t>
        </w:r>
      </w:hyperlink>
      <w:r w:rsidR="00516389">
        <w:rPr>
          <w:lang w:eastAsia="zh-CN"/>
        </w:rPr>
        <w:t>.</w:t>
      </w:r>
    </w:p>
    <w:p w14:paraId="582AA5D1" w14:textId="3B90E52A" w:rsidR="00AD7022" w:rsidRDefault="00516389" w:rsidP="00AD7022">
      <w:pPr>
        <w:pStyle w:val="COTCOCLV3-ASDEFCON"/>
        <w:rPr>
          <w:lang w:eastAsia="zh-CN"/>
        </w:rPr>
      </w:pP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accordance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 w:rsidR="003C39D3">
        <w:rPr>
          <w:lang w:eastAsia="zh-CN"/>
        </w:rPr>
        <w:t xml:space="preserve">Shadow </w:t>
      </w:r>
      <w:r>
        <w:rPr>
          <w:lang w:eastAsia="zh-CN"/>
        </w:rPr>
        <w:t>Economy</w:t>
      </w:r>
      <w:r w:rsidR="006C3B6B">
        <w:rPr>
          <w:lang w:eastAsia="zh-CN"/>
        </w:rPr>
        <w:t xml:space="preserve"> </w:t>
      </w:r>
      <w:r>
        <w:rPr>
          <w:lang w:eastAsia="zh-CN"/>
        </w:rPr>
        <w:t>Procurement</w:t>
      </w:r>
      <w:r w:rsidR="006C3B6B">
        <w:rPr>
          <w:lang w:eastAsia="zh-CN"/>
        </w:rPr>
        <w:t xml:space="preserve"> </w:t>
      </w:r>
      <w:r>
        <w:rPr>
          <w:lang w:eastAsia="zh-CN"/>
        </w:rPr>
        <w:t>Connected</w:t>
      </w:r>
      <w:r w:rsidR="006C3B6B">
        <w:rPr>
          <w:lang w:eastAsia="zh-CN"/>
        </w:rPr>
        <w:t xml:space="preserve"> </w:t>
      </w:r>
      <w:r>
        <w:rPr>
          <w:lang w:eastAsia="zh-CN"/>
        </w:rPr>
        <w:t>Policy,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subject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clause</w:t>
      </w:r>
      <w:r w:rsidR="006C3B6B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_Ref11742288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DD1928">
        <w:rPr>
          <w:lang w:eastAsia="zh-CN"/>
        </w:rPr>
        <w:t>1.9.2</w:t>
      </w:r>
      <w:r>
        <w:rPr>
          <w:lang w:eastAsia="zh-CN"/>
        </w:rPr>
        <w:fldChar w:fldCharType="end"/>
      </w:r>
      <w:r>
        <w:rPr>
          <w:lang w:eastAsia="zh-CN"/>
        </w:rPr>
        <w:t>,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include</w:t>
      </w:r>
      <w:r w:rsidR="006C3B6B">
        <w:rPr>
          <w:lang w:eastAsia="zh-CN"/>
        </w:rPr>
        <w:t xml:space="preserve"> </w:t>
      </w:r>
      <w:r>
        <w:rPr>
          <w:lang w:eastAsia="zh-CN"/>
        </w:rPr>
        <w:t>all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satisfactory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valid</w:t>
      </w:r>
      <w:r w:rsidR="006C3B6B">
        <w:rPr>
          <w:lang w:eastAsia="zh-CN"/>
        </w:rPr>
        <w:t xml:space="preserve"> </w:t>
      </w:r>
      <w:r>
        <w:rPr>
          <w:lang w:eastAsia="zh-CN"/>
        </w:rPr>
        <w:t>STRs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required</w:t>
      </w:r>
      <w:r w:rsidR="006C3B6B">
        <w:rPr>
          <w:lang w:eastAsia="zh-CN"/>
        </w:rPr>
        <w:t xml:space="preserve"> </w:t>
      </w:r>
      <w:r>
        <w:rPr>
          <w:lang w:eastAsia="zh-CN"/>
        </w:rPr>
        <w:t>from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under</w:t>
      </w:r>
      <w:r w:rsidR="006C3B6B">
        <w:rPr>
          <w:lang w:eastAsia="zh-CN"/>
        </w:rPr>
        <w:t xml:space="preserve"> </w:t>
      </w:r>
      <w:r>
        <w:rPr>
          <w:lang w:eastAsia="zh-CN"/>
        </w:rPr>
        <w:t>Table</w:t>
      </w:r>
      <w:r w:rsidR="006C3B6B">
        <w:rPr>
          <w:lang w:eastAsia="zh-CN"/>
        </w:rPr>
        <w:t xml:space="preserve"> </w:t>
      </w:r>
      <w:r>
        <w:rPr>
          <w:lang w:eastAsia="zh-CN"/>
        </w:rPr>
        <w:t>A-1.</w:t>
      </w:r>
    </w:p>
    <w:p w14:paraId="7728315E" w14:textId="0EB25EBA" w:rsidR="00AD7022" w:rsidRDefault="00516389" w:rsidP="00AD7022">
      <w:pPr>
        <w:pStyle w:val="COTCOCLV3-ASDEFCON"/>
        <w:rPr>
          <w:lang w:eastAsia="zh-CN"/>
        </w:rPr>
      </w:pPr>
      <w:bookmarkStart w:id="52" w:name="_Ref11742288"/>
      <w:r>
        <w:rPr>
          <w:lang w:eastAsia="zh-CN"/>
        </w:rPr>
        <w:t>If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includes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Statement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Tax</w:t>
      </w:r>
      <w:r w:rsidR="006C3B6B">
        <w:rPr>
          <w:lang w:eastAsia="zh-CN"/>
        </w:rPr>
        <w:t xml:space="preserve"> </w:t>
      </w:r>
      <w:r>
        <w:rPr>
          <w:lang w:eastAsia="zh-CN"/>
        </w:rPr>
        <w:t>Record</w:t>
      </w:r>
      <w:r w:rsidR="006C3B6B">
        <w:rPr>
          <w:lang w:eastAsia="zh-CN"/>
        </w:rPr>
        <w:t xml:space="preserve"> </w:t>
      </w:r>
      <w:r>
        <w:rPr>
          <w:lang w:eastAsia="zh-CN"/>
        </w:rPr>
        <w:t>(STR)</w:t>
      </w:r>
      <w:r w:rsidR="006C3B6B">
        <w:rPr>
          <w:lang w:eastAsia="zh-CN"/>
        </w:rPr>
        <w:t xml:space="preserve"> </w:t>
      </w:r>
      <w:r>
        <w:rPr>
          <w:lang w:eastAsia="zh-CN"/>
        </w:rPr>
        <w:t>receipt</w:t>
      </w:r>
      <w:r w:rsidR="006C3B6B">
        <w:rPr>
          <w:lang w:eastAsia="zh-CN"/>
        </w:rPr>
        <w:t xml:space="preserve"> </w:t>
      </w:r>
      <w:r>
        <w:rPr>
          <w:lang w:eastAsia="zh-CN"/>
        </w:rPr>
        <w:t>issued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Australian</w:t>
      </w:r>
      <w:r w:rsidR="006C3B6B">
        <w:rPr>
          <w:lang w:eastAsia="zh-CN"/>
        </w:rPr>
        <w:t xml:space="preserve"> </w:t>
      </w:r>
      <w:r>
        <w:rPr>
          <w:lang w:eastAsia="zh-CN"/>
        </w:rPr>
        <w:t>Taxation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Office</w:t>
      </w:r>
      <w:r w:rsidR="006C3B6B">
        <w:rPr>
          <w:lang w:eastAsia="zh-CN"/>
        </w:rPr>
        <w:t xml:space="preserve"> </w:t>
      </w:r>
      <w:r>
        <w:rPr>
          <w:lang w:eastAsia="zh-CN"/>
        </w:rPr>
        <w:t>confirming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STRs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required</w:t>
      </w:r>
      <w:r w:rsidR="006C3B6B">
        <w:rPr>
          <w:lang w:eastAsia="zh-CN"/>
        </w:rPr>
        <w:t xml:space="preserve"> </w:t>
      </w:r>
      <w:r>
        <w:rPr>
          <w:lang w:eastAsia="zh-CN"/>
        </w:rPr>
        <w:t>under</w:t>
      </w:r>
      <w:r w:rsidR="006C3B6B">
        <w:rPr>
          <w:lang w:eastAsia="zh-CN"/>
        </w:rPr>
        <w:t xml:space="preserve"> </w:t>
      </w:r>
      <w:r>
        <w:rPr>
          <w:lang w:eastAsia="zh-CN"/>
        </w:rPr>
        <w:t>Table</w:t>
      </w:r>
      <w:r w:rsidR="006C3B6B">
        <w:rPr>
          <w:lang w:eastAsia="zh-CN"/>
        </w:rPr>
        <w:t xml:space="preserve"> </w:t>
      </w:r>
      <w:r>
        <w:rPr>
          <w:lang w:eastAsia="zh-CN"/>
        </w:rPr>
        <w:t>A-1</w:t>
      </w:r>
      <w:r w:rsidR="006C3B6B">
        <w:rPr>
          <w:lang w:eastAsia="zh-CN"/>
        </w:rPr>
        <w:t xml:space="preserve"> </w:t>
      </w:r>
      <w:r>
        <w:rPr>
          <w:lang w:eastAsia="zh-CN"/>
        </w:rPr>
        <w:t>were</w:t>
      </w:r>
      <w:r w:rsidR="006C3B6B">
        <w:rPr>
          <w:lang w:eastAsia="zh-CN"/>
        </w:rPr>
        <w:t xml:space="preserve"> </w:t>
      </w:r>
      <w:r>
        <w:rPr>
          <w:lang w:eastAsia="zh-CN"/>
        </w:rPr>
        <w:t>requested</w:t>
      </w:r>
      <w:r w:rsidR="006C3B6B">
        <w:rPr>
          <w:lang w:eastAsia="zh-CN"/>
        </w:rPr>
        <w:t xml:space="preserve"> </w:t>
      </w:r>
      <w:r>
        <w:rPr>
          <w:lang w:eastAsia="zh-CN"/>
        </w:rPr>
        <w:t>prior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Closing</w:t>
      </w:r>
      <w:r w:rsidR="006C3B6B">
        <w:rPr>
          <w:lang w:eastAsia="zh-CN"/>
        </w:rPr>
        <w:t xml:space="preserve"> </w:t>
      </w:r>
      <w:r>
        <w:rPr>
          <w:lang w:eastAsia="zh-CN"/>
        </w:rPr>
        <w:t>Time,</w:t>
      </w:r>
      <w:r w:rsidR="006C3B6B">
        <w:rPr>
          <w:lang w:eastAsia="zh-CN"/>
        </w:rPr>
        <w:t xml:space="preserve"> </w:t>
      </w:r>
      <w:r>
        <w:rPr>
          <w:lang w:eastAsia="zh-CN"/>
        </w:rPr>
        <w:t>then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provide</w:t>
      </w:r>
      <w:r w:rsidR="006C3B6B">
        <w:rPr>
          <w:lang w:eastAsia="zh-CN"/>
        </w:rPr>
        <w:t xml:space="preserve"> </w:t>
      </w:r>
      <w:r>
        <w:rPr>
          <w:lang w:eastAsia="zh-CN"/>
        </w:rPr>
        <w:t>all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required</w:t>
      </w:r>
      <w:r w:rsidR="006C3B6B">
        <w:rPr>
          <w:lang w:eastAsia="zh-CN"/>
        </w:rPr>
        <w:t xml:space="preserve"> </w:t>
      </w:r>
      <w:r>
        <w:rPr>
          <w:lang w:eastAsia="zh-CN"/>
        </w:rPr>
        <w:t>satisfactory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valid</w:t>
      </w:r>
      <w:r w:rsidR="006C3B6B">
        <w:rPr>
          <w:lang w:eastAsia="zh-CN"/>
        </w:rPr>
        <w:t xml:space="preserve"> </w:t>
      </w:r>
      <w:r>
        <w:rPr>
          <w:lang w:eastAsia="zh-CN"/>
        </w:rPr>
        <w:t>STRs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Contact</w:t>
      </w:r>
      <w:r w:rsidR="006C3B6B">
        <w:rPr>
          <w:lang w:eastAsia="zh-CN"/>
        </w:rPr>
        <w:t xml:space="preserve"> </w:t>
      </w:r>
      <w:r>
        <w:rPr>
          <w:lang w:eastAsia="zh-CN"/>
        </w:rPr>
        <w:t>Officer</w:t>
      </w:r>
      <w:r w:rsidR="006C3B6B">
        <w:rPr>
          <w:lang w:eastAsia="zh-CN"/>
        </w:rPr>
        <w:t xml:space="preserve"> </w:t>
      </w:r>
      <w:r>
        <w:rPr>
          <w:lang w:eastAsia="zh-CN"/>
        </w:rPr>
        <w:t>within</w:t>
      </w:r>
      <w:r w:rsidR="006C3B6B">
        <w:rPr>
          <w:lang w:eastAsia="zh-CN"/>
        </w:rPr>
        <w:t xml:space="preserve"> </w:t>
      </w:r>
      <w:r>
        <w:rPr>
          <w:lang w:eastAsia="zh-CN"/>
        </w:rPr>
        <w:t>four</w:t>
      </w:r>
      <w:r w:rsidR="006C3B6B">
        <w:rPr>
          <w:lang w:eastAsia="zh-CN"/>
        </w:rPr>
        <w:t xml:space="preserve"> </w:t>
      </w:r>
      <w:r>
        <w:rPr>
          <w:lang w:eastAsia="zh-CN"/>
        </w:rPr>
        <w:t>Working</w:t>
      </w:r>
      <w:r w:rsidR="006C3B6B">
        <w:rPr>
          <w:lang w:eastAsia="zh-CN"/>
        </w:rPr>
        <w:t xml:space="preserve"> </w:t>
      </w:r>
      <w:r>
        <w:rPr>
          <w:lang w:eastAsia="zh-CN"/>
        </w:rPr>
        <w:t>Days</w:t>
      </w:r>
      <w:r w:rsidR="006C3B6B">
        <w:rPr>
          <w:lang w:eastAsia="zh-CN"/>
        </w:rPr>
        <w:t xml:space="preserve"> </w:t>
      </w:r>
      <w:r>
        <w:rPr>
          <w:lang w:eastAsia="zh-CN"/>
        </w:rPr>
        <w:t>after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Closing</w:t>
      </w:r>
      <w:r w:rsidR="006C3B6B">
        <w:rPr>
          <w:lang w:eastAsia="zh-CN"/>
        </w:rPr>
        <w:t xml:space="preserve"> </w:t>
      </w:r>
      <w:r>
        <w:rPr>
          <w:lang w:eastAsia="zh-CN"/>
        </w:rPr>
        <w:t>Time.</w:t>
      </w:r>
      <w:bookmarkEnd w:id="52"/>
    </w:p>
    <w:p w14:paraId="5BFAD94F" w14:textId="14DDC370" w:rsidR="00AD7022" w:rsidRDefault="00516389" w:rsidP="00AD7022">
      <w:pPr>
        <w:pStyle w:val="COTCOCLV3-ASDEFCON"/>
        <w:rPr>
          <w:lang w:eastAsia="zh-CN"/>
        </w:rPr>
      </w:pP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are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obtain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hold</w:t>
      </w:r>
      <w:r w:rsidR="006C3B6B">
        <w:rPr>
          <w:lang w:eastAsia="zh-CN"/>
        </w:rPr>
        <w:t xml:space="preserve"> </w:t>
      </w:r>
      <w:r>
        <w:rPr>
          <w:lang w:eastAsia="zh-CN"/>
        </w:rPr>
        <w:t>as</w:t>
      </w:r>
      <w:r w:rsidR="006C3B6B">
        <w:rPr>
          <w:lang w:eastAsia="zh-CN"/>
        </w:rPr>
        <w:t xml:space="preserve"> </w:t>
      </w:r>
      <w:r>
        <w:rPr>
          <w:lang w:eastAsia="zh-CN"/>
        </w:rPr>
        <w:t>at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Closing</w:t>
      </w:r>
      <w:r w:rsidR="006C3B6B">
        <w:rPr>
          <w:lang w:eastAsia="zh-CN"/>
        </w:rPr>
        <w:t xml:space="preserve"> </w:t>
      </w:r>
      <w:r>
        <w:rPr>
          <w:lang w:eastAsia="zh-CN"/>
        </w:rPr>
        <w:t>Time</w:t>
      </w:r>
      <w:r w:rsidR="006C3B6B">
        <w:rPr>
          <w:lang w:eastAsia="zh-CN"/>
        </w:rPr>
        <w:t xml:space="preserve"> </w:t>
      </w:r>
      <w:r>
        <w:rPr>
          <w:lang w:eastAsia="zh-CN"/>
        </w:rPr>
        <w:t>all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satisfactory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valid</w:t>
      </w:r>
      <w:r w:rsidR="006C3B6B">
        <w:rPr>
          <w:lang w:eastAsia="zh-CN"/>
        </w:rPr>
        <w:t xml:space="preserve"> </w:t>
      </w:r>
      <w:r>
        <w:rPr>
          <w:lang w:eastAsia="zh-CN"/>
        </w:rPr>
        <w:t>STRs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required</w:t>
      </w:r>
      <w:r w:rsidR="006C3B6B">
        <w:rPr>
          <w:lang w:eastAsia="zh-CN"/>
        </w:rPr>
        <w:t xml:space="preserve"> </w:t>
      </w:r>
      <w:r>
        <w:rPr>
          <w:lang w:eastAsia="zh-CN"/>
        </w:rPr>
        <w:t>under</w:t>
      </w:r>
      <w:r w:rsidR="006C3B6B">
        <w:rPr>
          <w:lang w:eastAsia="zh-CN"/>
        </w:rPr>
        <w:t xml:space="preserve"> </w:t>
      </w:r>
      <w:r>
        <w:rPr>
          <w:lang w:eastAsia="zh-CN"/>
        </w:rPr>
        <w:t>Table</w:t>
      </w:r>
      <w:r w:rsidR="006C3B6B">
        <w:rPr>
          <w:lang w:eastAsia="zh-CN"/>
        </w:rPr>
        <w:t xml:space="preserve"> </w:t>
      </w:r>
      <w:r>
        <w:rPr>
          <w:lang w:eastAsia="zh-CN"/>
        </w:rPr>
        <w:t>A-1</w:t>
      </w:r>
      <w:r w:rsidR="006C3B6B">
        <w:rPr>
          <w:lang w:eastAsia="zh-CN"/>
        </w:rPr>
        <w:t xml:space="preserve"> </w:t>
      </w:r>
      <w:r>
        <w:rPr>
          <w:lang w:eastAsia="zh-CN"/>
        </w:rPr>
        <w:t>(or</w:t>
      </w:r>
      <w:r w:rsidR="006C3B6B">
        <w:rPr>
          <w:lang w:eastAsia="zh-CN"/>
        </w:rPr>
        <w:t xml:space="preserve"> </w:t>
      </w:r>
      <w:r>
        <w:rPr>
          <w:lang w:eastAsia="zh-CN"/>
        </w:rPr>
        <w:t>an</w:t>
      </w:r>
      <w:r w:rsidR="006C3B6B">
        <w:rPr>
          <w:lang w:eastAsia="zh-CN"/>
        </w:rPr>
        <w:t xml:space="preserve"> </w:t>
      </w:r>
      <w:r>
        <w:rPr>
          <w:lang w:eastAsia="zh-CN"/>
        </w:rPr>
        <w:t>STR</w:t>
      </w:r>
      <w:r w:rsidR="006C3B6B">
        <w:rPr>
          <w:lang w:eastAsia="zh-CN"/>
        </w:rPr>
        <w:t xml:space="preserve"> </w:t>
      </w:r>
      <w:r>
        <w:rPr>
          <w:lang w:eastAsia="zh-CN"/>
        </w:rPr>
        <w:t>receipt</w:t>
      </w:r>
      <w:r w:rsidR="006C3B6B">
        <w:rPr>
          <w:lang w:eastAsia="zh-CN"/>
        </w:rPr>
        <w:t xml:space="preserve"> </w:t>
      </w:r>
      <w:r>
        <w:rPr>
          <w:lang w:eastAsia="zh-CN"/>
        </w:rPr>
        <w:t>confirming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STRs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required</w:t>
      </w:r>
      <w:r w:rsidR="006C3B6B">
        <w:rPr>
          <w:lang w:eastAsia="zh-CN"/>
        </w:rPr>
        <w:t xml:space="preserve"> </w:t>
      </w:r>
      <w:r>
        <w:rPr>
          <w:lang w:eastAsia="zh-CN"/>
        </w:rPr>
        <w:t>under</w:t>
      </w:r>
      <w:r w:rsidR="006C3B6B">
        <w:rPr>
          <w:lang w:eastAsia="zh-CN"/>
        </w:rPr>
        <w:t xml:space="preserve"> </w:t>
      </w:r>
      <w:r>
        <w:rPr>
          <w:lang w:eastAsia="zh-CN"/>
        </w:rPr>
        <w:t>Table</w:t>
      </w:r>
      <w:r w:rsidR="006C3B6B">
        <w:rPr>
          <w:lang w:eastAsia="zh-CN"/>
        </w:rPr>
        <w:t xml:space="preserve"> </w:t>
      </w:r>
      <w:r>
        <w:rPr>
          <w:lang w:eastAsia="zh-CN"/>
        </w:rPr>
        <w:t>A-1</w:t>
      </w:r>
      <w:r w:rsidR="006C3B6B">
        <w:rPr>
          <w:lang w:eastAsia="zh-CN"/>
        </w:rPr>
        <w:t xml:space="preserve"> </w:t>
      </w:r>
      <w:r>
        <w:rPr>
          <w:lang w:eastAsia="zh-CN"/>
        </w:rPr>
        <w:t>were</w:t>
      </w:r>
      <w:r w:rsidR="006C3B6B">
        <w:rPr>
          <w:lang w:eastAsia="zh-CN"/>
        </w:rPr>
        <w:t xml:space="preserve"> </w:t>
      </w:r>
      <w:r>
        <w:rPr>
          <w:lang w:eastAsia="zh-CN"/>
        </w:rPr>
        <w:t>requested</w:t>
      </w:r>
      <w:r w:rsidR="006C3B6B">
        <w:rPr>
          <w:lang w:eastAsia="zh-CN"/>
        </w:rPr>
        <w:t xml:space="preserve"> </w:t>
      </w:r>
      <w:r>
        <w:rPr>
          <w:lang w:eastAsia="zh-CN"/>
        </w:rPr>
        <w:t>prior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Closing</w:t>
      </w:r>
      <w:r w:rsidR="006C3B6B">
        <w:rPr>
          <w:lang w:eastAsia="zh-CN"/>
        </w:rPr>
        <w:t xml:space="preserve"> </w:t>
      </w:r>
      <w:r>
        <w:rPr>
          <w:lang w:eastAsia="zh-CN"/>
        </w:rPr>
        <w:t>Time)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entity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proposes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engage</w:t>
      </w:r>
      <w:r w:rsidR="006C3B6B">
        <w:rPr>
          <w:lang w:eastAsia="zh-CN"/>
        </w:rPr>
        <w:t xml:space="preserve"> </w:t>
      </w:r>
      <w:r>
        <w:rPr>
          <w:lang w:eastAsia="zh-CN"/>
        </w:rPr>
        <w:t>as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direct</w:t>
      </w:r>
      <w:r w:rsidR="006C3B6B">
        <w:rPr>
          <w:lang w:eastAsia="zh-CN"/>
        </w:rPr>
        <w:t xml:space="preserve"> </w:t>
      </w:r>
      <w:r>
        <w:rPr>
          <w:lang w:eastAsia="zh-CN"/>
        </w:rPr>
        <w:t>Subcontractor,</w:t>
      </w:r>
      <w:r w:rsidR="006C3B6B">
        <w:rPr>
          <w:lang w:eastAsia="zh-CN"/>
        </w:rPr>
        <w:t xml:space="preserve"> </w:t>
      </w:r>
      <w:r>
        <w:rPr>
          <w:lang w:eastAsia="zh-CN"/>
        </w:rPr>
        <w:t>if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total</w:t>
      </w:r>
      <w:r w:rsidR="006C3B6B">
        <w:rPr>
          <w:lang w:eastAsia="zh-CN"/>
        </w:rPr>
        <w:t xml:space="preserve"> </w:t>
      </w:r>
      <w:r>
        <w:rPr>
          <w:lang w:eastAsia="zh-CN"/>
        </w:rPr>
        <w:t>value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all</w:t>
      </w:r>
      <w:r w:rsidR="006C3B6B">
        <w:rPr>
          <w:lang w:eastAsia="zh-CN"/>
        </w:rPr>
        <w:t xml:space="preserve"> </w:t>
      </w:r>
      <w:r>
        <w:rPr>
          <w:lang w:eastAsia="zh-CN"/>
        </w:rPr>
        <w:t>work</w:t>
      </w:r>
      <w:r w:rsidR="006C3B6B">
        <w:rPr>
          <w:lang w:eastAsia="zh-CN"/>
        </w:rPr>
        <w:t xml:space="preserve"> </w:t>
      </w:r>
      <w:r>
        <w:rPr>
          <w:lang w:eastAsia="zh-CN"/>
        </w:rPr>
        <w:t>under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Subcontract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expected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exceed</w:t>
      </w:r>
      <w:r w:rsidR="006C3B6B">
        <w:rPr>
          <w:lang w:eastAsia="zh-CN"/>
        </w:rPr>
        <w:t xml:space="preserve"> </w:t>
      </w:r>
      <w:r>
        <w:rPr>
          <w:lang w:eastAsia="zh-CN"/>
        </w:rPr>
        <w:t>$4</w:t>
      </w:r>
      <w:r w:rsidR="006C3B6B">
        <w:rPr>
          <w:lang w:eastAsia="zh-CN"/>
        </w:rPr>
        <w:t xml:space="preserve"> </w:t>
      </w:r>
      <w:r>
        <w:rPr>
          <w:lang w:eastAsia="zh-CN"/>
        </w:rPr>
        <w:t>million</w:t>
      </w:r>
      <w:r w:rsidR="006C3B6B">
        <w:rPr>
          <w:lang w:eastAsia="zh-CN"/>
        </w:rPr>
        <w:t xml:space="preserve"> </w:t>
      </w:r>
      <w:r>
        <w:rPr>
          <w:lang w:eastAsia="zh-CN"/>
        </w:rPr>
        <w:t>(inc</w:t>
      </w:r>
      <w:r w:rsidR="006C3B6B">
        <w:rPr>
          <w:lang w:eastAsia="zh-CN"/>
        </w:rPr>
        <w:t xml:space="preserve"> </w:t>
      </w:r>
      <w:r>
        <w:rPr>
          <w:lang w:eastAsia="zh-CN"/>
        </w:rPr>
        <w:t>GST).</w:t>
      </w:r>
    </w:p>
    <w:p w14:paraId="416F96C6" w14:textId="0B20D988" w:rsidR="00AD7022" w:rsidRDefault="00516389" w:rsidP="00AD7022">
      <w:pPr>
        <w:pStyle w:val="COTCOCLV3-ASDEFCON"/>
        <w:rPr>
          <w:lang w:eastAsia="zh-CN"/>
        </w:rPr>
      </w:pP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purposes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RFT,</w:t>
      </w:r>
      <w:r w:rsidR="006C3B6B">
        <w:rPr>
          <w:lang w:eastAsia="zh-CN"/>
        </w:rPr>
        <w:t xml:space="preserve"> </w:t>
      </w:r>
      <w:r>
        <w:rPr>
          <w:lang w:eastAsia="zh-CN"/>
        </w:rPr>
        <w:t>an</w:t>
      </w:r>
      <w:r w:rsidR="006C3B6B">
        <w:rPr>
          <w:lang w:eastAsia="zh-CN"/>
        </w:rPr>
        <w:t xml:space="preserve"> </w:t>
      </w:r>
      <w:r>
        <w:rPr>
          <w:lang w:eastAsia="zh-CN"/>
        </w:rPr>
        <w:t>STR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taken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be:</w:t>
      </w:r>
    </w:p>
    <w:p w14:paraId="70F7F30F" w14:textId="10EFB635" w:rsidR="00AD7022" w:rsidRDefault="00516389" w:rsidP="00AD7022">
      <w:pPr>
        <w:pStyle w:val="COTCOCLV4-ASDEFCON"/>
        <w:rPr>
          <w:lang w:eastAsia="zh-CN"/>
        </w:rPr>
      </w:pPr>
      <w:r w:rsidRPr="00592655">
        <w:rPr>
          <w:b/>
          <w:i/>
          <w:lang w:eastAsia="zh-CN"/>
        </w:rPr>
        <w:t>satisfactory</w:t>
      </w:r>
      <w:r w:rsidR="006C3B6B">
        <w:rPr>
          <w:lang w:eastAsia="zh-CN"/>
        </w:rPr>
        <w:t xml:space="preserve"> </w:t>
      </w:r>
      <w:r>
        <w:rPr>
          <w:lang w:eastAsia="zh-CN"/>
        </w:rPr>
        <w:t>if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STR</w:t>
      </w:r>
      <w:r w:rsidR="006C3B6B">
        <w:rPr>
          <w:lang w:eastAsia="zh-CN"/>
        </w:rPr>
        <w:t xml:space="preserve"> </w:t>
      </w:r>
      <w:r>
        <w:rPr>
          <w:lang w:eastAsia="zh-CN"/>
        </w:rPr>
        <w:t>states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entity</w:t>
      </w:r>
      <w:r w:rsidR="006C3B6B">
        <w:rPr>
          <w:lang w:eastAsia="zh-CN"/>
        </w:rPr>
        <w:t xml:space="preserve"> </w:t>
      </w:r>
      <w:r>
        <w:rPr>
          <w:lang w:eastAsia="zh-CN"/>
        </w:rPr>
        <w:t>has</w:t>
      </w:r>
      <w:r w:rsidR="006C3B6B">
        <w:rPr>
          <w:lang w:eastAsia="zh-CN"/>
        </w:rPr>
        <w:t xml:space="preserve"> </w:t>
      </w:r>
      <w:r>
        <w:rPr>
          <w:lang w:eastAsia="zh-CN"/>
        </w:rPr>
        <w:t>met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conditions,</w:t>
      </w:r>
      <w:r w:rsidR="006C3B6B">
        <w:rPr>
          <w:lang w:eastAsia="zh-CN"/>
        </w:rPr>
        <w:t xml:space="preserve"> </w:t>
      </w:r>
      <w:r>
        <w:rPr>
          <w:lang w:eastAsia="zh-CN"/>
        </w:rPr>
        <w:t>as</w:t>
      </w:r>
      <w:r w:rsidR="006C3B6B">
        <w:rPr>
          <w:lang w:eastAsia="zh-CN"/>
        </w:rPr>
        <w:t xml:space="preserve"> </w:t>
      </w:r>
      <w:r>
        <w:rPr>
          <w:lang w:eastAsia="zh-CN"/>
        </w:rPr>
        <w:t>set</w:t>
      </w:r>
      <w:r w:rsidR="006C3B6B">
        <w:rPr>
          <w:lang w:eastAsia="zh-CN"/>
        </w:rPr>
        <w:t xml:space="preserve"> </w:t>
      </w:r>
      <w:r>
        <w:rPr>
          <w:lang w:eastAsia="zh-CN"/>
        </w:rPr>
        <w:t>out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 w:rsidR="003C39D3">
        <w:rPr>
          <w:lang w:eastAsia="zh-CN"/>
        </w:rPr>
        <w:t xml:space="preserve">Shadow </w:t>
      </w:r>
      <w:r>
        <w:rPr>
          <w:lang w:eastAsia="zh-CN"/>
        </w:rPr>
        <w:t>Economy</w:t>
      </w:r>
      <w:r w:rsidR="006C3B6B">
        <w:rPr>
          <w:lang w:eastAsia="zh-CN"/>
        </w:rPr>
        <w:t xml:space="preserve"> </w:t>
      </w:r>
      <w:r>
        <w:rPr>
          <w:lang w:eastAsia="zh-CN"/>
        </w:rPr>
        <w:t>Procurement</w:t>
      </w:r>
      <w:r w:rsidR="006C3B6B">
        <w:rPr>
          <w:lang w:eastAsia="zh-CN"/>
        </w:rPr>
        <w:t xml:space="preserve"> </w:t>
      </w:r>
      <w:r>
        <w:rPr>
          <w:lang w:eastAsia="zh-CN"/>
        </w:rPr>
        <w:t>Connected</w:t>
      </w:r>
      <w:r w:rsidR="006C3B6B">
        <w:rPr>
          <w:lang w:eastAsia="zh-CN"/>
        </w:rPr>
        <w:t xml:space="preserve"> </w:t>
      </w:r>
      <w:r>
        <w:rPr>
          <w:lang w:eastAsia="zh-CN"/>
        </w:rPr>
        <w:t>Policy,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having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satisfactory</w:t>
      </w:r>
      <w:r w:rsidR="006C3B6B">
        <w:rPr>
          <w:lang w:eastAsia="zh-CN"/>
        </w:rPr>
        <w:t xml:space="preserve"> </w:t>
      </w:r>
      <w:r>
        <w:rPr>
          <w:lang w:eastAsia="zh-CN"/>
        </w:rPr>
        <w:t>engagement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Australian</w:t>
      </w:r>
      <w:r w:rsidR="006C3B6B">
        <w:rPr>
          <w:lang w:eastAsia="zh-CN"/>
        </w:rPr>
        <w:t xml:space="preserve"> </w:t>
      </w:r>
      <w:r>
        <w:rPr>
          <w:lang w:eastAsia="zh-CN"/>
        </w:rPr>
        <w:t>tax</w:t>
      </w:r>
      <w:r w:rsidR="006C3B6B">
        <w:rPr>
          <w:lang w:eastAsia="zh-CN"/>
        </w:rPr>
        <w:t xml:space="preserve"> </w:t>
      </w:r>
      <w:r>
        <w:rPr>
          <w:lang w:eastAsia="zh-CN"/>
        </w:rPr>
        <w:t>system;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</w:p>
    <w:p w14:paraId="73346B13" w14:textId="2C49923D" w:rsidR="00AD7022" w:rsidRPr="003901C7" w:rsidRDefault="00516389" w:rsidP="00AD7022">
      <w:pPr>
        <w:pStyle w:val="COTCOCLV4-ASDEFCON"/>
        <w:rPr>
          <w:lang w:val="en"/>
        </w:rPr>
      </w:pPr>
      <w:r w:rsidRPr="005100F9">
        <w:rPr>
          <w:b/>
          <w:i/>
          <w:lang w:eastAsia="zh-CN"/>
        </w:rPr>
        <w:t>valid</w:t>
      </w:r>
      <w:r w:rsidR="006C3B6B">
        <w:rPr>
          <w:lang w:eastAsia="zh-CN"/>
        </w:rPr>
        <w:t xml:space="preserve"> </w:t>
      </w:r>
      <w:r>
        <w:rPr>
          <w:lang w:eastAsia="zh-CN"/>
        </w:rPr>
        <w:t>if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STR</w:t>
      </w:r>
      <w:r w:rsidR="006C3B6B">
        <w:rPr>
          <w:lang w:eastAsia="zh-CN"/>
        </w:rPr>
        <w:t xml:space="preserve"> </w:t>
      </w:r>
      <w:r>
        <w:rPr>
          <w:lang w:eastAsia="zh-CN"/>
        </w:rPr>
        <w:t>has</w:t>
      </w:r>
      <w:r w:rsidR="006C3B6B">
        <w:rPr>
          <w:lang w:eastAsia="zh-CN"/>
        </w:rPr>
        <w:t xml:space="preserve"> </w:t>
      </w:r>
      <w:r>
        <w:rPr>
          <w:lang w:eastAsia="zh-CN"/>
        </w:rPr>
        <w:t>not</w:t>
      </w:r>
      <w:r w:rsidR="006C3B6B">
        <w:rPr>
          <w:lang w:eastAsia="zh-CN"/>
        </w:rPr>
        <w:t xml:space="preserve"> </w:t>
      </w:r>
      <w:r>
        <w:rPr>
          <w:lang w:eastAsia="zh-CN"/>
        </w:rPr>
        <w:t>expired</w:t>
      </w:r>
      <w:r w:rsidR="006C3B6B">
        <w:rPr>
          <w:lang w:eastAsia="zh-CN"/>
        </w:rPr>
        <w:t xml:space="preserve"> </w:t>
      </w:r>
      <w:r>
        <w:rPr>
          <w:lang w:eastAsia="zh-CN"/>
        </w:rPr>
        <w:t>as</w:t>
      </w:r>
      <w:r w:rsidR="006C3B6B">
        <w:rPr>
          <w:lang w:eastAsia="zh-CN"/>
        </w:rPr>
        <w:t xml:space="preserve"> </w:t>
      </w:r>
      <w:r>
        <w:rPr>
          <w:lang w:eastAsia="zh-CN"/>
        </w:rPr>
        <w:t>at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date</w:t>
      </w:r>
      <w:r w:rsidR="006C3B6B">
        <w:rPr>
          <w:lang w:eastAsia="zh-CN"/>
        </w:rPr>
        <w:t xml:space="preserve"> </w:t>
      </w:r>
      <w:r>
        <w:rPr>
          <w:lang w:eastAsia="zh-CN"/>
        </w:rPr>
        <w:t>on</w:t>
      </w:r>
      <w:r w:rsidR="006C3B6B">
        <w:rPr>
          <w:lang w:eastAsia="zh-CN"/>
        </w:rPr>
        <w:t xml:space="preserve"> </w:t>
      </w:r>
      <w:r>
        <w:rPr>
          <w:lang w:eastAsia="zh-CN"/>
        </w:rPr>
        <w:t>which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STR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required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provided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held.</w:t>
      </w:r>
    </w:p>
    <w:p w14:paraId="3CFCB602" w14:textId="176DA50A" w:rsidR="00AD7022" w:rsidRDefault="00516389" w:rsidP="00D4376B">
      <w:pPr>
        <w:pStyle w:val="COTCOCLV1-ASDEFCON"/>
        <w:rPr>
          <w:lang w:eastAsia="zh-CN"/>
        </w:rPr>
      </w:pPr>
      <w:bookmarkStart w:id="53" w:name="_Toc175211437"/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PREPARATION</w:t>
      </w:r>
      <w:bookmarkEnd w:id="36"/>
      <w:bookmarkEnd w:id="37"/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LODGEMENT</w:t>
      </w:r>
      <w:bookmarkEnd w:id="53"/>
    </w:p>
    <w:p w14:paraId="45DF392D" w14:textId="1F3DD602" w:rsidR="00AD7022" w:rsidRDefault="00516389" w:rsidP="00D4376B">
      <w:pPr>
        <w:pStyle w:val="COTCOCLV2-ASDEFCON"/>
        <w:rPr>
          <w:lang w:eastAsia="zh-CN"/>
        </w:rPr>
      </w:pPr>
      <w:bookmarkStart w:id="54" w:name="_Toc303110360"/>
      <w:bookmarkStart w:id="55" w:name="_Toc303687534"/>
      <w:bookmarkStart w:id="56" w:name="_Toc175211438"/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</w:t>
      </w:r>
      <w:r w:rsidR="006C3B6B">
        <w:rPr>
          <w:lang w:eastAsia="zh-CN"/>
        </w:rPr>
        <w:t xml:space="preserve"> </w:t>
      </w:r>
      <w:r>
        <w:rPr>
          <w:lang w:eastAsia="zh-CN"/>
        </w:rPr>
        <w:t>Themselves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54"/>
      <w:bookmarkEnd w:id="55"/>
      <w:bookmarkEnd w:id="56"/>
      <w:r w:rsidR="006C3B6B">
        <w:rPr>
          <w:lang w:eastAsia="zh-CN"/>
        </w:rPr>
        <w:t xml:space="preserve"> </w:t>
      </w:r>
    </w:p>
    <w:p w14:paraId="1FA15402" w14:textId="51EAEFC9" w:rsidR="00AD7022" w:rsidRDefault="00516389">
      <w:pPr>
        <w:pStyle w:val="COTCOCLV3-ASDEFCON"/>
        <w:rPr>
          <w:lang w:eastAsia="zh-CN"/>
        </w:rPr>
      </w:pPr>
      <w:bookmarkStart w:id="57" w:name="_Ref8822361"/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rely</w:t>
      </w:r>
      <w:r w:rsidR="006C3B6B">
        <w:rPr>
          <w:lang w:eastAsia="zh-CN"/>
        </w:rPr>
        <w:t xml:space="preserve"> </w:t>
      </w:r>
      <w:r>
        <w:rPr>
          <w:lang w:eastAsia="zh-CN"/>
        </w:rPr>
        <w:t>on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this</w:t>
      </w:r>
      <w:r w:rsidR="006C3B6B">
        <w:rPr>
          <w:lang w:eastAsia="zh-CN"/>
        </w:rPr>
        <w:t xml:space="preserve"> </w:t>
      </w:r>
      <w:r>
        <w:rPr>
          <w:lang w:eastAsia="zh-CN"/>
        </w:rPr>
        <w:t>RFT,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communicated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provided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during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this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process,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purposes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preparing</w:t>
      </w:r>
      <w:r w:rsidR="006C3B6B">
        <w:rPr>
          <w:lang w:eastAsia="zh-CN"/>
        </w:rPr>
        <w:t xml:space="preserve"> </w:t>
      </w:r>
      <w:r>
        <w:rPr>
          <w:lang w:eastAsia="zh-CN"/>
        </w:rPr>
        <w:t>its</w:t>
      </w:r>
      <w:r w:rsidR="006C3B6B">
        <w:rPr>
          <w:lang w:eastAsia="zh-CN"/>
        </w:rPr>
        <w:t xml:space="preserve"> </w:t>
      </w:r>
      <w:r>
        <w:rPr>
          <w:lang w:eastAsia="zh-CN"/>
        </w:rPr>
        <w:t>response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this</w:t>
      </w:r>
      <w:r w:rsidR="006C3B6B">
        <w:rPr>
          <w:lang w:eastAsia="zh-CN"/>
        </w:rPr>
        <w:t xml:space="preserve"> </w:t>
      </w:r>
      <w:r>
        <w:rPr>
          <w:lang w:eastAsia="zh-CN"/>
        </w:rPr>
        <w:t>RFT.</w:t>
      </w:r>
      <w:bookmarkEnd w:id="57"/>
    </w:p>
    <w:p w14:paraId="0B209058" w14:textId="6201671F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Subject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clause</w:t>
      </w:r>
      <w:r w:rsidR="006C3B6B">
        <w:rPr>
          <w:lang w:eastAsia="zh-CN"/>
        </w:rPr>
        <w:t xml:space="preserve"> </w:t>
      </w:r>
      <w:r w:rsidRPr="004A7161">
        <w:rPr>
          <w:lang w:eastAsia="zh-CN"/>
        </w:rPr>
        <w:fldChar w:fldCharType="begin"/>
      </w:r>
      <w:r>
        <w:rPr>
          <w:lang w:eastAsia="zh-CN"/>
        </w:rPr>
        <w:instrText xml:space="preserve"> REF _Ref8822361 \r \h </w:instrText>
      </w:r>
      <w:r w:rsidRPr="005100F9">
        <w:rPr>
          <w:lang w:eastAsia="zh-CN"/>
        </w:rPr>
        <w:instrText xml:space="preserve"> \* MERGEFORMAT </w:instrText>
      </w:r>
      <w:r w:rsidRPr="004A7161">
        <w:rPr>
          <w:lang w:eastAsia="zh-CN"/>
        </w:rPr>
      </w:r>
      <w:r w:rsidRPr="004A7161">
        <w:rPr>
          <w:lang w:eastAsia="zh-CN"/>
        </w:rPr>
        <w:fldChar w:fldCharType="separate"/>
      </w:r>
      <w:r w:rsidR="00DD1928">
        <w:rPr>
          <w:lang w:eastAsia="zh-CN"/>
        </w:rPr>
        <w:t>2.1.1</w:t>
      </w:r>
      <w:r w:rsidRPr="004A7161">
        <w:rPr>
          <w:lang w:eastAsia="zh-CN"/>
        </w:rPr>
        <w:fldChar w:fldCharType="end"/>
      </w:r>
      <w:r>
        <w:rPr>
          <w:lang w:eastAsia="zh-CN"/>
        </w:rPr>
        <w:t>,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makes</w:t>
      </w:r>
      <w:r w:rsidR="006C3B6B">
        <w:rPr>
          <w:lang w:eastAsia="zh-CN"/>
        </w:rPr>
        <w:t xml:space="preserve"> </w:t>
      </w:r>
      <w:r>
        <w:rPr>
          <w:lang w:eastAsia="zh-CN"/>
        </w:rPr>
        <w:t>no</w:t>
      </w:r>
      <w:r w:rsidR="006C3B6B">
        <w:rPr>
          <w:lang w:eastAsia="zh-CN"/>
        </w:rPr>
        <w:t xml:space="preserve"> </w:t>
      </w:r>
      <w:r>
        <w:rPr>
          <w:lang w:eastAsia="zh-CN"/>
        </w:rPr>
        <w:t>representations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warranties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is,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will</w:t>
      </w:r>
      <w:r w:rsidR="006C3B6B">
        <w:rPr>
          <w:lang w:eastAsia="zh-CN"/>
        </w:rPr>
        <w:t xml:space="preserve"> </w:t>
      </w:r>
      <w:r>
        <w:rPr>
          <w:lang w:eastAsia="zh-CN"/>
        </w:rPr>
        <w:t>be,</w:t>
      </w:r>
      <w:r w:rsidR="006C3B6B">
        <w:rPr>
          <w:lang w:eastAsia="zh-CN"/>
        </w:rPr>
        <w:t xml:space="preserve"> </w:t>
      </w:r>
      <w:r>
        <w:rPr>
          <w:lang w:eastAsia="zh-CN"/>
        </w:rPr>
        <w:t>accurate,</w:t>
      </w:r>
      <w:r w:rsidR="006C3B6B">
        <w:rPr>
          <w:lang w:eastAsia="zh-CN"/>
        </w:rPr>
        <w:t xml:space="preserve"> </w:t>
      </w:r>
      <w:r>
        <w:rPr>
          <w:lang w:eastAsia="zh-CN"/>
        </w:rPr>
        <w:t>current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complete.</w:t>
      </w:r>
    </w:p>
    <w:p w14:paraId="7B4E3B9C" w14:textId="5E575EE1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are</w:t>
      </w:r>
      <w:r w:rsidR="006C3B6B">
        <w:rPr>
          <w:lang w:eastAsia="zh-CN"/>
        </w:rPr>
        <w:t xml:space="preserve"> </w:t>
      </w:r>
      <w:r>
        <w:rPr>
          <w:lang w:eastAsia="zh-CN"/>
        </w:rPr>
        <w:t>solely</w:t>
      </w:r>
      <w:r w:rsidR="006C3B6B">
        <w:rPr>
          <w:lang w:eastAsia="zh-CN"/>
        </w:rPr>
        <w:t xml:space="preserve"> </w:t>
      </w:r>
      <w:r>
        <w:rPr>
          <w:lang w:eastAsia="zh-CN"/>
        </w:rPr>
        <w:t>responsible</w:t>
      </w:r>
      <w:r w:rsidR="006C3B6B">
        <w:rPr>
          <w:lang w:eastAsia="zh-CN"/>
        </w:rPr>
        <w:t xml:space="preserve"> </w:t>
      </w:r>
      <w:r>
        <w:rPr>
          <w:lang w:eastAsia="zh-CN"/>
        </w:rPr>
        <w:t>for:</w:t>
      </w:r>
    </w:p>
    <w:p w14:paraId="0351BFFE" w14:textId="74975643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examining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RFT,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documents</w:t>
      </w:r>
      <w:r w:rsidR="006C3B6B">
        <w:rPr>
          <w:lang w:eastAsia="zh-CN"/>
        </w:rPr>
        <w:t xml:space="preserve"> </w:t>
      </w:r>
      <w:r>
        <w:rPr>
          <w:lang w:eastAsia="zh-CN"/>
        </w:rPr>
        <w:t>referenced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attached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other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made</w:t>
      </w:r>
      <w:r w:rsidR="006C3B6B">
        <w:rPr>
          <w:lang w:eastAsia="zh-CN"/>
        </w:rPr>
        <w:t xml:space="preserve"> </w:t>
      </w:r>
      <w:r>
        <w:rPr>
          <w:lang w:eastAsia="zh-CN"/>
        </w:rPr>
        <w:t>available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connection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process;</w:t>
      </w:r>
    </w:p>
    <w:p w14:paraId="723F3189" w14:textId="3CBF4177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obtaining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examining</w:t>
      </w:r>
      <w:r w:rsidR="006C3B6B">
        <w:rPr>
          <w:lang w:eastAsia="zh-CN"/>
        </w:rPr>
        <w:t xml:space="preserve"> </w:t>
      </w:r>
      <w:r>
        <w:rPr>
          <w:lang w:eastAsia="zh-CN"/>
        </w:rPr>
        <w:t>all</w:t>
      </w:r>
      <w:r w:rsidR="006C3B6B">
        <w:rPr>
          <w:lang w:eastAsia="zh-CN"/>
        </w:rPr>
        <w:t xml:space="preserve"> </w:t>
      </w:r>
      <w:r>
        <w:rPr>
          <w:lang w:eastAsia="zh-CN"/>
        </w:rPr>
        <w:t>further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which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obtainable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making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reasonable</w:t>
      </w:r>
      <w:r w:rsidR="006C3B6B">
        <w:rPr>
          <w:lang w:eastAsia="zh-CN"/>
        </w:rPr>
        <w:t xml:space="preserve"> </w:t>
      </w:r>
      <w:r>
        <w:rPr>
          <w:lang w:eastAsia="zh-CN"/>
        </w:rPr>
        <w:t>inquiries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inspections</w:t>
      </w:r>
      <w:r w:rsidR="006C3B6B">
        <w:rPr>
          <w:lang w:eastAsia="zh-CN"/>
        </w:rPr>
        <w:t xml:space="preserve"> </w:t>
      </w:r>
      <w:r>
        <w:rPr>
          <w:lang w:eastAsia="zh-CN"/>
        </w:rPr>
        <w:t>relevant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risks,</w:t>
      </w:r>
      <w:r w:rsidR="006C3B6B">
        <w:rPr>
          <w:lang w:eastAsia="zh-CN"/>
        </w:rPr>
        <w:t xml:space="preserve"> </w:t>
      </w:r>
      <w:r>
        <w:rPr>
          <w:lang w:eastAsia="zh-CN"/>
        </w:rPr>
        <w:t>contingencies,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other</w:t>
      </w:r>
      <w:r w:rsidR="006C3B6B">
        <w:rPr>
          <w:lang w:eastAsia="zh-CN"/>
        </w:rPr>
        <w:t xml:space="preserve"> </w:t>
      </w:r>
      <w:r>
        <w:rPr>
          <w:lang w:eastAsia="zh-CN"/>
        </w:rPr>
        <w:t>circumstances</w:t>
      </w:r>
      <w:r w:rsidR="006C3B6B">
        <w:rPr>
          <w:lang w:eastAsia="zh-CN"/>
        </w:rPr>
        <w:t xml:space="preserve"> </w:t>
      </w:r>
      <w:r>
        <w:rPr>
          <w:lang w:eastAsia="zh-CN"/>
        </w:rPr>
        <w:t>having</w:t>
      </w:r>
      <w:r w:rsidR="006C3B6B">
        <w:rPr>
          <w:lang w:eastAsia="zh-CN"/>
        </w:rPr>
        <w:t xml:space="preserve"> </w:t>
      </w:r>
      <w:r>
        <w:rPr>
          <w:lang w:eastAsia="zh-CN"/>
        </w:rPr>
        <w:t>an</w:t>
      </w:r>
      <w:r w:rsidR="006C3B6B">
        <w:rPr>
          <w:lang w:eastAsia="zh-CN"/>
        </w:rPr>
        <w:t xml:space="preserve"> </w:t>
      </w:r>
      <w:r>
        <w:rPr>
          <w:lang w:eastAsia="zh-CN"/>
        </w:rPr>
        <w:t>effect</w:t>
      </w:r>
      <w:r w:rsidR="006C3B6B">
        <w:rPr>
          <w:lang w:eastAsia="zh-CN"/>
        </w:rPr>
        <w:t xml:space="preserve"> </w:t>
      </w:r>
      <w:r>
        <w:rPr>
          <w:lang w:eastAsia="zh-CN"/>
        </w:rPr>
        <w:t>on</w:t>
      </w:r>
      <w:r w:rsidR="006C3B6B">
        <w:rPr>
          <w:lang w:eastAsia="zh-CN"/>
        </w:rPr>
        <w:t xml:space="preserve"> </w:t>
      </w:r>
      <w:r>
        <w:rPr>
          <w:lang w:eastAsia="zh-CN"/>
        </w:rPr>
        <w:t>their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tenders;</w:t>
      </w:r>
    </w:p>
    <w:p w14:paraId="7D5C52CC" w14:textId="1F245D57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seeking</w:t>
      </w:r>
      <w:r w:rsidR="006C3B6B">
        <w:rPr>
          <w:lang w:eastAsia="zh-CN"/>
        </w:rPr>
        <w:t xml:space="preserve"> </w:t>
      </w:r>
      <w:r>
        <w:rPr>
          <w:lang w:eastAsia="zh-CN"/>
        </w:rPr>
        <w:t>clarification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where</w:t>
      </w:r>
      <w:r w:rsidR="006C3B6B">
        <w:rPr>
          <w:lang w:eastAsia="zh-CN"/>
        </w:rPr>
        <w:t xml:space="preserve"> </w:t>
      </w:r>
      <w:r>
        <w:rPr>
          <w:lang w:eastAsia="zh-CN"/>
        </w:rPr>
        <w:t>further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has</w:t>
      </w:r>
      <w:r w:rsidR="006C3B6B">
        <w:rPr>
          <w:lang w:eastAsia="zh-CN"/>
        </w:rPr>
        <w:t xml:space="preserve"> </w:t>
      </w:r>
      <w:r>
        <w:rPr>
          <w:lang w:eastAsia="zh-CN"/>
        </w:rPr>
        <w:t>been</w:t>
      </w:r>
      <w:r w:rsidR="006C3B6B">
        <w:rPr>
          <w:lang w:eastAsia="zh-CN"/>
        </w:rPr>
        <w:t xml:space="preserve"> </w:t>
      </w:r>
      <w:r>
        <w:rPr>
          <w:lang w:eastAsia="zh-CN"/>
        </w:rPr>
        <w:t>communicated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provided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tenderers,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otherwise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communicated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Commonwealth,</w:t>
      </w:r>
      <w:r w:rsidR="006C3B6B">
        <w:rPr>
          <w:lang w:eastAsia="zh-CN"/>
        </w:rPr>
        <w:t xml:space="preserve"> </w:t>
      </w:r>
      <w:r>
        <w:rPr>
          <w:lang w:eastAsia="zh-CN"/>
        </w:rPr>
        <w:t>which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appears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inconsistent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this</w:t>
      </w:r>
      <w:r w:rsidR="006C3B6B">
        <w:rPr>
          <w:lang w:eastAsia="zh-CN"/>
        </w:rPr>
        <w:t xml:space="preserve"> </w:t>
      </w:r>
      <w:r>
        <w:rPr>
          <w:lang w:eastAsia="zh-CN"/>
        </w:rPr>
        <w:t>RFT;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</w:p>
    <w:p w14:paraId="59E160F5" w14:textId="7560A542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satisfying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themselves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their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(including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tendered</w:t>
      </w:r>
      <w:r w:rsidR="006C3B6B">
        <w:rPr>
          <w:lang w:eastAsia="zh-CN"/>
        </w:rPr>
        <w:t xml:space="preserve"> </w:t>
      </w:r>
      <w:r>
        <w:rPr>
          <w:lang w:eastAsia="zh-CN"/>
        </w:rPr>
        <w:t>prices)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accurate,</w:t>
      </w:r>
      <w:r w:rsidR="006C3B6B">
        <w:rPr>
          <w:lang w:eastAsia="zh-CN"/>
        </w:rPr>
        <w:t xml:space="preserve"> </w:t>
      </w:r>
      <w:r>
        <w:rPr>
          <w:lang w:eastAsia="zh-CN"/>
        </w:rPr>
        <w:t>complete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not</w:t>
      </w:r>
      <w:r w:rsidR="006C3B6B">
        <w:rPr>
          <w:lang w:eastAsia="zh-CN"/>
        </w:rPr>
        <w:t xml:space="preserve"> </w:t>
      </w:r>
      <w:r>
        <w:rPr>
          <w:lang w:eastAsia="zh-CN"/>
        </w:rPr>
        <w:t>misleading.</w:t>
      </w:r>
    </w:p>
    <w:p w14:paraId="365172CB" w14:textId="1B024789" w:rsidR="00AD7022" w:rsidRDefault="00516389">
      <w:pPr>
        <w:pStyle w:val="COTCOCLV3-ASDEFCON"/>
        <w:rPr>
          <w:lang w:eastAsia="zh-CN"/>
        </w:rPr>
      </w:pPr>
      <w:bookmarkStart w:id="58" w:name="_Ref455059617"/>
      <w:bookmarkStart w:id="59" w:name="_Ref301950120"/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are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prepare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lodge</w:t>
      </w:r>
      <w:r w:rsidR="006C3B6B">
        <w:rPr>
          <w:lang w:eastAsia="zh-CN"/>
        </w:rPr>
        <w:t xml:space="preserve"> </w:t>
      </w:r>
      <w:r>
        <w:rPr>
          <w:lang w:eastAsia="zh-CN"/>
        </w:rPr>
        <w:t>their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tenders</w:t>
      </w:r>
      <w:r w:rsidR="006C3B6B">
        <w:rPr>
          <w:lang w:eastAsia="zh-CN"/>
        </w:rPr>
        <w:t xml:space="preserve"> </w:t>
      </w:r>
      <w:r>
        <w:rPr>
          <w:lang w:eastAsia="zh-CN"/>
        </w:rPr>
        <w:t>based</w:t>
      </w:r>
      <w:r w:rsidR="006C3B6B">
        <w:rPr>
          <w:lang w:eastAsia="zh-CN"/>
        </w:rPr>
        <w:t xml:space="preserve"> </w:t>
      </w:r>
      <w:r>
        <w:rPr>
          <w:lang w:eastAsia="zh-CN"/>
        </w:rPr>
        <w:t>on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acknowledgements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agreements</w:t>
      </w:r>
      <w:r w:rsidR="006C3B6B">
        <w:rPr>
          <w:lang w:eastAsia="zh-CN"/>
        </w:rPr>
        <w:t xml:space="preserve"> </w:t>
      </w:r>
      <w:r>
        <w:t>at</w:t>
      </w:r>
      <w:r w:rsidR="006C3B6B">
        <w:t xml:space="preserve"> </w:t>
      </w:r>
      <w:r>
        <w:t>the</w:t>
      </w:r>
      <w:r w:rsidR="006C3B6B">
        <w:t xml:space="preserve"> </w:t>
      </w:r>
      <w:r>
        <w:t>Tenderer’s</w:t>
      </w:r>
      <w:r w:rsidR="006C3B6B">
        <w:t xml:space="preserve"> </w:t>
      </w:r>
      <w:r>
        <w:t>Deed</w:t>
      </w:r>
      <w:r w:rsidR="006C3B6B">
        <w:t xml:space="preserve"> </w:t>
      </w:r>
      <w:r>
        <w:t>of</w:t>
      </w:r>
      <w:r w:rsidR="006C3B6B">
        <w:t xml:space="preserve"> </w:t>
      </w:r>
      <w:r>
        <w:t>Undertaking</w:t>
      </w:r>
      <w:r>
        <w:rPr>
          <w:lang w:eastAsia="zh-CN"/>
        </w:rPr>
        <w:t>.</w:t>
      </w:r>
      <w:bookmarkEnd w:id="58"/>
      <w:bookmarkEnd w:id="59"/>
    </w:p>
    <w:p w14:paraId="49161D9E" w14:textId="6ADE030D" w:rsidR="003F2DFB" w:rsidRDefault="00516389">
      <w:pPr>
        <w:pStyle w:val="NoteToTenderers-ASDEFCON"/>
        <w:rPr>
          <w:lang w:eastAsia="zh-CN"/>
        </w:rPr>
      </w:pPr>
      <w:r>
        <w:rPr>
          <w:lang w:eastAsia="zh-CN"/>
        </w:rPr>
        <w:lastRenderedPageBreak/>
        <w:t>Note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tenderers:</w:t>
      </w:r>
      <w:r w:rsidR="006C3B6B">
        <w:rPr>
          <w:lang w:eastAsia="zh-CN"/>
        </w:rPr>
        <w:t xml:space="preserve">  </w:t>
      </w:r>
      <w:r>
        <w:rPr>
          <w:lang w:eastAsia="zh-CN"/>
        </w:rPr>
        <w:t>Requests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advice</w:t>
      </w:r>
      <w:r w:rsidR="006C3B6B">
        <w:rPr>
          <w:lang w:eastAsia="zh-CN"/>
        </w:rPr>
        <w:t xml:space="preserve"> </w:t>
      </w:r>
      <w:r>
        <w:rPr>
          <w:lang w:eastAsia="zh-CN"/>
        </w:rPr>
        <w:t>on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control</w:t>
      </w:r>
      <w:r w:rsidR="006C3B6B">
        <w:rPr>
          <w:lang w:eastAsia="zh-CN"/>
        </w:rPr>
        <w:t xml:space="preserve"> </w:t>
      </w:r>
      <w:r>
        <w:rPr>
          <w:lang w:eastAsia="zh-CN"/>
        </w:rPr>
        <w:t>status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Australian</w:t>
      </w:r>
      <w:r w:rsidR="006C3B6B">
        <w:rPr>
          <w:lang w:eastAsia="zh-CN"/>
        </w:rPr>
        <w:t xml:space="preserve"> </w:t>
      </w:r>
      <w:r>
        <w:rPr>
          <w:lang w:eastAsia="zh-CN"/>
        </w:rPr>
        <w:t>goods</w:t>
      </w:r>
      <w:r w:rsidR="006C3B6B">
        <w:rPr>
          <w:lang w:eastAsia="zh-CN"/>
        </w:rPr>
        <w:t xml:space="preserve"> </w:t>
      </w:r>
      <w:r>
        <w:rPr>
          <w:lang w:eastAsia="zh-CN"/>
        </w:rPr>
        <w:t>and/or</w:t>
      </w:r>
      <w:r w:rsidR="006C3B6B">
        <w:rPr>
          <w:lang w:eastAsia="zh-CN"/>
        </w:rPr>
        <w:t xml:space="preserve"> </w:t>
      </w:r>
      <w:r>
        <w:rPr>
          <w:lang w:eastAsia="zh-CN"/>
        </w:rPr>
        <w:t>services</w:t>
      </w:r>
      <w:r w:rsidR="006C3B6B">
        <w:rPr>
          <w:lang w:eastAsia="zh-CN"/>
        </w:rPr>
        <w:t xml:space="preserve"> </w:t>
      </w:r>
      <w:r>
        <w:rPr>
          <w:lang w:eastAsia="zh-CN"/>
        </w:rPr>
        <w:t>should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forwarded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Defence</w:t>
      </w:r>
      <w:r w:rsidR="006C3B6B">
        <w:rPr>
          <w:lang w:eastAsia="zh-CN"/>
        </w:rPr>
        <w:t xml:space="preserve"> </w:t>
      </w:r>
      <w:r>
        <w:rPr>
          <w:lang w:eastAsia="zh-CN"/>
        </w:rPr>
        <w:t>Export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Controls</w:t>
      </w:r>
      <w:r w:rsidR="006C3B6B">
        <w:rPr>
          <w:lang w:eastAsia="zh-CN"/>
        </w:rPr>
        <w:t xml:space="preserve"> </w:t>
      </w:r>
      <w:r>
        <w:rPr>
          <w:lang w:eastAsia="zh-CN"/>
        </w:rPr>
        <w:t>via</w:t>
      </w:r>
      <w:r w:rsidR="006C3B6B">
        <w:rPr>
          <w:lang w:eastAsia="zh-CN"/>
        </w:rPr>
        <w:t xml:space="preserve"> </w:t>
      </w:r>
      <w:r>
        <w:rPr>
          <w:lang w:eastAsia="zh-CN"/>
        </w:rPr>
        <w:t>email</w:t>
      </w:r>
      <w:r w:rsidR="006C3B6B">
        <w:rPr>
          <w:lang w:eastAsia="zh-CN"/>
        </w:rPr>
        <w:t xml:space="preserve"> </w:t>
      </w:r>
      <w:r>
        <w:rPr>
          <w:lang w:eastAsia="zh-CN"/>
        </w:rPr>
        <w:t>at</w:t>
      </w:r>
      <w:r w:rsidR="006C3B6B">
        <w:rPr>
          <w:lang w:eastAsia="zh-CN"/>
        </w:rPr>
        <w:t xml:space="preserve"> </w:t>
      </w:r>
      <w:hyperlink r:id="rId19" w:history="1">
        <w:r>
          <w:rPr>
            <w:rStyle w:val="Hyperlink"/>
            <w:rFonts w:cs="Arial"/>
          </w:rPr>
          <w:t>ExportControls@defence.gov.au</w:t>
        </w:r>
      </w:hyperlink>
      <w:r>
        <w:rPr>
          <w:lang w:eastAsia="zh-CN"/>
        </w:rPr>
        <w:t>.</w:t>
      </w:r>
      <w:r w:rsidR="006C3B6B">
        <w:rPr>
          <w:lang w:eastAsia="zh-CN"/>
        </w:rPr>
        <w:t xml:space="preserve">  </w:t>
      </w:r>
      <w:r>
        <w:rPr>
          <w:lang w:eastAsia="zh-CN"/>
        </w:rPr>
        <w:t>Further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on</w:t>
      </w:r>
      <w:r w:rsidR="006C3B6B">
        <w:rPr>
          <w:lang w:eastAsia="zh-CN"/>
        </w:rPr>
        <w:t xml:space="preserve"> </w:t>
      </w:r>
      <w:r>
        <w:rPr>
          <w:lang w:eastAsia="zh-CN"/>
        </w:rPr>
        <w:t>Australian</w:t>
      </w:r>
      <w:r w:rsidR="006C3B6B">
        <w:rPr>
          <w:lang w:eastAsia="zh-CN"/>
        </w:rPr>
        <w:t xml:space="preserve"> </w:t>
      </w:r>
      <w:r>
        <w:rPr>
          <w:lang w:eastAsia="zh-CN"/>
        </w:rPr>
        <w:t>export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controls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found</w:t>
      </w:r>
      <w:r w:rsidR="006C3B6B">
        <w:rPr>
          <w:lang w:eastAsia="zh-CN"/>
        </w:rPr>
        <w:t xml:space="preserve"> </w:t>
      </w:r>
      <w:r>
        <w:rPr>
          <w:lang w:eastAsia="zh-CN"/>
        </w:rPr>
        <w:t>at</w:t>
      </w:r>
      <w:r w:rsidR="003F2DFB">
        <w:rPr>
          <w:lang w:eastAsia="zh-CN"/>
        </w:rPr>
        <w:t>:</w:t>
      </w:r>
    </w:p>
    <w:p w14:paraId="6DAD9CC7" w14:textId="6227EE0D" w:rsidR="00AD7022" w:rsidRDefault="00563E7D" w:rsidP="00975826">
      <w:pPr>
        <w:pStyle w:val="NoteToTenderersBullets-ASDEFCON"/>
        <w:rPr>
          <w:lang w:eastAsia="zh-CN"/>
        </w:rPr>
      </w:pPr>
      <w:hyperlink r:id="rId20" w:history="1">
        <w:r w:rsidR="001C2A02">
          <w:rPr>
            <w:rStyle w:val="Hyperlink"/>
            <w:lang w:eastAsia="zh-CN"/>
          </w:rPr>
          <w:t>https://www.defence.gov.au/business-industry/export/controls</w:t>
        </w:r>
      </w:hyperlink>
      <w:r w:rsidR="00516389">
        <w:rPr>
          <w:lang w:eastAsia="zh-CN"/>
        </w:rPr>
        <w:t>.</w:t>
      </w:r>
    </w:p>
    <w:p w14:paraId="38645FA0" w14:textId="43BFD75E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are</w:t>
      </w:r>
      <w:r w:rsidR="006C3B6B">
        <w:rPr>
          <w:lang w:eastAsia="zh-CN"/>
        </w:rPr>
        <w:t xml:space="preserve"> </w:t>
      </w:r>
      <w:r>
        <w:rPr>
          <w:lang w:eastAsia="zh-CN"/>
        </w:rPr>
        <w:t>solely</w:t>
      </w:r>
      <w:r w:rsidR="006C3B6B">
        <w:rPr>
          <w:lang w:eastAsia="zh-CN"/>
        </w:rPr>
        <w:t xml:space="preserve"> </w:t>
      </w:r>
      <w:r>
        <w:rPr>
          <w:lang w:eastAsia="zh-CN"/>
        </w:rPr>
        <w:t>responsible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themselves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export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control</w:t>
      </w:r>
      <w:r w:rsidR="006C3B6B">
        <w:rPr>
          <w:lang w:eastAsia="zh-CN"/>
        </w:rPr>
        <w:t xml:space="preserve"> </w:t>
      </w:r>
      <w:r>
        <w:rPr>
          <w:lang w:eastAsia="zh-CN"/>
        </w:rPr>
        <w:t>status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tendered</w:t>
      </w:r>
      <w:r w:rsidR="006C3B6B">
        <w:rPr>
          <w:lang w:eastAsia="zh-CN"/>
        </w:rPr>
        <w:t xml:space="preserve"> </w:t>
      </w:r>
      <w:r>
        <w:rPr>
          <w:lang w:eastAsia="zh-CN"/>
        </w:rPr>
        <w:t>Services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ensuring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their</w:t>
      </w:r>
      <w:r w:rsidR="006C3B6B">
        <w:rPr>
          <w:lang w:eastAsia="zh-CN"/>
        </w:rPr>
        <w:t xml:space="preserve"> </w:t>
      </w:r>
      <w:r>
        <w:rPr>
          <w:lang w:eastAsia="zh-CN"/>
        </w:rPr>
        <w:t>compliance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Australian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foreign</w:t>
      </w:r>
      <w:r w:rsidR="006C3B6B">
        <w:rPr>
          <w:lang w:eastAsia="zh-CN"/>
        </w:rPr>
        <w:t xml:space="preserve"> </w:t>
      </w:r>
      <w:r>
        <w:rPr>
          <w:lang w:eastAsia="zh-CN"/>
        </w:rPr>
        <w:t>government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controls</w:t>
      </w:r>
      <w:r w:rsidR="006C3B6B">
        <w:rPr>
          <w:lang w:eastAsia="zh-CN"/>
        </w:rPr>
        <w:t xml:space="preserve"> </w:t>
      </w:r>
      <w:r>
        <w:t>related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export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defence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dual-use</w:t>
      </w:r>
      <w:r w:rsidR="006C3B6B">
        <w:rPr>
          <w:lang w:eastAsia="zh-CN"/>
        </w:rPr>
        <w:t xml:space="preserve"> </w:t>
      </w:r>
      <w:r>
        <w:rPr>
          <w:lang w:eastAsia="zh-CN"/>
        </w:rPr>
        <w:t>goods,</w:t>
      </w:r>
      <w:r w:rsidR="006C3B6B">
        <w:rPr>
          <w:lang w:eastAsia="zh-CN"/>
        </w:rPr>
        <w:t xml:space="preserve"> </w:t>
      </w:r>
      <w:r>
        <w:rPr>
          <w:lang w:eastAsia="zh-CN"/>
        </w:rPr>
        <w:t>including</w:t>
      </w:r>
      <w:r w:rsidR="006C3B6B">
        <w:rPr>
          <w:lang w:eastAsia="zh-CN"/>
        </w:rPr>
        <w:t xml:space="preserve"> </w:t>
      </w:r>
      <w:r>
        <w:rPr>
          <w:lang w:eastAsia="zh-CN"/>
        </w:rPr>
        <w:t>if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export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from</w:t>
      </w:r>
      <w:r w:rsidR="006C3B6B">
        <w:rPr>
          <w:lang w:eastAsia="zh-CN"/>
        </w:rPr>
        <w:t xml:space="preserve"> </w:t>
      </w:r>
      <w:r>
        <w:rPr>
          <w:lang w:eastAsia="zh-CN"/>
        </w:rPr>
        <w:t>an</w:t>
      </w:r>
      <w:r w:rsidR="006C3B6B">
        <w:rPr>
          <w:lang w:eastAsia="zh-CN"/>
        </w:rPr>
        <w:t xml:space="preserve"> </w:t>
      </w:r>
      <w:r>
        <w:rPr>
          <w:lang w:eastAsia="zh-CN"/>
        </w:rPr>
        <w:t>Australian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contractor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an</w:t>
      </w:r>
      <w:r w:rsidR="006C3B6B">
        <w:rPr>
          <w:lang w:eastAsia="zh-CN"/>
        </w:rPr>
        <w:t xml:space="preserve"> </w:t>
      </w:r>
      <w:r>
        <w:rPr>
          <w:lang w:eastAsia="zh-CN"/>
        </w:rPr>
        <w:t>overseas</w:t>
      </w:r>
      <w:r w:rsidR="006C3B6B">
        <w:rPr>
          <w:lang w:eastAsia="zh-CN"/>
        </w:rPr>
        <w:t xml:space="preserve"> </w:t>
      </w:r>
      <w:r>
        <w:rPr>
          <w:lang w:eastAsia="zh-CN"/>
        </w:rPr>
        <w:t>Subcontractor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Related</w:t>
      </w:r>
      <w:r w:rsidR="006C3B6B">
        <w:rPr>
          <w:lang w:eastAsia="zh-CN"/>
        </w:rPr>
        <w:t xml:space="preserve"> </w:t>
      </w:r>
      <w:r>
        <w:rPr>
          <w:lang w:eastAsia="zh-CN"/>
        </w:rPr>
        <w:t>Body</w:t>
      </w:r>
      <w:r w:rsidR="006C3B6B">
        <w:rPr>
          <w:lang w:eastAsia="zh-CN"/>
        </w:rPr>
        <w:t xml:space="preserve"> </w:t>
      </w:r>
      <w:r>
        <w:rPr>
          <w:lang w:eastAsia="zh-CN"/>
        </w:rPr>
        <w:t>Corporate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purposes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providing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Services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Commonwealth.</w:t>
      </w:r>
    </w:p>
    <w:p w14:paraId="7DB5552A" w14:textId="1C2274A6" w:rsidR="00AD7022" w:rsidRDefault="00516389" w:rsidP="00D4376B">
      <w:pPr>
        <w:pStyle w:val="COTCOCLV2-ASDEFCON"/>
        <w:rPr>
          <w:lang w:eastAsia="zh-CN"/>
        </w:rPr>
      </w:pPr>
      <w:bookmarkStart w:id="60" w:name="_Toc334453901"/>
      <w:bookmarkStart w:id="61" w:name="_Toc303110362"/>
      <w:bookmarkStart w:id="62" w:name="_Toc303687535"/>
      <w:bookmarkStart w:id="63" w:name="_Toc175211439"/>
      <w:bookmarkEnd w:id="60"/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Preparation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61"/>
      <w:bookmarkEnd w:id="62"/>
      <w:bookmarkEnd w:id="63"/>
    </w:p>
    <w:p w14:paraId="30911682" w14:textId="4F082DE0" w:rsidR="00AD7022" w:rsidRDefault="00516389">
      <w:pPr>
        <w:pStyle w:val="COTCOCLV3-ASDEFCON"/>
        <w:rPr>
          <w:lang w:eastAsia="zh-CN"/>
        </w:rPr>
      </w:pPr>
      <w:bookmarkStart w:id="64" w:name="_Ref303686999"/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are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complete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provide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requested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annexes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TDRL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do</w:t>
      </w:r>
      <w:r w:rsidR="006C3B6B">
        <w:rPr>
          <w:lang w:eastAsia="zh-CN"/>
        </w:rPr>
        <w:t xml:space="preserve"> </w:t>
      </w:r>
      <w:r>
        <w:rPr>
          <w:lang w:eastAsia="zh-CN"/>
        </w:rPr>
        <w:t>so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manner</w:t>
      </w:r>
      <w:r w:rsidR="006C3B6B">
        <w:rPr>
          <w:lang w:eastAsia="zh-CN"/>
        </w:rPr>
        <w:t xml:space="preserve"> </w:t>
      </w:r>
      <w:r>
        <w:rPr>
          <w:lang w:eastAsia="zh-CN"/>
        </w:rPr>
        <w:t>requested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annexes.</w:t>
      </w:r>
      <w:bookmarkEnd w:id="64"/>
    </w:p>
    <w:p w14:paraId="49194295" w14:textId="4B2EA8FE" w:rsidR="00AD7022" w:rsidRDefault="00516389">
      <w:pPr>
        <w:pStyle w:val="COTCOCLV3-ASDEFCON"/>
        <w:rPr>
          <w:lang w:eastAsia="zh-CN"/>
        </w:rPr>
      </w:pPr>
      <w:bookmarkStart w:id="65" w:name="_Ref339530915"/>
      <w:r>
        <w:rPr>
          <w:lang w:eastAsia="zh-CN"/>
        </w:rPr>
        <w:t>Supporting</w:t>
      </w:r>
      <w:r w:rsidR="006C3B6B">
        <w:rPr>
          <w:lang w:eastAsia="zh-CN"/>
        </w:rPr>
        <w:t xml:space="preserve"> </w:t>
      </w:r>
      <w:r>
        <w:rPr>
          <w:lang w:eastAsia="zh-CN"/>
        </w:rPr>
        <w:t>documentation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provided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enhance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tender.</w:t>
      </w:r>
      <w:r w:rsidR="006C3B6B">
        <w:rPr>
          <w:lang w:eastAsia="zh-CN"/>
        </w:rPr>
        <w:t xml:space="preserve"> </w:t>
      </w:r>
      <w:r w:rsidR="00A435E4">
        <w:rPr>
          <w:lang w:eastAsia="zh-CN"/>
        </w:rPr>
        <w:t xml:space="preserve"> </w:t>
      </w:r>
      <w:r>
        <w:rPr>
          <w:lang w:eastAsia="zh-CN"/>
        </w:rPr>
        <w:t>Supporting</w:t>
      </w:r>
      <w:r w:rsidR="006C3B6B">
        <w:rPr>
          <w:lang w:eastAsia="zh-CN"/>
        </w:rPr>
        <w:t xml:space="preserve"> </w:t>
      </w:r>
      <w:r>
        <w:rPr>
          <w:lang w:eastAsia="zh-CN"/>
        </w:rPr>
        <w:t>documentation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relevant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particular</w:t>
      </w:r>
      <w:r w:rsidR="006C3B6B">
        <w:rPr>
          <w:lang w:eastAsia="zh-CN"/>
        </w:rPr>
        <w:t xml:space="preserve"> </w:t>
      </w:r>
      <w:r>
        <w:rPr>
          <w:lang w:eastAsia="zh-CN"/>
        </w:rPr>
        <w:t>volume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indicated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volume.</w:t>
      </w:r>
      <w:bookmarkEnd w:id="65"/>
    </w:p>
    <w:p w14:paraId="691C214C" w14:textId="6A811E7A" w:rsidR="00AD7022" w:rsidRDefault="00516389" w:rsidP="00D4376B">
      <w:pPr>
        <w:pStyle w:val="COTCOCLV2-ASDEFCON"/>
        <w:rPr>
          <w:lang w:eastAsia="zh-CN"/>
        </w:rPr>
      </w:pPr>
      <w:bookmarkStart w:id="66" w:name="_Toc303110364"/>
      <w:bookmarkStart w:id="67" w:name="_Toc303687537"/>
      <w:bookmarkStart w:id="68" w:name="_Ref451863356"/>
      <w:bookmarkStart w:id="69" w:name="_Toc175211440"/>
      <w:r>
        <w:rPr>
          <w:lang w:eastAsia="zh-CN"/>
        </w:rPr>
        <w:t>Contact</w:t>
      </w:r>
      <w:r w:rsidR="006C3B6B">
        <w:rPr>
          <w:lang w:eastAsia="zh-CN"/>
        </w:rPr>
        <w:t xml:space="preserve"> </w:t>
      </w:r>
      <w:r>
        <w:rPr>
          <w:lang w:eastAsia="zh-CN"/>
        </w:rPr>
        <w:t>Officer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Inquiries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66"/>
      <w:bookmarkEnd w:id="67"/>
      <w:bookmarkEnd w:id="68"/>
      <w:bookmarkEnd w:id="69"/>
    </w:p>
    <w:p w14:paraId="77365246" w14:textId="247117D3" w:rsidR="00AD7022" w:rsidRDefault="00516389">
      <w:pPr>
        <w:pStyle w:val="COTCOCLV3-ASDEFCON"/>
        <w:rPr>
          <w:lang w:eastAsia="zh-CN"/>
        </w:rPr>
      </w:pPr>
      <w:bookmarkStart w:id="70" w:name="_Ref301956422"/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are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direct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questions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concerns</w:t>
      </w:r>
      <w:r w:rsidR="006C3B6B">
        <w:rPr>
          <w:lang w:eastAsia="zh-CN"/>
        </w:rPr>
        <w:t xml:space="preserve"> </w:t>
      </w:r>
      <w:r>
        <w:rPr>
          <w:lang w:eastAsia="zh-CN"/>
        </w:rPr>
        <w:t>regarding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writing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Contact</w:t>
      </w:r>
      <w:r w:rsidR="006C3B6B">
        <w:rPr>
          <w:lang w:eastAsia="zh-CN"/>
        </w:rPr>
        <w:t xml:space="preserve"> </w:t>
      </w:r>
      <w:r>
        <w:rPr>
          <w:lang w:eastAsia="zh-CN"/>
        </w:rPr>
        <w:t>Officer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specified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in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the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Tender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Details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Schedule</w:t>
      </w:r>
      <w:r>
        <w:rPr>
          <w:lang w:eastAsia="zh-CN"/>
        </w:rPr>
        <w:t>.</w:t>
      </w:r>
      <w:bookmarkEnd w:id="70"/>
    </w:p>
    <w:p w14:paraId="79FF3652" w14:textId="09431C7B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submit</w:t>
      </w:r>
      <w:r w:rsidR="006C3B6B">
        <w:rPr>
          <w:lang w:eastAsia="zh-CN"/>
        </w:rPr>
        <w:t xml:space="preserve"> </w:t>
      </w:r>
      <w:r>
        <w:rPr>
          <w:lang w:eastAsia="zh-CN"/>
        </w:rPr>
        <w:t>questions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concerns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Contact</w:t>
      </w:r>
      <w:r w:rsidR="006C3B6B">
        <w:rPr>
          <w:lang w:eastAsia="zh-CN"/>
        </w:rPr>
        <w:t xml:space="preserve"> </w:t>
      </w:r>
      <w:r>
        <w:rPr>
          <w:lang w:eastAsia="zh-CN"/>
        </w:rPr>
        <w:t>Officer</w:t>
      </w:r>
      <w:r w:rsidR="006C3B6B">
        <w:rPr>
          <w:lang w:eastAsia="zh-CN"/>
        </w:rPr>
        <w:t xml:space="preserve"> </w:t>
      </w:r>
      <w:r>
        <w:rPr>
          <w:lang w:eastAsia="zh-CN"/>
        </w:rPr>
        <w:t>up</w:t>
      </w:r>
      <w:r w:rsidR="006C3B6B">
        <w:rPr>
          <w:lang w:eastAsia="zh-CN"/>
        </w:rPr>
        <w:t xml:space="preserve"> </w:t>
      </w:r>
      <w:r>
        <w:rPr>
          <w:lang w:eastAsia="zh-CN"/>
        </w:rPr>
        <w:t>until</w:t>
      </w:r>
      <w:r w:rsidR="006C3B6B">
        <w:rPr>
          <w:lang w:eastAsia="zh-CN"/>
        </w:rPr>
        <w:t xml:space="preserve"> </w:t>
      </w:r>
      <w:r>
        <w:rPr>
          <w:lang w:eastAsia="zh-CN"/>
        </w:rPr>
        <w:t>five</w:t>
      </w:r>
      <w:r w:rsidR="006C3B6B">
        <w:rPr>
          <w:lang w:eastAsia="zh-CN"/>
        </w:rPr>
        <w:t xml:space="preserve"> </w:t>
      </w:r>
      <w:r>
        <w:rPr>
          <w:lang w:eastAsia="zh-CN"/>
        </w:rPr>
        <w:t>Working</w:t>
      </w:r>
      <w:r w:rsidR="006C3B6B">
        <w:rPr>
          <w:lang w:eastAsia="zh-CN"/>
        </w:rPr>
        <w:t xml:space="preserve"> </w:t>
      </w:r>
      <w:r>
        <w:rPr>
          <w:lang w:eastAsia="zh-CN"/>
        </w:rPr>
        <w:t>Days</w:t>
      </w:r>
      <w:r w:rsidR="006C3B6B">
        <w:rPr>
          <w:lang w:eastAsia="zh-CN"/>
        </w:rPr>
        <w:t xml:space="preserve"> </w:t>
      </w:r>
      <w:r>
        <w:rPr>
          <w:lang w:eastAsia="zh-CN"/>
        </w:rPr>
        <w:t>prior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Closing</w:t>
      </w:r>
      <w:r w:rsidR="006C3B6B">
        <w:rPr>
          <w:lang w:eastAsia="zh-CN"/>
        </w:rPr>
        <w:t xml:space="preserve"> </w:t>
      </w:r>
      <w:r>
        <w:rPr>
          <w:lang w:eastAsia="zh-CN"/>
        </w:rPr>
        <w:t>Time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specified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in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the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Tender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Details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Schedule</w:t>
      </w:r>
      <w:r>
        <w:rPr>
          <w:lang w:eastAsia="zh-CN"/>
        </w:rPr>
        <w:t>.</w:t>
      </w:r>
    </w:p>
    <w:p w14:paraId="4ED3E166" w14:textId="6682CB53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question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concern</w:t>
      </w:r>
      <w:r w:rsidR="006C3B6B">
        <w:rPr>
          <w:lang w:eastAsia="zh-CN"/>
        </w:rPr>
        <w:t xml:space="preserve"> </w:t>
      </w:r>
      <w:r>
        <w:rPr>
          <w:lang w:eastAsia="zh-CN"/>
        </w:rPr>
        <w:t>submitted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submitted</w:t>
      </w:r>
      <w:r w:rsidR="006C3B6B">
        <w:rPr>
          <w:lang w:eastAsia="zh-CN"/>
        </w:rPr>
        <w:t xml:space="preserve"> </w:t>
      </w:r>
      <w:r>
        <w:rPr>
          <w:lang w:eastAsia="zh-CN"/>
        </w:rPr>
        <w:t>on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basis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circulate</w:t>
      </w:r>
      <w:r w:rsidR="006C3B6B">
        <w:rPr>
          <w:lang w:eastAsia="zh-CN"/>
        </w:rPr>
        <w:t xml:space="preserve"> </w:t>
      </w:r>
      <w:r>
        <w:rPr>
          <w:lang w:eastAsia="zh-CN"/>
        </w:rPr>
        <w:t>it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Commonwealth's</w:t>
      </w:r>
      <w:r w:rsidR="006C3B6B">
        <w:rPr>
          <w:lang w:eastAsia="zh-CN"/>
        </w:rPr>
        <w:t xml:space="preserve"> </w:t>
      </w:r>
      <w:r>
        <w:rPr>
          <w:lang w:eastAsia="zh-CN"/>
        </w:rPr>
        <w:t>response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all</w:t>
      </w:r>
      <w:r w:rsidR="006C3B6B">
        <w:rPr>
          <w:lang w:eastAsia="zh-CN"/>
        </w:rPr>
        <w:t xml:space="preserve"> </w:t>
      </w:r>
      <w:r>
        <w:rPr>
          <w:lang w:eastAsia="zh-CN"/>
        </w:rPr>
        <w:t>other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without</w:t>
      </w:r>
      <w:r w:rsidR="006C3B6B">
        <w:rPr>
          <w:lang w:eastAsia="zh-CN"/>
        </w:rPr>
        <w:t xml:space="preserve"> </w:t>
      </w:r>
      <w:r>
        <w:rPr>
          <w:lang w:eastAsia="zh-CN"/>
        </w:rPr>
        <w:t>disclosing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source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question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concern,</w:t>
      </w:r>
      <w:r w:rsidR="006C3B6B">
        <w:rPr>
          <w:lang w:eastAsia="zh-CN"/>
        </w:rPr>
        <w:t xml:space="preserve"> </w:t>
      </w:r>
      <w:r>
        <w:rPr>
          <w:rFonts w:cs="Arial"/>
          <w:szCs w:val="20"/>
        </w:rPr>
        <w:t>Confidential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Information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substance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proposed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tender.</w:t>
      </w:r>
    </w:p>
    <w:p w14:paraId="317AD867" w14:textId="7CBB2C98" w:rsidR="00AD7022" w:rsidRDefault="00516389" w:rsidP="00D4376B">
      <w:pPr>
        <w:pStyle w:val="COTCOCLV2-ASDEFCON"/>
        <w:rPr>
          <w:lang w:eastAsia="zh-CN"/>
        </w:rPr>
      </w:pPr>
      <w:bookmarkStart w:id="71" w:name="_Ref301958329"/>
      <w:bookmarkStart w:id="72" w:name="_Toc303110365"/>
      <w:bookmarkStart w:id="73" w:name="_Toc303687538"/>
      <w:bookmarkStart w:id="74" w:name="_Toc175211441"/>
      <w:r>
        <w:rPr>
          <w:lang w:eastAsia="zh-CN"/>
        </w:rPr>
        <w:t>Preparation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Transmission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Classified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Tenders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71"/>
      <w:bookmarkEnd w:id="72"/>
      <w:bookmarkEnd w:id="73"/>
      <w:bookmarkEnd w:id="74"/>
    </w:p>
    <w:p w14:paraId="50CCB2CC" w14:textId="14CFFD14" w:rsidR="00AD7022" w:rsidRDefault="00516389">
      <w:pPr>
        <w:pStyle w:val="NoteToDrafters-ASDEFCON"/>
        <w:rPr>
          <w:rStyle w:val="SC6416"/>
          <w:color w:val="FFFFFF"/>
        </w:rPr>
      </w:pPr>
      <w:r>
        <w:rPr>
          <w:rStyle w:val="SC6416"/>
          <w:color w:val="FFFFFF"/>
        </w:rPr>
        <w:t>Note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to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drafters:</w:t>
      </w:r>
      <w:r w:rsidR="006C3B6B">
        <w:rPr>
          <w:rStyle w:val="SC6416"/>
          <w:color w:val="FFFFFF"/>
        </w:rPr>
        <w:t xml:space="preserve">  </w:t>
      </w:r>
      <w:r>
        <w:rPr>
          <w:rStyle w:val="SC6416"/>
          <w:color w:val="FFFFFF"/>
        </w:rPr>
        <w:t>Classified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information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should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not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be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included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as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part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of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a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RFT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except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in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exceptional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circumstances.</w:t>
      </w:r>
      <w:r w:rsidR="006C3B6B">
        <w:rPr>
          <w:rStyle w:val="SC6416"/>
          <w:color w:val="FFFFFF"/>
        </w:rPr>
        <w:t xml:space="preserve">  </w:t>
      </w:r>
      <w:r>
        <w:rPr>
          <w:rStyle w:val="SC6416"/>
          <w:color w:val="FFFFFF"/>
        </w:rPr>
        <w:t>Where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the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RFT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is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to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include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classified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information,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drafters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should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consult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with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their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Project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Security</w:t>
      </w:r>
      <w:r w:rsidR="006C3B6B">
        <w:rPr>
          <w:rStyle w:val="SC6416"/>
          <w:color w:val="FFFFFF"/>
        </w:rPr>
        <w:t xml:space="preserve"> </w:t>
      </w:r>
      <w:r>
        <w:rPr>
          <w:rStyle w:val="SC6416"/>
          <w:color w:val="FFFFFF"/>
        </w:rPr>
        <w:t>Officer.</w:t>
      </w:r>
    </w:p>
    <w:p w14:paraId="57F40B9B" w14:textId="2C0FA2A5" w:rsidR="00AD7022" w:rsidRDefault="00516389">
      <w:pPr>
        <w:pStyle w:val="NoteToTenderers-ASDEFCON"/>
      </w:pPr>
      <w:r>
        <w:t>Note</w:t>
      </w:r>
      <w:r w:rsidR="006C3B6B">
        <w:t xml:space="preserve"> </w:t>
      </w:r>
      <w:r>
        <w:t>to</w:t>
      </w:r>
      <w:r w:rsidR="006C3B6B">
        <w:t xml:space="preserve"> </w:t>
      </w:r>
      <w:r>
        <w:t>tenderers:</w:t>
      </w:r>
      <w:r w:rsidR="006C3B6B">
        <w:t xml:space="preserve">  </w:t>
      </w:r>
      <w:r>
        <w:t>For</w:t>
      </w:r>
      <w:r w:rsidR="006C3B6B">
        <w:t xml:space="preserve"> </w:t>
      </w:r>
      <w:r>
        <w:t>information</w:t>
      </w:r>
      <w:r w:rsidR="006C3B6B">
        <w:t xml:space="preserve"> </w:t>
      </w:r>
      <w:r>
        <w:t>on</w:t>
      </w:r>
      <w:r w:rsidR="006C3B6B">
        <w:t xml:space="preserve"> </w:t>
      </w:r>
      <w:r>
        <w:t>preparation/transmission</w:t>
      </w:r>
      <w:r w:rsidR="006C3B6B">
        <w:t xml:space="preserve"> </w:t>
      </w:r>
      <w:r>
        <w:t>of</w:t>
      </w:r>
      <w:r w:rsidR="006C3B6B">
        <w:t xml:space="preserve"> </w:t>
      </w:r>
      <w:r>
        <w:t>classified</w:t>
      </w:r>
      <w:r w:rsidR="006C3B6B">
        <w:t xml:space="preserve"> </w:t>
      </w:r>
      <w:r>
        <w:t>tenders</w:t>
      </w:r>
      <w:r w:rsidR="006C3B6B">
        <w:t xml:space="preserve"> </w:t>
      </w:r>
      <w:r>
        <w:t>and</w:t>
      </w:r>
      <w:r w:rsidR="006C3B6B">
        <w:t xml:space="preserve"> </w:t>
      </w:r>
      <w:r>
        <w:t>for</w:t>
      </w:r>
      <w:r w:rsidR="006C3B6B">
        <w:t xml:space="preserve"> </w:t>
      </w:r>
      <w:r>
        <w:t>access</w:t>
      </w:r>
      <w:r w:rsidR="006C3B6B">
        <w:t xml:space="preserve"> </w:t>
      </w:r>
      <w:r>
        <w:t>to</w:t>
      </w:r>
      <w:r w:rsidR="006C3B6B">
        <w:t xml:space="preserve"> </w:t>
      </w:r>
      <w:r>
        <w:t>the</w:t>
      </w:r>
      <w:r w:rsidR="006C3B6B">
        <w:t xml:space="preserve"> </w:t>
      </w:r>
      <w:r>
        <w:t>DSPF,</w:t>
      </w:r>
      <w:r w:rsidR="006C3B6B">
        <w:t xml:space="preserve"> </w:t>
      </w:r>
      <w:r>
        <w:t>tenderers</w:t>
      </w:r>
      <w:r w:rsidR="006C3B6B">
        <w:t xml:space="preserve"> </w:t>
      </w:r>
      <w:r>
        <w:t>should</w:t>
      </w:r>
      <w:r w:rsidR="006C3B6B">
        <w:t xml:space="preserve"> </w:t>
      </w:r>
      <w:r>
        <w:t>contact</w:t>
      </w:r>
      <w:r w:rsidR="006C3B6B">
        <w:t xml:space="preserve"> </w:t>
      </w:r>
      <w:r>
        <w:t>the</w:t>
      </w:r>
      <w:r w:rsidR="006C3B6B">
        <w:t xml:space="preserve"> </w:t>
      </w:r>
      <w:r>
        <w:t>Contact</w:t>
      </w:r>
      <w:r w:rsidR="006C3B6B">
        <w:t xml:space="preserve"> </w:t>
      </w:r>
      <w:r>
        <w:t>Officer.</w:t>
      </w:r>
    </w:p>
    <w:p w14:paraId="486E2ECC" w14:textId="2804A268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Classified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tenders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avoided</w:t>
      </w:r>
      <w:r w:rsidR="006C3B6B">
        <w:rPr>
          <w:lang w:eastAsia="zh-CN"/>
        </w:rPr>
        <w:t xml:space="preserve"> </w:t>
      </w:r>
      <w:r>
        <w:rPr>
          <w:lang w:eastAsia="zh-CN"/>
        </w:rPr>
        <w:t>where</w:t>
      </w:r>
      <w:r w:rsidR="006C3B6B">
        <w:rPr>
          <w:lang w:eastAsia="zh-CN"/>
        </w:rPr>
        <w:t xml:space="preserve"> </w:t>
      </w:r>
      <w:r>
        <w:rPr>
          <w:lang w:eastAsia="zh-CN"/>
        </w:rPr>
        <w:t>possible.</w:t>
      </w:r>
      <w:r w:rsidR="00A435E4">
        <w:rPr>
          <w:lang w:eastAsia="zh-CN"/>
        </w:rPr>
        <w:t xml:space="preserve"> </w:t>
      </w:r>
      <w:r w:rsidR="006C3B6B">
        <w:rPr>
          <w:lang w:eastAsia="zh-CN"/>
        </w:rPr>
        <w:t xml:space="preserve"> </w:t>
      </w:r>
      <w:r>
        <w:rPr>
          <w:lang w:eastAsia="zh-CN"/>
        </w:rPr>
        <w:t>If</w:t>
      </w:r>
      <w:r w:rsidR="006C3B6B">
        <w:rPr>
          <w:lang w:eastAsia="zh-CN"/>
        </w:rPr>
        <w:t xml:space="preserve"> </w:t>
      </w:r>
      <w:r>
        <w:rPr>
          <w:lang w:eastAsia="zh-CN"/>
        </w:rPr>
        <w:t>this</w:t>
      </w:r>
      <w:r w:rsidR="006C3B6B">
        <w:rPr>
          <w:lang w:eastAsia="zh-CN"/>
        </w:rPr>
        <w:t xml:space="preserve"> </w:t>
      </w:r>
      <w:r>
        <w:rPr>
          <w:lang w:eastAsia="zh-CN"/>
        </w:rPr>
        <w:t>cannot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achieved,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tenders</w:t>
      </w:r>
      <w:r w:rsidR="006C3B6B">
        <w:rPr>
          <w:lang w:eastAsia="zh-CN"/>
        </w:rPr>
        <w:t xml:space="preserve"> </w:t>
      </w:r>
      <w:r>
        <w:rPr>
          <w:lang w:eastAsia="zh-CN"/>
        </w:rPr>
        <w:t>containing</w:t>
      </w:r>
      <w:r w:rsidR="006C3B6B">
        <w:rPr>
          <w:lang w:eastAsia="zh-CN"/>
        </w:rPr>
        <w:t xml:space="preserve"> </w:t>
      </w:r>
      <w:r>
        <w:rPr>
          <w:lang w:eastAsia="zh-CN"/>
        </w:rPr>
        <w:t>classified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are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prepared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transmitted</w:t>
      </w:r>
      <w:r w:rsidR="006C3B6B">
        <w:rPr>
          <w:lang w:eastAsia="zh-CN"/>
        </w:rPr>
        <w:t xml:space="preserve"> </w:t>
      </w:r>
      <w:r>
        <w:rPr>
          <w:lang w:eastAsia="zh-CN"/>
        </w:rPr>
        <w:t>as</w:t>
      </w:r>
      <w:r w:rsidR="006C3B6B">
        <w:rPr>
          <w:lang w:eastAsia="zh-CN"/>
        </w:rPr>
        <w:t xml:space="preserve"> </w:t>
      </w:r>
      <w:r>
        <w:rPr>
          <w:lang w:eastAsia="zh-CN"/>
        </w:rPr>
        <w:t>follows:</w:t>
      </w:r>
    </w:p>
    <w:p w14:paraId="46061AC1" w14:textId="5C66D719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Australian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tenders,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accordance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Principle</w:t>
      </w:r>
      <w:r w:rsidR="006C3B6B">
        <w:rPr>
          <w:lang w:eastAsia="zh-CN"/>
        </w:rPr>
        <w:t xml:space="preserve"> </w:t>
      </w:r>
      <w:r>
        <w:rPr>
          <w:lang w:eastAsia="zh-CN"/>
        </w:rPr>
        <w:t>71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DSPF;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</w:p>
    <w:p w14:paraId="733D455D" w14:textId="035048B3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overseas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tenders,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accordance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applicable</w:t>
      </w:r>
      <w:r w:rsidR="006C3B6B">
        <w:rPr>
          <w:lang w:eastAsia="zh-CN"/>
        </w:rPr>
        <w:t xml:space="preserve"> </w:t>
      </w:r>
      <w:r>
        <w:rPr>
          <w:lang w:eastAsia="zh-CN"/>
        </w:rPr>
        <w:t>industrial</w:t>
      </w:r>
      <w:r w:rsidR="006C3B6B">
        <w:rPr>
          <w:lang w:eastAsia="zh-CN"/>
        </w:rPr>
        <w:t xml:space="preserve"> </w:t>
      </w:r>
      <w:r>
        <w:rPr>
          <w:lang w:eastAsia="zh-CN"/>
        </w:rPr>
        <w:t>security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system</w:t>
      </w:r>
      <w:r w:rsidR="006C3B6B">
        <w:rPr>
          <w:lang w:eastAsia="zh-CN"/>
        </w:rPr>
        <w:t xml:space="preserve"> </w:t>
      </w:r>
      <w:r>
        <w:rPr>
          <w:lang w:eastAsia="zh-CN"/>
        </w:rPr>
        <w:t>regulations</w:t>
      </w:r>
      <w:r w:rsidR="006C3B6B">
        <w:rPr>
          <w:lang w:eastAsia="zh-CN"/>
        </w:rPr>
        <w:t xml:space="preserve"> </w:t>
      </w:r>
      <w:r>
        <w:rPr>
          <w:lang w:eastAsia="zh-CN"/>
        </w:rPr>
        <w:t>issued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appropriate</w:t>
      </w:r>
      <w:r w:rsidR="006C3B6B">
        <w:rPr>
          <w:lang w:eastAsia="zh-CN"/>
        </w:rPr>
        <w:t xml:space="preserve"> </w:t>
      </w:r>
      <w:r>
        <w:rPr>
          <w:lang w:eastAsia="zh-CN"/>
        </w:rPr>
        <w:t>government</w:t>
      </w:r>
      <w:r w:rsidR="006C3B6B">
        <w:rPr>
          <w:lang w:eastAsia="zh-CN"/>
        </w:rPr>
        <w:t xml:space="preserve"> </w:t>
      </w:r>
      <w:r>
        <w:rPr>
          <w:lang w:eastAsia="zh-CN"/>
        </w:rPr>
        <w:t>security</w:t>
      </w:r>
      <w:r w:rsidR="006C3B6B">
        <w:rPr>
          <w:lang w:eastAsia="zh-CN"/>
        </w:rPr>
        <w:t xml:space="preserve"> </w:t>
      </w:r>
      <w:r>
        <w:rPr>
          <w:lang w:eastAsia="zh-CN"/>
        </w:rPr>
        <w:t>authority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their</w:t>
      </w:r>
      <w:r w:rsidR="006C3B6B">
        <w:rPr>
          <w:lang w:eastAsia="zh-CN"/>
        </w:rPr>
        <w:t xml:space="preserve"> </w:t>
      </w:r>
      <w:r>
        <w:rPr>
          <w:lang w:eastAsia="zh-CN"/>
        </w:rPr>
        <w:t>country.</w:t>
      </w:r>
      <w:r w:rsidR="006C3B6B">
        <w:rPr>
          <w:lang w:eastAsia="zh-CN"/>
        </w:rPr>
        <w:t xml:space="preserve">  </w:t>
      </w:r>
      <w:r>
        <w:rPr>
          <w:lang w:eastAsia="zh-CN"/>
        </w:rPr>
        <w:t>If</w:t>
      </w:r>
      <w:r w:rsidR="006C3B6B">
        <w:rPr>
          <w:lang w:eastAsia="zh-CN"/>
        </w:rPr>
        <w:t xml:space="preserve"> </w:t>
      </w:r>
      <w:r>
        <w:rPr>
          <w:lang w:eastAsia="zh-CN"/>
        </w:rPr>
        <w:t>transmission</w:t>
      </w:r>
      <w:r w:rsidR="006C3B6B">
        <w:rPr>
          <w:lang w:eastAsia="zh-CN"/>
        </w:rPr>
        <w:t xml:space="preserve"> </w:t>
      </w:r>
      <w:r>
        <w:rPr>
          <w:lang w:eastAsia="zh-CN"/>
        </w:rPr>
        <w:t>involves</w:t>
      </w:r>
      <w:r w:rsidR="006C3B6B">
        <w:rPr>
          <w:lang w:eastAsia="zh-CN"/>
        </w:rPr>
        <w:t xml:space="preserve"> </w:t>
      </w:r>
      <w:r>
        <w:rPr>
          <w:lang w:eastAsia="zh-CN"/>
        </w:rPr>
        <w:t>transmission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diplomatic</w:t>
      </w:r>
      <w:r w:rsidR="006C3B6B">
        <w:rPr>
          <w:lang w:eastAsia="zh-CN"/>
        </w:rPr>
        <w:t xml:space="preserve"> </w:t>
      </w:r>
      <w:r>
        <w:rPr>
          <w:lang w:eastAsia="zh-CN"/>
        </w:rPr>
        <w:t>bag,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overseas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use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diplomatic</w:t>
      </w:r>
      <w:r w:rsidR="006C3B6B">
        <w:rPr>
          <w:lang w:eastAsia="zh-CN"/>
        </w:rPr>
        <w:t xml:space="preserve"> </w:t>
      </w:r>
      <w:r>
        <w:rPr>
          <w:lang w:eastAsia="zh-CN"/>
        </w:rPr>
        <w:t>bag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its</w:t>
      </w:r>
      <w:r w:rsidR="006C3B6B">
        <w:rPr>
          <w:lang w:eastAsia="zh-CN"/>
        </w:rPr>
        <w:t xml:space="preserve"> </w:t>
      </w:r>
      <w:r>
        <w:rPr>
          <w:lang w:eastAsia="zh-CN"/>
        </w:rPr>
        <w:t>own</w:t>
      </w:r>
      <w:r w:rsidR="006C3B6B">
        <w:rPr>
          <w:lang w:eastAsia="zh-CN"/>
        </w:rPr>
        <w:t xml:space="preserve"> </w:t>
      </w:r>
      <w:r>
        <w:rPr>
          <w:lang w:eastAsia="zh-CN"/>
        </w:rPr>
        <w:t>government.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3A192D" w14:paraId="4690E788" w14:textId="77777777">
        <w:tc>
          <w:tcPr>
            <w:tcW w:w="9286" w:type="dxa"/>
            <w:shd w:val="clear" w:color="auto" w:fill="auto"/>
          </w:tcPr>
          <w:p w14:paraId="109AE62B" w14:textId="549D8449" w:rsidR="00AD7022" w:rsidRDefault="00516389" w:rsidP="00D4376B">
            <w:pPr>
              <w:pStyle w:val="ASDEFCONOption"/>
              <w:rPr>
                <w:lang w:eastAsia="zh-CN"/>
              </w:rPr>
            </w:pPr>
            <w:r>
              <w:rPr>
                <w:lang w:eastAsia="zh-CN"/>
              </w:rPr>
              <w:t>Option:</w:t>
            </w:r>
            <w:r w:rsidR="006C3B6B">
              <w:rPr>
                <w:lang w:eastAsia="zh-CN"/>
              </w:rPr>
              <w:t xml:space="preserve">  </w:t>
            </w:r>
            <w:r>
              <w:t>For</w:t>
            </w:r>
            <w:r w:rsidR="006C3B6B">
              <w:t xml:space="preserve"> </w:t>
            </w:r>
            <w:r>
              <w:t>an</w:t>
            </w:r>
            <w:r w:rsidR="006C3B6B">
              <w:t xml:space="preserve"> </w:t>
            </w:r>
            <w:r>
              <w:t>RFT</w:t>
            </w:r>
            <w:r w:rsidR="006C3B6B">
              <w:t xml:space="preserve"> </w:t>
            </w:r>
            <w:r>
              <w:t>involving</w:t>
            </w:r>
            <w:r w:rsidR="006C3B6B">
              <w:t xml:space="preserve"> </w:t>
            </w:r>
            <w:r>
              <w:t>classified</w:t>
            </w:r>
            <w:r w:rsidR="006C3B6B">
              <w:t xml:space="preserve"> </w:t>
            </w:r>
            <w:r>
              <w:t>information</w:t>
            </w:r>
            <w:r>
              <w:rPr>
                <w:lang w:eastAsia="zh-CN"/>
              </w:rPr>
              <w:t>.</w:t>
            </w:r>
          </w:p>
          <w:p w14:paraId="217CA9F5" w14:textId="73733AFF" w:rsidR="00AD7022" w:rsidRDefault="00516389">
            <w:pPr>
              <w:pStyle w:val="COTCOCLV3-ASDEFCON"/>
              <w:rPr>
                <w:lang w:eastAsia="zh-CN"/>
              </w:rPr>
            </w:pPr>
            <w:r>
              <w:rPr>
                <w:lang w:eastAsia="zh-CN"/>
              </w:rPr>
              <w:t>Tenderers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are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to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classify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information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in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their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tenders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in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accordance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with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the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Security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Classification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and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Categorisation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Guide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at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Attachment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H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to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the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draft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COC.</w:t>
            </w:r>
          </w:p>
        </w:tc>
      </w:tr>
    </w:tbl>
    <w:p w14:paraId="400F29D8" w14:textId="77777777" w:rsidR="00AD7022" w:rsidRDefault="00AD7022" w:rsidP="00D4376B">
      <w:pPr>
        <w:pStyle w:val="ASDEFCONOptionSpace"/>
        <w:rPr>
          <w:lang w:eastAsia="zh-CN"/>
        </w:rPr>
      </w:pPr>
    </w:p>
    <w:p w14:paraId="20C50A5A" w14:textId="372824B6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If</w:t>
      </w:r>
      <w:r w:rsidR="006C3B6B">
        <w:rPr>
          <w:lang w:eastAsia="zh-CN"/>
        </w:rPr>
        <w:t xml:space="preserve"> </w:t>
      </w:r>
      <w:r>
        <w:rPr>
          <w:lang w:eastAsia="zh-CN"/>
        </w:rPr>
        <w:t>only</w:t>
      </w:r>
      <w:r w:rsidR="006C3B6B">
        <w:rPr>
          <w:lang w:eastAsia="zh-CN"/>
        </w:rPr>
        <w:t xml:space="preserve"> </w:t>
      </w:r>
      <w:r>
        <w:rPr>
          <w:lang w:eastAsia="zh-CN"/>
        </w:rPr>
        <w:t>part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contains</w:t>
      </w:r>
      <w:r w:rsidR="006C3B6B">
        <w:rPr>
          <w:lang w:eastAsia="zh-CN"/>
        </w:rPr>
        <w:t xml:space="preserve"> </w:t>
      </w:r>
      <w:r>
        <w:rPr>
          <w:lang w:eastAsia="zh-CN"/>
        </w:rPr>
        <w:t>classified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information,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part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segregated</w:t>
      </w:r>
      <w:r w:rsidR="006C3B6B">
        <w:rPr>
          <w:lang w:eastAsia="zh-CN"/>
        </w:rPr>
        <w:t xml:space="preserve"> </w:t>
      </w:r>
      <w:r>
        <w:rPr>
          <w:lang w:eastAsia="zh-CN"/>
        </w:rPr>
        <w:t>from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remainder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separate</w:t>
      </w:r>
      <w:r w:rsidR="006C3B6B">
        <w:rPr>
          <w:lang w:eastAsia="zh-CN"/>
        </w:rPr>
        <w:t xml:space="preserve"> </w:t>
      </w:r>
      <w:r>
        <w:rPr>
          <w:lang w:eastAsia="zh-CN"/>
        </w:rPr>
        <w:t>transmission.</w:t>
      </w:r>
      <w:r w:rsidR="006C3B6B">
        <w:rPr>
          <w:lang w:eastAsia="zh-CN"/>
        </w:rPr>
        <w:t xml:space="preserve">  </w:t>
      </w:r>
      <w:r>
        <w:rPr>
          <w:lang w:eastAsia="zh-CN"/>
        </w:rPr>
        <w:t>However,</w:t>
      </w:r>
      <w:r w:rsidR="006C3B6B">
        <w:rPr>
          <w:lang w:eastAsia="zh-CN"/>
        </w:rPr>
        <w:t xml:space="preserve"> </w:t>
      </w:r>
      <w:r>
        <w:rPr>
          <w:lang w:eastAsia="zh-CN"/>
        </w:rPr>
        <w:t>both</w:t>
      </w:r>
      <w:r w:rsidR="006C3B6B">
        <w:rPr>
          <w:lang w:eastAsia="zh-CN"/>
        </w:rPr>
        <w:t xml:space="preserve"> </w:t>
      </w:r>
      <w:r>
        <w:rPr>
          <w:lang w:eastAsia="zh-CN"/>
        </w:rPr>
        <w:t>parts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are</w:t>
      </w:r>
      <w:r w:rsidR="006C3B6B">
        <w:rPr>
          <w:lang w:eastAsia="zh-CN"/>
        </w:rPr>
        <w:t xml:space="preserve"> </w:t>
      </w:r>
      <w:r>
        <w:rPr>
          <w:lang w:eastAsia="zh-CN"/>
        </w:rPr>
        <w:t>subject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Closing</w:t>
      </w:r>
      <w:r w:rsidR="006C3B6B">
        <w:rPr>
          <w:lang w:eastAsia="zh-CN"/>
        </w:rPr>
        <w:t xml:space="preserve"> </w:t>
      </w:r>
      <w:r>
        <w:rPr>
          <w:lang w:eastAsia="zh-CN"/>
        </w:rPr>
        <w:t>Time.</w:t>
      </w:r>
      <w:r w:rsidR="006C3B6B">
        <w:rPr>
          <w:lang w:eastAsia="zh-CN"/>
        </w:rPr>
        <w:t xml:space="preserve">  </w:t>
      </w:r>
      <w:r>
        <w:rPr>
          <w:lang w:eastAsia="zh-CN"/>
        </w:rPr>
        <w:t>Care</w:t>
      </w:r>
      <w:r w:rsidR="006C3B6B">
        <w:rPr>
          <w:lang w:eastAsia="zh-CN"/>
        </w:rPr>
        <w:t xml:space="preserve"> </w:t>
      </w:r>
      <w:r>
        <w:rPr>
          <w:lang w:eastAsia="zh-CN"/>
        </w:rPr>
        <w:t>should</w:t>
      </w:r>
      <w:r w:rsidR="006C3B6B">
        <w:rPr>
          <w:lang w:eastAsia="zh-CN"/>
        </w:rPr>
        <w:t xml:space="preserve"> </w:t>
      </w:r>
      <w:r>
        <w:rPr>
          <w:lang w:eastAsia="zh-CN"/>
        </w:rPr>
        <w:t>therefore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taken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ensure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sufficient</w:t>
      </w:r>
      <w:r w:rsidR="006C3B6B">
        <w:rPr>
          <w:lang w:eastAsia="zh-CN"/>
        </w:rPr>
        <w:t xml:space="preserve"> </w:t>
      </w:r>
      <w:r>
        <w:rPr>
          <w:lang w:eastAsia="zh-CN"/>
        </w:rPr>
        <w:t>time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allowed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received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Closing</w:t>
      </w:r>
      <w:r w:rsidR="006C3B6B">
        <w:rPr>
          <w:lang w:eastAsia="zh-CN"/>
        </w:rPr>
        <w:t xml:space="preserve"> </w:t>
      </w:r>
      <w:r>
        <w:rPr>
          <w:lang w:eastAsia="zh-CN"/>
        </w:rPr>
        <w:t>Time</w:t>
      </w:r>
      <w:r w:rsidR="006C3B6B">
        <w:rPr>
          <w:lang w:eastAsia="zh-CN"/>
        </w:rPr>
        <w:t xml:space="preserve"> </w:t>
      </w:r>
      <w:r>
        <w:rPr>
          <w:lang w:eastAsia="zh-CN"/>
        </w:rPr>
        <w:t>when</w:t>
      </w:r>
      <w:r w:rsidR="006C3B6B">
        <w:rPr>
          <w:lang w:eastAsia="zh-CN"/>
        </w:rPr>
        <w:t xml:space="preserve"> </w:t>
      </w:r>
      <w:r>
        <w:rPr>
          <w:lang w:eastAsia="zh-CN"/>
        </w:rPr>
        <w:t>secure</w:t>
      </w:r>
      <w:r w:rsidR="006C3B6B">
        <w:rPr>
          <w:lang w:eastAsia="zh-CN"/>
        </w:rPr>
        <w:t xml:space="preserve"> </w:t>
      </w:r>
      <w:r>
        <w:rPr>
          <w:lang w:eastAsia="zh-CN"/>
        </w:rPr>
        <w:t>means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transmission</w:t>
      </w:r>
      <w:r w:rsidR="006C3B6B">
        <w:rPr>
          <w:lang w:eastAsia="zh-CN"/>
        </w:rPr>
        <w:t xml:space="preserve"> </w:t>
      </w:r>
      <w:r>
        <w:rPr>
          <w:lang w:eastAsia="zh-CN"/>
        </w:rPr>
        <w:t>are</w:t>
      </w:r>
      <w:r w:rsidR="006C3B6B">
        <w:rPr>
          <w:lang w:eastAsia="zh-CN"/>
        </w:rPr>
        <w:t xml:space="preserve"> </w:t>
      </w:r>
      <w:r>
        <w:rPr>
          <w:lang w:eastAsia="zh-CN"/>
        </w:rPr>
        <w:t>used.</w:t>
      </w:r>
    </w:p>
    <w:p w14:paraId="422AF217" w14:textId="68112631" w:rsidR="00AD7022" w:rsidRDefault="00516389" w:rsidP="00D4376B">
      <w:pPr>
        <w:pStyle w:val="COTCOCLV2-ASDEFCON"/>
        <w:rPr>
          <w:lang w:eastAsia="zh-CN"/>
        </w:rPr>
      </w:pPr>
      <w:bookmarkStart w:id="75" w:name="_Ref301958249"/>
      <w:bookmarkStart w:id="76" w:name="_Toc303110366"/>
      <w:bookmarkStart w:id="77" w:name="_Toc303687539"/>
      <w:bookmarkStart w:id="78" w:name="_Toc175211442"/>
      <w:r>
        <w:rPr>
          <w:lang w:eastAsia="zh-CN"/>
        </w:rPr>
        <w:lastRenderedPageBreak/>
        <w:t>Defence</w:t>
      </w:r>
      <w:r w:rsidR="006C3B6B">
        <w:rPr>
          <w:lang w:eastAsia="zh-CN"/>
        </w:rPr>
        <w:t xml:space="preserve"> </w:t>
      </w:r>
      <w:r>
        <w:rPr>
          <w:lang w:eastAsia="zh-CN"/>
        </w:rPr>
        <w:t>Security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Requirements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75"/>
      <w:bookmarkEnd w:id="76"/>
      <w:bookmarkEnd w:id="77"/>
      <w:bookmarkEnd w:id="78"/>
      <w:r w:rsidR="006C3B6B">
        <w:rPr>
          <w:lang w:eastAsia="zh-CN"/>
        </w:rPr>
        <w:t xml:space="preserve"> </w:t>
      </w:r>
    </w:p>
    <w:p w14:paraId="04963C91" w14:textId="148659BF" w:rsidR="00AD7022" w:rsidRDefault="00516389">
      <w:pPr>
        <w:pStyle w:val="NoteToDrafters-ASDEFCON"/>
        <w:rPr>
          <w:lang w:eastAsia="zh-CN"/>
        </w:rPr>
      </w:pPr>
      <w:r>
        <w:t>Note</w:t>
      </w:r>
      <w:r w:rsidR="006C3B6B">
        <w:t xml:space="preserve"> </w:t>
      </w:r>
      <w:r>
        <w:t>to</w:t>
      </w:r>
      <w:r w:rsidR="006C3B6B">
        <w:t xml:space="preserve"> </w:t>
      </w:r>
      <w:r>
        <w:t>drafters:</w:t>
      </w:r>
      <w:r w:rsidR="006C3B6B">
        <w:t xml:space="preserve">  </w:t>
      </w:r>
      <w:r>
        <w:t>Where</w:t>
      </w:r>
      <w:r w:rsidR="006C3B6B">
        <w:t xml:space="preserve"> </w:t>
      </w:r>
      <w:r>
        <w:t>the</w:t>
      </w:r>
      <w:r w:rsidR="006C3B6B">
        <w:t xml:space="preserve"> </w:t>
      </w:r>
      <w:r>
        <w:t>procurement</w:t>
      </w:r>
      <w:r w:rsidR="006C3B6B">
        <w:t xml:space="preserve"> </w:t>
      </w:r>
      <w:r>
        <w:t>involves</w:t>
      </w:r>
      <w:r w:rsidR="006C3B6B">
        <w:t xml:space="preserve"> </w:t>
      </w:r>
      <w:r>
        <w:t>weapons</w:t>
      </w:r>
      <w:r w:rsidR="006C3B6B">
        <w:t xml:space="preserve"> </w:t>
      </w:r>
      <w:r>
        <w:t>or</w:t>
      </w:r>
      <w:r w:rsidR="006C3B6B">
        <w:t xml:space="preserve"> </w:t>
      </w:r>
      <w:r>
        <w:t>explosive</w:t>
      </w:r>
      <w:r w:rsidR="006C3B6B">
        <w:t xml:space="preserve"> </w:t>
      </w:r>
      <w:r>
        <w:t>ordnance,</w:t>
      </w:r>
      <w:r w:rsidR="006C3B6B">
        <w:t xml:space="preserve"> </w:t>
      </w:r>
      <w:r>
        <w:t>drafters</w:t>
      </w:r>
      <w:r w:rsidR="006C3B6B">
        <w:t xml:space="preserve"> </w:t>
      </w:r>
      <w:r>
        <w:t>must</w:t>
      </w:r>
      <w:r w:rsidR="006C3B6B">
        <w:t xml:space="preserve"> </w:t>
      </w:r>
      <w:r>
        <w:t>obtain</w:t>
      </w:r>
      <w:r w:rsidR="006C3B6B">
        <w:t xml:space="preserve"> </w:t>
      </w:r>
      <w:r>
        <w:t>DSVS’s</w:t>
      </w:r>
      <w:r w:rsidR="006C3B6B">
        <w:t xml:space="preserve"> </w:t>
      </w:r>
      <w:r>
        <w:t>approval</w:t>
      </w:r>
      <w:r w:rsidR="006C3B6B">
        <w:t xml:space="preserve"> </w:t>
      </w:r>
      <w:r>
        <w:t>for</w:t>
      </w:r>
      <w:r w:rsidR="006C3B6B">
        <w:t xml:space="preserve"> </w:t>
      </w:r>
      <w:r>
        <w:t>the</w:t>
      </w:r>
      <w:r w:rsidR="006C3B6B">
        <w:t xml:space="preserve"> </w:t>
      </w:r>
      <w:r>
        <w:t>security-related</w:t>
      </w:r>
      <w:r w:rsidR="006C3B6B">
        <w:t xml:space="preserve"> </w:t>
      </w:r>
      <w:r>
        <w:t>aspects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request</w:t>
      </w:r>
      <w:r w:rsidR="006C3B6B">
        <w:t xml:space="preserve"> </w:t>
      </w:r>
      <w:r>
        <w:t>documentation</w:t>
      </w:r>
      <w:r w:rsidR="006C3B6B">
        <w:t xml:space="preserve"> </w:t>
      </w:r>
      <w:r>
        <w:t>prior</w:t>
      </w:r>
      <w:r w:rsidR="006C3B6B">
        <w:t xml:space="preserve"> </w:t>
      </w:r>
      <w:r>
        <w:t>to</w:t>
      </w:r>
      <w:r w:rsidR="006C3B6B">
        <w:t xml:space="preserve"> </w:t>
      </w:r>
      <w:r>
        <w:t>release.</w:t>
      </w:r>
    </w:p>
    <w:p w14:paraId="129E42D9" w14:textId="6B900750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On</w:t>
      </w:r>
      <w:r w:rsidR="006C3B6B">
        <w:rPr>
          <w:lang w:eastAsia="zh-CN"/>
        </w:rPr>
        <w:t xml:space="preserve"> </w:t>
      </w:r>
      <w:r>
        <w:rPr>
          <w:lang w:eastAsia="zh-CN"/>
        </w:rPr>
        <w:t>request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Commonwealth,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comply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security</w:t>
      </w:r>
      <w:r w:rsidR="006C3B6B">
        <w:rPr>
          <w:lang w:eastAsia="zh-CN"/>
        </w:rPr>
        <w:t xml:space="preserve"> </w:t>
      </w:r>
      <w:r>
        <w:rPr>
          <w:lang w:eastAsia="zh-CN"/>
        </w:rPr>
        <w:t>clearance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accreditation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process</w:t>
      </w:r>
      <w:r w:rsidR="006C3B6B">
        <w:rPr>
          <w:lang w:eastAsia="zh-CN"/>
        </w:rPr>
        <w:t xml:space="preserve"> </w:t>
      </w:r>
      <w:r>
        <w:rPr>
          <w:lang w:eastAsia="zh-CN"/>
        </w:rPr>
        <w:t>as</w:t>
      </w:r>
      <w:r w:rsidR="006C3B6B">
        <w:rPr>
          <w:lang w:eastAsia="zh-CN"/>
        </w:rPr>
        <w:t xml:space="preserve"> </w:t>
      </w:r>
      <w:r>
        <w:rPr>
          <w:lang w:eastAsia="zh-CN"/>
        </w:rPr>
        <w:t>detailed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Principles</w:t>
      </w:r>
      <w:r w:rsidR="006C3B6B">
        <w:rPr>
          <w:lang w:eastAsia="zh-CN"/>
        </w:rPr>
        <w:t xml:space="preserve"> </w:t>
      </w:r>
      <w:r>
        <w:rPr>
          <w:lang w:eastAsia="zh-CN"/>
        </w:rPr>
        <w:t>23,</w:t>
      </w:r>
      <w:r w:rsidR="006C3B6B">
        <w:rPr>
          <w:lang w:eastAsia="zh-CN"/>
        </w:rPr>
        <w:t xml:space="preserve"> </w:t>
      </w:r>
      <w:r>
        <w:rPr>
          <w:lang w:eastAsia="zh-CN"/>
        </w:rPr>
        <w:t>40,</w:t>
      </w:r>
      <w:r w:rsidR="006C3B6B">
        <w:rPr>
          <w:lang w:eastAsia="zh-CN"/>
        </w:rPr>
        <w:t xml:space="preserve"> </w:t>
      </w:r>
      <w:r>
        <w:rPr>
          <w:lang w:eastAsia="zh-CN"/>
        </w:rPr>
        <w:t>72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73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DSPF,</w:t>
      </w:r>
      <w:r w:rsidR="006C3B6B">
        <w:rPr>
          <w:lang w:eastAsia="zh-CN"/>
        </w:rPr>
        <w:t xml:space="preserve"> </w:t>
      </w:r>
      <w:r>
        <w:rPr>
          <w:lang w:eastAsia="zh-CN"/>
        </w:rPr>
        <w:t>including</w:t>
      </w:r>
      <w:r w:rsidR="006C3B6B">
        <w:rPr>
          <w:lang w:eastAsia="zh-CN"/>
        </w:rPr>
        <w:t xml:space="preserve"> </w:t>
      </w:r>
      <w:r>
        <w:rPr>
          <w:lang w:eastAsia="zh-CN"/>
        </w:rPr>
        <w:t>obtaining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level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security</w:t>
      </w:r>
      <w:r w:rsidR="006C3B6B">
        <w:rPr>
          <w:lang w:eastAsia="zh-CN"/>
        </w:rPr>
        <w:t xml:space="preserve"> </w:t>
      </w:r>
      <w:r>
        <w:rPr>
          <w:lang w:eastAsia="zh-CN"/>
        </w:rPr>
        <w:t>clearance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accreditations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required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Commonwealth.</w:t>
      </w:r>
    </w:p>
    <w:p w14:paraId="5C772CD6" w14:textId="2B94FA13" w:rsidR="00AD7022" w:rsidRDefault="00516389" w:rsidP="00D4376B">
      <w:pPr>
        <w:pStyle w:val="COTCOCLV2-ASDEFCON"/>
      </w:pPr>
      <w:bookmarkStart w:id="79" w:name="_Ref436661521"/>
      <w:bookmarkStart w:id="80" w:name="_Toc454531403"/>
      <w:bookmarkStart w:id="81" w:name="_Toc303110368"/>
      <w:bookmarkStart w:id="82" w:name="_Toc303687541"/>
      <w:bookmarkStart w:id="83" w:name="_Ref416423792"/>
      <w:bookmarkStart w:id="84" w:name="_Toc175211443"/>
      <w:r>
        <w:t>Industry</w:t>
      </w:r>
      <w:r w:rsidR="006C3B6B">
        <w:t xml:space="preserve"> </w:t>
      </w:r>
      <w:r>
        <w:t>Briefing</w:t>
      </w:r>
      <w:r w:rsidR="006C3B6B">
        <w:t xml:space="preserve"> </w:t>
      </w:r>
      <w:r>
        <w:t>(Optional)</w:t>
      </w:r>
      <w:bookmarkEnd w:id="79"/>
      <w:bookmarkEnd w:id="80"/>
      <w:bookmarkEnd w:id="84"/>
    </w:p>
    <w:p w14:paraId="62FFFBCF" w14:textId="1DB5437E" w:rsidR="00AD7022" w:rsidRDefault="00516389">
      <w:pPr>
        <w:pStyle w:val="COTCOCLV3-ASDEFCON"/>
      </w:pPr>
      <w:r>
        <w:t>An</w:t>
      </w:r>
      <w:r w:rsidR="006C3B6B">
        <w:t xml:space="preserve"> </w:t>
      </w:r>
      <w:r>
        <w:t>industry</w:t>
      </w:r>
      <w:r w:rsidR="006C3B6B">
        <w:t xml:space="preserve"> </w:t>
      </w:r>
      <w:r>
        <w:t>briefing</w:t>
      </w:r>
      <w:r w:rsidR="006C3B6B">
        <w:t xml:space="preserve"> </w:t>
      </w:r>
      <w:r>
        <w:t>will</w:t>
      </w:r>
      <w:r w:rsidR="006C3B6B">
        <w:t xml:space="preserve"> </w:t>
      </w:r>
      <w:r>
        <w:t>be</w:t>
      </w:r>
      <w:r w:rsidR="006C3B6B">
        <w:t xml:space="preserve"> </w:t>
      </w:r>
      <w:r>
        <w:t>conducted</w:t>
      </w:r>
      <w:r w:rsidR="006C3B6B">
        <w:t xml:space="preserve"> </w:t>
      </w:r>
      <w:r>
        <w:t>in</w:t>
      </w:r>
      <w:r w:rsidR="006C3B6B">
        <w:t xml:space="preserve"> </w:t>
      </w:r>
      <w:r>
        <w:t>accordance</w:t>
      </w:r>
      <w:r w:rsidR="006C3B6B">
        <w:t xml:space="preserve"> </w:t>
      </w:r>
      <w:r>
        <w:t>with</w:t>
      </w:r>
      <w:r w:rsidR="006C3B6B">
        <w:t xml:space="preserve"> </w:t>
      </w:r>
      <w:r>
        <w:t>the</w:t>
      </w:r>
      <w:r w:rsidR="006C3B6B">
        <w:t xml:space="preserve"> </w:t>
      </w:r>
      <w:r>
        <w:t>details</w:t>
      </w:r>
      <w:r w:rsidR="006C3B6B">
        <w:t xml:space="preserve"> </w:t>
      </w:r>
      <w:r>
        <w:t>specified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Tender</w:t>
      </w:r>
      <w:r w:rsidR="006C3B6B">
        <w:t xml:space="preserve"> </w:t>
      </w:r>
      <w:r>
        <w:t>Details</w:t>
      </w:r>
      <w:r w:rsidR="006C3B6B">
        <w:t xml:space="preserve"> </w:t>
      </w:r>
      <w:r>
        <w:t>Schedule.</w:t>
      </w:r>
    </w:p>
    <w:p w14:paraId="116C2DE3" w14:textId="062E2DF9" w:rsidR="00AD7022" w:rsidRDefault="00516389">
      <w:pPr>
        <w:pStyle w:val="COTCOCLV3-ASDEFCON"/>
      </w:pPr>
      <w:r>
        <w:t>Industry</w:t>
      </w:r>
      <w:r w:rsidR="006C3B6B">
        <w:t xml:space="preserve"> </w:t>
      </w:r>
      <w:r>
        <w:t>briefings</w:t>
      </w:r>
      <w:r w:rsidR="006C3B6B">
        <w:t xml:space="preserve"> </w:t>
      </w:r>
      <w:r>
        <w:t>are</w:t>
      </w:r>
      <w:r w:rsidR="006C3B6B">
        <w:t xml:space="preserve"> </w:t>
      </w:r>
      <w:r>
        <w:t>conducted</w:t>
      </w:r>
      <w:r w:rsidR="006C3B6B">
        <w:t xml:space="preserve"> </w:t>
      </w:r>
      <w:r>
        <w:t>for</w:t>
      </w:r>
      <w:r w:rsidR="006C3B6B">
        <w:t xml:space="preserve"> </w:t>
      </w:r>
      <w:r>
        <w:t>the</w:t>
      </w:r>
      <w:r w:rsidR="006C3B6B">
        <w:t xml:space="preserve"> </w:t>
      </w:r>
      <w:r>
        <w:t>purpose</w:t>
      </w:r>
      <w:r w:rsidR="006C3B6B">
        <w:t xml:space="preserve"> </w:t>
      </w:r>
      <w:r>
        <w:t>of</w:t>
      </w:r>
      <w:r w:rsidR="006C3B6B">
        <w:t xml:space="preserve"> </w:t>
      </w:r>
      <w:r>
        <w:t>providing</w:t>
      </w:r>
      <w:r w:rsidR="006C3B6B">
        <w:t xml:space="preserve"> </w:t>
      </w:r>
      <w:r>
        <w:t>background</w:t>
      </w:r>
      <w:r w:rsidR="006C3B6B">
        <w:t xml:space="preserve"> </w:t>
      </w:r>
      <w:r>
        <w:t>information</w:t>
      </w:r>
      <w:r w:rsidR="006C3B6B">
        <w:t xml:space="preserve"> </w:t>
      </w:r>
      <w:r>
        <w:t>only.</w:t>
      </w:r>
      <w:r w:rsidR="006C3B6B">
        <w:t xml:space="preserve">  </w:t>
      </w:r>
      <w:r>
        <w:t>Tenderers</w:t>
      </w:r>
      <w:r w:rsidR="006C3B6B">
        <w:t xml:space="preserve"> </w:t>
      </w:r>
      <w:r>
        <w:t>should</w:t>
      </w:r>
      <w:r w:rsidR="006C3B6B">
        <w:t xml:space="preserve"> </w:t>
      </w:r>
      <w:r>
        <w:t>note</w:t>
      </w:r>
      <w:r w:rsidR="006C3B6B">
        <w:t xml:space="preserve"> </w:t>
      </w:r>
      <w:r>
        <w:t>the</w:t>
      </w:r>
      <w:r w:rsidR="006C3B6B">
        <w:t xml:space="preserve"> </w:t>
      </w:r>
      <w:r>
        <w:t>effect</w:t>
      </w:r>
      <w:r w:rsidR="006C3B6B">
        <w:t xml:space="preserve"> </w:t>
      </w:r>
      <w:r>
        <w:t>of</w:t>
      </w:r>
      <w:r w:rsidR="006C3B6B">
        <w:t xml:space="preserve"> </w:t>
      </w:r>
      <w:r>
        <w:t>clauses</w:t>
      </w:r>
      <w:r w:rsidR="006C3B6B">
        <w:t xml:space="preserve"> </w:t>
      </w:r>
      <w:r>
        <w:fldChar w:fldCharType="begin"/>
      </w:r>
      <w:r>
        <w:instrText xml:space="preserve"> REF _Ref455059597 \r \h </w:instrText>
      </w:r>
      <w:r>
        <w:fldChar w:fldCharType="separate"/>
      </w:r>
      <w:r w:rsidR="00DD1928">
        <w:t>1.2.1</w:t>
      </w:r>
      <w:r>
        <w:fldChar w:fldCharType="end"/>
      </w:r>
      <w:r w:rsidR="006C3B6B">
        <w:t xml:space="preserve"> </w:t>
      </w:r>
      <w:r>
        <w:t>and</w:t>
      </w:r>
      <w:r w:rsidR="006C3B6B">
        <w:t xml:space="preserve"> </w:t>
      </w:r>
      <w:r>
        <w:fldChar w:fldCharType="begin"/>
      </w:r>
      <w:r>
        <w:instrText xml:space="preserve"> REF _Ref455059617 \r \h </w:instrText>
      </w:r>
      <w:r>
        <w:fldChar w:fldCharType="separate"/>
      </w:r>
      <w:r w:rsidR="00DD1928">
        <w:t>2.1.4</w:t>
      </w:r>
      <w:r>
        <w:fldChar w:fldCharType="end"/>
      </w:r>
      <w:r>
        <w:t>.</w:t>
      </w:r>
      <w:r w:rsidR="006C3B6B">
        <w:t xml:space="preserve">  </w:t>
      </w:r>
      <w:r>
        <w:t>Tenderers</w:t>
      </w:r>
      <w:r w:rsidR="006C3B6B">
        <w:t xml:space="preserve"> </w:t>
      </w:r>
      <w:r>
        <w:t>should</w:t>
      </w:r>
      <w:r w:rsidR="006C3B6B">
        <w:t xml:space="preserve"> </w:t>
      </w:r>
      <w:r>
        <w:t>not</w:t>
      </w:r>
      <w:r w:rsidR="006C3B6B">
        <w:t xml:space="preserve"> </w:t>
      </w:r>
      <w:r>
        <w:t>rely</w:t>
      </w:r>
      <w:r w:rsidR="006C3B6B">
        <w:t xml:space="preserve"> </w:t>
      </w:r>
      <w:r>
        <w:t>on</w:t>
      </w:r>
      <w:r w:rsidR="006C3B6B">
        <w:t xml:space="preserve"> </w:t>
      </w:r>
      <w:r>
        <w:t>a</w:t>
      </w:r>
      <w:r w:rsidR="006C3B6B">
        <w:t xml:space="preserve"> </w:t>
      </w:r>
      <w:r>
        <w:t>statement</w:t>
      </w:r>
      <w:r w:rsidR="006C3B6B">
        <w:t xml:space="preserve"> </w:t>
      </w:r>
      <w:r>
        <w:t>made</w:t>
      </w:r>
      <w:r w:rsidR="006C3B6B">
        <w:t xml:space="preserve"> </w:t>
      </w:r>
      <w:r>
        <w:t>at</w:t>
      </w:r>
      <w:r w:rsidR="006C3B6B">
        <w:t xml:space="preserve"> </w:t>
      </w:r>
      <w:r>
        <w:t>an</w:t>
      </w:r>
      <w:r w:rsidR="006C3B6B">
        <w:t xml:space="preserve"> </w:t>
      </w:r>
      <w:r>
        <w:t>industry</w:t>
      </w:r>
      <w:r w:rsidR="006C3B6B">
        <w:t xml:space="preserve"> </w:t>
      </w:r>
      <w:r>
        <w:t>briefing</w:t>
      </w:r>
      <w:r w:rsidR="006C3B6B">
        <w:t xml:space="preserve"> </w:t>
      </w:r>
      <w:r>
        <w:t>as</w:t>
      </w:r>
      <w:r w:rsidR="006C3B6B">
        <w:t xml:space="preserve"> </w:t>
      </w:r>
      <w:r>
        <w:t>amending</w:t>
      </w:r>
      <w:r w:rsidR="006C3B6B">
        <w:t xml:space="preserve"> </w:t>
      </w:r>
      <w:r>
        <w:t>or</w:t>
      </w:r>
      <w:r w:rsidR="006C3B6B">
        <w:t xml:space="preserve"> </w:t>
      </w:r>
      <w:r>
        <w:t>adding</w:t>
      </w:r>
      <w:r w:rsidR="006C3B6B">
        <w:t xml:space="preserve"> </w:t>
      </w:r>
      <w:r>
        <w:t>to</w:t>
      </w:r>
      <w:r w:rsidR="006C3B6B">
        <w:t xml:space="preserve"> </w:t>
      </w:r>
      <w:r>
        <w:t>this</w:t>
      </w:r>
      <w:r w:rsidR="006C3B6B">
        <w:t xml:space="preserve"> </w:t>
      </w:r>
      <w:r>
        <w:t>RFT,</w:t>
      </w:r>
      <w:r w:rsidR="006C3B6B">
        <w:t xml:space="preserve"> </w:t>
      </w:r>
      <w:r>
        <w:t>unless</w:t>
      </w:r>
      <w:r w:rsidR="006C3B6B">
        <w:t xml:space="preserve"> </w:t>
      </w:r>
      <w:r>
        <w:t>that</w:t>
      </w:r>
      <w:r w:rsidR="006C3B6B">
        <w:t xml:space="preserve"> </w:t>
      </w:r>
      <w:r>
        <w:t>amendment</w:t>
      </w:r>
      <w:r w:rsidR="006C3B6B">
        <w:t xml:space="preserve"> </w:t>
      </w:r>
      <w:r>
        <w:t>or</w:t>
      </w:r>
      <w:r w:rsidR="006C3B6B">
        <w:t xml:space="preserve"> </w:t>
      </w:r>
      <w:r>
        <w:t>addition</w:t>
      </w:r>
      <w:r w:rsidR="006C3B6B">
        <w:t xml:space="preserve"> </w:t>
      </w:r>
      <w:r>
        <w:t>is</w:t>
      </w:r>
      <w:r w:rsidR="006C3B6B">
        <w:t xml:space="preserve"> </w:t>
      </w:r>
      <w:r>
        <w:t>confirmed</w:t>
      </w:r>
      <w:r w:rsidR="006C3B6B">
        <w:t xml:space="preserve"> </w:t>
      </w:r>
      <w:r>
        <w:t>by</w:t>
      </w:r>
      <w:r w:rsidR="006C3B6B">
        <w:t xml:space="preserve"> </w:t>
      </w: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in</w:t>
      </w:r>
      <w:r w:rsidR="006C3B6B">
        <w:t xml:space="preserve"> </w:t>
      </w:r>
      <w:r>
        <w:t>writing.</w:t>
      </w:r>
    </w:p>
    <w:p w14:paraId="7E291056" w14:textId="3DB67EDA" w:rsidR="00AD7022" w:rsidRDefault="00516389" w:rsidP="00D4376B">
      <w:pPr>
        <w:pStyle w:val="COTCOCLV2-ASDEFCON"/>
        <w:rPr>
          <w:lang w:eastAsia="zh-CN"/>
        </w:rPr>
      </w:pPr>
      <w:bookmarkStart w:id="85" w:name="_Toc175211444"/>
      <w:r>
        <w:rPr>
          <w:lang w:eastAsia="zh-CN"/>
        </w:rPr>
        <w:t>Lodgement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Tenders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81"/>
      <w:bookmarkEnd w:id="82"/>
      <w:bookmarkEnd w:id="83"/>
      <w:bookmarkEnd w:id="85"/>
    </w:p>
    <w:p w14:paraId="0864C043" w14:textId="6C18E26E" w:rsidR="00AD7022" w:rsidRDefault="00516389">
      <w:pPr>
        <w:pStyle w:val="NoteToTenderers-ASDEFCON"/>
        <w:rPr>
          <w:rStyle w:val="SC3436"/>
          <w:szCs w:val="22"/>
          <w:highlight w:val="yellow"/>
          <w:lang w:eastAsia="zh-CN"/>
        </w:rPr>
      </w:pPr>
      <w:bookmarkStart w:id="86" w:name="_Ref301955816"/>
      <w:r>
        <w:t>Note</w:t>
      </w:r>
      <w:r w:rsidR="006C3B6B">
        <w:t xml:space="preserve"> </w:t>
      </w:r>
      <w:r>
        <w:t>to</w:t>
      </w:r>
      <w:r w:rsidR="006C3B6B">
        <w:t xml:space="preserve"> </w:t>
      </w:r>
      <w:r>
        <w:t>tenderers:</w:t>
      </w:r>
      <w:r w:rsidR="006C3B6B">
        <w:t xml:space="preserve">  </w:t>
      </w:r>
      <w:r>
        <w:t>The</w:t>
      </w:r>
      <w:r w:rsidR="006C3B6B">
        <w:t xml:space="preserve"> </w:t>
      </w:r>
      <w:r>
        <w:t>Closing</w:t>
      </w:r>
      <w:r w:rsidR="006C3B6B">
        <w:t xml:space="preserve"> </w:t>
      </w:r>
      <w:r>
        <w:t>Time</w:t>
      </w:r>
      <w:r w:rsidR="006C3B6B">
        <w:t xml:space="preserve"> </w:t>
      </w:r>
      <w:r>
        <w:t>will</w:t>
      </w:r>
      <w:r w:rsidR="006C3B6B">
        <w:t xml:space="preserve"> </w:t>
      </w:r>
      <w:r>
        <w:t>also</w:t>
      </w:r>
      <w:r w:rsidR="006C3B6B">
        <w:t xml:space="preserve"> </w:t>
      </w:r>
      <w:r>
        <w:t>be</w:t>
      </w:r>
      <w:r w:rsidR="006C3B6B">
        <w:t xml:space="preserve"> </w:t>
      </w:r>
      <w:r>
        <w:t>displayed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relevant</w:t>
      </w:r>
      <w:r w:rsidR="006C3B6B">
        <w:t xml:space="preserve"> </w:t>
      </w:r>
      <w:r>
        <w:t>AusTender</w:t>
      </w:r>
      <w:r w:rsidR="006C3B6B">
        <w:t xml:space="preserve"> </w:t>
      </w:r>
      <w:r>
        <w:t>webpage</w:t>
      </w:r>
      <w:r w:rsidR="006C3B6B">
        <w:t xml:space="preserve"> </w:t>
      </w:r>
      <w:r>
        <w:t>together</w:t>
      </w:r>
      <w:r w:rsidR="006C3B6B">
        <w:t xml:space="preserve"> </w:t>
      </w:r>
      <w:r>
        <w:t>with</w:t>
      </w:r>
      <w:r w:rsidR="006C3B6B">
        <w:t xml:space="preserve"> </w:t>
      </w:r>
      <w:r>
        <w:t>a</w:t>
      </w:r>
      <w:r w:rsidR="006C3B6B">
        <w:t xml:space="preserve"> </w:t>
      </w:r>
      <w:r>
        <w:t>countdown</w:t>
      </w:r>
      <w:r w:rsidR="006C3B6B">
        <w:t xml:space="preserve"> </w:t>
      </w:r>
      <w:r>
        <w:t>clock</w:t>
      </w:r>
      <w:r w:rsidR="006C3B6B">
        <w:t xml:space="preserve"> </w:t>
      </w:r>
      <w:r>
        <w:t>that</w:t>
      </w:r>
      <w:r w:rsidR="006C3B6B">
        <w:t xml:space="preserve"> </w:t>
      </w:r>
      <w:r>
        <w:t>displays</w:t>
      </w:r>
      <w:r w:rsidR="006C3B6B">
        <w:t xml:space="preserve"> </w:t>
      </w:r>
      <w:r>
        <w:t>in</w:t>
      </w:r>
      <w:r w:rsidR="006C3B6B">
        <w:t xml:space="preserve"> </w:t>
      </w:r>
      <w:r>
        <w:t>real</w:t>
      </w:r>
      <w:r w:rsidR="006C3B6B">
        <w:t xml:space="preserve"> </w:t>
      </w:r>
      <w:r>
        <w:t>time</w:t>
      </w:r>
      <w:r w:rsidR="006C3B6B">
        <w:t xml:space="preserve"> </w:t>
      </w:r>
      <w:r>
        <w:t>the</w:t>
      </w:r>
      <w:r w:rsidR="006C3B6B">
        <w:t xml:space="preserve"> </w:t>
      </w:r>
      <w:r>
        <w:t>amount</w:t>
      </w:r>
      <w:r w:rsidR="006C3B6B">
        <w:t xml:space="preserve"> </w:t>
      </w:r>
      <w:r>
        <w:t>of</w:t>
      </w:r>
      <w:r w:rsidR="006C3B6B">
        <w:t xml:space="preserve"> </w:t>
      </w:r>
      <w:r>
        <w:t>time</w:t>
      </w:r>
      <w:r w:rsidR="006C3B6B">
        <w:t xml:space="preserve"> </w:t>
      </w:r>
      <w:r>
        <w:t>left</w:t>
      </w:r>
      <w:r w:rsidR="006C3B6B">
        <w:t xml:space="preserve"> </w:t>
      </w:r>
      <w:r>
        <w:t>until</w:t>
      </w:r>
      <w:r w:rsidR="006C3B6B">
        <w:t xml:space="preserve"> </w:t>
      </w:r>
      <w:r>
        <w:t>Closing</w:t>
      </w:r>
      <w:r w:rsidR="006C3B6B">
        <w:t xml:space="preserve"> </w:t>
      </w:r>
      <w:r>
        <w:t>Time</w:t>
      </w:r>
      <w:r w:rsidR="006C3B6B">
        <w:t xml:space="preserve"> </w:t>
      </w:r>
      <w:r>
        <w:t>(for</w:t>
      </w:r>
      <w:r w:rsidR="006C3B6B">
        <w:t xml:space="preserve"> </w:t>
      </w:r>
      <w:r>
        <w:t>more</w:t>
      </w:r>
      <w:r w:rsidR="006C3B6B">
        <w:t xml:space="preserve"> </w:t>
      </w:r>
      <w:r>
        <w:t>information</w:t>
      </w:r>
      <w:r w:rsidR="006C3B6B">
        <w:t xml:space="preserve"> </w:t>
      </w:r>
      <w:r>
        <w:t>please</w:t>
      </w:r>
      <w:r w:rsidR="006C3B6B">
        <w:t xml:space="preserve"> </w:t>
      </w:r>
      <w:r>
        <w:t>see</w:t>
      </w:r>
      <w:r w:rsidR="006C3B6B">
        <w:t xml:space="preserve"> </w:t>
      </w:r>
      <w:r>
        <w:t>AusTender</w:t>
      </w:r>
      <w:r w:rsidR="006C3B6B">
        <w:t xml:space="preserve"> </w:t>
      </w:r>
      <w:r>
        <w:t>Terms</w:t>
      </w:r>
      <w:r w:rsidR="006C3B6B">
        <w:t xml:space="preserve"> </w:t>
      </w:r>
      <w:r>
        <w:t>of</w:t>
      </w:r>
      <w:r w:rsidR="006C3B6B">
        <w:t xml:space="preserve"> </w:t>
      </w:r>
      <w:r>
        <w:t>Use).</w:t>
      </w:r>
      <w:r w:rsidR="006C3B6B">
        <w:t xml:space="preserve">  </w:t>
      </w:r>
      <w:r>
        <w:t>For</w:t>
      </w:r>
      <w:r w:rsidR="006C3B6B">
        <w:t xml:space="preserve"> </w:t>
      </w:r>
      <w:r>
        <w:t>the</w:t>
      </w:r>
      <w:r w:rsidR="006C3B6B">
        <w:t xml:space="preserve"> </w:t>
      </w:r>
      <w:r>
        <w:t>purposes</w:t>
      </w:r>
      <w:r w:rsidR="006C3B6B">
        <w:t xml:space="preserve"> </w:t>
      </w:r>
      <w:r>
        <w:t>of</w:t>
      </w:r>
      <w:r w:rsidR="006C3B6B">
        <w:t xml:space="preserve"> </w:t>
      </w:r>
      <w:r>
        <w:t>determining</w:t>
      </w:r>
      <w:r w:rsidR="006C3B6B">
        <w:t xml:space="preserve"> </w:t>
      </w:r>
      <w:r>
        <w:t>whether</w:t>
      </w:r>
      <w:r w:rsidR="006C3B6B">
        <w:t xml:space="preserve"> </w:t>
      </w:r>
      <w:r>
        <w:t>a</w:t>
      </w:r>
      <w:r w:rsidR="006C3B6B">
        <w:t xml:space="preserve"> </w:t>
      </w:r>
      <w:r>
        <w:t>tender</w:t>
      </w:r>
      <w:r w:rsidR="006C3B6B">
        <w:t xml:space="preserve"> </w:t>
      </w:r>
      <w:r>
        <w:t>response</w:t>
      </w:r>
      <w:r w:rsidR="006C3B6B">
        <w:t xml:space="preserve"> </w:t>
      </w:r>
      <w:r>
        <w:t>has</w:t>
      </w:r>
      <w:r w:rsidR="006C3B6B">
        <w:t xml:space="preserve"> </w:t>
      </w:r>
      <w:r>
        <w:t>been</w:t>
      </w:r>
      <w:r w:rsidR="006C3B6B">
        <w:t xml:space="preserve"> </w:t>
      </w:r>
      <w:r>
        <w:t>lodged</w:t>
      </w:r>
      <w:r w:rsidR="006C3B6B">
        <w:t xml:space="preserve"> </w:t>
      </w:r>
      <w:r>
        <w:t>before</w:t>
      </w:r>
      <w:r w:rsidR="006C3B6B">
        <w:t xml:space="preserve"> </w:t>
      </w:r>
      <w:r>
        <w:t>the</w:t>
      </w:r>
      <w:r w:rsidR="006C3B6B">
        <w:t xml:space="preserve"> </w:t>
      </w:r>
      <w:r>
        <w:t>Closing</w:t>
      </w:r>
      <w:r w:rsidR="006C3B6B">
        <w:t xml:space="preserve"> </w:t>
      </w:r>
      <w:r>
        <w:t>Time,</w:t>
      </w:r>
      <w:r w:rsidR="006C3B6B">
        <w:t xml:space="preserve"> </w:t>
      </w:r>
      <w:r>
        <w:t>the</w:t>
      </w:r>
      <w:r w:rsidR="006C3B6B">
        <w:t xml:space="preserve"> </w:t>
      </w:r>
      <w:r>
        <w:t>countdown</w:t>
      </w:r>
      <w:r w:rsidR="006C3B6B">
        <w:t xml:space="preserve"> </w:t>
      </w:r>
      <w:r>
        <w:t>clock</w:t>
      </w:r>
      <w:r w:rsidR="006C3B6B">
        <w:t xml:space="preserve"> </w:t>
      </w:r>
      <w:r>
        <w:t>will</w:t>
      </w:r>
      <w:r w:rsidR="006C3B6B">
        <w:t xml:space="preserve"> </w:t>
      </w:r>
      <w:r>
        <w:t>be</w:t>
      </w:r>
      <w:r w:rsidR="006C3B6B">
        <w:t xml:space="preserve"> </w:t>
      </w:r>
      <w:r>
        <w:t>conclusive.</w:t>
      </w:r>
      <w:r w:rsidR="006C3B6B">
        <w:t xml:space="preserve"> </w:t>
      </w:r>
    </w:p>
    <w:p w14:paraId="340A801C" w14:textId="7DC5A2D7" w:rsidR="003F2DFB" w:rsidRDefault="00516389">
      <w:pPr>
        <w:pStyle w:val="COTCOCLV3-ASDEFCON"/>
        <w:rPr>
          <w:lang w:eastAsia="zh-CN"/>
        </w:rPr>
      </w:pPr>
      <w:r>
        <w:rPr>
          <w:rStyle w:val="SC3436"/>
        </w:rPr>
        <w:t>AusTender</w:t>
      </w:r>
      <w:r w:rsidR="006C3B6B">
        <w:rPr>
          <w:rStyle w:val="SC3436"/>
        </w:rPr>
        <w:t xml:space="preserve"> </w:t>
      </w:r>
      <w:r>
        <w:rPr>
          <w:rStyle w:val="SC3436"/>
        </w:rPr>
        <w:t>is</w:t>
      </w:r>
      <w:r w:rsidR="006C3B6B">
        <w:rPr>
          <w:rStyle w:val="SC3436"/>
        </w:rPr>
        <w:t xml:space="preserve"> </w:t>
      </w:r>
      <w:r>
        <w:rPr>
          <w:rStyle w:val="SC3436"/>
        </w:rPr>
        <w:t>the</w:t>
      </w:r>
      <w:r w:rsidR="006C3B6B">
        <w:rPr>
          <w:rStyle w:val="SC3436"/>
        </w:rPr>
        <w:t xml:space="preserve"> </w:t>
      </w:r>
      <w:r>
        <w:rPr>
          <w:rStyle w:val="SC3436"/>
        </w:rPr>
        <w:t>Australian</w:t>
      </w:r>
      <w:r w:rsidR="006C3B6B">
        <w:rPr>
          <w:rStyle w:val="SC3436"/>
        </w:rPr>
        <w:t xml:space="preserve"> </w:t>
      </w:r>
      <w:r>
        <w:rPr>
          <w:rStyle w:val="SC3436"/>
        </w:rPr>
        <w:t>Government’s</w:t>
      </w:r>
      <w:r w:rsidR="006C3B6B">
        <w:rPr>
          <w:rStyle w:val="SC3436"/>
        </w:rPr>
        <w:t xml:space="preserve"> </w:t>
      </w:r>
      <w:r>
        <w:rPr>
          <w:rStyle w:val="SC3436"/>
        </w:rPr>
        <w:t>procurement</w:t>
      </w:r>
      <w:r w:rsidR="006C3B6B">
        <w:rPr>
          <w:rStyle w:val="SC3436"/>
        </w:rPr>
        <w:t xml:space="preserve"> </w:t>
      </w:r>
      <w:r>
        <w:rPr>
          <w:rStyle w:val="SC3436"/>
        </w:rPr>
        <w:t>information</w:t>
      </w:r>
      <w:r w:rsidR="006C3B6B">
        <w:rPr>
          <w:rStyle w:val="SC3436"/>
        </w:rPr>
        <w:t xml:space="preserve"> </w:t>
      </w:r>
      <w:r>
        <w:rPr>
          <w:rStyle w:val="SC3436"/>
        </w:rPr>
        <w:t>system.</w:t>
      </w:r>
      <w:r w:rsidR="00A435E4">
        <w:rPr>
          <w:rStyle w:val="SC3436"/>
        </w:rPr>
        <w:t xml:space="preserve"> </w:t>
      </w:r>
      <w:r w:rsidR="006C3B6B">
        <w:rPr>
          <w:rStyle w:val="SC3436"/>
        </w:rPr>
        <w:t xml:space="preserve"> </w:t>
      </w:r>
      <w:r>
        <w:rPr>
          <w:rStyle w:val="SC3436"/>
        </w:rPr>
        <w:t>Access</w:t>
      </w:r>
      <w:r w:rsidR="006C3B6B">
        <w:rPr>
          <w:rStyle w:val="SC3436"/>
        </w:rPr>
        <w:t xml:space="preserve"> </w:t>
      </w:r>
      <w:r>
        <w:rPr>
          <w:rStyle w:val="SC3436"/>
        </w:rPr>
        <w:t>to</w:t>
      </w:r>
      <w:r w:rsidR="006C3B6B">
        <w:rPr>
          <w:rStyle w:val="SC3436"/>
        </w:rPr>
        <w:t xml:space="preserve"> </w:t>
      </w:r>
      <w:r>
        <w:rPr>
          <w:rStyle w:val="SC3436"/>
        </w:rPr>
        <w:t>and</w:t>
      </w:r>
      <w:r w:rsidR="006C3B6B">
        <w:rPr>
          <w:rStyle w:val="SC3436"/>
        </w:rPr>
        <w:t xml:space="preserve"> </w:t>
      </w:r>
      <w:r>
        <w:t>use</w:t>
      </w:r>
      <w:r w:rsidR="006C3B6B">
        <w:t xml:space="preserve"> </w:t>
      </w:r>
      <w:r>
        <w:t>of</w:t>
      </w:r>
      <w:r w:rsidR="006C3B6B">
        <w:t xml:space="preserve"> </w:t>
      </w:r>
      <w:r>
        <w:t>AusTender</w:t>
      </w:r>
      <w:r w:rsidR="006C3B6B">
        <w:t xml:space="preserve"> </w:t>
      </w:r>
      <w:r>
        <w:t>is</w:t>
      </w:r>
      <w:r w:rsidR="006C3B6B">
        <w:t xml:space="preserve"> </w:t>
      </w:r>
      <w:r>
        <w:t>subject</w:t>
      </w:r>
      <w:r w:rsidR="006C3B6B">
        <w:t xml:space="preserve"> </w:t>
      </w:r>
      <w:r>
        <w:t>to</w:t>
      </w:r>
      <w:r w:rsidR="006C3B6B">
        <w:t xml:space="preserve"> </w:t>
      </w:r>
      <w:r>
        <w:t>terms</w:t>
      </w:r>
      <w:r w:rsidR="006C3B6B">
        <w:t xml:space="preserve"> </w:t>
      </w:r>
      <w:r>
        <w:t>and</w:t>
      </w:r>
      <w:r w:rsidR="006C3B6B">
        <w:t xml:space="preserve"> </w:t>
      </w:r>
      <w:r>
        <w:t>conditions.</w:t>
      </w:r>
      <w:r w:rsidR="006C3B6B">
        <w:t xml:space="preserve">  </w:t>
      </w:r>
      <w:r>
        <w:t>In</w:t>
      </w:r>
      <w:r w:rsidR="006C3B6B">
        <w:t xml:space="preserve"> </w:t>
      </w:r>
      <w:r>
        <w:t>participating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RFT</w:t>
      </w:r>
      <w:r w:rsidR="006C3B6B">
        <w:t xml:space="preserve"> </w:t>
      </w:r>
      <w:r>
        <w:t>(Approach</w:t>
      </w:r>
      <w:r w:rsidR="006C3B6B">
        <w:t xml:space="preserve"> </w:t>
      </w:r>
      <w:r>
        <w:t>to</w:t>
      </w:r>
      <w:r w:rsidR="006C3B6B">
        <w:t xml:space="preserve"> </w:t>
      </w:r>
      <w:r>
        <w:t>Market</w:t>
      </w:r>
      <w:r w:rsidR="006C3B6B">
        <w:t xml:space="preserve"> </w:t>
      </w:r>
      <w:r>
        <w:t>(ATM)),</w:t>
      </w:r>
      <w:r w:rsidR="006C3B6B">
        <w:t xml:space="preserve"> </w:t>
      </w:r>
      <w:r>
        <w:t>tenderers</w:t>
      </w:r>
      <w:r w:rsidR="006C3B6B">
        <w:t xml:space="preserve"> </w:t>
      </w:r>
      <w:r>
        <w:t>are</w:t>
      </w:r>
      <w:r w:rsidR="006C3B6B">
        <w:t xml:space="preserve"> </w:t>
      </w:r>
      <w:r>
        <w:t>to</w:t>
      </w:r>
      <w:r w:rsidR="006C3B6B">
        <w:t xml:space="preserve"> </w:t>
      </w:r>
      <w:r>
        <w:t>comply</w:t>
      </w:r>
      <w:r w:rsidR="006C3B6B">
        <w:t xml:space="preserve"> </w:t>
      </w:r>
      <w:r>
        <w:t>with</w:t>
      </w:r>
      <w:r w:rsidR="006C3B6B">
        <w:t xml:space="preserve"> </w:t>
      </w:r>
      <w:r>
        <w:t>those</w:t>
      </w:r>
      <w:r w:rsidR="006C3B6B">
        <w:t xml:space="preserve"> </w:t>
      </w:r>
      <w:r>
        <w:t>terms</w:t>
      </w:r>
      <w:r w:rsidR="006C3B6B">
        <w:t xml:space="preserve"> </w:t>
      </w:r>
      <w:r>
        <w:t>and</w:t>
      </w:r>
      <w:r w:rsidR="006C3B6B">
        <w:t xml:space="preserve"> </w:t>
      </w:r>
      <w:r>
        <w:t>conditions</w:t>
      </w:r>
      <w:r w:rsidR="006C3B6B">
        <w:t xml:space="preserve"> </w:t>
      </w:r>
      <w:r>
        <w:t>and</w:t>
      </w:r>
      <w:r w:rsidR="006C3B6B">
        <w:t xml:space="preserve"> </w:t>
      </w:r>
      <w:r>
        <w:t>any</w:t>
      </w:r>
      <w:r w:rsidR="006C3B6B">
        <w:t xml:space="preserve"> </w:t>
      </w:r>
      <w:r>
        <w:t>applicable</w:t>
      </w:r>
      <w:r w:rsidR="006C3B6B">
        <w:t xml:space="preserve"> </w:t>
      </w:r>
      <w:r>
        <w:t>instructions,</w:t>
      </w:r>
      <w:r w:rsidR="006C3B6B">
        <w:t xml:space="preserve"> </w:t>
      </w:r>
      <w:r>
        <w:t>processes,</w:t>
      </w:r>
      <w:r w:rsidR="006C3B6B">
        <w:t xml:space="preserve"> </w:t>
      </w:r>
      <w:r>
        <w:t>procedures</w:t>
      </w:r>
      <w:r w:rsidR="006C3B6B">
        <w:t xml:space="preserve"> </w:t>
      </w:r>
      <w:r>
        <w:t>and</w:t>
      </w:r>
      <w:r w:rsidR="006C3B6B">
        <w:t xml:space="preserve"> </w:t>
      </w:r>
      <w:r>
        <w:t>recommendations</w:t>
      </w:r>
      <w:r w:rsidR="006C3B6B">
        <w:t xml:space="preserve"> </w:t>
      </w:r>
      <w:r>
        <w:t>as</w:t>
      </w:r>
      <w:r w:rsidR="006C3B6B">
        <w:t xml:space="preserve"> </w:t>
      </w:r>
      <w:r>
        <w:t>advised</w:t>
      </w:r>
      <w:r w:rsidR="006C3B6B">
        <w:t xml:space="preserve"> </w:t>
      </w:r>
      <w:r>
        <w:t>on</w:t>
      </w:r>
      <w:r w:rsidR="006C3B6B">
        <w:t xml:space="preserve"> </w:t>
      </w:r>
      <w:r>
        <w:t>AusTender</w:t>
      </w:r>
      <w:r w:rsidR="006C3B6B">
        <w:t xml:space="preserve"> </w:t>
      </w:r>
      <w:r>
        <w:t>at</w:t>
      </w:r>
      <w:r w:rsidR="003F2DFB">
        <w:t>:</w:t>
      </w:r>
    </w:p>
    <w:p w14:paraId="1C307820" w14:textId="30E44AF4" w:rsidR="00AD7022" w:rsidRDefault="00563E7D" w:rsidP="00161395">
      <w:pPr>
        <w:pStyle w:val="COTCOCLV3NONUM-ASDEFCON"/>
        <w:rPr>
          <w:lang w:eastAsia="zh-CN"/>
        </w:rPr>
      </w:pPr>
      <w:hyperlink r:id="rId21" w:history="1">
        <w:r w:rsidR="003F2DFB">
          <w:rPr>
            <w:rStyle w:val="Hyperlink"/>
          </w:rPr>
          <w:t>https://help.tenders.gov.au/terms-of-use/</w:t>
        </w:r>
      </w:hyperlink>
      <w:r w:rsidR="00516389">
        <w:t>.</w:t>
      </w:r>
    </w:p>
    <w:p w14:paraId="0A7D166E" w14:textId="6BC56FDE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All</w:t>
      </w:r>
      <w:r w:rsidR="006C3B6B">
        <w:rPr>
          <w:lang w:eastAsia="zh-CN"/>
        </w:rPr>
        <w:t xml:space="preserve"> </w:t>
      </w:r>
      <w:r>
        <w:rPr>
          <w:lang w:eastAsia="zh-CN"/>
        </w:rPr>
        <w:t>queries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requests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AusTender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technical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operational</w:t>
      </w:r>
      <w:r w:rsidR="006C3B6B">
        <w:rPr>
          <w:lang w:eastAsia="zh-CN"/>
        </w:rPr>
        <w:t xml:space="preserve"> </w:t>
      </w:r>
      <w:r>
        <w:rPr>
          <w:lang w:eastAsia="zh-CN"/>
        </w:rPr>
        <w:t>support</w:t>
      </w:r>
      <w:r w:rsidR="006C3B6B">
        <w:rPr>
          <w:lang w:eastAsia="zh-CN"/>
        </w:rPr>
        <w:t xml:space="preserve"> </w:t>
      </w:r>
      <w:r>
        <w:rPr>
          <w:lang w:eastAsia="zh-CN"/>
        </w:rPr>
        <w:t>are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directed</w:t>
      </w:r>
      <w:r w:rsidR="006C3B6B">
        <w:rPr>
          <w:lang w:eastAsia="zh-CN"/>
        </w:rPr>
        <w:t xml:space="preserve"> </w:t>
      </w:r>
      <w:r>
        <w:rPr>
          <w:lang w:eastAsia="zh-CN"/>
        </w:rPr>
        <w:t>to:</w:t>
      </w:r>
    </w:p>
    <w:p w14:paraId="7BD23347" w14:textId="22F17F98" w:rsidR="00AD7022" w:rsidRDefault="00516389">
      <w:pPr>
        <w:spacing w:after="0"/>
        <w:ind w:firstLine="851"/>
      </w:pPr>
      <w:r>
        <w:t>AusTender</w:t>
      </w:r>
      <w:r w:rsidR="006C3B6B">
        <w:t xml:space="preserve"> </w:t>
      </w:r>
      <w:r>
        <w:t>Help</w:t>
      </w:r>
      <w:r w:rsidR="006C3B6B">
        <w:t xml:space="preserve"> </w:t>
      </w:r>
      <w:r>
        <w:t>Desk,</w:t>
      </w:r>
      <w:r w:rsidR="006C3B6B">
        <w:t xml:space="preserve"> </w:t>
      </w:r>
    </w:p>
    <w:p w14:paraId="4A062946" w14:textId="4EDD309B" w:rsidR="00AD7022" w:rsidRDefault="00516389">
      <w:pPr>
        <w:spacing w:after="0"/>
        <w:ind w:firstLine="851"/>
      </w:pPr>
      <w:r>
        <w:t>Telephone:</w:t>
      </w:r>
      <w:r w:rsidR="006C3B6B">
        <w:t xml:space="preserve"> </w:t>
      </w:r>
      <w:r>
        <w:t>1300</w:t>
      </w:r>
      <w:r w:rsidR="006C3B6B">
        <w:t xml:space="preserve"> </w:t>
      </w:r>
      <w:r>
        <w:t>651</w:t>
      </w:r>
      <w:r w:rsidR="006C3B6B">
        <w:t xml:space="preserve"> </w:t>
      </w:r>
      <w:r>
        <w:t>698</w:t>
      </w:r>
    </w:p>
    <w:p w14:paraId="696A2D48" w14:textId="156058CE" w:rsidR="00AD7022" w:rsidRDefault="00516389">
      <w:pPr>
        <w:spacing w:after="0"/>
        <w:ind w:firstLine="851"/>
      </w:pPr>
      <w:r>
        <w:t>International:</w:t>
      </w:r>
      <w:r w:rsidR="006C3B6B">
        <w:t xml:space="preserve"> </w:t>
      </w:r>
      <w:r>
        <w:t>+61</w:t>
      </w:r>
      <w:r w:rsidR="006C3B6B">
        <w:t xml:space="preserve"> </w:t>
      </w:r>
      <w:r>
        <w:t>2</w:t>
      </w:r>
      <w:r w:rsidR="006C3B6B">
        <w:t xml:space="preserve"> </w:t>
      </w:r>
      <w:r>
        <w:t>6215</w:t>
      </w:r>
      <w:r w:rsidR="006C3B6B">
        <w:t xml:space="preserve"> </w:t>
      </w:r>
      <w:r>
        <w:t>1558</w:t>
      </w:r>
    </w:p>
    <w:p w14:paraId="29580E9B" w14:textId="411C5180" w:rsidR="00AD7022" w:rsidRDefault="00516389">
      <w:pPr>
        <w:ind w:firstLine="851"/>
        <w:rPr>
          <w:color w:val="0000FF"/>
        </w:rPr>
      </w:pPr>
      <w:r>
        <w:t>Email:</w:t>
      </w:r>
      <w:r w:rsidR="006C3B6B">
        <w:t xml:space="preserve"> </w:t>
      </w:r>
      <w:hyperlink r:id="rId22" w:history="1">
        <w:r>
          <w:rPr>
            <w:rStyle w:val="Hyperlink"/>
          </w:rPr>
          <w:t>tenders@finance.gov.au</w:t>
        </w:r>
      </w:hyperlink>
    </w:p>
    <w:p w14:paraId="323515EB" w14:textId="1DF3FE99" w:rsidR="00AD7022" w:rsidRDefault="00516389" w:rsidP="00AD7022">
      <w:pPr>
        <w:pStyle w:val="COTCOCLV3-ASDEFCON"/>
        <w:rPr>
          <w:lang w:eastAsia="zh-CN"/>
        </w:rPr>
      </w:pPr>
      <w:r w:rsidRPr="005100F9">
        <w:rPr>
          <w:lang w:eastAsia="zh-CN"/>
        </w:rPr>
        <w:t>The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AusTender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Helpdesk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is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available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between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9am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and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5pm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Australian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Capital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Territory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(ACT)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local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time,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Monday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to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Friday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(excluding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ACT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and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national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public</w:t>
      </w:r>
      <w:r w:rsidR="006C3B6B">
        <w:rPr>
          <w:lang w:eastAsia="zh-CN"/>
        </w:rPr>
        <w:t xml:space="preserve"> </w:t>
      </w:r>
      <w:r w:rsidRPr="005100F9">
        <w:rPr>
          <w:lang w:eastAsia="zh-CN"/>
        </w:rPr>
        <w:t>holidays).</w:t>
      </w:r>
    </w:p>
    <w:p w14:paraId="3996A865" w14:textId="1E92AC09" w:rsidR="00AD7022" w:rsidRDefault="00516389">
      <w:pPr>
        <w:pStyle w:val="COTCOCLV3-ASDEFCON"/>
        <w:rPr>
          <w:lang w:eastAsia="zh-CN"/>
        </w:rPr>
      </w:pPr>
      <w:bookmarkStart w:id="87" w:name="_Ref451863413"/>
      <w:r>
        <w:rPr>
          <w:lang w:eastAsia="zh-CN"/>
        </w:rPr>
        <w:t>Tenders</w:t>
      </w:r>
      <w:r w:rsidR="006C3B6B">
        <w:rPr>
          <w:lang w:eastAsia="zh-CN"/>
        </w:rPr>
        <w:t xml:space="preserve"> </w:t>
      </w:r>
      <w:r>
        <w:rPr>
          <w:lang w:eastAsia="zh-CN"/>
        </w:rPr>
        <w:t>are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lodged</w:t>
      </w:r>
      <w:r w:rsidR="006C3B6B">
        <w:rPr>
          <w:lang w:eastAsia="zh-CN"/>
        </w:rPr>
        <w:t xml:space="preserve"> </w:t>
      </w:r>
      <w:r>
        <w:rPr>
          <w:lang w:eastAsia="zh-CN"/>
        </w:rPr>
        <w:t>electronically</w:t>
      </w:r>
      <w:r w:rsidR="006C3B6B">
        <w:rPr>
          <w:lang w:eastAsia="zh-CN"/>
        </w:rPr>
        <w:t xml:space="preserve"> </w:t>
      </w:r>
      <w:r>
        <w:rPr>
          <w:lang w:eastAsia="zh-CN"/>
        </w:rPr>
        <w:t>via</w:t>
      </w:r>
      <w:r w:rsidR="006C3B6B">
        <w:rPr>
          <w:lang w:eastAsia="zh-CN"/>
        </w:rPr>
        <w:t xml:space="preserve"> </w:t>
      </w:r>
      <w:r>
        <w:rPr>
          <w:lang w:eastAsia="zh-CN"/>
        </w:rPr>
        <w:t>AusTender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(https://</w:t>
      </w:r>
      <w:hyperlink r:id="rId23" w:history="1">
        <w:r>
          <w:rPr>
            <w:rStyle w:val="Hyperlink"/>
            <w:lang w:eastAsia="zh-CN"/>
          </w:rPr>
          <w:t>www.tenders.gov.au</w:t>
        </w:r>
      </w:hyperlink>
      <w:r>
        <w:rPr>
          <w:lang w:eastAsia="zh-CN"/>
        </w:rPr>
        <w:t>)</w:t>
      </w:r>
      <w:r w:rsidR="006C3B6B">
        <w:rPr>
          <w:lang w:eastAsia="zh-CN"/>
        </w:rPr>
        <w:t xml:space="preserve"> </w:t>
      </w:r>
      <w:r>
        <w:rPr>
          <w:lang w:eastAsia="zh-CN"/>
        </w:rPr>
        <w:t>before</w:t>
      </w:r>
      <w:r w:rsidR="006C3B6B">
        <w:t xml:space="preserve"> </w:t>
      </w:r>
      <w:r>
        <w:t>the</w:t>
      </w:r>
      <w:r w:rsidR="006C3B6B">
        <w:t xml:space="preserve"> </w:t>
      </w:r>
      <w:r>
        <w:t>Closing</w:t>
      </w:r>
      <w:r w:rsidR="006C3B6B">
        <w:t xml:space="preserve"> </w:t>
      </w:r>
      <w:r>
        <w:t>Time</w:t>
      </w:r>
      <w:r w:rsidR="006C3B6B">
        <w:t xml:space="preserve"> </w:t>
      </w:r>
      <w:r>
        <w:t>(specified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Tender</w:t>
      </w:r>
      <w:r w:rsidR="006C3B6B">
        <w:t xml:space="preserve"> </w:t>
      </w:r>
      <w:r>
        <w:t>Details</w:t>
      </w:r>
      <w:r w:rsidR="006C3B6B">
        <w:t xml:space="preserve"> </w:t>
      </w:r>
      <w:r>
        <w:t>Schedule)</w:t>
      </w:r>
      <w:r w:rsidR="006C3B6B"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accordance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lodgement</w:t>
      </w:r>
      <w:r w:rsidR="006C3B6B">
        <w:rPr>
          <w:lang w:eastAsia="zh-CN"/>
        </w:rPr>
        <w:t xml:space="preserve"> </w:t>
      </w:r>
      <w:r>
        <w:rPr>
          <w:lang w:eastAsia="zh-CN"/>
        </w:rPr>
        <w:t>procedures</w:t>
      </w:r>
      <w:r w:rsidR="006C3B6B">
        <w:rPr>
          <w:lang w:eastAsia="zh-CN"/>
        </w:rPr>
        <w:t xml:space="preserve"> </w:t>
      </w:r>
      <w:r>
        <w:rPr>
          <w:lang w:eastAsia="zh-CN"/>
        </w:rPr>
        <w:t>set</w:t>
      </w:r>
      <w:r w:rsidR="006C3B6B">
        <w:rPr>
          <w:lang w:eastAsia="zh-CN"/>
        </w:rPr>
        <w:t xml:space="preserve"> </w:t>
      </w:r>
      <w:r>
        <w:rPr>
          <w:lang w:eastAsia="zh-CN"/>
        </w:rPr>
        <w:t>out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on</w:t>
      </w:r>
      <w:r w:rsidR="006C3B6B">
        <w:rPr>
          <w:lang w:eastAsia="zh-CN"/>
        </w:rPr>
        <w:t xml:space="preserve"> </w:t>
      </w:r>
      <w:r>
        <w:rPr>
          <w:lang w:eastAsia="zh-CN"/>
        </w:rPr>
        <w:t>AusTender.</w:t>
      </w:r>
      <w:bookmarkEnd w:id="87"/>
    </w:p>
    <w:p w14:paraId="63C7043B" w14:textId="3D11685A" w:rsidR="00AD7022" w:rsidRDefault="00516389">
      <w:pPr>
        <w:pStyle w:val="COTCOCLV3-ASDEFCON"/>
      </w:pPr>
      <w:bookmarkStart w:id="88" w:name="_Ref451863407"/>
      <w:r>
        <w:t>Tenders</w:t>
      </w:r>
      <w:r w:rsidR="006C3B6B">
        <w:t xml:space="preserve"> </w:t>
      </w:r>
      <w:r>
        <w:t>are</w:t>
      </w:r>
      <w:r w:rsidR="006C3B6B">
        <w:t xml:space="preserve"> </w:t>
      </w:r>
      <w:r>
        <w:t>to</w:t>
      </w:r>
      <w:r w:rsidR="006C3B6B">
        <w:t xml:space="preserve"> </w:t>
      </w:r>
      <w:r>
        <w:t>be</w:t>
      </w:r>
      <w:r w:rsidR="006C3B6B">
        <w:t xml:space="preserve"> </w:t>
      </w:r>
      <w:r>
        <w:t>lodged</w:t>
      </w:r>
      <w:r w:rsidR="006C3B6B">
        <w:t xml:space="preserve"> </w:t>
      </w:r>
      <w: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format</w:t>
      </w:r>
      <w:r w:rsidR="006C3B6B">
        <w:rPr>
          <w:lang w:eastAsia="zh-CN"/>
        </w:rPr>
        <w:t xml:space="preserve"> </w:t>
      </w:r>
      <w:r>
        <w:rPr>
          <w:lang w:eastAsia="zh-CN"/>
        </w:rPr>
        <w:t>specified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Details</w:t>
      </w:r>
      <w:r w:rsidR="006C3B6B">
        <w:rPr>
          <w:lang w:eastAsia="zh-CN"/>
        </w:rPr>
        <w:t xml:space="preserve"> </w:t>
      </w:r>
      <w:r>
        <w:rPr>
          <w:lang w:eastAsia="zh-CN"/>
        </w:rPr>
        <w:t>Schedule.</w:t>
      </w:r>
      <w:r w:rsidR="006C3B6B">
        <w:rPr>
          <w:lang w:eastAsia="zh-CN"/>
        </w:rPr>
        <w:t xml:space="preserve">  </w:t>
      </w:r>
      <w:r>
        <w:t>All</w:t>
      </w:r>
      <w:r w:rsidR="006C3B6B">
        <w:t xml:space="preserve"> </w:t>
      </w:r>
      <w:r>
        <w:t>file</w:t>
      </w:r>
      <w:r w:rsidR="006C3B6B">
        <w:t xml:space="preserve"> </w:t>
      </w:r>
      <w:r>
        <w:t>names</w:t>
      </w:r>
      <w:r w:rsidR="006C3B6B">
        <w:t xml:space="preserve"> </w:t>
      </w:r>
      <w:r>
        <w:t>should:</w:t>
      </w:r>
      <w:bookmarkEnd w:id="88"/>
    </w:p>
    <w:p w14:paraId="64FA2798" w14:textId="39F3D9E8" w:rsidR="00AD7022" w:rsidRDefault="00516389">
      <w:pPr>
        <w:pStyle w:val="COTCOCLV4-ASDEFCON"/>
      </w:pPr>
      <w:r>
        <w:t>sufficiently</w:t>
      </w:r>
      <w:r w:rsidR="006C3B6B">
        <w:t xml:space="preserve"> </w:t>
      </w:r>
      <w:r>
        <w:t>identify</w:t>
      </w:r>
      <w:r w:rsidR="006C3B6B">
        <w:t xml:space="preserve"> </w:t>
      </w:r>
      <w:r>
        <w:t>the</w:t>
      </w:r>
      <w:r w:rsidR="006C3B6B">
        <w:t xml:space="preserve"> </w:t>
      </w:r>
      <w:r>
        <w:t>tenderer</w:t>
      </w:r>
      <w:r w:rsidR="006C3B6B">
        <w:t xml:space="preserve"> </w:t>
      </w:r>
      <w:r>
        <w:t>by</w:t>
      </w:r>
      <w:r w:rsidR="006C3B6B">
        <w:t xml:space="preserve"> </w:t>
      </w:r>
      <w:r>
        <w:t>including</w:t>
      </w:r>
      <w:r w:rsidR="006C3B6B">
        <w:t xml:space="preserve"> </w:t>
      </w:r>
      <w:r>
        <w:t>their</w:t>
      </w:r>
      <w:r w:rsidR="006C3B6B">
        <w:t xml:space="preserve"> </w:t>
      </w:r>
      <w:r>
        <w:t>name;</w:t>
      </w:r>
      <w:r w:rsidR="006C3B6B">
        <w:t xml:space="preserve"> </w:t>
      </w:r>
      <w:r>
        <w:t>and</w:t>
      </w:r>
    </w:p>
    <w:p w14:paraId="6BCDDC17" w14:textId="25AC0D2B" w:rsidR="00AD7022" w:rsidRDefault="00516389">
      <w:pPr>
        <w:pStyle w:val="COTCOCLV4-ASDEFCON"/>
      </w:pPr>
      <w:r>
        <w:t>reflect</w:t>
      </w:r>
      <w:r w:rsidR="006C3B6B">
        <w:t xml:space="preserve"> </w:t>
      </w:r>
      <w:r>
        <w:t>the</w:t>
      </w:r>
      <w:r w:rsidR="006C3B6B">
        <w:t xml:space="preserve"> </w:t>
      </w:r>
      <w:r>
        <w:t>parts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tender</w:t>
      </w:r>
      <w:r w:rsidR="006C3B6B">
        <w:t xml:space="preserve"> </w:t>
      </w:r>
      <w:r>
        <w:t>they</w:t>
      </w:r>
      <w:r w:rsidR="006C3B6B">
        <w:t xml:space="preserve"> </w:t>
      </w:r>
      <w:r>
        <w:t>represent,</w:t>
      </w:r>
      <w:r w:rsidR="006C3B6B">
        <w:t xml:space="preserve"> </w:t>
      </w:r>
      <w:r>
        <w:t>where</w:t>
      </w:r>
      <w:r w:rsidR="006C3B6B">
        <w:t xml:space="preserve"> </w:t>
      </w:r>
      <w:r>
        <w:t>the</w:t>
      </w:r>
      <w:r w:rsidR="006C3B6B">
        <w:t xml:space="preserve"> </w:t>
      </w:r>
      <w:r>
        <w:t>response</w:t>
      </w:r>
      <w:r w:rsidR="006C3B6B">
        <w:t xml:space="preserve"> </w:t>
      </w:r>
      <w:r>
        <w:t>comprises</w:t>
      </w:r>
      <w:r w:rsidR="006C3B6B">
        <w:t xml:space="preserve"> </w:t>
      </w:r>
      <w:r>
        <w:t>multiple</w:t>
      </w:r>
      <w:r w:rsidR="006C3B6B">
        <w:t xml:space="preserve"> </w:t>
      </w:r>
      <w:r>
        <w:t>files.</w:t>
      </w:r>
    </w:p>
    <w:p w14:paraId="53815172" w14:textId="1A7F8851" w:rsidR="00AD7022" w:rsidRDefault="00516389">
      <w:pPr>
        <w:pStyle w:val="COTCOCLV3-ASDEFCON"/>
      </w:pPr>
      <w:r>
        <w:t>Tender</w:t>
      </w:r>
      <w:r w:rsidR="006C3B6B">
        <w:t xml:space="preserve"> </w:t>
      </w:r>
      <w:r>
        <w:t>files</w:t>
      </w:r>
      <w:r w:rsidR="006C3B6B">
        <w:t xml:space="preserve"> </w:t>
      </w:r>
      <w:r>
        <w:t>should</w:t>
      </w:r>
      <w:r w:rsidR="006C3B6B">
        <w:t xml:space="preserve"> </w:t>
      </w:r>
      <w:r>
        <w:t>not</w:t>
      </w:r>
      <w:r w:rsidR="006C3B6B">
        <w:t xml:space="preserve"> </w:t>
      </w:r>
      <w:r>
        <w:t>exceed</w:t>
      </w:r>
      <w:r w:rsidR="006C3B6B">
        <w:t xml:space="preserve"> </w:t>
      </w:r>
      <w:r>
        <w:t>a</w:t>
      </w:r>
      <w:r w:rsidR="006C3B6B">
        <w:t xml:space="preserve"> </w:t>
      </w:r>
      <w:r>
        <w:t>combined</w:t>
      </w:r>
      <w:r w:rsidR="006C3B6B">
        <w:t xml:space="preserve"> </w:t>
      </w:r>
      <w:r>
        <w:t>file</w:t>
      </w:r>
      <w:r w:rsidR="006C3B6B">
        <w:t xml:space="preserve"> </w:t>
      </w:r>
      <w:r>
        <w:t>size</w:t>
      </w:r>
      <w:r w:rsidR="006C3B6B">
        <w:t xml:space="preserve"> </w:t>
      </w:r>
      <w:r>
        <w:t>of</w:t>
      </w:r>
      <w:r w:rsidR="006C3B6B">
        <w:t xml:space="preserve"> </w:t>
      </w:r>
      <w:r>
        <w:t>500</w:t>
      </w:r>
      <w:r w:rsidR="006C3B6B">
        <w:t xml:space="preserve"> </w:t>
      </w:r>
      <w:r>
        <w:t>megabytes</w:t>
      </w:r>
      <w:r w:rsidR="006C3B6B">
        <w:t xml:space="preserve"> </w:t>
      </w:r>
      <w:r>
        <w:t>per</w:t>
      </w:r>
      <w:r w:rsidR="006C3B6B">
        <w:t xml:space="preserve"> </w:t>
      </w:r>
      <w:r>
        <w:t>upload.</w:t>
      </w:r>
    </w:p>
    <w:p w14:paraId="231E5C41" w14:textId="37D1F7E0" w:rsidR="00AD7022" w:rsidRDefault="00516389" w:rsidP="00D4376B">
      <w:pPr>
        <w:pStyle w:val="COTCOCLV2-ASDEFCON"/>
        <w:rPr>
          <w:lang w:eastAsia="zh-CN"/>
        </w:rPr>
      </w:pPr>
      <w:bookmarkStart w:id="89" w:name="_Toc385320166"/>
      <w:bookmarkStart w:id="90" w:name="_Toc387072121"/>
      <w:bookmarkStart w:id="91" w:name="_Toc385320168"/>
      <w:bookmarkStart w:id="92" w:name="_Toc387072123"/>
      <w:bookmarkStart w:id="93" w:name="_Toc385320170"/>
      <w:bookmarkStart w:id="94" w:name="_Toc387072125"/>
      <w:bookmarkStart w:id="95" w:name="_Toc416430570"/>
      <w:bookmarkStart w:id="96" w:name="_Toc416430571"/>
      <w:bookmarkStart w:id="97" w:name="_Toc416430572"/>
      <w:bookmarkStart w:id="98" w:name="_Toc416430573"/>
      <w:bookmarkStart w:id="99" w:name="_Toc416430574"/>
      <w:bookmarkStart w:id="100" w:name="_Toc303110369"/>
      <w:bookmarkStart w:id="101" w:name="_Toc303687542"/>
      <w:bookmarkStart w:id="102" w:name="_Ref451863437"/>
      <w:bookmarkStart w:id="103" w:name="_Ref451863440"/>
      <w:bookmarkStart w:id="104" w:name="_Ref14433252"/>
      <w:bookmarkStart w:id="105" w:name="_Toc303110371"/>
      <w:bookmarkStart w:id="106" w:name="_Toc303687544"/>
      <w:bookmarkStart w:id="107" w:name="_Toc175211445"/>
      <w:bookmarkEnd w:id="86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Validity</w:t>
      </w:r>
      <w:r w:rsidR="006C3B6B">
        <w:rPr>
          <w:lang w:eastAsia="zh-CN"/>
        </w:rPr>
        <w:t xml:space="preserve"> </w:t>
      </w:r>
      <w:r>
        <w:rPr>
          <w:lang w:eastAsia="zh-CN"/>
        </w:rPr>
        <w:t>Period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100"/>
      <w:bookmarkEnd w:id="101"/>
      <w:bookmarkEnd w:id="102"/>
      <w:bookmarkEnd w:id="103"/>
      <w:bookmarkEnd w:id="104"/>
      <w:bookmarkEnd w:id="107"/>
    </w:p>
    <w:p w14:paraId="5EC5FB49" w14:textId="3242ED94" w:rsidR="00AD7022" w:rsidRDefault="00516389">
      <w:pPr>
        <w:pStyle w:val="COTCOCLV3-ASDEFCON"/>
        <w:rPr>
          <w:lang w:eastAsia="zh-CN"/>
        </w:rPr>
      </w:pPr>
      <w:bookmarkStart w:id="108" w:name="_Ref301950393"/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requires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tenders</w:t>
      </w:r>
      <w:r w:rsidR="006C3B6B">
        <w:rPr>
          <w:lang w:eastAsia="zh-CN"/>
        </w:rPr>
        <w:t xml:space="preserve"> </w:t>
      </w:r>
      <w:r>
        <w:rPr>
          <w:lang w:eastAsia="zh-CN"/>
        </w:rPr>
        <w:t>submitted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response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remain</w:t>
      </w:r>
      <w:r w:rsidR="006C3B6B">
        <w:rPr>
          <w:lang w:eastAsia="zh-CN"/>
        </w:rPr>
        <w:t xml:space="preserve"> </w:t>
      </w:r>
      <w:r>
        <w:rPr>
          <w:lang w:eastAsia="zh-CN"/>
        </w:rPr>
        <w:t>open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acceptance</w:t>
      </w:r>
      <w:r w:rsidR="006C3B6B">
        <w:rPr>
          <w:lang w:eastAsia="zh-CN"/>
        </w:rPr>
        <w:t xml:space="preserve"> </w:t>
      </w:r>
      <w:r>
        <w:rPr>
          <w:lang w:eastAsia="zh-CN"/>
        </w:rPr>
        <w:t>during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Validity</w:t>
      </w:r>
      <w:r w:rsidR="006C3B6B">
        <w:rPr>
          <w:lang w:eastAsia="zh-CN"/>
        </w:rPr>
        <w:t xml:space="preserve"> </w:t>
      </w:r>
      <w:r>
        <w:rPr>
          <w:lang w:eastAsia="zh-CN"/>
        </w:rPr>
        <w:t>Period</w:t>
      </w:r>
      <w:r w:rsidR="006C3B6B">
        <w:rPr>
          <w:lang w:eastAsia="zh-CN"/>
        </w:rPr>
        <w:t xml:space="preserve"> </w:t>
      </w:r>
      <w:r>
        <w:rPr>
          <w:rFonts w:cs="Arial"/>
          <w:szCs w:val="20"/>
          <w:lang w:eastAsia="zh-CN"/>
        </w:rPr>
        <w:t>specified</w:t>
      </w:r>
      <w:r w:rsidR="006C3B6B">
        <w:rPr>
          <w:rFonts w:cs="Arial"/>
          <w:szCs w:val="20"/>
          <w:lang w:eastAsia="zh-CN"/>
        </w:rPr>
        <w:t xml:space="preserve"> </w:t>
      </w:r>
      <w:r>
        <w:rPr>
          <w:rFonts w:cs="Arial"/>
          <w:szCs w:val="20"/>
          <w:lang w:eastAsia="zh-CN"/>
        </w:rPr>
        <w:t>in</w:t>
      </w:r>
      <w:r w:rsidR="006C3B6B">
        <w:rPr>
          <w:rFonts w:cs="Arial"/>
          <w:szCs w:val="20"/>
          <w:lang w:eastAsia="zh-CN"/>
        </w:rPr>
        <w:t xml:space="preserve"> </w:t>
      </w:r>
      <w:r>
        <w:rPr>
          <w:rFonts w:cs="Arial"/>
          <w:szCs w:val="20"/>
          <w:lang w:eastAsia="zh-CN"/>
        </w:rPr>
        <w:t>the</w:t>
      </w:r>
      <w:r w:rsidR="006C3B6B">
        <w:rPr>
          <w:rFonts w:cs="Arial"/>
          <w:szCs w:val="20"/>
          <w:lang w:eastAsia="zh-CN"/>
        </w:rPr>
        <w:t xml:space="preserve"> </w:t>
      </w:r>
      <w:r>
        <w:rPr>
          <w:rFonts w:cs="Arial"/>
          <w:szCs w:val="20"/>
          <w:lang w:eastAsia="zh-CN"/>
        </w:rPr>
        <w:t>Tender</w:t>
      </w:r>
      <w:r w:rsidR="006C3B6B">
        <w:rPr>
          <w:rFonts w:cs="Arial"/>
          <w:szCs w:val="20"/>
          <w:lang w:eastAsia="zh-CN"/>
        </w:rPr>
        <w:t xml:space="preserve"> </w:t>
      </w:r>
      <w:r>
        <w:rPr>
          <w:rFonts w:cs="Arial"/>
          <w:szCs w:val="20"/>
          <w:lang w:eastAsia="zh-CN"/>
        </w:rPr>
        <w:t>Details</w:t>
      </w:r>
      <w:r w:rsidR="006C3B6B">
        <w:rPr>
          <w:rFonts w:cs="Arial"/>
          <w:szCs w:val="20"/>
          <w:lang w:eastAsia="zh-CN"/>
        </w:rPr>
        <w:t xml:space="preserve"> </w:t>
      </w:r>
      <w:r>
        <w:rPr>
          <w:rFonts w:cs="Arial"/>
          <w:szCs w:val="20"/>
          <w:lang w:eastAsia="zh-CN"/>
        </w:rPr>
        <w:t>Schedule</w:t>
      </w:r>
      <w:r>
        <w:rPr>
          <w:lang w:eastAsia="zh-CN"/>
        </w:rPr>
        <w:t>.</w:t>
      </w:r>
      <w:bookmarkEnd w:id="108"/>
    </w:p>
    <w:p w14:paraId="6C45F8E8" w14:textId="68A00E4B" w:rsidR="00AD7022" w:rsidRDefault="00516389">
      <w:pPr>
        <w:pStyle w:val="NoteToDrafters-ASDEFCON"/>
      </w:pPr>
      <w:r>
        <w:t>Note</w:t>
      </w:r>
      <w:r w:rsidR="006C3B6B">
        <w:t xml:space="preserve"> </w:t>
      </w:r>
      <w:r>
        <w:t>to</w:t>
      </w:r>
      <w:r w:rsidR="006C3B6B">
        <w:t xml:space="preserve"> </w:t>
      </w:r>
      <w:r>
        <w:t>drafters:</w:t>
      </w:r>
      <w:r w:rsidR="006C3B6B">
        <w:t xml:space="preserve">  </w:t>
      </w:r>
      <w:r>
        <w:t>If</w:t>
      </w:r>
      <w:r w:rsidR="006C3B6B">
        <w:t xml:space="preserve"> </w:t>
      </w:r>
      <w:r>
        <w:t>this</w:t>
      </w:r>
      <w:r w:rsidR="006C3B6B">
        <w:t xml:space="preserve"> </w:t>
      </w:r>
      <w:r>
        <w:t>extension</w:t>
      </w:r>
      <w:r w:rsidR="006C3B6B">
        <w:t xml:space="preserve"> </w:t>
      </w:r>
      <w:r>
        <w:t>period</w:t>
      </w:r>
      <w:r w:rsidR="006C3B6B">
        <w:t xml:space="preserve"> </w:t>
      </w:r>
      <w:r>
        <w:t>is</w:t>
      </w:r>
      <w:r w:rsidR="006C3B6B">
        <w:t xml:space="preserve"> </w:t>
      </w:r>
      <w:r>
        <w:t>inappropriate,</w:t>
      </w:r>
      <w:r w:rsidR="006C3B6B">
        <w:t xml:space="preserve"> </w:t>
      </w:r>
      <w:r>
        <w:t>specify</w:t>
      </w:r>
      <w:r w:rsidR="006C3B6B">
        <w:t xml:space="preserve"> </w:t>
      </w:r>
      <w:r>
        <w:t>another</w:t>
      </w:r>
      <w:r w:rsidR="006C3B6B">
        <w:t xml:space="preserve"> </w:t>
      </w:r>
      <w:r>
        <w:t>period</w:t>
      </w:r>
      <w:r w:rsidR="006C3B6B">
        <w:t xml:space="preserve"> </w:t>
      </w:r>
      <w:r>
        <w:t>of</w:t>
      </w:r>
      <w:r w:rsidR="006C3B6B">
        <w:t xml:space="preserve"> </w:t>
      </w:r>
      <w:r>
        <w:t>extension.</w:t>
      </w:r>
    </w:p>
    <w:p w14:paraId="536AD0DE" w14:textId="1A6F9DE0" w:rsidR="00AD7022" w:rsidRDefault="00516389">
      <w:pPr>
        <w:pStyle w:val="COTCOCLV3-ASDEFCON"/>
        <w:rPr>
          <w:lang w:eastAsia="zh-CN"/>
        </w:rPr>
      </w:pPr>
      <w:bookmarkStart w:id="109" w:name="_Ref6389245"/>
      <w:r>
        <w:t>If</w:t>
      </w:r>
      <w:r w:rsidR="006C3B6B">
        <w:t xml:space="preserve"> </w:t>
      </w:r>
      <w:r>
        <w:t>this</w:t>
      </w:r>
      <w:r w:rsidR="006C3B6B">
        <w:t xml:space="preserve"> </w:t>
      </w:r>
      <w:r>
        <w:t>procurement</w:t>
      </w:r>
      <w:r w:rsidR="006C3B6B">
        <w:t xml:space="preserve"> </w:t>
      </w:r>
      <w:r>
        <w:t>is</w:t>
      </w:r>
      <w:r w:rsidR="006C3B6B">
        <w:t xml:space="preserve"> </w:t>
      </w:r>
      <w:r>
        <w:t>suspended</w:t>
      </w:r>
      <w:r w:rsidR="006C3B6B">
        <w:t xml:space="preserve"> </w:t>
      </w:r>
      <w:r>
        <w:t>under</w:t>
      </w:r>
      <w:r w:rsidR="006C3B6B">
        <w:t xml:space="preserve"> </w:t>
      </w:r>
      <w:r>
        <w:t>the</w:t>
      </w:r>
      <w:r w:rsidR="006C3B6B">
        <w:t xml:space="preserve"> </w:t>
      </w:r>
      <w:r>
        <w:rPr>
          <w:i/>
        </w:rPr>
        <w:t>Government</w:t>
      </w:r>
      <w:r w:rsidR="006C3B6B">
        <w:rPr>
          <w:i/>
        </w:rPr>
        <w:t xml:space="preserve"> </w:t>
      </w:r>
      <w:r>
        <w:rPr>
          <w:i/>
        </w:rPr>
        <w:t>Procurement</w:t>
      </w:r>
      <w:r w:rsidR="006C3B6B">
        <w:rPr>
          <w:i/>
        </w:rPr>
        <w:t xml:space="preserve"> </w:t>
      </w:r>
      <w:r>
        <w:rPr>
          <w:i/>
        </w:rPr>
        <w:t>(Judicial</w:t>
      </w:r>
      <w:r w:rsidR="006C3B6B">
        <w:rPr>
          <w:i/>
        </w:rPr>
        <w:t xml:space="preserve"> </w:t>
      </w:r>
      <w:r>
        <w:rPr>
          <w:i/>
        </w:rPr>
        <w:t>Review)</w:t>
      </w:r>
      <w:r w:rsidR="006C3B6B">
        <w:rPr>
          <w:i/>
        </w:rPr>
        <w:t xml:space="preserve"> </w:t>
      </w:r>
      <w:r>
        <w:rPr>
          <w:i/>
        </w:rPr>
        <w:t>Act</w:t>
      </w:r>
      <w:r w:rsidR="006C3B6B">
        <w:rPr>
          <w:i/>
        </w:rPr>
        <w:t xml:space="preserve"> </w:t>
      </w:r>
      <w:r>
        <w:rPr>
          <w:i/>
        </w:rPr>
        <w:t>2018</w:t>
      </w:r>
      <w:r w:rsidR="006C3B6B">
        <w:t xml:space="preserve"> </w:t>
      </w:r>
      <w:r>
        <w:t>(Cth),</w:t>
      </w:r>
      <w:r w:rsidR="006C3B6B">
        <w:t xml:space="preserve"> </w:t>
      </w:r>
      <w:r>
        <w:t>the</w:t>
      </w:r>
      <w:r w:rsidR="006C3B6B">
        <w:t xml:space="preserve"> </w:t>
      </w:r>
      <w:r>
        <w:t>Tender</w:t>
      </w:r>
      <w:r w:rsidR="006C3B6B">
        <w:t xml:space="preserve"> </w:t>
      </w:r>
      <w:r>
        <w:t>Validity</w:t>
      </w:r>
      <w:r w:rsidR="006C3B6B">
        <w:t xml:space="preserve"> </w:t>
      </w:r>
      <w:r>
        <w:t>Period</w:t>
      </w:r>
      <w:r w:rsidR="006C3B6B">
        <w:t xml:space="preserve"> </w:t>
      </w:r>
      <w:r>
        <w:t>is</w:t>
      </w:r>
      <w:r w:rsidR="006C3B6B">
        <w:t xml:space="preserve"> </w:t>
      </w:r>
      <w:r>
        <w:t>extended</w:t>
      </w:r>
      <w:r w:rsidR="006C3B6B">
        <w:t xml:space="preserve"> </w:t>
      </w:r>
      <w:r>
        <w:t>by</w:t>
      </w:r>
      <w:r w:rsidR="006C3B6B">
        <w:t xml:space="preserve"> </w:t>
      </w:r>
      <w:r>
        <w:t>the</w:t>
      </w:r>
      <w:r w:rsidR="006C3B6B">
        <w:t xml:space="preserve"> </w:t>
      </w:r>
      <w:r>
        <w:t>period</w:t>
      </w:r>
      <w:r w:rsidR="006C3B6B">
        <w:t xml:space="preserve"> </w:t>
      </w:r>
      <w:r>
        <w:t>of</w:t>
      </w:r>
      <w:r w:rsidR="006C3B6B">
        <w:t xml:space="preserve"> </w:t>
      </w:r>
      <w:r>
        <w:t>suspension,</w:t>
      </w:r>
      <w:r w:rsidR="006C3B6B">
        <w:t xml:space="preserve"> </w:t>
      </w:r>
      <w:r>
        <w:t>up</w:t>
      </w:r>
      <w:r w:rsidR="006C3B6B">
        <w:t xml:space="preserve"> </w:t>
      </w:r>
      <w:r>
        <w:t>to</w:t>
      </w:r>
      <w:r w:rsidR="006C3B6B">
        <w:t xml:space="preserve"> </w:t>
      </w:r>
      <w:r>
        <w:rPr>
          <w:b/>
        </w:rPr>
        <w:fldChar w:fldCharType="begin">
          <w:ffData>
            <w:name w:val="Text21"/>
            <w:enabled/>
            <w:calcOnExit w:val="0"/>
            <w:textInput>
              <w:default w:val="[twice the period of the Tender Validity Period specified in the Tender Details Schedule]"/>
            </w:textInput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E661F9">
        <w:rPr>
          <w:b/>
          <w:noProof/>
        </w:rPr>
        <w:t>[twice the period of the Tender Validity Period specified in the Tender Details Schedule]</w:t>
      </w:r>
      <w:r>
        <w:rPr>
          <w:b/>
        </w:rPr>
        <w:fldChar w:fldCharType="end"/>
      </w:r>
      <w:r>
        <w:t>.</w:t>
      </w:r>
      <w:bookmarkEnd w:id="109"/>
    </w:p>
    <w:p w14:paraId="43DBC6C4" w14:textId="2CB61F20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lastRenderedPageBreak/>
        <w:t>Without</w:t>
      </w:r>
      <w:r w:rsidR="006C3B6B">
        <w:rPr>
          <w:lang w:eastAsia="zh-CN"/>
        </w:rPr>
        <w:t xml:space="preserve"> </w:t>
      </w:r>
      <w:r>
        <w:rPr>
          <w:lang w:eastAsia="zh-CN"/>
        </w:rPr>
        <w:t>limiting</w:t>
      </w:r>
      <w:r w:rsidR="006C3B6B">
        <w:rPr>
          <w:lang w:eastAsia="zh-CN"/>
        </w:rPr>
        <w:t xml:space="preserve"> </w:t>
      </w:r>
      <w:r>
        <w:rPr>
          <w:lang w:eastAsia="zh-CN"/>
        </w:rPr>
        <w:t>clause</w:t>
      </w:r>
      <w:r w:rsidR="006C3B6B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_Ref6389245 \r \h </w:instrText>
      </w:r>
      <w:r w:rsidRPr="005100F9">
        <w:rPr>
          <w:lang w:eastAsia="zh-CN"/>
        </w:rPr>
        <w:instrText xml:space="preserve"> \* MERGEFORMAT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DD1928">
        <w:rPr>
          <w:lang w:eastAsia="zh-CN"/>
        </w:rPr>
        <w:t>2.8.2</w:t>
      </w:r>
      <w:r>
        <w:rPr>
          <w:lang w:eastAsia="zh-CN"/>
        </w:rPr>
        <w:fldChar w:fldCharType="end"/>
      </w:r>
      <w:r>
        <w:rPr>
          <w:lang w:eastAsia="zh-CN"/>
        </w:rPr>
        <w:t>,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request</w:t>
      </w:r>
      <w:r w:rsidR="006C3B6B">
        <w:rPr>
          <w:lang w:eastAsia="zh-CN"/>
        </w:rPr>
        <w:t xml:space="preserve"> </w:t>
      </w:r>
      <w:r>
        <w:rPr>
          <w:lang w:eastAsia="zh-CN"/>
        </w:rPr>
        <w:t>an</w:t>
      </w:r>
      <w:r w:rsidR="006C3B6B">
        <w:rPr>
          <w:lang w:eastAsia="zh-CN"/>
        </w:rPr>
        <w:t xml:space="preserve"> </w:t>
      </w:r>
      <w:r>
        <w:rPr>
          <w:lang w:eastAsia="zh-CN"/>
        </w:rPr>
        <w:t>extension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Validity</w:t>
      </w:r>
      <w:r w:rsidR="006C3B6B">
        <w:rPr>
          <w:lang w:eastAsia="zh-CN"/>
        </w:rPr>
        <w:t xml:space="preserve"> </w:t>
      </w:r>
      <w:r>
        <w:rPr>
          <w:lang w:eastAsia="zh-CN"/>
        </w:rPr>
        <w:t>Period.</w:t>
      </w:r>
    </w:p>
    <w:p w14:paraId="6165192E" w14:textId="194E0789" w:rsidR="00AD7022" w:rsidRDefault="00516389" w:rsidP="00D4376B">
      <w:pPr>
        <w:pStyle w:val="COTCOCLV2-ASDEFCON"/>
        <w:rPr>
          <w:lang w:eastAsia="zh-CN"/>
        </w:rPr>
      </w:pPr>
      <w:bookmarkStart w:id="110" w:name="_Toc175211446"/>
      <w:r>
        <w:rPr>
          <w:lang w:eastAsia="zh-CN"/>
        </w:rPr>
        <w:t>Alterations,</w:t>
      </w:r>
      <w:r w:rsidR="006C3B6B">
        <w:rPr>
          <w:lang w:eastAsia="zh-CN"/>
        </w:rPr>
        <w:t xml:space="preserve"> </w:t>
      </w:r>
      <w:r>
        <w:rPr>
          <w:lang w:eastAsia="zh-CN"/>
        </w:rPr>
        <w:t>Erasures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Illegibility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105"/>
      <w:bookmarkEnd w:id="106"/>
      <w:bookmarkEnd w:id="110"/>
    </w:p>
    <w:p w14:paraId="7E83DA97" w14:textId="1299AC01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alterations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erasures</w:t>
      </w:r>
      <w:r w:rsidR="006C3B6B">
        <w:rPr>
          <w:lang w:eastAsia="zh-CN"/>
        </w:rPr>
        <w:t xml:space="preserve"> </w:t>
      </w:r>
      <w:r>
        <w:rPr>
          <w:lang w:eastAsia="zh-CN"/>
        </w:rPr>
        <w:t>made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are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initialled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tenderer.</w:t>
      </w:r>
      <w:r w:rsidR="006C3B6B">
        <w:rPr>
          <w:lang w:eastAsia="zh-CN"/>
        </w:rPr>
        <w:t xml:space="preserve">  </w:t>
      </w:r>
      <w:r>
        <w:rPr>
          <w:lang w:eastAsia="zh-CN"/>
        </w:rPr>
        <w:t>Tenders</w:t>
      </w:r>
      <w:r w:rsidR="006C3B6B">
        <w:rPr>
          <w:lang w:eastAsia="zh-CN"/>
        </w:rPr>
        <w:t xml:space="preserve"> </w:t>
      </w:r>
      <w:r>
        <w:rPr>
          <w:lang w:eastAsia="zh-CN"/>
        </w:rPr>
        <w:t>containing</w:t>
      </w:r>
      <w:r w:rsidR="006C3B6B">
        <w:rPr>
          <w:lang w:eastAsia="zh-CN"/>
        </w:rPr>
        <w:t xml:space="preserve"> </w:t>
      </w:r>
      <w:r>
        <w:rPr>
          <w:lang w:eastAsia="zh-CN"/>
        </w:rPr>
        <w:t>alterations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erasures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are</w:t>
      </w:r>
      <w:r w:rsidR="006C3B6B">
        <w:rPr>
          <w:lang w:eastAsia="zh-CN"/>
        </w:rPr>
        <w:t xml:space="preserve"> </w:t>
      </w:r>
      <w:r>
        <w:rPr>
          <w:lang w:eastAsia="zh-CN"/>
        </w:rPr>
        <w:t>not</w:t>
      </w:r>
      <w:r w:rsidR="006C3B6B">
        <w:rPr>
          <w:lang w:eastAsia="zh-CN"/>
        </w:rPr>
        <w:t xml:space="preserve"> </w:t>
      </w:r>
      <w:r>
        <w:rPr>
          <w:lang w:eastAsia="zh-CN"/>
        </w:rPr>
        <w:t>initialled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pricing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other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not</w:t>
      </w:r>
      <w:r w:rsidR="006C3B6B">
        <w:rPr>
          <w:lang w:eastAsia="zh-CN"/>
        </w:rPr>
        <w:t xml:space="preserve"> </w:t>
      </w:r>
      <w:r>
        <w:rPr>
          <w:lang w:eastAsia="zh-CN"/>
        </w:rPr>
        <w:t>stated</w:t>
      </w:r>
      <w:r w:rsidR="006C3B6B">
        <w:rPr>
          <w:lang w:eastAsia="zh-CN"/>
        </w:rPr>
        <w:t xml:space="preserve"> </w:t>
      </w:r>
      <w:r>
        <w:rPr>
          <w:lang w:eastAsia="zh-CN"/>
        </w:rPr>
        <w:t>clearly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legibly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excluded</w:t>
      </w:r>
      <w:r w:rsidR="006C3B6B">
        <w:rPr>
          <w:lang w:eastAsia="zh-CN"/>
        </w:rPr>
        <w:t xml:space="preserve"> </w:t>
      </w:r>
      <w:r>
        <w:rPr>
          <w:lang w:eastAsia="zh-CN"/>
        </w:rPr>
        <w:t>from</w:t>
      </w:r>
      <w:r w:rsidR="006C3B6B">
        <w:rPr>
          <w:lang w:eastAsia="zh-CN"/>
        </w:rPr>
        <w:t xml:space="preserve"> </w:t>
      </w:r>
      <w:r>
        <w:rPr>
          <w:lang w:eastAsia="zh-CN"/>
        </w:rPr>
        <w:t>consideration.</w:t>
      </w:r>
    </w:p>
    <w:p w14:paraId="2365CDBD" w14:textId="070986C7" w:rsidR="00AD7022" w:rsidRDefault="00516389" w:rsidP="00D4376B">
      <w:pPr>
        <w:pStyle w:val="COTCOCLV2-ASDEFCON"/>
        <w:rPr>
          <w:lang w:eastAsia="zh-CN"/>
        </w:rPr>
      </w:pPr>
      <w:bookmarkStart w:id="111" w:name="_Ref301957832"/>
      <w:bookmarkStart w:id="112" w:name="_Toc303110372"/>
      <w:bookmarkStart w:id="113" w:name="_Toc303687545"/>
      <w:bookmarkStart w:id="114" w:name="_Toc175211447"/>
      <w:r>
        <w:rPr>
          <w:lang w:eastAsia="zh-CN"/>
        </w:rPr>
        <w:t>Unintentional</w:t>
      </w:r>
      <w:r w:rsidR="006C3B6B">
        <w:rPr>
          <w:lang w:eastAsia="zh-CN"/>
        </w:rPr>
        <w:t xml:space="preserve"> </w:t>
      </w:r>
      <w:r>
        <w:rPr>
          <w:lang w:eastAsia="zh-CN"/>
        </w:rPr>
        <w:t>Errors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Form</w:t>
      </w:r>
      <w:r w:rsidR="006C3B6B">
        <w:rPr>
          <w:lang w:eastAsia="zh-CN"/>
        </w:rPr>
        <w:t xml:space="preserve"> </w:t>
      </w:r>
      <w:r>
        <w:rPr>
          <w:lang w:eastAsia="zh-CN"/>
        </w:rPr>
        <w:t>(Optional)</w:t>
      </w:r>
      <w:bookmarkEnd w:id="111"/>
      <w:bookmarkEnd w:id="112"/>
      <w:bookmarkEnd w:id="113"/>
      <w:bookmarkEnd w:id="114"/>
    </w:p>
    <w:p w14:paraId="1392A14E" w14:textId="38F49D62" w:rsidR="00AD7022" w:rsidRDefault="00516389" w:rsidP="00AD7022">
      <w:pPr>
        <w:pStyle w:val="NoteToDrafters-ASDEFCON"/>
      </w:pPr>
      <w:r>
        <w:t>Note</w:t>
      </w:r>
      <w:r w:rsidR="006C3B6B">
        <w:t xml:space="preserve"> </w:t>
      </w:r>
      <w:r>
        <w:t>to</w:t>
      </w:r>
      <w:r w:rsidR="006C3B6B">
        <w:t xml:space="preserve"> </w:t>
      </w:r>
      <w:r>
        <w:t>drafters:</w:t>
      </w:r>
      <w:r w:rsidR="006C3B6B">
        <w:t xml:space="preserve">  </w:t>
      </w:r>
      <w:r>
        <w:t>This</w:t>
      </w:r>
      <w:r w:rsidR="006C3B6B">
        <w:t xml:space="preserve"> </w:t>
      </w:r>
      <w:r>
        <w:t>clause</w:t>
      </w:r>
      <w:r w:rsidR="006C3B6B">
        <w:t xml:space="preserve"> </w:t>
      </w:r>
      <w:r>
        <w:t>must</w:t>
      </w:r>
      <w:r w:rsidR="006C3B6B">
        <w:t xml:space="preserve"> </w:t>
      </w:r>
      <w:r>
        <w:t>be</w:t>
      </w:r>
      <w:r w:rsidR="006C3B6B">
        <w:t xml:space="preserve"> </w:t>
      </w:r>
      <w:r>
        <w:t>used</w:t>
      </w:r>
      <w:r w:rsidR="006C3B6B">
        <w:t xml:space="preserve"> </w:t>
      </w:r>
      <w:r>
        <w:t>when</w:t>
      </w:r>
      <w:r w:rsidR="006C3B6B">
        <w:t xml:space="preserve"> </w:t>
      </w:r>
      <w:r>
        <w:t>the</w:t>
      </w:r>
      <w:r w:rsidR="006C3B6B">
        <w:t xml:space="preserve"> </w:t>
      </w:r>
      <w:r>
        <w:t>procurement</w:t>
      </w:r>
      <w:r w:rsidR="006C3B6B">
        <w:t xml:space="preserve"> </w:t>
      </w:r>
      <w:r>
        <w:t>is</w:t>
      </w:r>
      <w:r w:rsidR="006C3B6B">
        <w:t xml:space="preserve"> </w:t>
      </w:r>
      <w:r>
        <w:t>subject</w:t>
      </w:r>
      <w:r w:rsidR="006C3B6B">
        <w:t xml:space="preserve"> </w:t>
      </w:r>
      <w:r>
        <w:t>to</w:t>
      </w:r>
      <w:r w:rsidR="006C3B6B">
        <w:t xml:space="preserve"> </w:t>
      </w:r>
      <w:r>
        <w:t>the</w:t>
      </w:r>
      <w:r w:rsidR="006C3B6B">
        <w:t xml:space="preserve"> </w:t>
      </w:r>
      <w:r>
        <w:t>additional</w:t>
      </w:r>
      <w:r w:rsidR="006C3B6B">
        <w:t xml:space="preserve"> </w:t>
      </w:r>
      <w:r>
        <w:t>rules</w:t>
      </w:r>
      <w:r w:rsidR="006C3B6B">
        <w:t xml:space="preserve"> </w:t>
      </w:r>
      <w:r>
        <w:t>detailed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CPRs.</w:t>
      </w:r>
    </w:p>
    <w:p w14:paraId="7B42F869" w14:textId="3917A1CE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If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considers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there</w:t>
      </w:r>
      <w:r w:rsidR="006C3B6B">
        <w:rPr>
          <w:lang w:eastAsia="zh-CN"/>
        </w:rPr>
        <w:t xml:space="preserve"> </w:t>
      </w:r>
      <w:r>
        <w:rPr>
          <w:lang w:eastAsia="zh-CN"/>
        </w:rPr>
        <w:t>are</w:t>
      </w:r>
      <w:r w:rsidR="006C3B6B">
        <w:rPr>
          <w:lang w:eastAsia="zh-CN"/>
        </w:rPr>
        <w:t xml:space="preserve"> </w:t>
      </w:r>
      <w:r>
        <w:rPr>
          <w:lang w:eastAsia="zh-CN"/>
        </w:rPr>
        <w:t>unintentional</w:t>
      </w:r>
      <w:r w:rsidR="006C3B6B">
        <w:rPr>
          <w:lang w:eastAsia="zh-CN"/>
        </w:rPr>
        <w:t xml:space="preserve"> </w:t>
      </w:r>
      <w:r>
        <w:rPr>
          <w:lang w:eastAsia="zh-CN"/>
        </w:rPr>
        <w:t>errors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form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tender,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request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correct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clarify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error</w:t>
      </w:r>
      <w:r w:rsidR="006C3B6B">
        <w:rPr>
          <w:lang w:eastAsia="zh-CN"/>
        </w:rPr>
        <w:t xml:space="preserve"> </w:t>
      </w:r>
      <w:r>
        <w:rPr>
          <w:lang w:eastAsia="zh-CN"/>
        </w:rPr>
        <w:t>but</w:t>
      </w:r>
      <w:r w:rsidR="006C3B6B">
        <w:rPr>
          <w:lang w:eastAsia="zh-CN"/>
        </w:rPr>
        <w:t xml:space="preserve"> </w:t>
      </w:r>
      <w:r>
        <w:rPr>
          <w:lang w:eastAsia="zh-CN"/>
        </w:rPr>
        <w:t>will</w:t>
      </w:r>
      <w:r w:rsidR="006C3B6B">
        <w:rPr>
          <w:lang w:eastAsia="zh-CN"/>
        </w:rPr>
        <w:t xml:space="preserve"> </w:t>
      </w:r>
      <w:r>
        <w:rPr>
          <w:lang w:eastAsia="zh-CN"/>
        </w:rPr>
        <w:t>not</w:t>
      </w:r>
      <w:r w:rsidR="006C3B6B">
        <w:rPr>
          <w:lang w:eastAsia="zh-CN"/>
        </w:rPr>
        <w:t xml:space="preserve"> </w:t>
      </w:r>
      <w:r>
        <w:rPr>
          <w:lang w:eastAsia="zh-CN"/>
        </w:rPr>
        <w:t>permit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material</w:t>
      </w:r>
      <w:r w:rsidR="006C3B6B">
        <w:rPr>
          <w:lang w:eastAsia="zh-CN"/>
        </w:rPr>
        <w:t xml:space="preserve"> </w:t>
      </w:r>
      <w:r>
        <w:rPr>
          <w:lang w:eastAsia="zh-CN"/>
        </w:rPr>
        <w:t>alteration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addition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tender.</w:t>
      </w:r>
    </w:p>
    <w:p w14:paraId="5340D47F" w14:textId="5E6C7464" w:rsidR="00AD7022" w:rsidRDefault="00516389" w:rsidP="00D4376B">
      <w:pPr>
        <w:pStyle w:val="COTCOCLV2-ASDEFCON"/>
        <w:rPr>
          <w:lang w:eastAsia="zh-CN"/>
        </w:rPr>
      </w:pPr>
      <w:bookmarkStart w:id="115" w:name="_Ref301952540"/>
      <w:bookmarkStart w:id="116" w:name="_Toc303110374"/>
      <w:bookmarkStart w:id="117" w:name="_Toc303687547"/>
      <w:bookmarkStart w:id="118" w:name="_Toc175211448"/>
      <w:r>
        <w:rPr>
          <w:lang w:eastAsia="zh-CN"/>
        </w:rPr>
        <w:t>Confidentiality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115"/>
      <w:bookmarkEnd w:id="116"/>
      <w:bookmarkEnd w:id="117"/>
      <w:bookmarkEnd w:id="118"/>
    </w:p>
    <w:p w14:paraId="7924EBD1" w14:textId="1A71014B" w:rsidR="00AD7022" w:rsidRDefault="00516389">
      <w:pPr>
        <w:pStyle w:val="COTCOCLV3-ASDEFCON"/>
        <w:rPr>
          <w:lang w:eastAsia="zh-CN"/>
        </w:rPr>
      </w:pP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may</w:t>
      </w:r>
      <w:r w:rsidR="006C3B6B">
        <w:t xml:space="preserve"> </w:t>
      </w:r>
      <w:r>
        <w:t>require</w:t>
      </w:r>
      <w:r w:rsidR="006C3B6B">
        <w:t xml:space="preserve"> </w:t>
      </w:r>
      <w:r>
        <w:t>a</w:t>
      </w:r>
      <w:r w:rsidR="006C3B6B">
        <w:t xml:space="preserve"> </w:t>
      </w:r>
      <w:r>
        <w:t>tenderer</w:t>
      </w:r>
      <w:r w:rsidR="006C3B6B">
        <w:t xml:space="preserve"> </w:t>
      </w:r>
      <w:r>
        <w:t>to</w:t>
      </w:r>
      <w:r w:rsidR="006C3B6B">
        <w:t xml:space="preserve"> </w:t>
      </w:r>
      <w:r>
        <w:t>execute</w:t>
      </w:r>
      <w:r w:rsidR="006C3B6B">
        <w:t xml:space="preserve"> </w:t>
      </w:r>
      <w:r>
        <w:t>a</w:t>
      </w:r>
      <w:r w:rsidR="006C3B6B">
        <w:t xml:space="preserve"> </w:t>
      </w:r>
      <w:r>
        <w:t>deed</w:t>
      </w:r>
      <w:r w:rsidR="006C3B6B">
        <w:t xml:space="preserve"> </w:t>
      </w:r>
      <w:r>
        <w:t>of</w:t>
      </w:r>
      <w:r w:rsidR="006C3B6B">
        <w:t xml:space="preserve"> </w:t>
      </w:r>
      <w:r>
        <w:t>confidentiality</w:t>
      </w:r>
      <w:r w:rsidR="006C3B6B">
        <w:t xml:space="preserve"> </w:t>
      </w:r>
      <w:r>
        <w:t>before</w:t>
      </w:r>
      <w:r w:rsidR="006C3B6B">
        <w:t xml:space="preserve"> </w:t>
      </w:r>
      <w:r>
        <w:t>being</w:t>
      </w:r>
      <w:r w:rsidR="006C3B6B">
        <w:t xml:space="preserve"> </w:t>
      </w:r>
      <w:r>
        <w:t>provided</w:t>
      </w:r>
      <w:r w:rsidR="006C3B6B">
        <w:t xml:space="preserve"> </w:t>
      </w:r>
      <w:r>
        <w:t>with</w:t>
      </w:r>
      <w:r w:rsidR="006C3B6B">
        <w:t xml:space="preserve"> </w:t>
      </w:r>
      <w:r>
        <w:t>some</w:t>
      </w:r>
      <w:r w:rsidR="006C3B6B">
        <w:t xml:space="preserve"> </w:t>
      </w:r>
      <w:r>
        <w:t>or</w:t>
      </w:r>
      <w:r w:rsidR="006C3B6B">
        <w:t xml:space="preserve"> </w:t>
      </w:r>
      <w:r>
        <w:t>all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information</w:t>
      </w:r>
      <w:r w:rsidR="006C3B6B">
        <w:t xml:space="preserve"> </w:t>
      </w:r>
      <w:r>
        <w:t>included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RFT.</w:t>
      </w:r>
      <w:r w:rsidR="006C3B6B">
        <w:t xml:space="preserve">  </w:t>
      </w:r>
      <w:r>
        <w:t>Whether</w:t>
      </w:r>
      <w:r w:rsidR="006C3B6B">
        <w:t xml:space="preserve"> </w:t>
      </w:r>
      <w:r>
        <w:t>or</w:t>
      </w:r>
      <w:r w:rsidR="006C3B6B">
        <w:t xml:space="preserve"> </w:t>
      </w:r>
      <w:r>
        <w:t>not</w:t>
      </w:r>
      <w:r w:rsidR="006C3B6B">
        <w:t xml:space="preserve"> </w:t>
      </w:r>
      <w:r>
        <w:t>such</w:t>
      </w:r>
      <w:r w:rsidR="006C3B6B">
        <w:t xml:space="preserve"> </w:t>
      </w:r>
      <w:r>
        <w:t>a</w:t>
      </w:r>
      <w:r w:rsidR="006C3B6B">
        <w:t xml:space="preserve"> </w:t>
      </w:r>
      <w:r>
        <w:t>deed</w:t>
      </w:r>
      <w:r w:rsidR="006C3B6B">
        <w:t xml:space="preserve"> </w:t>
      </w:r>
      <w:r>
        <w:t>is</w:t>
      </w:r>
      <w:r w:rsidR="006C3B6B">
        <w:t xml:space="preserve"> </w:t>
      </w:r>
      <w:r>
        <w:t>required,</w:t>
      </w:r>
      <w:r w:rsidR="006C3B6B">
        <w:t xml:space="preserve"> </w:t>
      </w:r>
      <w:r>
        <w:t>and</w:t>
      </w:r>
      <w:r w:rsidR="006C3B6B">
        <w:t xml:space="preserve"> </w:t>
      </w:r>
      <w:r>
        <w:t>without</w:t>
      </w:r>
      <w:r w:rsidR="006C3B6B">
        <w:t xml:space="preserve"> </w:t>
      </w:r>
      <w:r>
        <w:t>limiting</w:t>
      </w:r>
      <w:r w:rsidR="006C3B6B">
        <w:t xml:space="preserve"> </w:t>
      </w:r>
      <w:r>
        <w:t>a</w:t>
      </w:r>
      <w:r w:rsidR="006C3B6B">
        <w:t xml:space="preserve"> </w:t>
      </w:r>
      <w:r>
        <w:t>tenderer’s</w:t>
      </w:r>
      <w:r w:rsidR="006C3B6B">
        <w:t xml:space="preserve"> </w:t>
      </w:r>
      <w:r>
        <w:t>obligations</w:t>
      </w:r>
      <w:r w:rsidR="006C3B6B">
        <w:t xml:space="preserve"> </w:t>
      </w:r>
      <w:r>
        <w:t>under</w:t>
      </w:r>
      <w:r w:rsidR="006C3B6B">
        <w:t xml:space="preserve"> </w:t>
      </w:r>
      <w:r>
        <w:t>the</w:t>
      </w:r>
      <w:r w:rsidR="006C3B6B">
        <w:t xml:space="preserve"> </w:t>
      </w:r>
      <w:r>
        <w:t>deed,</w:t>
      </w:r>
      <w:r w:rsidR="006C3B6B">
        <w:t xml:space="preserve"> </w:t>
      </w:r>
      <w:r>
        <w:t>t</w:t>
      </w:r>
      <w:r>
        <w:rPr>
          <w:lang w:eastAsia="zh-CN"/>
        </w:rPr>
        <w:t>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are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treat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provided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on</w:t>
      </w:r>
      <w:r w:rsidR="006C3B6B">
        <w:rPr>
          <w:lang w:eastAsia="zh-CN"/>
        </w:rPr>
        <w:t xml:space="preserve"> </w:t>
      </w:r>
      <w:r>
        <w:rPr>
          <w:lang w:eastAsia="zh-CN"/>
        </w:rPr>
        <w:t>behalf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connection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process</w:t>
      </w:r>
      <w:r w:rsidR="006C3B6B">
        <w:rPr>
          <w:lang w:eastAsia="zh-CN"/>
        </w:rPr>
        <w:t xml:space="preserve"> </w:t>
      </w:r>
      <w:r>
        <w:rPr>
          <w:lang w:eastAsia="zh-CN"/>
        </w:rPr>
        <w:t>as</w:t>
      </w:r>
      <w:r w:rsidR="006C3B6B">
        <w:rPr>
          <w:lang w:eastAsia="zh-CN"/>
        </w:rPr>
        <w:t xml:space="preserve"> </w:t>
      </w:r>
      <w:r>
        <w:rPr>
          <w:lang w:eastAsia="zh-CN"/>
        </w:rPr>
        <w:t>confidential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not</w:t>
      </w:r>
      <w:r w:rsidR="006C3B6B">
        <w:rPr>
          <w:lang w:eastAsia="zh-CN"/>
        </w:rPr>
        <w:t xml:space="preserve"> </w:t>
      </w:r>
      <w:r>
        <w:rPr>
          <w:lang w:eastAsia="zh-CN"/>
        </w:rPr>
        <w:t>disclose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use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except</w:t>
      </w:r>
      <w:r w:rsidR="006C3B6B">
        <w:rPr>
          <w:lang w:eastAsia="zh-CN"/>
        </w:rPr>
        <w:t xml:space="preserve"> </w:t>
      </w:r>
      <w:r>
        <w:rPr>
          <w:lang w:eastAsia="zh-CN"/>
        </w:rPr>
        <w:t>as</w:t>
      </w:r>
      <w:r w:rsidR="006C3B6B">
        <w:rPr>
          <w:lang w:eastAsia="zh-CN"/>
        </w:rPr>
        <w:t xml:space="preserve"> </w:t>
      </w:r>
      <w:r>
        <w:rPr>
          <w:lang w:eastAsia="zh-CN"/>
        </w:rPr>
        <w:t>strictly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required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purpose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developing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accordance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RFT.</w:t>
      </w:r>
    </w:p>
    <w:p w14:paraId="1877AF68" w14:textId="2D2FA9A7" w:rsidR="00AD7022" w:rsidRDefault="00516389">
      <w:pPr>
        <w:pStyle w:val="COTCOCLV3-ASDEFCON"/>
        <w:rPr>
          <w:lang w:eastAsia="zh-CN"/>
        </w:rPr>
      </w:pPr>
      <w:bookmarkStart w:id="119" w:name="_Ref341700294"/>
      <w:r>
        <w:t>In</w:t>
      </w:r>
      <w:r w:rsidR="006C3B6B">
        <w:t xml:space="preserve"> </w:t>
      </w:r>
      <w:r>
        <w:t>accordance</w:t>
      </w:r>
      <w:r w:rsidR="006C3B6B">
        <w:t xml:space="preserve"> </w:t>
      </w:r>
      <w:r>
        <w:t>with</w:t>
      </w:r>
      <w:r w:rsidR="006C3B6B">
        <w:t xml:space="preserve"> </w:t>
      </w:r>
      <w:r>
        <w:t>paragraph</w:t>
      </w:r>
      <w:r w:rsidR="006C3B6B">
        <w:t xml:space="preserve"> </w:t>
      </w:r>
      <w:r>
        <w:t>7.23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CPRs,</w:t>
      </w:r>
      <w:r w:rsidR="006C3B6B">
        <w:t xml:space="preserve"> </w:t>
      </w: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will</w:t>
      </w:r>
      <w:r w:rsidR="006C3B6B">
        <w:t xml:space="preserve"> </w:t>
      </w:r>
      <w:r>
        <w:t>treat</w:t>
      </w:r>
      <w:r w:rsidR="006C3B6B">
        <w:t xml:space="preserve"> </w:t>
      </w:r>
      <w:r>
        <w:t>tenders</w:t>
      </w:r>
      <w:r w:rsidR="006C3B6B">
        <w:t xml:space="preserve"> </w:t>
      </w:r>
      <w:r>
        <w:t>as</w:t>
      </w:r>
      <w:r w:rsidR="006C3B6B">
        <w:t xml:space="preserve"> </w:t>
      </w:r>
      <w:r>
        <w:t>confidential</w:t>
      </w:r>
      <w:r w:rsidR="006C3B6B">
        <w:t xml:space="preserve"> </w:t>
      </w:r>
      <w:r>
        <w:t>before</w:t>
      </w:r>
      <w:r w:rsidR="006C3B6B">
        <w:t xml:space="preserve"> </w:t>
      </w:r>
      <w:r>
        <w:t>and</w:t>
      </w:r>
      <w:r w:rsidR="006C3B6B">
        <w:t xml:space="preserve"> </w:t>
      </w:r>
      <w:r>
        <w:t>after</w:t>
      </w:r>
      <w:r w:rsidR="006C3B6B">
        <w:t xml:space="preserve"> </w:t>
      </w:r>
      <w:r>
        <w:t>the</w:t>
      </w:r>
      <w:r w:rsidR="006C3B6B">
        <w:t xml:space="preserve"> </w:t>
      </w:r>
      <w:r>
        <w:t>award</w:t>
      </w:r>
      <w:r w:rsidR="006C3B6B">
        <w:t xml:space="preserve"> </w:t>
      </w:r>
      <w:r>
        <w:t>of</w:t>
      </w:r>
      <w:r w:rsidR="006C3B6B">
        <w:t xml:space="preserve"> </w:t>
      </w:r>
      <w:r>
        <w:t>any</w:t>
      </w:r>
      <w:r w:rsidR="006C3B6B">
        <w:t xml:space="preserve"> </w:t>
      </w:r>
      <w:r>
        <w:t>resultant</w:t>
      </w:r>
      <w:r w:rsidR="006C3B6B">
        <w:t xml:space="preserve"> </w:t>
      </w:r>
      <w:r>
        <w:t>Contract.</w:t>
      </w:r>
      <w:bookmarkEnd w:id="119"/>
    </w:p>
    <w:p w14:paraId="4290F3A3" w14:textId="3C2C99D7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Despite</w:t>
      </w:r>
      <w:r w:rsidR="006C3B6B">
        <w:rPr>
          <w:lang w:eastAsia="zh-CN"/>
        </w:rPr>
        <w:t xml:space="preserve"> </w:t>
      </w:r>
      <w:r>
        <w:rPr>
          <w:lang w:eastAsia="zh-CN"/>
        </w:rPr>
        <w:t>clause</w:t>
      </w:r>
      <w:r w:rsidR="006C3B6B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_Ref341700294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DD1928">
        <w:rPr>
          <w:lang w:eastAsia="zh-CN"/>
        </w:rPr>
        <w:t>2.11.2</w:t>
      </w:r>
      <w:r>
        <w:rPr>
          <w:lang w:eastAsia="zh-CN"/>
        </w:rPr>
        <w:fldChar w:fldCharType="end"/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disclose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information:</w:t>
      </w:r>
    </w:p>
    <w:p w14:paraId="4DDF794C" w14:textId="40507CC2" w:rsidR="00AD7022" w:rsidRDefault="00516389">
      <w:pPr>
        <w:pStyle w:val="COTCOCLV4-ASDEFCON"/>
      </w:pPr>
      <w:r>
        <w:rPr>
          <w:lang w:eastAsia="zh-CN"/>
        </w:rPr>
        <w:t>if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required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law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statutory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portfolio</w:t>
      </w:r>
      <w:r w:rsidR="006C3B6B">
        <w:rPr>
          <w:lang w:eastAsia="zh-CN"/>
        </w:rPr>
        <w:t xml:space="preserve"> </w:t>
      </w:r>
      <w:r>
        <w:rPr>
          <w:lang w:eastAsia="zh-CN"/>
        </w:rPr>
        <w:t>duties,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required</w:t>
      </w:r>
      <w:r w:rsidR="006C3B6B">
        <w:rPr>
          <w:lang w:eastAsia="zh-CN"/>
        </w:rPr>
        <w:t xml:space="preserve"> </w:t>
      </w:r>
      <w:r>
        <w:t>for</w:t>
      </w:r>
      <w:r w:rsidR="006C3B6B">
        <w:t xml:space="preserve"> </w:t>
      </w:r>
      <w:r>
        <w:t>public</w:t>
      </w:r>
      <w:r w:rsidR="006C3B6B">
        <w:t xml:space="preserve"> </w:t>
      </w:r>
      <w:r>
        <w:t>accountability</w:t>
      </w:r>
      <w:r w:rsidR="006C3B6B">
        <w:t xml:space="preserve"> </w:t>
      </w:r>
      <w:r>
        <w:t>reasons,</w:t>
      </w:r>
      <w:r w:rsidR="006C3B6B">
        <w:t xml:space="preserve"> </w:t>
      </w:r>
      <w:r>
        <w:t>including</w:t>
      </w:r>
      <w:r w:rsidR="006C3B6B">
        <w:t xml:space="preserve"> </w:t>
      </w:r>
      <w:r>
        <w:t>following</w:t>
      </w:r>
      <w:r w:rsidR="006C3B6B">
        <w:t xml:space="preserve"> </w:t>
      </w:r>
      <w:r>
        <w:t>a</w:t>
      </w:r>
      <w:r w:rsidR="006C3B6B">
        <w:t xml:space="preserve"> </w:t>
      </w:r>
      <w:r>
        <w:t>request</w:t>
      </w:r>
      <w:r w:rsidR="006C3B6B">
        <w:t xml:space="preserve"> </w:t>
      </w:r>
      <w:r>
        <w:t>by</w:t>
      </w:r>
      <w:r w:rsidR="006C3B6B">
        <w:t xml:space="preserve"> </w:t>
      </w:r>
      <w:r>
        <w:t>parliament</w:t>
      </w:r>
      <w:r w:rsidR="006C3B6B">
        <w:t xml:space="preserve"> </w:t>
      </w:r>
      <w:r>
        <w:t>or</w:t>
      </w:r>
      <w:r w:rsidR="006C3B6B">
        <w:t xml:space="preserve"> </w:t>
      </w:r>
      <w:r>
        <w:t>a</w:t>
      </w:r>
      <w:r w:rsidR="006C3B6B">
        <w:t xml:space="preserve"> </w:t>
      </w:r>
      <w:r>
        <w:t>parliamentary</w:t>
      </w:r>
      <w:r w:rsidR="006C3B6B">
        <w:t xml:space="preserve"> </w:t>
      </w:r>
      <w:r>
        <w:t>committee;</w:t>
      </w:r>
    </w:p>
    <w:p w14:paraId="113D4496" w14:textId="5489DEC9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purpose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defending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claim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proceeding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relation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process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resulting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Contract;</w:t>
      </w:r>
    </w:p>
    <w:p w14:paraId="767CD826" w14:textId="54C456C7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public</w:t>
      </w:r>
      <w:r w:rsidR="006C3B6B">
        <w:rPr>
          <w:lang w:eastAsia="zh-CN"/>
        </w:rPr>
        <w:t xml:space="preserve"> </w:t>
      </w:r>
      <w:r>
        <w:rPr>
          <w:lang w:eastAsia="zh-CN"/>
        </w:rPr>
        <w:t>domain</w:t>
      </w:r>
      <w:r w:rsidR="006C3B6B">
        <w:rPr>
          <w:lang w:eastAsia="zh-CN"/>
        </w:rPr>
        <w:t xml:space="preserve"> </w:t>
      </w:r>
      <w:r>
        <w:rPr>
          <w:lang w:eastAsia="zh-CN"/>
        </w:rPr>
        <w:t>otherwise</w:t>
      </w:r>
      <w:r w:rsidR="006C3B6B">
        <w:rPr>
          <w:lang w:eastAsia="zh-CN"/>
        </w:rPr>
        <w:t xml:space="preserve"> </w:t>
      </w:r>
      <w:r>
        <w:rPr>
          <w:lang w:eastAsia="zh-CN"/>
        </w:rPr>
        <w:t>than</w:t>
      </w:r>
      <w:r w:rsidR="006C3B6B">
        <w:rPr>
          <w:lang w:eastAsia="zh-CN"/>
        </w:rPr>
        <w:t xml:space="preserve"> </w:t>
      </w:r>
      <w:r>
        <w:rPr>
          <w:lang w:eastAsia="zh-CN"/>
        </w:rPr>
        <w:t>due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breach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confidence;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</w:p>
    <w:p w14:paraId="2E7D29B5" w14:textId="7C0FBA9A" w:rsidR="00AD7022" w:rsidRDefault="00516389">
      <w:pPr>
        <w:pStyle w:val="COTCOCLV4-ASDEFCON"/>
        <w:rPr>
          <w:szCs w:val="20"/>
          <w:lang w:eastAsia="zh-CN"/>
        </w:rPr>
      </w:pPr>
      <w:r>
        <w:rPr>
          <w:lang w:eastAsia="zh-CN"/>
        </w:rPr>
        <w:t>as</w:t>
      </w:r>
      <w:r w:rsidR="006C3B6B">
        <w:rPr>
          <w:lang w:eastAsia="zh-CN"/>
        </w:rPr>
        <w:t xml:space="preserve"> </w:t>
      </w:r>
      <w:r>
        <w:rPr>
          <w:lang w:eastAsia="zh-CN"/>
        </w:rPr>
        <w:t>contemplated</w:t>
      </w:r>
      <w:r w:rsidR="006C3B6B">
        <w:rPr>
          <w:lang w:eastAsia="zh-CN"/>
        </w:rPr>
        <w:t xml:space="preserve"> </w:t>
      </w:r>
      <w:r>
        <w:rPr>
          <w:lang w:eastAsia="zh-CN"/>
        </w:rPr>
        <w:t>under</w:t>
      </w:r>
      <w:r w:rsidR="006C3B6B">
        <w:rPr>
          <w:lang w:eastAsia="zh-CN"/>
        </w:rPr>
        <w:t xml:space="preserve"> </w:t>
      </w:r>
      <w:r>
        <w:rPr>
          <w:lang w:eastAsia="zh-CN"/>
        </w:rPr>
        <w:t>clause</w:t>
      </w:r>
      <w:r w:rsidR="006C3B6B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_Ref301952355 \r \h  \* MERGEFORMAT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DD1928">
        <w:rPr>
          <w:lang w:eastAsia="zh-CN"/>
        </w:rPr>
        <w:t>2.13</w:t>
      </w:r>
      <w:r>
        <w:rPr>
          <w:lang w:eastAsia="zh-CN"/>
        </w:rPr>
        <w:fldChar w:fldCharType="end"/>
      </w:r>
      <w:r>
        <w:rPr>
          <w:lang w:eastAsia="zh-CN"/>
        </w:rPr>
        <w:t>.</w:t>
      </w:r>
    </w:p>
    <w:p w14:paraId="12B5E0FE" w14:textId="1D460B6D" w:rsidR="00AD7022" w:rsidRDefault="00516389" w:rsidP="00D4376B">
      <w:pPr>
        <w:pStyle w:val="COTCOCLV2-ASDEFCON"/>
        <w:rPr>
          <w:lang w:eastAsia="zh-CN"/>
        </w:rPr>
      </w:pPr>
      <w:bookmarkStart w:id="120" w:name="_Toc334453914"/>
      <w:bookmarkStart w:id="121" w:name="_Ref335690531"/>
      <w:bookmarkStart w:id="122" w:name="_Toc175211449"/>
      <w:bookmarkEnd w:id="120"/>
      <w:r>
        <w:rPr>
          <w:lang w:eastAsia="zh-CN"/>
        </w:rPr>
        <w:t>Probity</w:t>
      </w:r>
      <w:r w:rsidR="006C3B6B">
        <w:rPr>
          <w:lang w:eastAsia="zh-CN"/>
        </w:rPr>
        <w:t xml:space="preserve"> </w:t>
      </w:r>
      <w:r>
        <w:rPr>
          <w:lang w:eastAsia="zh-CN"/>
        </w:rPr>
        <w:t>Assurance</w:t>
      </w:r>
      <w:bookmarkEnd w:id="121"/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122"/>
    </w:p>
    <w:p w14:paraId="66853AC0" w14:textId="09708D87" w:rsidR="00AD7022" w:rsidRDefault="00516389">
      <w:pPr>
        <w:pStyle w:val="NoteToTenderers-ASDEFCON"/>
      </w:pPr>
      <w:r>
        <w:t>Note</w:t>
      </w:r>
      <w:r w:rsidR="006C3B6B">
        <w:t xml:space="preserve"> </w:t>
      </w:r>
      <w:r>
        <w:t>to</w:t>
      </w:r>
      <w:r w:rsidR="006C3B6B">
        <w:t xml:space="preserve"> </w:t>
      </w:r>
      <w:r>
        <w:t>tenderers:</w:t>
      </w:r>
      <w:r w:rsidR="006C3B6B">
        <w:t xml:space="preserve">  </w:t>
      </w:r>
      <w:r>
        <w:t>Tenderers</w:t>
      </w:r>
      <w:r w:rsidR="006C3B6B">
        <w:t xml:space="preserve"> </w:t>
      </w:r>
      <w:r>
        <w:t>should</w:t>
      </w:r>
      <w:r w:rsidR="006C3B6B">
        <w:t xml:space="preserve"> </w:t>
      </w:r>
      <w:r>
        <w:t>note</w:t>
      </w:r>
      <w:r w:rsidR="006C3B6B">
        <w:t xml:space="preserve"> </w:t>
      </w:r>
      <w:r>
        <w:t>that</w:t>
      </w:r>
      <w:r w:rsidR="006C3B6B">
        <w:t xml:space="preserve"> </w:t>
      </w:r>
      <w:r>
        <w:t>the</w:t>
      </w:r>
      <w:r w:rsidR="006C3B6B">
        <w:t xml:space="preserve"> </w:t>
      </w:r>
      <w:r>
        <w:t>Tenderer’s</w:t>
      </w:r>
      <w:r w:rsidR="006C3B6B">
        <w:t xml:space="preserve"> </w:t>
      </w:r>
      <w:r>
        <w:t>Deed</w:t>
      </w:r>
      <w:r w:rsidR="006C3B6B">
        <w:t xml:space="preserve"> </w:t>
      </w:r>
      <w:r>
        <w:t>of</w:t>
      </w:r>
      <w:r w:rsidR="006C3B6B">
        <w:t xml:space="preserve"> </w:t>
      </w:r>
      <w:r>
        <w:t>Undertaking</w:t>
      </w:r>
      <w:r w:rsidR="006C3B6B">
        <w:t xml:space="preserve"> </w:t>
      </w:r>
      <w:r>
        <w:t>sets</w:t>
      </w:r>
      <w:r w:rsidR="006C3B6B">
        <w:t xml:space="preserve"> </w:t>
      </w:r>
      <w:r>
        <w:t>out</w:t>
      </w:r>
      <w:r w:rsidR="006C3B6B">
        <w:t xml:space="preserve"> </w:t>
      </w:r>
      <w:r>
        <w:t>a</w:t>
      </w:r>
      <w:r w:rsidR="006C3B6B">
        <w:t xml:space="preserve"> </w:t>
      </w:r>
      <w:r>
        <w:t>number</w:t>
      </w:r>
      <w:r w:rsidR="006C3B6B">
        <w:t xml:space="preserve"> </w:t>
      </w:r>
      <w:r>
        <w:t>of</w:t>
      </w:r>
      <w:r w:rsidR="006C3B6B">
        <w:t xml:space="preserve"> </w:t>
      </w:r>
      <w:r>
        <w:t>acknowledgements</w:t>
      </w:r>
      <w:r w:rsidR="006C3B6B">
        <w:t xml:space="preserve"> </w:t>
      </w:r>
      <w:r>
        <w:t>and</w:t>
      </w:r>
      <w:r w:rsidR="006C3B6B">
        <w:t xml:space="preserve"> </w:t>
      </w:r>
      <w:r>
        <w:t>undertakings</w:t>
      </w:r>
      <w:r w:rsidR="006C3B6B">
        <w:t xml:space="preserve"> </w:t>
      </w:r>
      <w:r>
        <w:t>to</w:t>
      </w:r>
      <w:r w:rsidR="006C3B6B">
        <w:t xml:space="preserve"> </w:t>
      </w:r>
      <w:r>
        <w:t>be</w:t>
      </w:r>
      <w:r w:rsidR="006C3B6B">
        <w:t xml:space="preserve"> </w:t>
      </w:r>
      <w:r>
        <w:t>given</w:t>
      </w:r>
      <w:r w:rsidR="006C3B6B">
        <w:t xml:space="preserve"> </w:t>
      </w:r>
      <w:r>
        <w:t>by</w:t>
      </w:r>
      <w:r w:rsidR="006C3B6B">
        <w:t xml:space="preserve"> </w:t>
      </w:r>
      <w:r>
        <w:t>tenderers,</w:t>
      </w:r>
      <w:r w:rsidR="006C3B6B">
        <w:t xml:space="preserve"> </w:t>
      </w:r>
      <w:r>
        <w:t>including</w:t>
      </w:r>
      <w:r w:rsidR="006C3B6B">
        <w:t xml:space="preserve"> </w:t>
      </w:r>
      <w:r>
        <w:t>in</w:t>
      </w:r>
      <w:r w:rsidR="006C3B6B">
        <w:t xml:space="preserve"> </w:t>
      </w:r>
      <w:r>
        <w:t>relation</w:t>
      </w:r>
      <w:r w:rsidR="006C3B6B">
        <w:t xml:space="preserve"> </w:t>
      </w:r>
      <w:r>
        <w:t>to</w:t>
      </w:r>
      <w:r w:rsidR="006C3B6B">
        <w:t xml:space="preserve"> </w:t>
      </w:r>
      <w:r>
        <w:t>probity,</w:t>
      </w:r>
      <w:r w:rsidR="006C3B6B">
        <w:t xml:space="preserve"> </w:t>
      </w:r>
      <w:r>
        <w:rPr>
          <w:rFonts w:eastAsia="SimSun"/>
          <w:lang w:eastAsia="zh-CN"/>
        </w:rPr>
        <w:t>conflict</w:t>
      </w:r>
      <w:r w:rsidR="006C3B6B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>of</w:t>
      </w:r>
      <w:r w:rsidR="006C3B6B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>interest</w:t>
      </w:r>
      <w:r w:rsidR="006C3B6B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>and</w:t>
      </w:r>
      <w:r w:rsidR="006C3B6B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>bribery.</w:t>
      </w:r>
    </w:p>
    <w:p w14:paraId="202BC6B9" w14:textId="43DF1854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exclude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from</w:t>
      </w:r>
      <w:r w:rsidR="006C3B6B">
        <w:rPr>
          <w:lang w:eastAsia="zh-CN"/>
        </w:rPr>
        <w:t xml:space="preserve"> </w:t>
      </w:r>
      <w:r>
        <w:rPr>
          <w:lang w:eastAsia="zh-CN"/>
        </w:rPr>
        <w:t>further</w:t>
      </w:r>
      <w:r w:rsidR="006C3B6B">
        <w:rPr>
          <w:lang w:eastAsia="zh-CN"/>
        </w:rPr>
        <w:t xml:space="preserve"> </w:t>
      </w:r>
      <w:r>
        <w:rPr>
          <w:lang w:eastAsia="zh-CN"/>
        </w:rPr>
        <w:t>consideration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if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opinion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Commonwealth,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fails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comply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clause</w:t>
      </w:r>
      <w:r w:rsidR="006C3B6B">
        <w:rPr>
          <w:lang w:eastAsia="zh-CN"/>
        </w:rPr>
        <w:t xml:space="preserve"> </w:t>
      </w:r>
      <w:r>
        <w:rPr>
          <w:lang w:eastAsia="zh-CN"/>
        </w:rPr>
        <w:t>4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Tenderer’s</w:t>
      </w:r>
      <w:r w:rsidR="006C3B6B">
        <w:rPr>
          <w:lang w:eastAsia="zh-CN"/>
        </w:rPr>
        <w:t xml:space="preserve"> </w:t>
      </w:r>
      <w:r>
        <w:rPr>
          <w:lang w:eastAsia="zh-CN"/>
        </w:rPr>
        <w:t>Deed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Undertaking.</w:t>
      </w:r>
      <w:r w:rsidR="006C3B6B">
        <w:rPr>
          <w:lang w:eastAsia="zh-CN"/>
        </w:rPr>
        <w:t xml:space="preserve"> 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exclude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from</w:t>
      </w:r>
      <w:r w:rsidR="006C3B6B">
        <w:rPr>
          <w:lang w:eastAsia="zh-CN"/>
        </w:rPr>
        <w:t xml:space="preserve"> </w:t>
      </w:r>
      <w:r>
        <w:rPr>
          <w:lang w:eastAsia="zh-CN"/>
        </w:rPr>
        <w:t>further</w:t>
      </w:r>
      <w:r w:rsidR="006C3B6B">
        <w:rPr>
          <w:lang w:eastAsia="zh-CN"/>
        </w:rPr>
        <w:t xml:space="preserve"> </w:t>
      </w:r>
      <w:r>
        <w:rPr>
          <w:lang w:eastAsia="zh-CN"/>
        </w:rPr>
        <w:t>consideration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if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tenderer,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its</w:t>
      </w:r>
      <w:r w:rsidR="006C3B6B">
        <w:rPr>
          <w:lang w:eastAsia="zh-CN"/>
        </w:rPr>
        <w:t xml:space="preserve"> </w:t>
      </w:r>
      <w:r>
        <w:rPr>
          <w:lang w:eastAsia="zh-CN"/>
        </w:rPr>
        <w:t>Related</w:t>
      </w:r>
      <w:r w:rsidR="006C3B6B">
        <w:rPr>
          <w:lang w:eastAsia="zh-CN"/>
        </w:rPr>
        <w:t xml:space="preserve"> </w:t>
      </w:r>
      <w:r>
        <w:rPr>
          <w:lang w:eastAsia="zh-CN"/>
        </w:rPr>
        <w:t>Bodies</w:t>
      </w:r>
      <w:r w:rsidR="006C3B6B">
        <w:rPr>
          <w:lang w:eastAsia="zh-CN"/>
        </w:rPr>
        <w:t xml:space="preserve"> </w:t>
      </w:r>
      <w:r>
        <w:rPr>
          <w:lang w:eastAsia="zh-CN"/>
        </w:rPr>
        <w:t>Corporate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szCs w:val="20"/>
        </w:rPr>
        <w:t>officer</w:t>
      </w:r>
      <w:r w:rsidR="006C3B6B">
        <w:rPr>
          <w:szCs w:val="20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them</w:t>
      </w:r>
      <w:r w:rsidR="006C3B6B">
        <w:rPr>
          <w:lang w:eastAsia="zh-CN"/>
        </w:rPr>
        <w:t xml:space="preserve"> </w:t>
      </w:r>
      <w:r>
        <w:rPr>
          <w:lang w:eastAsia="zh-CN"/>
        </w:rPr>
        <w:t>has</w:t>
      </w:r>
      <w:r w:rsidR="006C3B6B">
        <w:rPr>
          <w:lang w:eastAsia="zh-CN"/>
        </w:rPr>
        <w:t xml:space="preserve"> </w:t>
      </w:r>
      <w:r>
        <w:rPr>
          <w:lang w:eastAsia="zh-CN"/>
        </w:rPr>
        <w:t>been</w:t>
      </w:r>
      <w:r w:rsidR="006C3B6B">
        <w:rPr>
          <w:lang w:eastAsia="zh-CN"/>
        </w:rPr>
        <w:t xml:space="preserve"> </w:t>
      </w:r>
      <w:r>
        <w:rPr>
          <w:lang w:eastAsia="zh-CN"/>
        </w:rPr>
        <w:t>convicted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bribery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Commonwealth,</w:t>
      </w:r>
      <w:r w:rsidR="006C3B6B">
        <w:rPr>
          <w:lang w:eastAsia="zh-CN"/>
        </w:rPr>
        <w:t xml:space="preserve"> </w:t>
      </w:r>
      <w:r>
        <w:rPr>
          <w:lang w:eastAsia="zh-CN"/>
        </w:rPr>
        <w:t>State,</w:t>
      </w:r>
      <w:r w:rsidR="006C3B6B">
        <w:rPr>
          <w:lang w:eastAsia="zh-CN"/>
        </w:rPr>
        <w:t xml:space="preserve"> </w:t>
      </w:r>
      <w:r>
        <w:rPr>
          <w:lang w:eastAsia="zh-CN"/>
        </w:rPr>
        <w:t>Territory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foreign</w:t>
      </w:r>
      <w:r w:rsidR="006C3B6B">
        <w:rPr>
          <w:lang w:eastAsia="zh-CN"/>
        </w:rPr>
        <w:t xml:space="preserve"> </w:t>
      </w:r>
      <w:r>
        <w:rPr>
          <w:lang w:eastAsia="zh-CN"/>
        </w:rPr>
        <w:t>government</w:t>
      </w:r>
      <w:r w:rsidR="006C3B6B">
        <w:rPr>
          <w:lang w:eastAsia="zh-CN"/>
        </w:rPr>
        <w:t xml:space="preserve"> </w:t>
      </w:r>
      <w:r>
        <w:rPr>
          <w:lang w:eastAsia="zh-CN"/>
        </w:rPr>
        <w:t>officials</w:t>
      </w:r>
      <w:r w:rsidR="006C3B6B">
        <w:rPr>
          <w:lang w:eastAsia="zh-CN"/>
        </w:rPr>
        <w:t xml:space="preserve"> </w:t>
      </w:r>
      <w:r>
        <w:rPr>
          <w:lang w:eastAsia="zh-CN"/>
        </w:rPr>
        <w:t>at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time</w:t>
      </w:r>
      <w:r w:rsidR="006C3B6B">
        <w:rPr>
          <w:lang w:eastAsia="zh-CN"/>
        </w:rPr>
        <w:t xml:space="preserve"> </w:t>
      </w:r>
      <w:r>
        <w:rPr>
          <w:lang w:eastAsia="zh-CN"/>
        </w:rPr>
        <w:t>during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last</w:t>
      </w:r>
      <w:r w:rsidR="006C3B6B">
        <w:rPr>
          <w:lang w:eastAsia="zh-CN"/>
        </w:rPr>
        <w:t xml:space="preserve"> </w:t>
      </w:r>
      <w:r>
        <w:rPr>
          <w:lang w:eastAsia="zh-CN"/>
        </w:rPr>
        <w:t>seven</w:t>
      </w:r>
      <w:r w:rsidR="006C3B6B">
        <w:rPr>
          <w:lang w:eastAsia="zh-CN"/>
        </w:rPr>
        <w:t xml:space="preserve"> </w:t>
      </w:r>
      <w:r>
        <w:rPr>
          <w:lang w:eastAsia="zh-CN"/>
        </w:rPr>
        <w:t>years.</w:t>
      </w:r>
    </w:p>
    <w:p w14:paraId="4A735B0F" w14:textId="50B18BB8" w:rsidR="00AD7022" w:rsidRDefault="00516389" w:rsidP="00D4376B">
      <w:pPr>
        <w:pStyle w:val="COTCOCLV2-ASDEFCON"/>
        <w:rPr>
          <w:lang w:eastAsia="zh-CN"/>
        </w:rPr>
      </w:pPr>
      <w:bookmarkStart w:id="123" w:name="_Ref301952355"/>
      <w:bookmarkStart w:id="124" w:name="_Toc303110379"/>
      <w:bookmarkStart w:id="125" w:name="_Toc303687549"/>
      <w:bookmarkStart w:id="126" w:name="_Toc175211450"/>
      <w:r>
        <w:rPr>
          <w:lang w:eastAsia="zh-CN"/>
        </w:rPr>
        <w:t>Use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Documents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123"/>
      <w:bookmarkEnd w:id="124"/>
      <w:bookmarkEnd w:id="125"/>
      <w:bookmarkEnd w:id="126"/>
    </w:p>
    <w:p w14:paraId="46791C99" w14:textId="1476F6DA" w:rsidR="00AD7022" w:rsidRDefault="00516389">
      <w:pPr>
        <w:pStyle w:val="COTCOCLV3-ASDEFCON"/>
        <w:rPr>
          <w:lang w:eastAsia="zh-CN"/>
        </w:rPr>
      </w:pPr>
      <w:bookmarkStart w:id="127" w:name="_Ref451249156"/>
      <w:bookmarkStart w:id="128" w:name="_Ref301952296"/>
      <w:r>
        <w:rPr>
          <w:lang w:eastAsia="zh-CN"/>
        </w:rPr>
        <w:t>All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documents</w:t>
      </w:r>
      <w:r w:rsidR="006C3B6B">
        <w:rPr>
          <w:lang w:eastAsia="zh-CN"/>
        </w:rPr>
        <w:t xml:space="preserve"> </w:t>
      </w:r>
      <w:r>
        <w:rPr>
          <w:lang w:eastAsia="zh-CN"/>
        </w:rPr>
        <w:t>submitted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response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become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property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use,</w:t>
      </w:r>
      <w:r w:rsidR="006C3B6B">
        <w:rPr>
          <w:lang w:eastAsia="zh-CN"/>
        </w:rPr>
        <w:t xml:space="preserve"> </w:t>
      </w:r>
      <w:r>
        <w:rPr>
          <w:lang w:eastAsia="zh-CN"/>
        </w:rPr>
        <w:t>retain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copy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contained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those</w:t>
      </w:r>
      <w:r w:rsidR="006C3B6B">
        <w:rPr>
          <w:lang w:eastAsia="zh-CN"/>
        </w:rPr>
        <w:t xml:space="preserve"> </w:t>
      </w:r>
      <w:r>
        <w:rPr>
          <w:lang w:eastAsia="zh-CN"/>
        </w:rPr>
        <w:t>documents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purposes</w:t>
      </w:r>
      <w:r w:rsidR="006C3B6B">
        <w:rPr>
          <w:lang w:eastAsia="zh-CN"/>
        </w:rPr>
        <w:t xml:space="preserve"> </w:t>
      </w:r>
      <w:r>
        <w:rPr>
          <w:lang w:eastAsia="zh-CN"/>
        </w:rPr>
        <w:t>of:</w:t>
      </w:r>
      <w:bookmarkEnd w:id="127"/>
    </w:p>
    <w:p w14:paraId="2F4B04BB" w14:textId="02E82AEA" w:rsidR="00AD7022" w:rsidRDefault="00516389">
      <w:pPr>
        <w:pStyle w:val="COTCOCLV4-ASDEFCON"/>
      </w:pPr>
      <w:r>
        <w:t>evaluation</w:t>
      </w:r>
      <w:r w:rsidR="006C3B6B">
        <w:t xml:space="preserve"> </w:t>
      </w:r>
      <w:r>
        <w:t>and</w:t>
      </w:r>
      <w:r w:rsidR="006C3B6B">
        <w:t xml:space="preserve"> </w:t>
      </w:r>
      <w:r>
        <w:t>selection</w:t>
      </w:r>
      <w:r w:rsidR="006C3B6B">
        <w:t xml:space="preserve"> </w:t>
      </w:r>
      <w:r>
        <w:t>of</w:t>
      </w:r>
      <w:r w:rsidR="006C3B6B">
        <w:t xml:space="preserve"> </w:t>
      </w:r>
      <w:r>
        <w:t>any</w:t>
      </w:r>
      <w:r w:rsidR="006C3B6B">
        <w:t xml:space="preserve"> </w:t>
      </w:r>
      <w:r>
        <w:t>tender;</w:t>
      </w:r>
    </w:p>
    <w:p w14:paraId="6C014A08" w14:textId="268F193D" w:rsidR="00AD7022" w:rsidRDefault="00516389">
      <w:pPr>
        <w:pStyle w:val="COTCOCLV4-ASDEFCON"/>
      </w:pPr>
      <w:r>
        <w:t>preparation</w:t>
      </w:r>
      <w:r w:rsidR="006C3B6B">
        <w:t xml:space="preserve"> </w:t>
      </w:r>
      <w:r>
        <w:t>and</w:t>
      </w:r>
      <w:r w:rsidR="006C3B6B">
        <w:t xml:space="preserve"> </w:t>
      </w:r>
      <w:r>
        <w:t>negotiation</w:t>
      </w:r>
      <w:r w:rsidR="006C3B6B">
        <w:t xml:space="preserve"> </w:t>
      </w:r>
      <w:r>
        <w:t>of</w:t>
      </w:r>
      <w:r w:rsidR="006C3B6B">
        <w:t xml:space="preserve"> </w:t>
      </w:r>
      <w:r>
        <w:t>any</w:t>
      </w:r>
      <w:r w:rsidR="006C3B6B">
        <w:t xml:space="preserve"> </w:t>
      </w:r>
      <w:r>
        <w:t>resultant</w:t>
      </w:r>
      <w:r w:rsidR="006C3B6B">
        <w:t xml:space="preserve"> </w:t>
      </w:r>
      <w:r>
        <w:t>Contract</w:t>
      </w:r>
      <w:r w:rsidR="006C3B6B">
        <w:t xml:space="preserve"> </w:t>
      </w:r>
      <w:r>
        <w:t>with</w:t>
      </w:r>
      <w:r w:rsidR="006C3B6B">
        <w:t xml:space="preserve"> </w:t>
      </w:r>
      <w:r>
        <w:t>respect</w:t>
      </w:r>
      <w:r w:rsidR="006C3B6B">
        <w:t xml:space="preserve"> </w:t>
      </w:r>
      <w:r>
        <w:t>to</w:t>
      </w:r>
      <w:r w:rsidR="006C3B6B">
        <w:t xml:space="preserve"> </w:t>
      </w:r>
      <w:r>
        <w:t>the</w:t>
      </w:r>
      <w:r w:rsidR="006C3B6B">
        <w:t xml:space="preserve"> </w:t>
      </w:r>
      <w:r>
        <w:t>RFT;</w:t>
      </w:r>
      <w:r w:rsidR="006C3B6B">
        <w:t xml:space="preserve"> </w:t>
      </w:r>
      <w:r>
        <w:t>and</w:t>
      </w:r>
    </w:p>
    <w:p w14:paraId="0881F56B" w14:textId="347B9E48" w:rsidR="00AD7022" w:rsidRDefault="00516389">
      <w:pPr>
        <w:pStyle w:val="COTCOCLV4-ASDEFCON"/>
      </w:pPr>
      <w:r>
        <w:t>verifying</w:t>
      </w:r>
      <w:r w:rsidR="006C3B6B">
        <w:t xml:space="preserve"> </w:t>
      </w:r>
      <w:r>
        <w:t>the</w:t>
      </w:r>
      <w:r w:rsidR="006C3B6B">
        <w:t xml:space="preserve"> </w:t>
      </w:r>
      <w:r>
        <w:t>currency,</w:t>
      </w:r>
      <w:r w:rsidR="006C3B6B">
        <w:t xml:space="preserve"> </w:t>
      </w:r>
      <w:r>
        <w:t>consistency</w:t>
      </w:r>
      <w:r w:rsidR="006C3B6B">
        <w:t xml:space="preserve"> </w:t>
      </w:r>
      <w:r>
        <w:t>and</w:t>
      </w:r>
      <w:r w:rsidR="006C3B6B">
        <w:t xml:space="preserve"> </w:t>
      </w:r>
      <w:r>
        <w:t>adequacy</w:t>
      </w:r>
      <w:r w:rsidR="006C3B6B">
        <w:t xml:space="preserve"> </w:t>
      </w:r>
      <w:r>
        <w:t>of</w:t>
      </w:r>
      <w:r w:rsidR="006C3B6B">
        <w:t xml:space="preserve"> </w:t>
      </w:r>
      <w:r>
        <w:t>information</w:t>
      </w:r>
      <w:r w:rsidR="006C3B6B">
        <w:t xml:space="preserve"> </w:t>
      </w:r>
      <w:r>
        <w:t>provided</w:t>
      </w:r>
      <w:r w:rsidR="006C3B6B">
        <w:t xml:space="preserve"> </w:t>
      </w:r>
      <w:r>
        <w:t>under</w:t>
      </w:r>
      <w:r w:rsidR="006C3B6B">
        <w:t xml:space="preserve"> </w:t>
      </w:r>
      <w:r>
        <w:t>any</w:t>
      </w:r>
      <w:r w:rsidR="006C3B6B">
        <w:t xml:space="preserve"> </w:t>
      </w:r>
      <w:r>
        <w:t>other</w:t>
      </w:r>
      <w:r w:rsidR="006C3B6B">
        <w:t xml:space="preserve"> </w:t>
      </w:r>
      <w:r>
        <w:t>RFT</w:t>
      </w:r>
      <w:r w:rsidR="006C3B6B">
        <w:t xml:space="preserve"> </w:t>
      </w:r>
      <w:r>
        <w:t>process</w:t>
      </w:r>
      <w:r w:rsidR="006C3B6B">
        <w:t xml:space="preserve"> </w:t>
      </w:r>
      <w:r>
        <w:t>conducted</w:t>
      </w:r>
      <w:r w:rsidR="006C3B6B">
        <w:t xml:space="preserve"> </w:t>
      </w:r>
      <w:r>
        <w:t>by</w:t>
      </w:r>
      <w:r w:rsidR="006C3B6B">
        <w:t xml:space="preserve"> </w:t>
      </w:r>
      <w:r>
        <w:t>the</w:t>
      </w:r>
      <w:r w:rsidR="006C3B6B">
        <w:t xml:space="preserve"> </w:t>
      </w:r>
      <w:r>
        <w:t>Commonwealth.</w:t>
      </w:r>
    </w:p>
    <w:p w14:paraId="7CB0BB8C" w14:textId="1D71CA50" w:rsidR="00AD7022" w:rsidRDefault="00516389">
      <w:pPr>
        <w:pStyle w:val="COTCOCLV3-ASDEFCON"/>
        <w:rPr>
          <w:lang w:eastAsia="zh-CN"/>
        </w:rPr>
      </w:pPr>
      <w:bookmarkStart w:id="129" w:name="_Ref340091060"/>
      <w:bookmarkEnd w:id="128"/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disclose</w:t>
      </w:r>
      <w:r w:rsidR="006C3B6B">
        <w:rPr>
          <w:lang w:eastAsia="zh-CN"/>
        </w:rPr>
        <w:t xml:space="preserve"> </w:t>
      </w:r>
      <w:r>
        <w:rPr>
          <w:lang w:eastAsia="zh-CN"/>
        </w:rPr>
        <w:t>all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part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documents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third</w:t>
      </w:r>
      <w:r w:rsidR="006C3B6B">
        <w:rPr>
          <w:lang w:eastAsia="zh-CN"/>
        </w:rPr>
        <w:t xml:space="preserve"> </w:t>
      </w:r>
      <w:r>
        <w:rPr>
          <w:lang w:eastAsia="zh-CN"/>
        </w:rPr>
        <w:t>party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purposes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assisting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conduct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process,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lastRenderedPageBreak/>
        <w:t>purposes</w:t>
      </w:r>
      <w:r w:rsidR="006C3B6B">
        <w:rPr>
          <w:lang w:eastAsia="zh-CN"/>
        </w:rPr>
        <w:t xml:space="preserve"> </w:t>
      </w:r>
      <w:r>
        <w:rPr>
          <w:lang w:eastAsia="zh-CN"/>
        </w:rPr>
        <w:t>contained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clause</w:t>
      </w:r>
      <w:r w:rsidR="006C3B6B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_Ref451249156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DD1928">
        <w:rPr>
          <w:lang w:eastAsia="zh-CN"/>
        </w:rPr>
        <w:t>2.13.1</w:t>
      </w:r>
      <w:r>
        <w:rPr>
          <w:lang w:eastAsia="zh-CN"/>
        </w:rPr>
        <w:fldChar w:fldCharType="end"/>
      </w:r>
      <w:r>
        <w:rPr>
          <w:lang w:eastAsia="zh-CN"/>
        </w:rPr>
        <w:t>.</w:t>
      </w:r>
      <w:r w:rsidR="006C3B6B">
        <w:rPr>
          <w:lang w:eastAsia="zh-CN"/>
        </w:rPr>
        <w:t xml:space="preserve"> 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obtain</w:t>
      </w:r>
      <w:r w:rsidR="006C3B6B">
        <w:rPr>
          <w:lang w:eastAsia="zh-CN"/>
        </w:rPr>
        <w:t xml:space="preserve"> </w:t>
      </w:r>
      <w:r>
        <w:rPr>
          <w:lang w:eastAsia="zh-CN"/>
        </w:rPr>
        <w:t>appropriate</w:t>
      </w:r>
      <w:r w:rsidR="006C3B6B">
        <w:rPr>
          <w:lang w:eastAsia="zh-CN"/>
        </w:rPr>
        <w:t xml:space="preserve"> </w:t>
      </w:r>
      <w:r>
        <w:rPr>
          <w:lang w:eastAsia="zh-CN"/>
        </w:rPr>
        <w:t>confidentiality</w:t>
      </w:r>
      <w:r w:rsidR="006C3B6B">
        <w:rPr>
          <w:lang w:eastAsia="zh-CN"/>
        </w:rPr>
        <w:t xml:space="preserve"> </w:t>
      </w:r>
      <w:r>
        <w:rPr>
          <w:lang w:eastAsia="zh-CN"/>
        </w:rPr>
        <w:t>undertakings</w:t>
      </w:r>
      <w:r w:rsidR="006C3B6B">
        <w:rPr>
          <w:lang w:eastAsia="zh-CN"/>
        </w:rPr>
        <w:t xml:space="preserve"> </w:t>
      </w:r>
      <w:r>
        <w:rPr>
          <w:lang w:eastAsia="zh-CN"/>
        </w:rPr>
        <w:t>from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third</w:t>
      </w:r>
      <w:r w:rsidR="006C3B6B">
        <w:rPr>
          <w:lang w:eastAsia="zh-CN"/>
        </w:rPr>
        <w:t xml:space="preserve"> </w:t>
      </w:r>
      <w:r>
        <w:rPr>
          <w:lang w:eastAsia="zh-CN"/>
        </w:rPr>
        <w:t>party</w:t>
      </w:r>
      <w:r w:rsidR="006C3B6B">
        <w:rPr>
          <w:lang w:eastAsia="zh-CN"/>
        </w:rPr>
        <w:t xml:space="preserve"> </w:t>
      </w:r>
      <w:r>
        <w:rPr>
          <w:lang w:eastAsia="zh-CN"/>
        </w:rPr>
        <w:t>prior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disclosure.</w:t>
      </w:r>
      <w:bookmarkEnd w:id="129"/>
    </w:p>
    <w:p w14:paraId="2317D41C" w14:textId="74963697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Nothing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this</w:t>
      </w:r>
      <w:r w:rsidR="006C3B6B">
        <w:rPr>
          <w:lang w:eastAsia="zh-CN"/>
        </w:rPr>
        <w:t xml:space="preserve"> </w:t>
      </w:r>
      <w:r>
        <w:rPr>
          <w:lang w:eastAsia="zh-CN"/>
        </w:rPr>
        <w:t>clause</w:t>
      </w:r>
      <w:r w:rsidR="006C3B6B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_Ref301952355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DD1928">
        <w:rPr>
          <w:lang w:eastAsia="zh-CN"/>
        </w:rPr>
        <w:t>2.13</w:t>
      </w:r>
      <w:r>
        <w:rPr>
          <w:lang w:eastAsia="zh-CN"/>
        </w:rPr>
        <w:fldChar w:fldCharType="end"/>
      </w:r>
      <w:r w:rsidR="006C3B6B">
        <w:rPr>
          <w:lang w:eastAsia="zh-CN"/>
        </w:rPr>
        <w:t xml:space="preserve"> </w:t>
      </w:r>
      <w:r>
        <w:rPr>
          <w:lang w:eastAsia="zh-CN"/>
        </w:rPr>
        <w:t>changes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affects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ownership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IP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contained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documents.</w:t>
      </w:r>
    </w:p>
    <w:p w14:paraId="6430FF86" w14:textId="6EFF1F68" w:rsidR="00AD7022" w:rsidRDefault="00516389" w:rsidP="00D4376B">
      <w:pPr>
        <w:pStyle w:val="COTCOCLV2-ASDEFCON"/>
        <w:rPr>
          <w:lang w:eastAsia="zh-CN"/>
        </w:rPr>
      </w:pPr>
      <w:bookmarkStart w:id="130" w:name="_Toc175211451"/>
      <w:r>
        <w:rPr>
          <w:lang w:eastAsia="zh-CN"/>
        </w:rPr>
        <w:t>Part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Joint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Tenders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130"/>
    </w:p>
    <w:p w14:paraId="46C7B137" w14:textId="5554495B" w:rsidR="00AD7022" w:rsidRDefault="00516389">
      <w:pPr>
        <w:pStyle w:val="COTCOCLV3-ASDEFCON"/>
        <w:rPr>
          <w:lang w:eastAsia="zh-CN"/>
        </w:rPr>
      </w:pP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will</w:t>
      </w:r>
      <w:r w:rsidR="006C3B6B">
        <w:t xml:space="preserve"> </w:t>
      </w:r>
      <w:r>
        <w:t>not</w:t>
      </w:r>
      <w:r w:rsidR="006C3B6B">
        <w:t xml:space="preserve"> </w:t>
      </w:r>
      <w:r>
        <w:t>consider</w:t>
      </w:r>
      <w:r w:rsidR="006C3B6B">
        <w:t xml:space="preserve"> </w:t>
      </w:r>
      <w:r>
        <w:t>a</w:t>
      </w:r>
      <w:r w:rsidR="006C3B6B">
        <w:t xml:space="preserve"> </w:t>
      </w:r>
      <w:r>
        <w:t>tender</w:t>
      </w:r>
      <w:r w:rsidR="006C3B6B">
        <w:t xml:space="preserve"> </w:t>
      </w:r>
      <w:r>
        <w:t>for</w:t>
      </w:r>
      <w:r w:rsidR="006C3B6B">
        <w:t xml:space="preserve"> </w:t>
      </w:r>
      <w:r>
        <w:t>part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Services.</w:t>
      </w:r>
    </w:p>
    <w:p w14:paraId="75E65648" w14:textId="6654AF6A" w:rsidR="00AD7022" w:rsidRDefault="00516389">
      <w:pPr>
        <w:pStyle w:val="COTCOCLV3-ASDEFCON"/>
      </w:pP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will</w:t>
      </w:r>
      <w:r w:rsidR="006C3B6B">
        <w:t xml:space="preserve"> </w:t>
      </w:r>
      <w:r>
        <w:t>not</w:t>
      </w:r>
      <w:r w:rsidR="006C3B6B">
        <w:t xml:space="preserve"> </w:t>
      </w:r>
      <w:r>
        <w:t>consider</w:t>
      </w:r>
      <w:r w:rsidR="006C3B6B">
        <w:t xml:space="preserve"> </w:t>
      </w:r>
      <w:r>
        <w:t>a</w:t>
      </w:r>
      <w:r w:rsidR="006C3B6B">
        <w:t xml:space="preserve"> </w:t>
      </w:r>
      <w:r>
        <w:t>joint</w:t>
      </w:r>
      <w:r w:rsidR="006C3B6B">
        <w:t xml:space="preserve"> </w:t>
      </w:r>
      <w:r>
        <w:t>tender</w:t>
      </w:r>
      <w:r w:rsidR="006C3B6B">
        <w:t xml:space="preserve"> </w:t>
      </w:r>
      <w:r>
        <w:t>for</w:t>
      </w:r>
      <w:r w:rsidR="006C3B6B">
        <w:t xml:space="preserve"> </w:t>
      </w:r>
      <w:r>
        <w:t>the</w:t>
      </w:r>
      <w:r w:rsidR="006C3B6B">
        <w:t xml:space="preserve"> </w:t>
      </w:r>
      <w:r>
        <w:t>Services.</w:t>
      </w:r>
    </w:p>
    <w:p w14:paraId="2088F70D" w14:textId="701E9204" w:rsidR="00AD7022" w:rsidRDefault="00516389" w:rsidP="00D4376B">
      <w:pPr>
        <w:pStyle w:val="COTCOCLV2-ASDEFCON"/>
        <w:rPr>
          <w:lang w:eastAsia="zh-CN"/>
        </w:rPr>
      </w:pPr>
      <w:bookmarkStart w:id="131" w:name="_Ref335691003"/>
      <w:bookmarkStart w:id="132" w:name="_Toc175211452"/>
      <w:r>
        <w:rPr>
          <w:lang w:eastAsia="zh-CN"/>
        </w:rPr>
        <w:t>Alternative</w:t>
      </w:r>
      <w:r w:rsidR="006C3B6B">
        <w:rPr>
          <w:lang w:eastAsia="zh-CN"/>
        </w:rPr>
        <w:t xml:space="preserve"> </w:t>
      </w:r>
      <w:r>
        <w:rPr>
          <w:lang w:eastAsia="zh-CN"/>
        </w:rPr>
        <w:t>Proposals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131"/>
      <w:bookmarkEnd w:id="132"/>
    </w:p>
    <w:p w14:paraId="417A80F8" w14:textId="767C24D2" w:rsidR="00AD7022" w:rsidRDefault="00516389">
      <w:pPr>
        <w:pStyle w:val="COTCOCLV3-ASDEFCON"/>
      </w:pP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may</w:t>
      </w:r>
      <w:r w:rsidR="006C3B6B">
        <w:t xml:space="preserve"> </w:t>
      </w:r>
      <w:r>
        <w:t>consider</w:t>
      </w:r>
      <w:r w:rsidR="006C3B6B">
        <w:t xml:space="preserve"> </w:t>
      </w:r>
      <w:r>
        <w:t>an</w:t>
      </w:r>
      <w:r w:rsidR="006C3B6B">
        <w:t xml:space="preserve"> </w:t>
      </w:r>
      <w:r>
        <w:t>alternative</w:t>
      </w:r>
      <w:r w:rsidR="006C3B6B">
        <w:t xml:space="preserve"> </w:t>
      </w:r>
      <w:r>
        <w:t>proposal</w:t>
      </w:r>
      <w:r w:rsidR="006C3B6B">
        <w:t xml:space="preserve"> </w:t>
      </w:r>
      <w:r>
        <w:t>submitted</w:t>
      </w:r>
      <w:r w:rsidR="006C3B6B">
        <w:t xml:space="preserve"> </w:t>
      </w:r>
      <w:r>
        <w:t>by</w:t>
      </w:r>
      <w:r w:rsidR="006C3B6B">
        <w:t xml:space="preserve"> </w:t>
      </w:r>
      <w:r>
        <w:t>a</w:t>
      </w:r>
      <w:r w:rsidR="006C3B6B">
        <w:t xml:space="preserve"> </w:t>
      </w:r>
      <w:r>
        <w:t>tenderer</w:t>
      </w:r>
      <w:r w:rsidR="006C3B6B">
        <w:t xml:space="preserve"> </w:t>
      </w:r>
      <w:r>
        <w:t>that</w:t>
      </w:r>
      <w:r w:rsidR="006C3B6B">
        <w:t xml:space="preserve"> </w:t>
      </w:r>
      <w:r>
        <w:t>does</w:t>
      </w:r>
      <w:r w:rsidR="006C3B6B">
        <w:t xml:space="preserve"> </w:t>
      </w:r>
      <w:r>
        <w:t>not</w:t>
      </w:r>
      <w:r w:rsidR="006C3B6B">
        <w:t xml:space="preserve"> </w:t>
      </w:r>
      <w:r>
        <w:t>comply</w:t>
      </w:r>
      <w:r w:rsidR="006C3B6B">
        <w:t xml:space="preserve"> </w:t>
      </w:r>
      <w:r>
        <w:t>with</w:t>
      </w:r>
      <w:r w:rsidR="006C3B6B">
        <w:t xml:space="preserve"> </w:t>
      </w:r>
      <w:r>
        <w:t>the</w:t>
      </w:r>
      <w:r w:rsidR="006C3B6B">
        <w:t xml:space="preserve"> </w:t>
      </w:r>
      <w:r>
        <w:t>requirements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RFT.</w:t>
      </w:r>
      <w:r w:rsidR="006C3B6B">
        <w:t xml:space="preserve">  </w:t>
      </w:r>
      <w:r>
        <w:t>Any</w:t>
      </w:r>
      <w:r w:rsidR="006C3B6B">
        <w:t xml:space="preserve"> </w:t>
      </w:r>
      <w:r>
        <w:t>alternative</w:t>
      </w:r>
      <w:r w:rsidR="006C3B6B">
        <w:t xml:space="preserve"> </w:t>
      </w:r>
      <w:r>
        <w:t>proposal</w:t>
      </w:r>
      <w:r w:rsidR="006C3B6B">
        <w:t xml:space="preserve"> </w:t>
      </w:r>
      <w:r>
        <w:t>is</w:t>
      </w:r>
      <w:r w:rsidR="006C3B6B">
        <w:t xml:space="preserve"> </w:t>
      </w:r>
      <w:r>
        <w:t>to</w:t>
      </w:r>
      <w:r w:rsidR="006C3B6B">
        <w:t xml:space="preserve"> </w:t>
      </w:r>
      <w:r>
        <w:t>be</w:t>
      </w:r>
      <w:r w:rsidR="006C3B6B">
        <w:t xml:space="preserve"> </w:t>
      </w:r>
      <w:r>
        <w:t>submitted</w:t>
      </w:r>
      <w:r w:rsidR="006C3B6B">
        <w:t xml:space="preserve"> </w:t>
      </w:r>
      <w:r>
        <w:t>in</w:t>
      </w:r>
      <w:r w:rsidR="006C3B6B">
        <w:t xml:space="preserve"> </w:t>
      </w:r>
      <w:r>
        <w:t>accordance</w:t>
      </w:r>
      <w:r w:rsidR="006C3B6B">
        <w:t xml:space="preserve"> </w:t>
      </w:r>
      <w:r>
        <w:t>with</w:t>
      </w:r>
      <w:r w:rsidR="006C3B6B">
        <w:t xml:space="preserve"> </w:t>
      </w:r>
      <w:r>
        <w:t>this</w:t>
      </w:r>
      <w:r w:rsidR="006C3B6B">
        <w:t xml:space="preserve"> </w:t>
      </w:r>
      <w:r>
        <w:t>clause</w:t>
      </w:r>
      <w:r w:rsidR="006C3B6B">
        <w:t xml:space="preserve"> </w:t>
      </w:r>
      <w:r>
        <w:fldChar w:fldCharType="begin"/>
      </w:r>
      <w:r>
        <w:instrText xml:space="preserve"> REF _Ref335691003 \r \h </w:instrText>
      </w:r>
      <w:r>
        <w:fldChar w:fldCharType="separate"/>
      </w:r>
      <w:r w:rsidR="00DD1928">
        <w:t>2.15</w:t>
      </w:r>
      <w:r>
        <w:fldChar w:fldCharType="end"/>
      </w:r>
      <w:r>
        <w:t>.</w:t>
      </w:r>
    </w:p>
    <w:p w14:paraId="13B27C5E" w14:textId="7CA5B80D" w:rsidR="00AD7022" w:rsidRDefault="00516389">
      <w:pPr>
        <w:pStyle w:val="COTCOCLV3-ASDEFCON"/>
      </w:pPr>
      <w:bookmarkStart w:id="133" w:name="_Ref340091899"/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will</w:t>
      </w:r>
      <w:r w:rsidR="006C3B6B">
        <w:t xml:space="preserve"> </w:t>
      </w:r>
      <w:r>
        <w:t>not</w:t>
      </w:r>
      <w:r w:rsidR="006C3B6B">
        <w:t xml:space="preserve"> </w:t>
      </w:r>
      <w:r>
        <w:t>consider</w:t>
      </w:r>
      <w:r w:rsidR="006C3B6B">
        <w:t xml:space="preserve"> </w:t>
      </w:r>
      <w:r>
        <w:t>an</w:t>
      </w:r>
      <w:r w:rsidR="006C3B6B">
        <w:t xml:space="preserve"> </w:t>
      </w:r>
      <w:r>
        <w:t>alternative</w:t>
      </w:r>
      <w:r w:rsidR="006C3B6B">
        <w:t xml:space="preserve"> </w:t>
      </w:r>
      <w:r>
        <w:t>proposal</w:t>
      </w:r>
      <w:r w:rsidR="006C3B6B">
        <w:t xml:space="preserve"> </w:t>
      </w:r>
      <w:r>
        <w:t>unless</w:t>
      </w:r>
      <w:r w:rsidR="006C3B6B">
        <w:t xml:space="preserve"> </w:t>
      </w:r>
      <w:r>
        <w:t>the</w:t>
      </w:r>
      <w:r w:rsidR="006C3B6B">
        <w:t xml:space="preserve"> </w:t>
      </w:r>
      <w:r>
        <w:t>alternative</w:t>
      </w:r>
      <w:r w:rsidR="006C3B6B">
        <w:t xml:space="preserve"> </w:t>
      </w:r>
      <w:r>
        <w:t>proposal:</w:t>
      </w:r>
      <w:bookmarkEnd w:id="133"/>
    </w:p>
    <w:p w14:paraId="4159E68F" w14:textId="22ACE960" w:rsidR="00AD7022" w:rsidRDefault="00516389">
      <w:pPr>
        <w:pStyle w:val="COTCOCLV4-ASDEFCON"/>
      </w:pPr>
      <w:r>
        <w:t>is</w:t>
      </w:r>
      <w:r w:rsidR="006C3B6B">
        <w:t xml:space="preserve"> </w:t>
      </w:r>
      <w:r>
        <w:t>submitted</w:t>
      </w:r>
      <w:r w:rsidR="006C3B6B">
        <w:t xml:space="preserve"> </w:t>
      </w:r>
      <w:r>
        <w:t>together</w:t>
      </w:r>
      <w:r w:rsidR="006C3B6B">
        <w:t xml:space="preserve"> </w:t>
      </w:r>
      <w:r>
        <w:t>with</w:t>
      </w:r>
      <w:r w:rsidR="006C3B6B">
        <w:t xml:space="preserve"> </w:t>
      </w:r>
      <w:r>
        <w:t>a</w:t>
      </w:r>
      <w:r w:rsidR="006C3B6B">
        <w:t xml:space="preserve"> </w:t>
      </w:r>
      <w:r>
        <w:t>tender</w:t>
      </w:r>
      <w:r w:rsidR="006C3B6B">
        <w:t xml:space="preserve"> </w:t>
      </w:r>
      <w:r>
        <w:t>that</w:t>
      </w:r>
      <w:r w:rsidR="006C3B6B">
        <w:t xml:space="preserve"> </w:t>
      </w:r>
      <w:r>
        <w:t>addresses</w:t>
      </w:r>
      <w:r w:rsidR="006C3B6B">
        <w:t xml:space="preserve"> </w:t>
      </w:r>
      <w:r>
        <w:t>the</w:t>
      </w:r>
      <w:r w:rsidR="006C3B6B">
        <w:t xml:space="preserve"> </w:t>
      </w:r>
      <w:r>
        <w:t>requirements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RFT;</w:t>
      </w:r>
    </w:p>
    <w:p w14:paraId="30EECF92" w14:textId="1B9CCCB2" w:rsidR="00AD7022" w:rsidRDefault="00516389">
      <w:pPr>
        <w:pStyle w:val="COTCOCLV4-ASDEFCON"/>
      </w:pPr>
      <w:r>
        <w:t>is</w:t>
      </w:r>
      <w:r w:rsidR="006C3B6B">
        <w:t xml:space="preserve"> </w:t>
      </w:r>
      <w:r>
        <w:t>clearly</w:t>
      </w:r>
      <w:r w:rsidR="006C3B6B">
        <w:t xml:space="preserve"> </w:t>
      </w:r>
      <w:r>
        <w:t>identified</w:t>
      </w:r>
      <w:r w:rsidR="006C3B6B">
        <w:t xml:space="preserve"> </w:t>
      </w:r>
      <w:r>
        <w:t>as</w:t>
      </w:r>
      <w:r w:rsidR="006C3B6B">
        <w:t xml:space="preserve"> </w:t>
      </w:r>
      <w:r>
        <w:t>an</w:t>
      </w:r>
      <w:r w:rsidR="006C3B6B">
        <w:t xml:space="preserve"> </w:t>
      </w:r>
      <w:r>
        <w:t>alternative</w:t>
      </w:r>
      <w:r w:rsidR="006C3B6B">
        <w:t xml:space="preserve"> </w:t>
      </w:r>
      <w:r>
        <w:t>proposal</w:t>
      </w:r>
      <w:r w:rsidR="006C3B6B">
        <w:t xml:space="preserve"> </w:t>
      </w:r>
      <w:r>
        <w:t>submitted</w:t>
      </w:r>
      <w:r w:rsidR="006C3B6B">
        <w:t xml:space="preserve"> </w:t>
      </w:r>
      <w:r>
        <w:t>under</w:t>
      </w:r>
      <w:r w:rsidR="006C3B6B">
        <w:t xml:space="preserve"> </w:t>
      </w:r>
      <w:r>
        <w:t>this</w:t>
      </w:r>
      <w:r w:rsidR="006C3B6B">
        <w:t xml:space="preserve"> </w:t>
      </w:r>
      <w:r>
        <w:t>clause</w:t>
      </w:r>
      <w:r w:rsidR="006C3B6B">
        <w:t xml:space="preserve"> </w:t>
      </w:r>
      <w:r>
        <w:fldChar w:fldCharType="begin"/>
      </w:r>
      <w:r>
        <w:instrText xml:space="preserve"> REF _Ref335691003 \r \h  \* MERGEFORMAT </w:instrText>
      </w:r>
      <w:r>
        <w:fldChar w:fldCharType="separate"/>
      </w:r>
      <w:r w:rsidR="00DD1928">
        <w:t>2.15</w:t>
      </w:r>
      <w:r>
        <w:fldChar w:fldCharType="end"/>
      </w:r>
      <w:r>
        <w:t>;</w:t>
      </w:r>
    </w:p>
    <w:p w14:paraId="549DE2CA" w14:textId="1054AF10" w:rsidR="00AD7022" w:rsidRDefault="00516389">
      <w:pPr>
        <w:pStyle w:val="COTCOCLV4-ASDEFCON"/>
      </w:pPr>
      <w:r>
        <w:t>complies</w:t>
      </w:r>
      <w:r w:rsidR="006C3B6B">
        <w:t xml:space="preserve"> </w:t>
      </w:r>
      <w:r>
        <w:t>with</w:t>
      </w:r>
      <w:r w:rsidR="006C3B6B">
        <w:t xml:space="preserve"> </w:t>
      </w:r>
      <w:r>
        <w:t>all</w:t>
      </w:r>
      <w:r w:rsidR="006C3B6B">
        <w:t xml:space="preserve"> </w:t>
      </w:r>
      <w:r>
        <w:t>essential</w:t>
      </w:r>
      <w:r w:rsidR="006C3B6B">
        <w:t xml:space="preserve"> </w:t>
      </w:r>
      <w:r>
        <w:t>requirements</w:t>
      </w:r>
      <w:r w:rsidR="006C3B6B">
        <w:t xml:space="preserve"> </w:t>
      </w:r>
      <w:r>
        <w:t>identified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RFT;</w:t>
      </w:r>
    </w:p>
    <w:p w14:paraId="4812358D" w14:textId="49292552" w:rsidR="00AD7022" w:rsidRDefault="00516389">
      <w:pPr>
        <w:pStyle w:val="COTCOCLV4-ASDEFCON"/>
      </w:pPr>
      <w:r>
        <w:t>is</w:t>
      </w:r>
      <w:r w:rsidR="006C3B6B">
        <w:t xml:space="preserve"> </w:t>
      </w:r>
      <w:r>
        <w:t>fully</w:t>
      </w:r>
      <w:r w:rsidR="006C3B6B">
        <w:t xml:space="preserve"> </w:t>
      </w:r>
      <w:r>
        <w:t>described</w:t>
      </w:r>
      <w:r w:rsidR="006C3B6B">
        <w:t xml:space="preserve"> </w:t>
      </w:r>
      <w:r>
        <w:t>by</w:t>
      </w:r>
      <w:r w:rsidR="006C3B6B">
        <w:t xml:space="preserve"> </w:t>
      </w:r>
      <w:r>
        <w:t>the</w:t>
      </w:r>
      <w:r w:rsidR="006C3B6B">
        <w:t xml:space="preserve"> </w:t>
      </w:r>
      <w:r>
        <w:t>tenderer,</w:t>
      </w:r>
      <w:r w:rsidR="006C3B6B">
        <w:t xml:space="preserve"> </w:t>
      </w:r>
      <w:r>
        <w:t>including:</w:t>
      </w:r>
    </w:p>
    <w:p w14:paraId="7D9D37B6" w14:textId="09072B1A" w:rsidR="00AD7022" w:rsidRDefault="00516389">
      <w:pPr>
        <w:pStyle w:val="COTCOCLV5-ASDEFCON"/>
      </w:pPr>
      <w:r>
        <w:t>the</w:t>
      </w:r>
      <w:r w:rsidR="006C3B6B">
        <w:t xml:space="preserve"> </w:t>
      </w:r>
      <w:r>
        <w:t>advantages,</w:t>
      </w:r>
      <w:r w:rsidR="006C3B6B">
        <w:t xml:space="preserve"> </w:t>
      </w:r>
      <w:r>
        <w:t>disadvantages,</w:t>
      </w:r>
      <w:r w:rsidR="006C3B6B">
        <w:t xml:space="preserve"> </w:t>
      </w:r>
      <w:r>
        <w:t>limitations</w:t>
      </w:r>
      <w:r w:rsidR="006C3B6B">
        <w:t xml:space="preserve"> </w:t>
      </w:r>
      <w:r>
        <w:t>and</w:t>
      </w:r>
      <w:r w:rsidR="006C3B6B">
        <w:t xml:space="preserve"> </w:t>
      </w:r>
      <w:r>
        <w:t>capability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alternative</w:t>
      </w:r>
      <w:r w:rsidR="006C3B6B">
        <w:t xml:space="preserve"> </w:t>
      </w:r>
      <w:r>
        <w:t>proposal;</w:t>
      </w:r>
      <w:r w:rsidR="006C3B6B">
        <w:t xml:space="preserve"> </w:t>
      </w:r>
      <w:r>
        <w:t>and</w:t>
      </w:r>
    </w:p>
    <w:p w14:paraId="136F4AFD" w14:textId="06C1122F" w:rsidR="00AD7022" w:rsidRDefault="00516389">
      <w:pPr>
        <w:pStyle w:val="COTCOCLV5-ASDEFCON"/>
      </w:pPr>
      <w:r>
        <w:t>the</w:t>
      </w:r>
      <w:r w:rsidR="006C3B6B">
        <w:t xml:space="preserve"> </w:t>
      </w:r>
      <w:r>
        <w:t>extent</w:t>
      </w:r>
      <w:r w:rsidR="006C3B6B">
        <w:t xml:space="preserve"> </w:t>
      </w:r>
      <w:r>
        <w:t>to</w:t>
      </w:r>
      <w:r w:rsidR="006C3B6B">
        <w:t xml:space="preserve"> </w:t>
      </w:r>
      <w:r>
        <w:t>which</w:t>
      </w:r>
      <w:r w:rsidR="006C3B6B">
        <w:t xml:space="preserve"> </w:t>
      </w:r>
      <w:r>
        <w:t>the</w:t>
      </w:r>
      <w:r w:rsidR="006C3B6B">
        <w:t xml:space="preserve"> </w:t>
      </w:r>
      <w:r>
        <w:t>adoption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alternative</w:t>
      </w:r>
      <w:r w:rsidR="006C3B6B">
        <w:t xml:space="preserve"> </w:t>
      </w:r>
      <w:r>
        <w:t>proposal</w:t>
      </w:r>
      <w:r w:rsidR="006C3B6B">
        <w:t xml:space="preserve"> </w:t>
      </w:r>
      <w:r>
        <w:t>would</w:t>
      </w:r>
      <w:r w:rsidR="006C3B6B">
        <w:t xml:space="preserve"> </w:t>
      </w:r>
      <w:r>
        <w:t>impact</w:t>
      </w:r>
      <w:r w:rsidR="006C3B6B">
        <w:t xml:space="preserve"> </w:t>
      </w:r>
      <w:r>
        <w:t>upon</w:t>
      </w:r>
      <w:r w:rsidR="006C3B6B">
        <w:t xml:space="preserve"> </w:t>
      </w:r>
      <w:r>
        <w:t>the</w:t>
      </w:r>
      <w:r w:rsidR="006C3B6B">
        <w:t xml:space="preserve"> </w:t>
      </w:r>
      <w:r>
        <w:t>tender</w:t>
      </w:r>
      <w:r w:rsidR="006C3B6B">
        <w:t xml:space="preserve"> </w:t>
      </w:r>
      <w:r>
        <w:t>that</w:t>
      </w:r>
      <w:r w:rsidR="006C3B6B">
        <w:t xml:space="preserve"> </w:t>
      </w:r>
      <w:r>
        <w:t>addresses</w:t>
      </w:r>
      <w:r w:rsidR="006C3B6B">
        <w:t xml:space="preserve"> </w:t>
      </w:r>
      <w:r>
        <w:t>the</w:t>
      </w:r>
      <w:r w:rsidR="006C3B6B">
        <w:t xml:space="preserve"> </w:t>
      </w:r>
      <w:r>
        <w:t>requirements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RFT</w:t>
      </w:r>
      <w:r w:rsidR="006C3B6B">
        <w:t xml:space="preserve"> </w:t>
      </w:r>
      <w:r>
        <w:t>including</w:t>
      </w:r>
      <w:r w:rsidR="006C3B6B">
        <w:t xml:space="preserve"> </w:t>
      </w:r>
      <w:r>
        <w:t>any</w:t>
      </w:r>
      <w:r w:rsidR="006C3B6B">
        <w:t xml:space="preserve"> </w:t>
      </w:r>
      <w:r>
        <w:t>financial</w:t>
      </w:r>
      <w:r w:rsidR="006C3B6B">
        <w:t xml:space="preserve"> </w:t>
      </w:r>
      <w:r>
        <w:t>impact,</w:t>
      </w:r>
      <w:r w:rsidR="006C3B6B">
        <w:t xml:space="preserve"> </w:t>
      </w:r>
      <w:r>
        <w:t>impact</w:t>
      </w:r>
      <w:r w:rsidR="006C3B6B">
        <w:t xml:space="preserve"> </w:t>
      </w:r>
      <w:r>
        <w:t>on</w:t>
      </w:r>
      <w:r w:rsidR="006C3B6B">
        <w:t xml:space="preserve"> </w:t>
      </w:r>
      <w:r>
        <w:t>the</w:t>
      </w:r>
      <w:r w:rsidR="006C3B6B">
        <w:t xml:space="preserve"> </w:t>
      </w:r>
      <w:r>
        <w:t>provision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Services</w:t>
      </w:r>
      <w:r w:rsidR="006C3B6B">
        <w:t xml:space="preserve"> </w:t>
      </w:r>
      <w:r>
        <w:t>and</w:t>
      </w:r>
      <w:r w:rsidR="006C3B6B">
        <w:t xml:space="preserve"> </w:t>
      </w:r>
      <w:r>
        <w:t>any</w:t>
      </w:r>
      <w:r w:rsidR="006C3B6B">
        <w:t xml:space="preserve"> </w:t>
      </w:r>
      <w:r>
        <w:t>other</w:t>
      </w:r>
      <w:r w:rsidR="006C3B6B">
        <w:t xml:space="preserve"> </w:t>
      </w:r>
      <w:r>
        <w:t>consequences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alternative</w:t>
      </w:r>
      <w:r w:rsidR="006C3B6B">
        <w:t xml:space="preserve"> </w:t>
      </w:r>
      <w:r>
        <w:t>proposal;</w:t>
      </w:r>
      <w:r w:rsidR="006C3B6B">
        <w:t xml:space="preserve"> </w:t>
      </w:r>
      <w:r>
        <w:t>and</w:t>
      </w:r>
    </w:p>
    <w:p w14:paraId="2F9C87C7" w14:textId="4678C00B" w:rsidR="00AD7022" w:rsidRDefault="00516389">
      <w:pPr>
        <w:pStyle w:val="COTCOCLV4-ASDEFCON"/>
      </w:pPr>
      <w:r>
        <w:t>contains</w:t>
      </w:r>
      <w:r w:rsidR="006C3B6B">
        <w:t xml:space="preserve"> </w:t>
      </w:r>
      <w:r>
        <w:t>sufficient</w:t>
      </w:r>
      <w:r w:rsidR="006C3B6B">
        <w:t xml:space="preserve"> </w:t>
      </w:r>
      <w:r>
        <w:t>and</w:t>
      </w:r>
      <w:r w:rsidR="006C3B6B">
        <w:t xml:space="preserve"> </w:t>
      </w:r>
      <w:r>
        <w:t>verifiable</w:t>
      </w:r>
      <w:r w:rsidR="006C3B6B">
        <w:t xml:space="preserve"> </w:t>
      </w:r>
      <w:r>
        <w:t>supporting</w:t>
      </w:r>
      <w:r w:rsidR="006C3B6B">
        <w:t xml:space="preserve"> </w:t>
      </w:r>
      <w:r>
        <w:t>information</w:t>
      </w:r>
      <w:r w:rsidR="006C3B6B">
        <w:t xml:space="preserve"> </w:t>
      </w:r>
      <w:r>
        <w:t>and</w:t>
      </w:r>
      <w:r w:rsidR="006C3B6B">
        <w:t xml:space="preserve"> </w:t>
      </w:r>
      <w:r>
        <w:t>data</w:t>
      </w:r>
      <w:r w:rsidR="006C3B6B">
        <w:t xml:space="preserve"> </w:t>
      </w:r>
      <w:r>
        <w:t>to</w:t>
      </w:r>
      <w:r w:rsidR="006C3B6B">
        <w:t xml:space="preserve"> </w:t>
      </w:r>
      <w:r>
        <w:t>enable</w:t>
      </w:r>
      <w:r w:rsidR="006C3B6B">
        <w:t xml:space="preserve"> </w:t>
      </w:r>
      <w:r>
        <w:t>a</w:t>
      </w:r>
      <w:r w:rsidR="006C3B6B">
        <w:t xml:space="preserve"> </w:t>
      </w:r>
      <w:r>
        <w:t>comparison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alternative</w:t>
      </w:r>
      <w:r w:rsidR="006C3B6B">
        <w:t xml:space="preserve"> </w:t>
      </w:r>
      <w:r>
        <w:t>proposal</w:t>
      </w:r>
      <w:r w:rsidR="006C3B6B">
        <w:t xml:space="preserve"> </w:t>
      </w:r>
      <w:r>
        <w:t>against</w:t>
      </w:r>
      <w:r w:rsidR="006C3B6B">
        <w:t xml:space="preserve"> </w:t>
      </w:r>
      <w:r>
        <w:t>other</w:t>
      </w:r>
      <w:r w:rsidR="006C3B6B">
        <w:t xml:space="preserve"> </w:t>
      </w:r>
      <w:r>
        <w:t>tenders.</w:t>
      </w:r>
    </w:p>
    <w:p w14:paraId="2311BC27" w14:textId="243918A4" w:rsidR="00AD7022" w:rsidRDefault="00516389">
      <w:pPr>
        <w:pStyle w:val="COTCOCLV3-ASDEFCON"/>
      </w:pPr>
      <w:bookmarkStart w:id="134" w:name="_Ref341102227"/>
      <w:r>
        <w:t>For</w:t>
      </w:r>
      <w:r w:rsidR="006C3B6B">
        <w:t xml:space="preserve"> </w:t>
      </w:r>
      <w:r>
        <w:t>the</w:t>
      </w:r>
      <w:r w:rsidR="006C3B6B">
        <w:t xml:space="preserve"> </w:t>
      </w:r>
      <w:r>
        <w:t>avoidance</w:t>
      </w:r>
      <w:r w:rsidR="006C3B6B">
        <w:t xml:space="preserve"> </w:t>
      </w:r>
      <w:r>
        <w:t>of</w:t>
      </w:r>
      <w:r w:rsidR="006C3B6B">
        <w:t xml:space="preserve"> </w:t>
      </w:r>
      <w:r>
        <w:t>doubt,</w:t>
      </w:r>
      <w:r w:rsidR="006C3B6B">
        <w:t xml:space="preserve"> </w:t>
      </w:r>
      <w:r>
        <w:t>alternative</w:t>
      </w:r>
      <w:r w:rsidR="006C3B6B">
        <w:t xml:space="preserve"> </w:t>
      </w:r>
      <w:r>
        <w:t>proposals</w:t>
      </w:r>
      <w:r w:rsidR="006C3B6B">
        <w:t xml:space="preserve"> </w:t>
      </w:r>
      <w:r>
        <w:t>are</w:t>
      </w:r>
      <w:r w:rsidR="006C3B6B">
        <w:t xml:space="preserve"> </w:t>
      </w:r>
      <w:r>
        <w:t>not</w:t>
      </w:r>
      <w:r w:rsidR="006C3B6B">
        <w:t xml:space="preserve"> </w:t>
      </w:r>
      <w:r>
        <w:t>required</w:t>
      </w:r>
      <w:r w:rsidR="006C3B6B">
        <w:t xml:space="preserve"> </w:t>
      </w:r>
      <w:r>
        <w:t>to</w:t>
      </w:r>
      <w:r w:rsidR="006C3B6B">
        <w:t xml:space="preserve"> </w:t>
      </w:r>
      <w:r>
        <w:t>constitute</w:t>
      </w:r>
      <w:r w:rsidR="006C3B6B">
        <w:t xml:space="preserve"> </w:t>
      </w:r>
      <w:r>
        <w:t>a</w:t>
      </w:r>
      <w:r w:rsidR="006C3B6B">
        <w:t xml:space="preserve"> </w:t>
      </w:r>
      <w:r>
        <w:t>complete</w:t>
      </w:r>
      <w:r w:rsidR="006C3B6B">
        <w:t xml:space="preserve"> </w:t>
      </w:r>
      <w:r>
        <w:t>tender</w:t>
      </w:r>
      <w:r w:rsidR="006C3B6B">
        <w:t xml:space="preserve"> </w:t>
      </w:r>
      <w:r>
        <w:t>that</w:t>
      </w:r>
      <w:r w:rsidR="006C3B6B">
        <w:t xml:space="preserve"> </w:t>
      </w:r>
      <w:r>
        <w:t>addresses</w:t>
      </w:r>
      <w:r w:rsidR="006C3B6B">
        <w:t xml:space="preserve"> </w:t>
      </w:r>
      <w:r>
        <w:t>all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requirements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RFT.</w:t>
      </w:r>
      <w:bookmarkEnd w:id="134"/>
    </w:p>
    <w:p w14:paraId="7A6BFC5B" w14:textId="4E8F1936" w:rsidR="00AD7022" w:rsidRDefault="00516389" w:rsidP="00D4376B">
      <w:pPr>
        <w:pStyle w:val="COTCOCLV1-ASDEFCON"/>
        <w:rPr>
          <w:lang w:eastAsia="zh-CN"/>
        </w:rPr>
      </w:pPr>
      <w:bookmarkStart w:id="135" w:name="_Toc303110381"/>
      <w:bookmarkStart w:id="136" w:name="_Toc303687550"/>
      <w:bookmarkStart w:id="137" w:name="_Toc175211453"/>
      <w:r>
        <w:rPr>
          <w:lang w:eastAsia="zh-CN"/>
        </w:rPr>
        <w:t>EVALUATION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TENDERS</w:t>
      </w:r>
      <w:bookmarkEnd w:id="135"/>
      <w:bookmarkEnd w:id="136"/>
      <w:bookmarkEnd w:id="137"/>
    </w:p>
    <w:p w14:paraId="1BBD273F" w14:textId="29E4C4DA" w:rsidR="00AD7022" w:rsidRDefault="00516389" w:rsidP="00D4376B">
      <w:pPr>
        <w:pStyle w:val="COTCOCLV2-ASDEFCON"/>
        <w:rPr>
          <w:lang w:eastAsia="zh-CN"/>
        </w:rPr>
      </w:pPr>
      <w:bookmarkStart w:id="138" w:name="_Toc303110383"/>
      <w:bookmarkStart w:id="139" w:name="_Toc303687552"/>
      <w:bookmarkStart w:id="140" w:name="_Toc175211454"/>
      <w:r>
        <w:rPr>
          <w:lang w:eastAsia="zh-CN"/>
        </w:rPr>
        <w:t>Evaluation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Process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138"/>
      <w:bookmarkEnd w:id="139"/>
      <w:bookmarkEnd w:id="140"/>
    </w:p>
    <w:p w14:paraId="42975CDA" w14:textId="7857C038" w:rsidR="00AD7022" w:rsidRDefault="00516389">
      <w:pPr>
        <w:pStyle w:val="COTCOCLV3-ASDEFCON"/>
        <w:rPr>
          <w:rFonts w:cs="Arial"/>
          <w:szCs w:val="20"/>
        </w:rPr>
      </w:pPr>
      <w:r>
        <w:rPr>
          <w:lang w:eastAsia="zh-CN"/>
        </w:rPr>
        <w:t>Tenders</w:t>
      </w:r>
      <w:r w:rsidR="006C3B6B">
        <w:rPr>
          <w:lang w:eastAsia="zh-CN"/>
        </w:rPr>
        <w:t xml:space="preserve"> </w:t>
      </w:r>
      <w:r>
        <w:rPr>
          <w:lang w:eastAsia="zh-CN"/>
        </w:rPr>
        <w:t>will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evaluated</w:t>
      </w:r>
      <w:r w:rsidR="006C3B6B">
        <w:rPr>
          <w:lang w:eastAsia="zh-CN"/>
        </w:rPr>
        <w:t xml:space="preserve"> </w:t>
      </w:r>
      <w:r>
        <w:rPr>
          <w:lang w:eastAsia="zh-CN"/>
        </w:rPr>
        <w:t>on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basis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best</w:t>
      </w:r>
      <w:r w:rsidR="006C3B6B">
        <w:rPr>
          <w:lang w:eastAsia="zh-CN"/>
        </w:rPr>
        <w:t xml:space="preserve"> </w:t>
      </w:r>
      <w:r>
        <w:rPr>
          <w:lang w:eastAsia="zh-CN"/>
        </w:rPr>
        <w:t>value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money</w:t>
      </w:r>
      <w:r w:rsidR="006C3B6B">
        <w:rPr>
          <w:lang w:eastAsia="zh-CN"/>
        </w:rPr>
        <w:t xml:space="preserve"> </w:t>
      </w:r>
      <w:r>
        <w:rPr>
          <w:lang w:eastAsia="zh-CN"/>
        </w:rPr>
        <w:t>consistent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procurement</w:t>
      </w:r>
      <w:r w:rsidR="006C3B6B">
        <w:rPr>
          <w:lang w:eastAsia="zh-CN"/>
        </w:rPr>
        <w:t xml:space="preserve"> </w:t>
      </w:r>
      <w:r>
        <w:rPr>
          <w:lang w:eastAsia="zh-CN"/>
        </w:rPr>
        <w:t>policies,</w:t>
      </w:r>
      <w:r w:rsidR="006C3B6B">
        <w:rPr>
          <w:lang w:eastAsia="zh-CN"/>
        </w:rPr>
        <w:t xml:space="preserve"> </w:t>
      </w:r>
      <w:r>
        <w:rPr>
          <w:rFonts w:cs="Arial"/>
          <w:szCs w:val="20"/>
        </w:rPr>
        <w:t>utilising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the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tender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evaluation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criteria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at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clause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fldChar w:fldCharType="begin"/>
      </w:r>
      <w:r>
        <w:rPr>
          <w:rFonts w:cs="Arial"/>
          <w:szCs w:val="20"/>
        </w:rPr>
        <w:instrText xml:space="preserve"> REF _Ref454442221 \r \h </w:instrText>
      </w:r>
      <w:r>
        <w:rPr>
          <w:rFonts w:cs="Arial"/>
          <w:szCs w:val="20"/>
        </w:rPr>
      </w:r>
      <w:r>
        <w:rPr>
          <w:rFonts w:cs="Arial"/>
          <w:szCs w:val="20"/>
        </w:rPr>
        <w:fldChar w:fldCharType="separate"/>
      </w:r>
      <w:r w:rsidR="00DD1928">
        <w:rPr>
          <w:rFonts w:cs="Arial"/>
          <w:szCs w:val="20"/>
        </w:rPr>
        <w:t>3.9</w:t>
      </w:r>
      <w:r>
        <w:rPr>
          <w:rFonts w:cs="Arial"/>
          <w:szCs w:val="20"/>
        </w:rPr>
        <w:fldChar w:fldCharType="end"/>
      </w:r>
      <w:r>
        <w:rPr>
          <w:rFonts w:cs="Arial"/>
          <w:szCs w:val="20"/>
        </w:rPr>
        <w:t>.</w:t>
      </w:r>
    </w:p>
    <w:p w14:paraId="43D1DD2E" w14:textId="22E169A9" w:rsidR="00AD7022" w:rsidRDefault="00516389">
      <w:pPr>
        <w:pStyle w:val="COTCOCLV3-ASDEFCON"/>
        <w:rPr>
          <w:lang w:eastAsia="zh-CN"/>
        </w:rPr>
      </w:pPr>
      <w:bookmarkStart w:id="141" w:name="_Ref454534819"/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at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time</w:t>
      </w:r>
      <w:r w:rsidR="006C3B6B">
        <w:rPr>
          <w:lang w:eastAsia="zh-CN"/>
        </w:rPr>
        <w:t xml:space="preserve"> </w:t>
      </w:r>
      <w:r>
        <w:rPr>
          <w:lang w:eastAsia="zh-CN"/>
        </w:rPr>
        <w:t>during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process:</w:t>
      </w:r>
      <w:bookmarkEnd w:id="141"/>
    </w:p>
    <w:p w14:paraId="651EFA36" w14:textId="2A4CC53C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obtain</w:t>
      </w:r>
      <w:r w:rsidR="006C3B6B">
        <w:rPr>
          <w:lang w:eastAsia="zh-CN"/>
        </w:rPr>
        <w:t xml:space="preserve"> </w:t>
      </w:r>
      <w:r>
        <w:rPr>
          <w:lang w:eastAsia="zh-CN"/>
        </w:rPr>
        <w:t>additional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(whether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obtained</w:t>
      </w:r>
      <w:r w:rsidR="006C3B6B">
        <w:rPr>
          <w:lang w:eastAsia="zh-CN"/>
        </w:rPr>
        <w:t xml:space="preserve"> </w:t>
      </w:r>
      <w:r>
        <w:rPr>
          <w:lang w:eastAsia="zh-CN"/>
        </w:rPr>
        <w:t>through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RFT</w:t>
      </w:r>
      <w:r w:rsidR="006C3B6B">
        <w:rPr>
          <w:lang w:eastAsia="zh-CN"/>
        </w:rPr>
        <w:t xml:space="preserve"> </w:t>
      </w:r>
      <w:r>
        <w:rPr>
          <w:lang w:eastAsia="zh-CN"/>
        </w:rPr>
        <w:t>process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other</w:t>
      </w:r>
      <w:r w:rsidR="006C3B6B">
        <w:rPr>
          <w:lang w:eastAsia="zh-CN"/>
        </w:rPr>
        <w:t xml:space="preserve"> </w:t>
      </w:r>
      <w:r>
        <w:rPr>
          <w:lang w:eastAsia="zh-CN"/>
        </w:rPr>
        <w:t>means)</w:t>
      </w:r>
      <w:r w:rsidR="006C3B6B">
        <w:rPr>
          <w:lang w:eastAsia="zh-CN"/>
        </w:rPr>
        <w:t xml:space="preserve"> </w:t>
      </w:r>
      <w:r>
        <w:rPr>
          <w:lang w:eastAsia="zh-CN"/>
        </w:rPr>
        <w:t>relevant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tenderer’s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tender;</w:t>
      </w:r>
    </w:p>
    <w:p w14:paraId="7071D4E9" w14:textId="4162521A" w:rsidR="00AD7022" w:rsidRDefault="00516389">
      <w:pPr>
        <w:pStyle w:val="COTCOCLV4-ASDEFCON"/>
      </w:pPr>
      <w:r>
        <w:t>use</w:t>
      </w:r>
      <w:r w:rsidR="006C3B6B">
        <w:t xml:space="preserve"> </w:t>
      </w:r>
      <w:r>
        <w:t>material</w:t>
      </w:r>
      <w:r w:rsidR="006C3B6B">
        <w:t xml:space="preserve"> </w:t>
      </w:r>
      <w:r>
        <w:t>tendered</w:t>
      </w:r>
      <w:r w:rsidR="006C3B6B">
        <w:t xml:space="preserve"> </w:t>
      </w:r>
      <w:r>
        <w:t>in</w:t>
      </w:r>
      <w:r w:rsidR="006C3B6B">
        <w:t xml:space="preserve"> </w:t>
      </w:r>
      <w:r>
        <w:t>response</w:t>
      </w:r>
      <w:r w:rsidR="006C3B6B">
        <w:t xml:space="preserve"> </w:t>
      </w:r>
      <w:r>
        <w:t>to</w:t>
      </w:r>
      <w:r w:rsidR="006C3B6B">
        <w:t xml:space="preserve"> </w:t>
      </w:r>
      <w:r>
        <w:t>one</w:t>
      </w:r>
      <w:r w:rsidR="006C3B6B">
        <w:t xml:space="preserve"> </w:t>
      </w:r>
      <w:r>
        <w:t>evaluation</w:t>
      </w:r>
      <w:r w:rsidR="006C3B6B">
        <w:t xml:space="preserve"> </w:t>
      </w:r>
      <w:r>
        <w:t>criterion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evaluation</w:t>
      </w:r>
      <w:r w:rsidR="006C3B6B">
        <w:t xml:space="preserve"> </w:t>
      </w:r>
      <w:r>
        <w:t>of</w:t>
      </w:r>
      <w:r w:rsidR="006C3B6B">
        <w:t xml:space="preserve"> </w:t>
      </w:r>
      <w:r>
        <w:t>other</w:t>
      </w:r>
      <w:r w:rsidR="006C3B6B">
        <w:t xml:space="preserve"> </w:t>
      </w:r>
      <w:r>
        <w:t>criteria;</w:t>
      </w:r>
    </w:p>
    <w:p w14:paraId="5A01F30B" w14:textId="6AA2A037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seek</w:t>
      </w:r>
      <w:r w:rsidR="006C3B6B">
        <w:rPr>
          <w:lang w:eastAsia="zh-CN"/>
        </w:rPr>
        <w:t xml:space="preserve"> </w:t>
      </w:r>
      <w:r>
        <w:rPr>
          <w:lang w:eastAsia="zh-CN"/>
        </w:rPr>
        <w:t>clarification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additional</w:t>
      </w:r>
      <w:r w:rsidR="006C3B6B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from,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enter</w:t>
      </w:r>
      <w:r w:rsidR="006C3B6B">
        <w:rPr>
          <w:lang w:eastAsia="zh-CN"/>
        </w:rPr>
        <w:t xml:space="preserve"> </w:t>
      </w:r>
      <w:r>
        <w:rPr>
          <w:lang w:eastAsia="zh-CN"/>
        </w:rPr>
        <w:t>into</w:t>
      </w:r>
      <w:r w:rsidR="006C3B6B">
        <w:rPr>
          <w:lang w:eastAsia="zh-CN"/>
        </w:rPr>
        <w:t xml:space="preserve"> </w:t>
      </w:r>
      <w:r>
        <w:rPr>
          <w:lang w:eastAsia="zh-CN"/>
        </w:rPr>
        <w:t>discussions</w:t>
      </w:r>
      <w:r w:rsidR="006C3B6B">
        <w:rPr>
          <w:lang w:eastAsia="zh-CN"/>
        </w:rPr>
        <w:t xml:space="preserve"> </w:t>
      </w:r>
      <w:r>
        <w:rPr>
          <w:lang w:eastAsia="zh-CN"/>
        </w:rPr>
        <w:t>with,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all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relation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their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tender;</w:t>
      </w:r>
    </w:p>
    <w:p w14:paraId="7F0053FF" w14:textId="1854D4B8" w:rsidR="00AD7022" w:rsidRDefault="00516389" w:rsidP="00AD7022">
      <w:pPr>
        <w:pStyle w:val="COTCOCLV4-ASDEFCON"/>
        <w:rPr>
          <w:lang w:eastAsia="zh-CN"/>
        </w:rPr>
      </w:pPr>
      <w:r>
        <w:rPr>
          <w:lang w:eastAsia="zh-CN"/>
        </w:rPr>
        <w:t>shortlist</w:t>
      </w:r>
      <w:r w:rsidR="006C3B6B">
        <w:rPr>
          <w:lang w:eastAsia="zh-CN"/>
        </w:rPr>
        <w:t xml:space="preserve"> </w:t>
      </w:r>
      <w:r>
        <w:rPr>
          <w:lang w:eastAsia="zh-CN"/>
        </w:rPr>
        <w:t>one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more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tenderers;</w:t>
      </w:r>
    </w:p>
    <w:p w14:paraId="4AA36315" w14:textId="1084BDE2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request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presentation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tenderer’s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tender;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</w:p>
    <w:p w14:paraId="791D09CC" w14:textId="3FD44AC8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visit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tenderers'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proposed</w:t>
      </w:r>
      <w:r w:rsidR="006C3B6B">
        <w:rPr>
          <w:lang w:eastAsia="zh-CN"/>
        </w:rPr>
        <w:t xml:space="preserve"> </w:t>
      </w:r>
      <w:r>
        <w:rPr>
          <w:lang w:eastAsia="zh-CN"/>
        </w:rPr>
        <w:t>Subcontractor’s</w:t>
      </w:r>
      <w:r w:rsidR="006C3B6B">
        <w:rPr>
          <w:lang w:eastAsia="zh-CN"/>
        </w:rPr>
        <w:t xml:space="preserve"> </w:t>
      </w:r>
      <w:r>
        <w:rPr>
          <w:lang w:eastAsia="zh-CN"/>
        </w:rPr>
        <w:t>facilities.</w:t>
      </w:r>
    </w:p>
    <w:p w14:paraId="6A0DC9E6" w14:textId="7E9A1A59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assessing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tenders,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take</w:t>
      </w:r>
      <w:r w:rsidR="006C3B6B">
        <w:rPr>
          <w:lang w:eastAsia="zh-CN"/>
        </w:rPr>
        <w:t xml:space="preserve"> </w:t>
      </w:r>
      <w:r>
        <w:rPr>
          <w:lang w:eastAsia="zh-CN"/>
        </w:rPr>
        <w:t>into</w:t>
      </w:r>
      <w:r w:rsidR="006C3B6B">
        <w:rPr>
          <w:lang w:eastAsia="zh-CN"/>
        </w:rPr>
        <w:t xml:space="preserve"> </w:t>
      </w:r>
      <w:r>
        <w:rPr>
          <w:lang w:eastAsia="zh-CN"/>
        </w:rPr>
        <w:t>account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supporting</w:t>
      </w:r>
      <w:r w:rsidR="006C3B6B">
        <w:rPr>
          <w:lang w:eastAsia="zh-CN"/>
        </w:rPr>
        <w:t xml:space="preserve"> </w:t>
      </w:r>
      <w:r>
        <w:rPr>
          <w:lang w:eastAsia="zh-CN"/>
        </w:rPr>
        <w:t>documentation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provided</w:t>
      </w:r>
      <w:r w:rsidR="006C3B6B">
        <w:rPr>
          <w:lang w:eastAsia="zh-CN"/>
        </w:rPr>
        <w:t xml:space="preserve"> </w:t>
      </w:r>
      <w:r>
        <w:rPr>
          <w:lang w:eastAsia="zh-CN"/>
        </w:rPr>
        <w:t>under</w:t>
      </w:r>
      <w:r w:rsidR="006C3B6B">
        <w:rPr>
          <w:lang w:eastAsia="zh-CN"/>
        </w:rPr>
        <w:t xml:space="preserve"> </w:t>
      </w:r>
      <w:r>
        <w:rPr>
          <w:lang w:eastAsia="zh-CN"/>
        </w:rPr>
        <w:t>clause</w:t>
      </w:r>
      <w:r w:rsidR="006C3B6B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_Ref339530915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DD1928">
        <w:rPr>
          <w:lang w:eastAsia="zh-CN"/>
        </w:rPr>
        <w:t>2.2.2</w:t>
      </w:r>
      <w:r>
        <w:rPr>
          <w:lang w:eastAsia="zh-CN"/>
        </w:rPr>
        <w:fldChar w:fldCharType="end"/>
      </w:r>
      <w:r w:rsidR="006C3B6B">
        <w:rPr>
          <w:rFonts w:cs="Arial"/>
          <w:szCs w:val="20"/>
          <w:lang w:eastAsia="zh-CN"/>
        </w:rPr>
        <w:t xml:space="preserve"> </w:t>
      </w:r>
      <w:r>
        <w:rPr>
          <w:rFonts w:cs="Arial"/>
          <w:szCs w:val="20"/>
          <w:lang w:eastAsia="zh-CN"/>
        </w:rPr>
        <w:t>and</w:t>
      </w:r>
      <w:r w:rsidR="006C3B6B">
        <w:rPr>
          <w:rFonts w:cs="Arial"/>
          <w:szCs w:val="20"/>
          <w:lang w:eastAsia="zh-CN"/>
        </w:rPr>
        <w:t xml:space="preserve"> </w:t>
      </w:r>
      <w:r>
        <w:rPr>
          <w:rFonts w:cs="Arial"/>
          <w:szCs w:val="20"/>
          <w:lang w:eastAsia="zh-CN"/>
        </w:rPr>
        <w:fldChar w:fldCharType="begin"/>
      </w:r>
      <w:r>
        <w:rPr>
          <w:rFonts w:cs="Arial"/>
          <w:szCs w:val="20"/>
          <w:lang w:eastAsia="zh-CN"/>
        </w:rPr>
        <w:instrText xml:space="preserve"> REF _Ref454534819 \r \h </w:instrText>
      </w:r>
      <w:r>
        <w:rPr>
          <w:rFonts w:cs="Arial"/>
          <w:szCs w:val="20"/>
          <w:lang w:eastAsia="zh-CN"/>
        </w:rPr>
      </w:r>
      <w:r>
        <w:rPr>
          <w:rFonts w:cs="Arial"/>
          <w:szCs w:val="20"/>
          <w:lang w:eastAsia="zh-CN"/>
        </w:rPr>
        <w:fldChar w:fldCharType="separate"/>
      </w:r>
      <w:r w:rsidR="00DD1928">
        <w:rPr>
          <w:rFonts w:cs="Arial"/>
          <w:szCs w:val="20"/>
          <w:lang w:eastAsia="zh-CN"/>
        </w:rPr>
        <w:t>3.1.2</w:t>
      </w:r>
      <w:r>
        <w:rPr>
          <w:rFonts w:cs="Arial"/>
          <w:szCs w:val="20"/>
          <w:lang w:eastAsia="zh-CN"/>
        </w:rPr>
        <w:fldChar w:fldCharType="end"/>
      </w:r>
      <w:r>
        <w:rPr>
          <w:lang w:eastAsia="zh-CN"/>
        </w:rPr>
        <w:t>.</w:t>
      </w:r>
    </w:p>
    <w:p w14:paraId="2E0760E3" w14:textId="180041E9" w:rsidR="00AD7022" w:rsidRDefault="00516389" w:rsidP="00D4376B">
      <w:pPr>
        <w:pStyle w:val="COTCOCLV2-ASDEFCON"/>
        <w:rPr>
          <w:lang w:eastAsia="zh-CN"/>
        </w:rPr>
      </w:pPr>
      <w:bookmarkStart w:id="142" w:name="_Toc303110384"/>
      <w:bookmarkStart w:id="143" w:name="_Toc303687553"/>
      <w:bookmarkStart w:id="144" w:name="_Ref451871383"/>
      <w:bookmarkStart w:id="145" w:name="_Toc175211455"/>
      <w:r>
        <w:rPr>
          <w:lang w:eastAsia="zh-CN"/>
        </w:rPr>
        <w:t>Minimum</w:t>
      </w:r>
      <w:r w:rsidR="006C3B6B">
        <w:rPr>
          <w:lang w:eastAsia="zh-CN"/>
        </w:rPr>
        <w:t xml:space="preserve"> </w:t>
      </w:r>
      <w:r>
        <w:rPr>
          <w:lang w:eastAsia="zh-CN"/>
        </w:rPr>
        <w:t>Content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Format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Requirements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142"/>
      <w:bookmarkEnd w:id="143"/>
      <w:bookmarkEnd w:id="144"/>
      <w:bookmarkEnd w:id="145"/>
    </w:p>
    <w:p w14:paraId="6C1CA041" w14:textId="6FEBD2D3" w:rsidR="00AD7022" w:rsidRDefault="00516389" w:rsidP="00AD7022">
      <w:pPr>
        <w:pStyle w:val="NoteToDrafters-ASDEFCON"/>
      </w:pPr>
      <w:r>
        <w:t>Not</w:t>
      </w:r>
      <w:r w:rsidR="00AD7022">
        <w:t>e</w:t>
      </w:r>
      <w:r w:rsidR="006C3B6B">
        <w:t xml:space="preserve"> </w:t>
      </w:r>
      <w:r>
        <w:t>to</w:t>
      </w:r>
      <w:r w:rsidR="006C3B6B">
        <w:t xml:space="preserve"> </w:t>
      </w:r>
      <w:r>
        <w:t>drafters:</w:t>
      </w:r>
      <w:r w:rsidR="006C3B6B">
        <w:t xml:space="preserve">  </w:t>
      </w:r>
      <w:r>
        <w:t>When</w:t>
      </w:r>
      <w:r w:rsidR="006C3B6B">
        <w:t xml:space="preserve"> </w:t>
      </w:r>
      <w:r>
        <w:t>the</w:t>
      </w:r>
      <w:r w:rsidR="006C3B6B">
        <w:t xml:space="preserve"> </w:t>
      </w:r>
      <w:r>
        <w:t>procurement</w:t>
      </w:r>
      <w:r w:rsidR="006C3B6B">
        <w:t xml:space="preserve"> </w:t>
      </w:r>
      <w:r>
        <w:t>is</w:t>
      </w:r>
      <w:r w:rsidR="006C3B6B">
        <w:t xml:space="preserve"> </w:t>
      </w:r>
      <w:r>
        <w:t>subject</w:t>
      </w:r>
      <w:r w:rsidR="006C3B6B">
        <w:t xml:space="preserve"> </w:t>
      </w:r>
      <w:r>
        <w:t>to</w:t>
      </w:r>
      <w:r w:rsidR="006C3B6B">
        <w:t xml:space="preserve"> </w:t>
      </w:r>
      <w:r>
        <w:t>the</w:t>
      </w:r>
      <w:r w:rsidR="006C3B6B">
        <w:t xml:space="preserve"> </w:t>
      </w:r>
      <w:r>
        <w:t>additional</w:t>
      </w:r>
      <w:r w:rsidR="006C3B6B">
        <w:t xml:space="preserve"> </w:t>
      </w:r>
      <w:r>
        <w:t>rules</w:t>
      </w:r>
      <w:r w:rsidR="006C3B6B">
        <w:t xml:space="preserve"> </w:t>
      </w:r>
      <w:r>
        <w:t>detailed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CPRs,</w:t>
      </w:r>
      <w:r w:rsidR="006C3B6B">
        <w:t xml:space="preserve"> </w:t>
      </w:r>
      <w:r>
        <w:t>‘will’</w:t>
      </w:r>
      <w:r w:rsidR="006C3B6B">
        <w:t xml:space="preserve"> </w:t>
      </w:r>
      <w:r>
        <w:t>is</w:t>
      </w:r>
      <w:r w:rsidR="006C3B6B">
        <w:t xml:space="preserve"> </w:t>
      </w:r>
      <w:r>
        <w:t>to</w:t>
      </w:r>
      <w:r w:rsidR="006C3B6B">
        <w:t xml:space="preserve"> </w:t>
      </w:r>
      <w:r>
        <w:t>be</w:t>
      </w:r>
      <w:r w:rsidR="006C3B6B">
        <w:t xml:space="preserve"> </w:t>
      </w:r>
      <w:r>
        <w:t>selected</w:t>
      </w:r>
      <w:r w:rsidR="006C3B6B">
        <w:t xml:space="preserve"> </w:t>
      </w:r>
      <w:r>
        <w:t>from</w:t>
      </w:r>
      <w:r w:rsidR="006C3B6B">
        <w:t xml:space="preserve"> </w:t>
      </w:r>
      <w:r>
        <w:t>the</w:t>
      </w:r>
      <w:r w:rsidR="006C3B6B">
        <w:t xml:space="preserve"> </w:t>
      </w:r>
      <w:r>
        <w:t>following</w:t>
      </w:r>
      <w:r w:rsidR="006C3B6B">
        <w:t xml:space="preserve"> </w:t>
      </w:r>
      <w:r>
        <w:t>clause.</w:t>
      </w:r>
      <w:r w:rsidR="006C3B6B">
        <w:t xml:space="preserve">  </w:t>
      </w:r>
      <w:r>
        <w:t>When</w:t>
      </w:r>
      <w:r w:rsidR="006C3B6B">
        <w:t xml:space="preserve"> </w:t>
      </w:r>
      <w:r>
        <w:t>the</w:t>
      </w:r>
      <w:r w:rsidR="006C3B6B">
        <w:t xml:space="preserve"> </w:t>
      </w:r>
      <w:r>
        <w:t>procurement</w:t>
      </w:r>
      <w:r w:rsidR="006C3B6B">
        <w:t xml:space="preserve"> </w:t>
      </w:r>
      <w:r>
        <w:t>is</w:t>
      </w:r>
      <w:r w:rsidR="006C3B6B">
        <w:t xml:space="preserve"> </w:t>
      </w:r>
      <w:r>
        <w:t>NOT</w:t>
      </w:r>
      <w:r w:rsidR="006C3B6B">
        <w:t xml:space="preserve"> </w:t>
      </w:r>
      <w:r>
        <w:t>subject</w:t>
      </w:r>
      <w:r w:rsidR="006C3B6B">
        <w:t xml:space="preserve"> </w:t>
      </w:r>
      <w:r>
        <w:t>to</w:t>
      </w:r>
      <w:r w:rsidR="006C3B6B">
        <w:t xml:space="preserve"> </w:t>
      </w:r>
      <w:r>
        <w:t>the</w:t>
      </w:r>
      <w:r w:rsidR="006C3B6B">
        <w:t xml:space="preserve"> </w:t>
      </w:r>
      <w:r>
        <w:lastRenderedPageBreak/>
        <w:t>additional</w:t>
      </w:r>
      <w:r w:rsidR="006C3B6B">
        <w:t xml:space="preserve"> </w:t>
      </w:r>
      <w:r>
        <w:t>rules</w:t>
      </w:r>
      <w:r w:rsidR="006C3B6B">
        <w:t xml:space="preserve"> </w:t>
      </w:r>
      <w:r>
        <w:t>detailed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CPRs,</w:t>
      </w:r>
      <w:r w:rsidR="006C3B6B">
        <w:t xml:space="preserve"> </w:t>
      </w:r>
      <w:r>
        <w:t>‘may’</w:t>
      </w:r>
      <w:r w:rsidR="006C3B6B">
        <w:t xml:space="preserve"> </w:t>
      </w:r>
      <w:r>
        <w:t>is</w:t>
      </w:r>
      <w:r w:rsidR="006C3B6B">
        <w:t xml:space="preserve"> </w:t>
      </w:r>
      <w:r>
        <w:t>to</w:t>
      </w:r>
      <w:r w:rsidR="006C3B6B">
        <w:t xml:space="preserve"> </w:t>
      </w:r>
      <w:r>
        <w:t>be</w:t>
      </w:r>
      <w:r w:rsidR="006C3B6B">
        <w:t xml:space="preserve"> </w:t>
      </w:r>
      <w:r>
        <w:t>selected</w:t>
      </w:r>
      <w:r w:rsidR="006C3B6B">
        <w:t xml:space="preserve"> </w:t>
      </w:r>
      <w:r>
        <w:t>and</w:t>
      </w:r>
      <w:r w:rsidR="006C3B6B">
        <w:t xml:space="preserve"> </w:t>
      </w:r>
      <w:r>
        <w:t>‘Subject</w:t>
      </w:r>
      <w:r w:rsidR="006C3B6B">
        <w:t xml:space="preserve"> </w:t>
      </w:r>
      <w:r>
        <w:t>to</w:t>
      </w:r>
      <w:r w:rsidR="006C3B6B">
        <w:t xml:space="preserve"> </w:t>
      </w:r>
      <w:r>
        <w:t>clause</w:t>
      </w:r>
      <w:r w:rsidR="006C3B6B">
        <w:t xml:space="preserve"> </w:t>
      </w:r>
      <w:r>
        <w:fldChar w:fldCharType="begin"/>
      </w:r>
      <w:r>
        <w:instrText xml:space="preserve"> REF _Ref301957832 \r \h  \* MERGEFORMAT </w:instrText>
      </w:r>
      <w:r>
        <w:fldChar w:fldCharType="separate"/>
      </w:r>
      <w:r w:rsidR="00DD1928">
        <w:t>2.10</w:t>
      </w:r>
      <w:r>
        <w:fldChar w:fldCharType="end"/>
      </w:r>
      <w:r>
        <w:t>’</w:t>
      </w:r>
      <w:r w:rsidR="006C3B6B">
        <w:t xml:space="preserve"> </w:t>
      </w:r>
      <w:r>
        <w:t>is</w:t>
      </w:r>
      <w:r w:rsidR="006C3B6B">
        <w:t xml:space="preserve"> </w:t>
      </w:r>
      <w:r>
        <w:t>to</w:t>
      </w:r>
      <w:r w:rsidR="006C3B6B">
        <w:t xml:space="preserve"> </w:t>
      </w:r>
      <w:r>
        <w:t>be</w:t>
      </w:r>
      <w:r w:rsidR="006C3B6B">
        <w:t xml:space="preserve"> </w:t>
      </w:r>
      <w:r>
        <w:t>deleted.</w:t>
      </w:r>
    </w:p>
    <w:p w14:paraId="213CDBDF" w14:textId="412E7522" w:rsidR="00AD7022" w:rsidRDefault="00516389">
      <w:pPr>
        <w:pStyle w:val="COTCOCLV3-ASDEFCON"/>
        <w:rPr>
          <w:lang w:eastAsia="zh-CN"/>
        </w:rPr>
      </w:pPr>
      <w:r>
        <w:rPr>
          <w:rFonts w:cs="Arial"/>
          <w:b/>
          <w:szCs w:val="20"/>
          <w:highlight w:val="lightGray"/>
          <w:lang w:eastAsia="zh-CN"/>
        </w:rPr>
        <w:t>[Subject</w:t>
      </w:r>
      <w:r w:rsidR="006C3B6B">
        <w:rPr>
          <w:rFonts w:cs="Arial"/>
          <w:b/>
          <w:szCs w:val="20"/>
          <w:highlight w:val="lightGray"/>
          <w:lang w:eastAsia="zh-CN"/>
        </w:rPr>
        <w:t xml:space="preserve"> </w:t>
      </w:r>
      <w:r>
        <w:rPr>
          <w:rFonts w:cs="Arial"/>
          <w:b/>
          <w:szCs w:val="20"/>
          <w:highlight w:val="lightGray"/>
          <w:lang w:eastAsia="zh-CN"/>
        </w:rPr>
        <w:t>to</w:t>
      </w:r>
      <w:r w:rsidR="006C3B6B">
        <w:rPr>
          <w:rFonts w:cs="Arial"/>
          <w:b/>
          <w:szCs w:val="20"/>
          <w:highlight w:val="lightGray"/>
          <w:lang w:eastAsia="zh-CN"/>
        </w:rPr>
        <w:t xml:space="preserve"> </w:t>
      </w:r>
      <w:r>
        <w:rPr>
          <w:rFonts w:cs="Arial"/>
          <w:b/>
          <w:szCs w:val="20"/>
          <w:highlight w:val="lightGray"/>
          <w:lang w:eastAsia="zh-CN"/>
        </w:rPr>
        <w:t>clause</w:t>
      </w:r>
      <w:r w:rsidR="006C3B6B">
        <w:rPr>
          <w:rFonts w:cs="Arial"/>
          <w:b/>
          <w:szCs w:val="20"/>
          <w:highlight w:val="lightGray"/>
          <w:lang w:eastAsia="zh-CN"/>
        </w:rPr>
        <w:t xml:space="preserve"> </w:t>
      </w:r>
      <w:r>
        <w:rPr>
          <w:rFonts w:cs="Arial"/>
          <w:b/>
          <w:szCs w:val="20"/>
          <w:highlight w:val="lightGray"/>
          <w:lang w:eastAsia="zh-CN"/>
        </w:rPr>
        <w:fldChar w:fldCharType="begin"/>
      </w:r>
      <w:r>
        <w:rPr>
          <w:rFonts w:cs="Arial"/>
          <w:b/>
          <w:szCs w:val="20"/>
          <w:highlight w:val="lightGray"/>
          <w:lang w:eastAsia="zh-CN"/>
        </w:rPr>
        <w:instrText xml:space="preserve"> REF _Ref301957832 \r \h  \* MERGEFORMAT </w:instrText>
      </w:r>
      <w:r>
        <w:rPr>
          <w:rFonts w:cs="Arial"/>
          <w:b/>
          <w:szCs w:val="20"/>
          <w:highlight w:val="lightGray"/>
          <w:lang w:eastAsia="zh-CN"/>
        </w:rPr>
      </w:r>
      <w:r>
        <w:rPr>
          <w:rFonts w:cs="Arial"/>
          <w:b/>
          <w:szCs w:val="20"/>
          <w:highlight w:val="lightGray"/>
          <w:lang w:eastAsia="zh-CN"/>
        </w:rPr>
        <w:fldChar w:fldCharType="separate"/>
      </w:r>
      <w:r w:rsidR="00DD1928">
        <w:rPr>
          <w:rFonts w:cs="Arial"/>
          <w:b/>
          <w:szCs w:val="20"/>
          <w:highlight w:val="lightGray"/>
          <w:lang w:eastAsia="zh-CN"/>
        </w:rPr>
        <w:t>2.10</w:t>
      </w:r>
      <w:r>
        <w:rPr>
          <w:rFonts w:cs="Arial"/>
          <w:b/>
          <w:szCs w:val="20"/>
          <w:highlight w:val="lightGray"/>
          <w:lang w:eastAsia="zh-CN"/>
        </w:rPr>
        <w:fldChar w:fldCharType="end"/>
      </w:r>
      <w:r>
        <w:rPr>
          <w:rFonts w:cs="Arial"/>
          <w:b/>
          <w:szCs w:val="20"/>
          <w:highlight w:val="lightGray"/>
          <w:lang w:eastAsia="zh-CN"/>
        </w:rPr>
        <w:t>,]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b/>
          <w:lang w:eastAsia="zh-CN"/>
        </w:rPr>
        <w:fldChar w:fldCharType="begin">
          <w:ffData>
            <w:name w:val="Text3"/>
            <w:enabled/>
            <w:calcOnExit w:val="0"/>
            <w:textInput>
              <w:default w:val="[MAY/WILL]"/>
              <w:format w:val="UPPERCASE"/>
            </w:textInput>
          </w:ffData>
        </w:fldChar>
      </w:r>
      <w:r>
        <w:rPr>
          <w:b/>
          <w:lang w:eastAsia="zh-CN"/>
        </w:rPr>
        <w:instrText xml:space="preserve"> FORMTEXT </w:instrText>
      </w:r>
      <w:r>
        <w:rPr>
          <w:b/>
          <w:lang w:eastAsia="zh-CN"/>
        </w:rPr>
      </w:r>
      <w:r>
        <w:rPr>
          <w:b/>
          <w:lang w:eastAsia="zh-CN"/>
        </w:rPr>
        <w:fldChar w:fldCharType="separate"/>
      </w:r>
      <w:r w:rsidR="00E661F9">
        <w:rPr>
          <w:b/>
          <w:noProof/>
          <w:lang w:eastAsia="zh-CN"/>
        </w:rPr>
        <w:t>[MAY/WILL]</w:t>
      </w:r>
      <w:r>
        <w:rPr>
          <w:b/>
          <w:lang w:eastAsia="zh-CN"/>
        </w:rPr>
        <w:fldChar w:fldCharType="end"/>
      </w:r>
      <w:r w:rsidR="006C3B6B">
        <w:rPr>
          <w:b/>
          <w:i/>
          <w:lang w:eastAsia="zh-CN"/>
        </w:rPr>
        <w:t xml:space="preserve"> </w:t>
      </w:r>
      <w:r>
        <w:rPr>
          <w:lang w:eastAsia="zh-CN"/>
        </w:rPr>
        <w:t>exclude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from</w:t>
      </w:r>
      <w:r w:rsidR="006C3B6B">
        <w:rPr>
          <w:lang w:eastAsia="zh-CN"/>
        </w:rPr>
        <w:t xml:space="preserve"> </w:t>
      </w:r>
      <w:r>
        <w:rPr>
          <w:lang w:eastAsia="zh-CN"/>
        </w:rPr>
        <w:t>further</w:t>
      </w:r>
      <w:r w:rsidR="006C3B6B">
        <w:rPr>
          <w:lang w:eastAsia="zh-CN"/>
        </w:rPr>
        <w:t xml:space="preserve"> </w:t>
      </w:r>
      <w:r>
        <w:rPr>
          <w:lang w:eastAsia="zh-CN"/>
        </w:rPr>
        <w:t>consideration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if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considers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does</w:t>
      </w:r>
      <w:r w:rsidR="006C3B6B">
        <w:rPr>
          <w:lang w:eastAsia="zh-CN"/>
        </w:rPr>
        <w:t xml:space="preserve"> </w:t>
      </w:r>
      <w:r>
        <w:rPr>
          <w:lang w:eastAsia="zh-CN"/>
        </w:rPr>
        <w:t>not</w:t>
      </w:r>
      <w:r w:rsidR="006C3B6B">
        <w:rPr>
          <w:lang w:eastAsia="zh-CN"/>
        </w:rPr>
        <w:t xml:space="preserve"> </w:t>
      </w:r>
      <w:r>
        <w:rPr>
          <w:lang w:eastAsia="zh-CN"/>
        </w:rPr>
        <w:t>comply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Minimum</w:t>
      </w:r>
      <w:r w:rsidR="006C3B6B">
        <w:rPr>
          <w:lang w:eastAsia="zh-CN"/>
        </w:rPr>
        <w:t xml:space="preserve"> </w:t>
      </w:r>
      <w:r>
        <w:rPr>
          <w:lang w:eastAsia="zh-CN"/>
        </w:rPr>
        <w:t>Content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Format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Requirements</w:t>
      </w:r>
      <w:r w:rsidR="006C3B6B">
        <w:rPr>
          <w:lang w:eastAsia="zh-CN"/>
        </w:rPr>
        <w:t xml:space="preserve"> </w:t>
      </w:r>
      <w:r>
        <w:rPr>
          <w:lang w:eastAsia="zh-CN"/>
        </w:rPr>
        <w:t>specified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Details</w:t>
      </w:r>
      <w:r w:rsidR="006C3B6B">
        <w:rPr>
          <w:lang w:eastAsia="zh-CN"/>
        </w:rPr>
        <w:t xml:space="preserve"> </w:t>
      </w:r>
      <w:r>
        <w:rPr>
          <w:lang w:eastAsia="zh-CN"/>
        </w:rPr>
        <w:t>Schedule.</w:t>
      </w:r>
      <w:r w:rsidR="006C3B6B">
        <w:rPr>
          <w:lang w:eastAsia="zh-CN"/>
        </w:rPr>
        <w:t xml:space="preserve">  </w:t>
      </w:r>
    </w:p>
    <w:p w14:paraId="36CBB009" w14:textId="3E9DAA32" w:rsidR="00AD7022" w:rsidRDefault="00516389" w:rsidP="00D4376B">
      <w:pPr>
        <w:pStyle w:val="COTCOCLV2-ASDEFCON"/>
        <w:rPr>
          <w:lang w:eastAsia="zh-CN"/>
        </w:rPr>
      </w:pPr>
      <w:bookmarkStart w:id="146" w:name="_Ref301966668"/>
      <w:bookmarkStart w:id="147" w:name="_Toc303110385"/>
      <w:bookmarkStart w:id="148" w:name="_Toc303687554"/>
      <w:bookmarkStart w:id="149" w:name="_Toc175211456"/>
      <w:r>
        <w:rPr>
          <w:lang w:eastAsia="zh-CN"/>
        </w:rPr>
        <w:t>Conditions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Participation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(Optional)</w:t>
      </w:r>
      <w:bookmarkEnd w:id="146"/>
      <w:bookmarkEnd w:id="147"/>
      <w:bookmarkEnd w:id="148"/>
      <w:bookmarkEnd w:id="149"/>
    </w:p>
    <w:p w14:paraId="3F2D21AF" w14:textId="5DA7BB60" w:rsidR="00AD7022" w:rsidRDefault="00516389" w:rsidP="00AD7022">
      <w:pPr>
        <w:pStyle w:val="NoteToDrafters-ASDEFCON"/>
      </w:pPr>
      <w:r>
        <w:t>Not</w:t>
      </w:r>
      <w:r w:rsidR="00AD7022">
        <w:t>e</w:t>
      </w:r>
      <w:r w:rsidR="006C3B6B">
        <w:t xml:space="preserve"> </w:t>
      </w:r>
      <w:r>
        <w:t>to</w:t>
      </w:r>
      <w:r w:rsidR="006C3B6B">
        <w:t xml:space="preserve"> </w:t>
      </w:r>
      <w:r>
        <w:t>drafters:</w:t>
      </w:r>
      <w:r w:rsidR="006C3B6B">
        <w:t xml:space="preserve">  </w:t>
      </w:r>
      <w:r>
        <w:t>This</w:t>
      </w:r>
      <w:r w:rsidR="006C3B6B">
        <w:t xml:space="preserve"> </w:t>
      </w:r>
      <w:r>
        <w:t>clause</w:t>
      </w:r>
      <w:r w:rsidR="006C3B6B">
        <w:t xml:space="preserve"> </w:t>
      </w:r>
      <w:r>
        <w:t>should</w:t>
      </w:r>
      <w:r w:rsidR="006C3B6B">
        <w:t xml:space="preserve"> </w:t>
      </w:r>
      <w:r>
        <w:t>be</w:t>
      </w:r>
      <w:r w:rsidR="006C3B6B">
        <w:t xml:space="preserve"> </w:t>
      </w:r>
      <w:r>
        <w:t>used</w:t>
      </w:r>
      <w:r w:rsidR="006C3B6B">
        <w:t xml:space="preserve"> </w:t>
      </w:r>
      <w:r>
        <w:t>when</w:t>
      </w:r>
      <w:r w:rsidR="006C3B6B">
        <w:t xml:space="preserve"> </w:t>
      </w:r>
      <w:r>
        <w:t>the</w:t>
      </w:r>
      <w:r w:rsidR="006C3B6B">
        <w:t xml:space="preserve"> </w:t>
      </w:r>
      <w:r>
        <w:t>procurement</w:t>
      </w:r>
      <w:r w:rsidR="006C3B6B">
        <w:t xml:space="preserve"> </w:t>
      </w:r>
      <w:r>
        <w:t>is</w:t>
      </w:r>
      <w:r w:rsidR="006C3B6B">
        <w:t xml:space="preserve"> </w:t>
      </w:r>
      <w:r>
        <w:t>subject</w:t>
      </w:r>
      <w:r w:rsidR="006C3B6B">
        <w:t xml:space="preserve"> </w:t>
      </w:r>
      <w:r>
        <w:t>to</w:t>
      </w:r>
      <w:r w:rsidR="006C3B6B">
        <w:t xml:space="preserve"> </w:t>
      </w:r>
      <w:r>
        <w:t>the</w:t>
      </w:r>
      <w:r w:rsidR="006C3B6B">
        <w:t xml:space="preserve"> </w:t>
      </w:r>
      <w:r>
        <w:t>additional</w:t>
      </w:r>
      <w:r w:rsidR="006C3B6B">
        <w:t xml:space="preserve"> </w:t>
      </w:r>
      <w:r>
        <w:t>rules</w:t>
      </w:r>
      <w:r w:rsidR="006C3B6B">
        <w:t xml:space="preserve"> </w:t>
      </w:r>
      <w:r>
        <w:t>detailed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CPRs.</w:t>
      </w:r>
    </w:p>
    <w:p w14:paraId="41721D4D" w14:textId="6108C583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will</w:t>
      </w:r>
      <w:r w:rsidR="006C3B6B">
        <w:rPr>
          <w:lang w:eastAsia="zh-CN"/>
        </w:rPr>
        <w:t xml:space="preserve"> </w:t>
      </w:r>
      <w:r>
        <w:rPr>
          <w:lang w:eastAsia="zh-CN"/>
        </w:rPr>
        <w:t>exclude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from</w:t>
      </w:r>
      <w:r w:rsidR="006C3B6B">
        <w:rPr>
          <w:lang w:eastAsia="zh-CN"/>
        </w:rPr>
        <w:t xml:space="preserve"> </w:t>
      </w:r>
      <w:r>
        <w:rPr>
          <w:lang w:eastAsia="zh-CN"/>
        </w:rPr>
        <w:t>further</w:t>
      </w:r>
      <w:r w:rsidR="006C3B6B">
        <w:rPr>
          <w:lang w:eastAsia="zh-CN"/>
        </w:rPr>
        <w:t xml:space="preserve"> </w:t>
      </w:r>
      <w:r>
        <w:rPr>
          <w:lang w:eastAsia="zh-CN"/>
        </w:rPr>
        <w:t>consideration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if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considers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does</w:t>
      </w:r>
      <w:r w:rsidR="006C3B6B">
        <w:rPr>
          <w:lang w:eastAsia="zh-CN"/>
        </w:rPr>
        <w:t xml:space="preserve"> </w:t>
      </w:r>
      <w:r>
        <w:rPr>
          <w:lang w:eastAsia="zh-CN"/>
        </w:rPr>
        <w:t>not</w:t>
      </w:r>
      <w:r w:rsidR="006C3B6B">
        <w:rPr>
          <w:lang w:eastAsia="zh-CN"/>
        </w:rPr>
        <w:t xml:space="preserve"> </w:t>
      </w:r>
      <w:r>
        <w:rPr>
          <w:lang w:eastAsia="zh-CN"/>
        </w:rPr>
        <w:t>comply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Conditions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Participation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specified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Details</w:t>
      </w:r>
      <w:r w:rsidR="006C3B6B">
        <w:rPr>
          <w:lang w:eastAsia="zh-CN"/>
        </w:rPr>
        <w:t xml:space="preserve"> </w:t>
      </w:r>
      <w:r>
        <w:rPr>
          <w:lang w:eastAsia="zh-CN"/>
        </w:rPr>
        <w:t>Schedule.</w:t>
      </w:r>
      <w:r w:rsidR="006C3B6B">
        <w:rPr>
          <w:lang w:eastAsia="zh-CN"/>
        </w:rPr>
        <w:t xml:space="preserve"> </w:t>
      </w:r>
    </w:p>
    <w:p w14:paraId="51DAEDEF" w14:textId="3A79F480" w:rsidR="00AD7022" w:rsidRDefault="00516389" w:rsidP="00D4376B">
      <w:pPr>
        <w:pStyle w:val="COTCOCLV2-ASDEFCON"/>
      </w:pPr>
      <w:bookmarkStart w:id="150" w:name="_Ref383078481"/>
      <w:bookmarkStart w:id="151" w:name="_Toc384044125"/>
      <w:bookmarkStart w:id="152" w:name="_Toc437606588"/>
      <w:bookmarkStart w:id="153" w:name="_Toc175211457"/>
      <w:r>
        <w:t>Essential</w:t>
      </w:r>
      <w:r w:rsidR="006C3B6B">
        <w:t xml:space="preserve"> </w:t>
      </w:r>
      <w:r>
        <w:t>Requirements</w:t>
      </w:r>
      <w:r w:rsidR="006C3B6B">
        <w:t xml:space="preserve"> </w:t>
      </w:r>
      <w:r>
        <w:t>(Optional)</w:t>
      </w:r>
      <w:bookmarkEnd w:id="150"/>
      <w:bookmarkEnd w:id="151"/>
      <w:bookmarkEnd w:id="152"/>
      <w:bookmarkEnd w:id="153"/>
    </w:p>
    <w:p w14:paraId="56E6D74B" w14:textId="37075B4B" w:rsidR="00AD7022" w:rsidRDefault="00516389">
      <w:pPr>
        <w:pStyle w:val="NoteToDrafters-ASDEFCON"/>
      </w:pPr>
      <w:r>
        <w:t>Note</w:t>
      </w:r>
      <w:r w:rsidR="006C3B6B">
        <w:t xml:space="preserve"> </w:t>
      </w:r>
      <w:r>
        <w:t>to</w:t>
      </w:r>
      <w:r w:rsidR="006C3B6B">
        <w:t xml:space="preserve"> </w:t>
      </w:r>
      <w:r>
        <w:t>drafters:</w:t>
      </w:r>
      <w:r w:rsidR="006C3B6B">
        <w:t xml:space="preserve">  </w:t>
      </w:r>
      <w:r>
        <w:t>This</w:t>
      </w:r>
      <w:r w:rsidR="006C3B6B">
        <w:t xml:space="preserve"> </w:t>
      </w:r>
      <w:r>
        <w:t>clause</w:t>
      </w:r>
      <w:r w:rsidR="006C3B6B">
        <w:t xml:space="preserve"> </w:t>
      </w:r>
      <w:r>
        <w:t>is</w:t>
      </w:r>
      <w:r w:rsidR="006C3B6B">
        <w:t xml:space="preserve"> </w:t>
      </w:r>
      <w:r>
        <w:t>to</w:t>
      </w:r>
      <w:r w:rsidR="006C3B6B">
        <w:t xml:space="preserve"> </w:t>
      </w:r>
      <w:r>
        <w:t>be</w:t>
      </w:r>
      <w:r w:rsidR="006C3B6B">
        <w:t xml:space="preserve"> </w:t>
      </w:r>
      <w:r>
        <w:t>used</w:t>
      </w:r>
      <w:r w:rsidR="006C3B6B">
        <w:t xml:space="preserve"> </w:t>
      </w:r>
      <w:r>
        <w:t>if</w:t>
      </w:r>
      <w:r w:rsidR="006C3B6B">
        <w:t xml:space="preserve"> </w:t>
      </w:r>
      <w:r>
        <w:t>the</w:t>
      </w:r>
      <w:r w:rsidR="006C3B6B">
        <w:t xml:space="preserve"> </w:t>
      </w:r>
      <w:r>
        <w:t>draft</w:t>
      </w:r>
      <w:r w:rsidR="006C3B6B">
        <w:t xml:space="preserve"> </w:t>
      </w:r>
      <w:r>
        <w:t>SOW</w:t>
      </w:r>
      <w:r w:rsidR="006C3B6B">
        <w:t xml:space="preserve"> </w:t>
      </w:r>
      <w:r>
        <w:t>contains</w:t>
      </w:r>
      <w:r w:rsidR="006C3B6B">
        <w:t xml:space="preserve"> </w:t>
      </w:r>
      <w:r>
        <w:t>essential</w:t>
      </w:r>
      <w:r w:rsidR="006C3B6B">
        <w:t xml:space="preserve"> </w:t>
      </w:r>
      <w:r>
        <w:t>requirements.</w:t>
      </w:r>
      <w:r w:rsidR="006C3B6B">
        <w:t xml:space="preserve">  </w:t>
      </w:r>
      <w:r>
        <w:t>When</w:t>
      </w:r>
      <w:r w:rsidR="006C3B6B">
        <w:t xml:space="preserve"> </w:t>
      </w:r>
      <w:r>
        <w:t>the</w:t>
      </w:r>
      <w:r w:rsidR="006C3B6B">
        <w:t xml:space="preserve"> </w:t>
      </w:r>
      <w:r>
        <w:t>procurement</w:t>
      </w:r>
      <w:r w:rsidR="006C3B6B">
        <w:t xml:space="preserve"> </w:t>
      </w:r>
      <w:r>
        <w:t>is</w:t>
      </w:r>
      <w:r w:rsidR="006C3B6B">
        <w:t xml:space="preserve"> </w:t>
      </w:r>
      <w:r>
        <w:t>subject</w:t>
      </w:r>
      <w:r w:rsidR="006C3B6B">
        <w:t xml:space="preserve"> </w:t>
      </w:r>
      <w:r>
        <w:t>to</w:t>
      </w:r>
      <w:r w:rsidR="006C3B6B">
        <w:t xml:space="preserve"> </w:t>
      </w:r>
      <w:r>
        <w:t>the</w:t>
      </w:r>
      <w:r w:rsidR="006C3B6B">
        <w:t xml:space="preserve"> </w:t>
      </w:r>
      <w:r>
        <w:t>additional</w:t>
      </w:r>
      <w:r w:rsidR="006C3B6B">
        <w:t xml:space="preserve"> </w:t>
      </w:r>
      <w:r>
        <w:t>rules</w:t>
      </w:r>
      <w:r w:rsidR="006C3B6B">
        <w:t xml:space="preserve"> </w:t>
      </w:r>
      <w:r>
        <w:t>detailed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CPRs,</w:t>
      </w:r>
      <w:r w:rsidR="006C3B6B">
        <w:t xml:space="preserve"> </w:t>
      </w:r>
      <w:r>
        <w:t>‘will’</w:t>
      </w:r>
      <w:r w:rsidR="006C3B6B">
        <w:t xml:space="preserve"> </w:t>
      </w:r>
      <w:r>
        <w:t>is</w:t>
      </w:r>
      <w:r w:rsidR="006C3B6B">
        <w:t xml:space="preserve"> </w:t>
      </w:r>
      <w:r>
        <w:t>to</w:t>
      </w:r>
      <w:r w:rsidR="006C3B6B">
        <w:t xml:space="preserve"> </w:t>
      </w:r>
      <w:r>
        <w:t>be</w:t>
      </w:r>
      <w:r w:rsidR="006C3B6B">
        <w:t xml:space="preserve"> </w:t>
      </w:r>
      <w:r>
        <w:t>selected</w:t>
      </w:r>
      <w:r w:rsidR="006C3B6B">
        <w:t xml:space="preserve"> </w:t>
      </w:r>
      <w:r>
        <w:t>from</w:t>
      </w:r>
      <w:r w:rsidR="006C3B6B">
        <w:t xml:space="preserve"> </w:t>
      </w:r>
      <w:r>
        <w:t>the</w:t>
      </w:r>
      <w:r w:rsidR="006C3B6B">
        <w:t xml:space="preserve"> </w:t>
      </w:r>
      <w:r>
        <w:t>following</w:t>
      </w:r>
      <w:r w:rsidR="006C3B6B">
        <w:t xml:space="preserve"> </w:t>
      </w:r>
      <w:r>
        <w:t>clause.</w:t>
      </w:r>
      <w:r w:rsidR="006C3B6B">
        <w:t xml:space="preserve">  </w:t>
      </w:r>
      <w:r>
        <w:t>When</w:t>
      </w:r>
      <w:r w:rsidR="006C3B6B">
        <w:t xml:space="preserve"> </w:t>
      </w:r>
      <w:r>
        <w:t>the</w:t>
      </w:r>
      <w:r w:rsidR="006C3B6B">
        <w:t xml:space="preserve"> </w:t>
      </w:r>
      <w:r>
        <w:t>procurement</w:t>
      </w:r>
      <w:r w:rsidR="006C3B6B">
        <w:t xml:space="preserve"> </w:t>
      </w:r>
      <w:r>
        <w:t>is</w:t>
      </w:r>
      <w:r w:rsidR="006C3B6B">
        <w:t xml:space="preserve"> </w:t>
      </w:r>
      <w:r>
        <w:t>NOT</w:t>
      </w:r>
      <w:r w:rsidR="006C3B6B">
        <w:t xml:space="preserve"> </w:t>
      </w:r>
      <w:r>
        <w:t>subject</w:t>
      </w:r>
      <w:r w:rsidR="006C3B6B">
        <w:t xml:space="preserve"> </w:t>
      </w:r>
      <w:r>
        <w:t>to</w:t>
      </w:r>
      <w:r w:rsidR="006C3B6B">
        <w:t xml:space="preserve"> </w:t>
      </w:r>
      <w:r>
        <w:t>the</w:t>
      </w:r>
      <w:r w:rsidR="006C3B6B">
        <w:t xml:space="preserve"> </w:t>
      </w:r>
      <w:r>
        <w:t>additional</w:t>
      </w:r>
      <w:r w:rsidR="006C3B6B">
        <w:t xml:space="preserve"> </w:t>
      </w:r>
      <w:r>
        <w:t>rules</w:t>
      </w:r>
      <w:r w:rsidR="006C3B6B">
        <w:t xml:space="preserve"> </w:t>
      </w:r>
      <w:r>
        <w:t>detailed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CPRs,</w:t>
      </w:r>
      <w:r w:rsidR="006C3B6B">
        <w:t xml:space="preserve"> </w:t>
      </w:r>
      <w:r>
        <w:t>‘may’</w:t>
      </w:r>
      <w:r w:rsidR="006C3B6B">
        <w:t xml:space="preserve"> </w:t>
      </w:r>
      <w:r>
        <w:t>is</w:t>
      </w:r>
      <w:r w:rsidR="006C3B6B">
        <w:t xml:space="preserve"> </w:t>
      </w:r>
      <w:r>
        <w:t>to</w:t>
      </w:r>
      <w:r w:rsidR="006C3B6B">
        <w:t xml:space="preserve"> </w:t>
      </w:r>
      <w:r>
        <w:t>be</w:t>
      </w:r>
      <w:r w:rsidR="006C3B6B">
        <w:t xml:space="preserve"> </w:t>
      </w:r>
      <w:r>
        <w:t>selected.</w:t>
      </w:r>
    </w:p>
    <w:p w14:paraId="70DE408B" w14:textId="1063E79A" w:rsidR="00AD7022" w:rsidRDefault="00516389">
      <w:pPr>
        <w:pStyle w:val="COTCOCLV3-ASDEFCON"/>
        <w:rPr>
          <w:lang w:eastAsia="en-US"/>
        </w:rPr>
      </w:pP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rPr>
          <w:b/>
        </w:rPr>
        <w:fldChar w:fldCharType="begin">
          <w:ffData>
            <w:name w:val=""/>
            <w:enabled/>
            <w:calcOnExit w:val="0"/>
            <w:textInput>
              <w:default w:val="[MAY/WILL]"/>
              <w:format w:val="UPPERCASE"/>
            </w:textInput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E661F9">
        <w:rPr>
          <w:b/>
          <w:noProof/>
        </w:rPr>
        <w:t>[MAY/WILL]</w:t>
      </w:r>
      <w:r>
        <w:rPr>
          <w:b/>
        </w:rPr>
        <w:fldChar w:fldCharType="end"/>
      </w:r>
      <w:r w:rsidR="006C3B6B">
        <w:t xml:space="preserve"> </w:t>
      </w:r>
      <w:r>
        <w:t>exclude</w:t>
      </w:r>
      <w:r w:rsidR="006C3B6B">
        <w:t xml:space="preserve"> </w:t>
      </w:r>
      <w:r>
        <w:t>a</w:t>
      </w:r>
      <w:r w:rsidR="006C3B6B">
        <w:t xml:space="preserve"> </w:t>
      </w:r>
      <w:r>
        <w:t>tender</w:t>
      </w:r>
      <w:r w:rsidR="006C3B6B">
        <w:t xml:space="preserve"> </w:t>
      </w:r>
      <w:r>
        <w:t>from</w:t>
      </w:r>
      <w:r w:rsidR="006C3B6B">
        <w:t xml:space="preserve"> </w:t>
      </w:r>
      <w:r>
        <w:t>further</w:t>
      </w:r>
      <w:r w:rsidR="006C3B6B">
        <w:t xml:space="preserve"> </w:t>
      </w:r>
      <w:r>
        <w:t>consideration</w:t>
      </w:r>
      <w:r w:rsidR="006C3B6B">
        <w:t xml:space="preserve"> </w:t>
      </w:r>
      <w:r>
        <w:t>if</w:t>
      </w:r>
      <w:r w:rsidR="006C3B6B">
        <w:t xml:space="preserve"> </w:t>
      </w: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considers</w:t>
      </w:r>
      <w:r w:rsidR="006C3B6B">
        <w:t xml:space="preserve"> </w:t>
      </w:r>
      <w:r>
        <w:t>that</w:t>
      </w:r>
      <w:r w:rsidR="006C3B6B">
        <w:t xml:space="preserve"> </w:t>
      </w:r>
      <w:r>
        <w:t>the</w:t>
      </w:r>
      <w:r w:rsidR="006C3B6B">
        <w:t xml:space="preserve"> </w:t>
      </w:r>
      <w:r>
        <w:t>tender</w:t>
      </w:r>
      <w:r w:rsidR="006C3B6B">
        <w:t xml:space="preserve"> </w:t>
      </w:r>
      <w:r>
        <w:t>does</w:t>
      </w:r>
      <w:r w:rsidR="006C3B6B">
        <w:t xml:space="preserve"> </w:t>
      </w:r>
      <w:r>
        <w:t>not</w:t>
      </w:r>
      <w:r w:rsidR="006C3B6B">
        <w:t xml:space="preserve"> </w:t>
      </w:r>
      <w:r>
        <w:t>comply</w:t>
      </w:r>
      <w:r w:rsidR="006C3B6B">
        <w:t xml:space="preserve"> </w:t>
      </w:r>
      <w:r>
        <w:t>with</w:t>
      </w:r>
      <w:r w:rsidR="006C3B6B">
        <w:t xml:space="preserve"> </w:t>
      </w:r>
      <w:r>
        <w:t>a</w:t>
      </w:r>
      <w:r w:rsidR="006C3B6B">
        <w:t xml:space="preserve"> </w:t>
      </w:r>
      <w:r>
        <w:t>requirement</w:t>
      </w:r>
      <w:r w:rsidR="006C3B6B">
        <w:t xml:space="preserve"> </w:t>
      </w:r>
      <w:r>
        <w:t>identified</w:t>
      </w:r>
      <w:r w:rsidR="006C3B6B">
        <w:t xml:space="preserve"> </w:t>
      </w:r>
      <w:r>
        <w:t>as</w:t>
      </w:r>
      <w:r w:rsidR="006C3B6B">
        <w:t xml:space="preserve"> </w:t>
      </w:r>
      <w:r>
        <w:t>essential</w:t>
      </w:r>
      <w:r w:rsidR="006C3B6B">
        <w:t xml:space="preserve"> </w:t>
      </w:r>
      <w:r>
        <w:t>in</w:t>
      </w:r>
      <w:r w:rsidR="006C3B6B">
        <w:t xml:space="preserve"> </w:t>
      </w:r>
      <w:r>
        <w:t>the</w:t>
      </w:r>
      <w:r w:rsidR="006C3B6B">
        <w:t xml:space="preserve"> </w:t>
      </w:r>
      <w:r>
        <w:t>draft</w:t>
      </w:r>
      <w:r w:rsidR="006C3B6B">
        <w:t xml:space="preserve"> </w:t>
      </w:r>
      <w:r>
        <w:t>SOW.</w:t>
      </w:r>
    </w:p>
    <w:p w14:paraId="195F0EB5" w14:textId="40B756B6" w:rsidR="00AD7022" w:rsidRDefault="00516389" w:rsidP="00D4376B">
      <w:pPr>
        <w:pStyle w:val="COTCOCLV2-ASDEFCON"/>
      </w:pPr>
      <w:bookmarkStart w:id="154" w:name="_Toc104691739"/>
      <w:bookmarkStart w:id="155" w:name="_Ref288404942"/>
      <w:bookmarkStart w:id="156" w:name="_Toc231185451"/>
      <w:bookmarkStart w:id="157" w:name="_Toc296360194"/>
      <w:bookmarkStart w:id="158" w:name="_Toc104691740"/>
      <w:bookmarkStart w:id="159" w:name="_Toc231185452"/>
      <w:bookmarkStart w:id="160" w:name="_Ref295314630"/>
      <w:bookmarkStart w:id="161" w:name="_Toc296360195"/>
      <w:bookmarkStart w:id="162" w:name="_Toc303110382"/>
      <w:bookmarkStart w:id="163" w:name="_Toc303687551"/>
      <w:bookmarkStart w:id="164" w:name="_Toc175211458"/>
      <w:r>
        <w:t>Negotiation</w:t>
      </w:r>
      <w:r w:rsidR="006C3B6B">
        <w:t xml:space="preserve"> </w:t>
      </w:r>
      <w:r>
        <w:t>(Core)</w:t>
      </w:r>
      <w:bookmarkEnd w:id="154"/>
      <w:bookmarkEnd w:id="155"/>
      <w:bookmarkEnd w:id="156"/>
      <w:bookmarkEnd w:id="157"/>
      <w:bookmarkEnd w:id="164"/>
    </w:p>
    <w:p w14:paraId="6EC3F31E" w14:textId="56ABFD57" w:rsidR="00AD7022" w:rsidRDefault="00516389">
      <w:pPr>
        <w:pStyle w:val="COTCOCLV3-ASDEFCON"/>
      </w:pP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may</w:t>
      </w:r>
      <w:r w:rsidR="006C3B6B">
        <w:t xml:space="preserve"> </w:t>
      </w:r>
      <w:r>
        <w:t>engage</w:t>
      </w:r>
      <w:r w:rsidR="006C3B6B">
        <w:t xml:space="preserve"> </w:t>
      </w:r>
      <w:r>
        <w:t>one</w:t>
      </w:r>
      <w:r w:rsidR="006C3B6B">
        <w:t xml:space="preserve"> </w:t>
      </w:r>
      <w:r>
        <w:t>or</w:t>
      </w:r>
      <w:r w:rsidR="006C3B6B">
        <w:t xml:space="preserve"> </w:t>
      </w:r>
      <w:r>
        <w:t>more</w:t>
      </w:r>
      <w:r w:rsidR="006C3B6B">
        <w:t xml:space="preserve"> </w:t>
      </w:r>
      <w:r>
        <w:t>tenderers</w:t>
      </w:r>
      <w:r w:rsidR="006C3B6B">
        <w:t xml:space="preserve"> </w:t>
      </w:r>
      <w:r>
        <w:t>in</w:t>
      </w:r>
      <w:r w:rsidR="006C3B6B">
        <w:t xml:space="preserve"> </w:t>
      </w:r>
      <w:r>
        <w:t>negotiations,</w:t>
      </w:r>
      <w:r w:rsidR="006C3B6B">
        <w:t xml:space="preserve"> </w:t>
      </w:r>
      <w:r>
        <w:t>which</w:t>
      </w:r>
      <w:r w:rsidR="006C3B6B">
        <w:t xml:space="preserve"> </w:t>
      </w:r>
      <w:r>
        <w:t>may</w:t>
      </w:r>
      <w:r w:rsidR="006C3B6B">
        <w:t xml:space="preserve"> </w:t>
      </w:r>
      <w:r>
        <w:t>involve</w:t>
      </w:r>
      <w:r w:rsidR="006C3B6B">
        <w:t xml:space="preserve"> </w:t>
      </w:r>
      <w:r>
        <w:t>tenderers</w:t>
      </w:r>
      <w:r w:rsidR="006C3B6B">
        <w:t xml:space="preserve"> </w:t>
      </w:r>
      <w:r>
        <w:t>being</w:t>
      </w:r>
      <w:r w:rsidR="006C3B6B">
        <w:t xml:space="preserve"> </w:t>
      </w:r>
      <w:r>
        <w:t>asked</w:t>
      </w:r>
      <w:r w:rsidR="006C3B6B">
        <w:t xml:space="preserve"> </w:t>
      </w:r>
      <w:r>
        <w:t>to:</w:t>
      </w:r>
    </w:p>
    <w:p w14:paraId="6E52BD08" w14:textId="279DB66F" w:rsidR="00AD7022" w:rsidRDefault="00516389">
      <w:pPr>
        <w:pStyle w:val="COTCOCLV4-ASDEFCON"/>
      </w:pPr>
      <w:r>
        <w:t>clarify,</w:t>
      </w:r>
      <w:r w:rsidR="006C3B6B">
        <w:t xml:space="preserve"> </w:t>
      </w:r>
      <w:r>
        <w:t>improve</w:t>
      </w:r>
      <w:r w:rsidR="006C3B6B">
        <w:t xml:space="preserve"> </w:t>
      </w:r>
      <w:r>
        <w:t>or</w:t>
      </w:r>
      <w:r w:rsidR="006C3B6B">
        <w:t xml:space="preserve"> </w:t>
      </w:r>
      <w:r>
        <w:t>consolidate</w:t>
      </w:r>
      <w:r w:rsidR="006C3B6B">
        <w:t xml:space="preserve"> </w:t>
      </w:r>
      <w:r>
        <w:t>any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technical,</w:t>
      </w:r>
      <w:r w:rsidR="006C3B6B">
        <w:t xml:space="preserve"> </w:t>
      </w:r>
      <w:r>
        <w:t>commercial,</w:t>
      </w:r>
      <w:r w:rsidR="006C3B6B">
        <w:t xml:space="preserve"> </w:t>
      </w:r>
      <w:r>
        <w:t>legal,</w:t>
      </w:r>
      <w:r w:rsidR="006C3B6B">
        <w:t xml:space="preserve"> </w:t>
      </w:r>
      <w:r>
        <w:t>financial</w:t>
      </w:r>
      <w:r w:rsidR="006C3B6B">
        <w:t xml:space="preserve"> </w:t>
      </w:r>
      <w:r>
        <w:t>and</w:t>
      </w:r>
      <w:r w:rsidR="006C3B6B">
        <w:t xml:space="preserve"> </w:t>
      </w:r>
      <w:r>
        <w:t>operational</w:t>
      </w:r>
      <w:r w:rsidR="006C3B6B">
        <w:t xml:space="preserve"> </w:t>
      </w:r>
      <w:r>
        <w:t>aspects</w:t>
      </w:r>
      <w:r w:rsidR="006C3B6B">
        <w:t xml:space="preserve"> </w:t>
      </w:r>
      <w:r>
        <w:t>of</w:t>
      </w:r>
      <w:r w:rsidR="006C3B6B">
        <w:t xml:space="preserve"> </w:t>
      </w:r>
      <w:r>
        <w:t>their</w:t>
      </w:r>
      <w:r w:rsidR="006C3B6B">
        <w:t xml:space="preserve"> </w:t>
      </w:r>
      <w:r>
        <w:t>tenders;</w:t>
      </w:r>
      <w:r w:rsidR="006C3B6B">
        <w:t xml:space="preserve"> </w:t>
      </w:r>
      <w:r>
        <w:t>or</w:t>
      </w:r>
    </w:p>
    <w:p w14:paraId="772AD4EA" w14:textId="694AB091" w:rsidR="00AD7022" w:rsidRDefault="00516389">
      <w:pPr>
        <w:pStyle w:val="COTCOCLV4-ASDEFCON"/>
      </w:pPr>
      <w:r>
        <w:t>enter</w:t>
      </w:r>
      <w:r w:rsidR="006C3B6B">
        <w:t xml:space="preserve"> </w:t>
      </w:r>
      <w:r>
        <w:t>into</w:t>
      </w:r>
      <w:r w:rsidR="006C3B6B">
        <w:t xml:space="preserve"> </w:t>
      </w:r>
      <w:r>
        <w:t>an</w:t>
      </w:r>
      <w:r w:rsidR="006C3B6B">
        <w:t xml:space="preserve"> </w:t>
      </w:r>
      <w:r>
        <w:t>agreement</w:t>
      </w:r>
      <w:r w:rsidR="006C3B6B">
        <w:t xml:space="preserve"> </w:t>
      </w:r>
      <w:r>
        <w:t>with</w:t>
      </w:r>
      <w:r w:rsidR="006C3B6B">
        <w:t xml:space="preserve"> </w:t>
      </w: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relating</w:t>
      </w:r>
      <w:r w:rsidR="006C3B6B">
        <w:t xml:space="preserve"> </w:t>
      </w:r>
      <w:r>
        <w:t>to</w:t>
      </w:r>
      <w:r w:rsidR="006C3B6B">
        <w:t xml:space="preserve"> </w:t>
      </w:r>
      <w:r>
        <w:t>the</w:t>
      </w:r>
      <w:r w:rsidR="006C3B6B">
        <w:t xml:space="preserve"> </w:t>
      </w:r>
      <w:r>
        <w:t>terms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detailed</w:t>
      </w:r>
      <w:r w:rsidR="006C3B6B">
        <w:t xml:space="preserve"> </w:t>
      </w:r>
      <w:r>
        <w:t>engagement</w:t>
      </w:r>
      <w:r w:rsidR="006C3B6B">
        <w:t xml:space="preserve"> </w:t>
      </w:r>
      <w:r>
        <w:t>with</w:t>
      </w:r>
      <w:r w:rsidR="006C3B6B">
        <w:t xml:space="preserve"> </w:t>
      </w:r>
      <w:r>
        <w:t>that</w:t>
      </w:r>
      <w:r w:rsidR="006C3B6B">
        <w:t xml:space="preserve"> </w:t>
      </w:r>
      <w:r>
        <w:t>tenderer.</w:t>
      </w:r>
    </w:p>
    <w:p w14:paraId="4136FC56" w14:textId="4683F8C9" w:rsidR="00AD7022" w:rsidRDefault="00516389" w:rsidP="00D4376B">
      <w:pPr>
        <w:pStyle w:val="COTCOCLV2-ASDEFCON"/>
      </w:pPr>
      <w:bookmarkStart w:id="165" w:name="_Toc175211459"/>
      <w:r>
        <w:t>Preferred</w:t>
      </w:r>
      <w:r w:rsidR="006C3B6B">
        <w:t xml:space="preserve"> </w:t>
      </w:r>
      <w:r>
        <w:t>Tenderer</w:t>
      </w:r>
      <w:r w:rsidR="006C3B6B">
        <w:t xml:space="preserve"> </w:t>
      </w:r>
      <w:r>
        <w:t>Status</w:t>
      </w:r>
      <w:bookmarkEnd w:id="158"/>
      <w:bookmarkEnd w:id="159"/>
      <w:bookmarkEnd w:id="160"/>
      <w:r w:rsidR="006C3B6B">
        <w:t xml:space="preserve"> </w:t>
      </w:r>
      <w:r>
        <w:t>(Core)</w:t>
      </w:r>
      <w:bookmarkEnd w:id="161"/>
      <w:bookmarkEnd w:id="165"/>
    </w:p>
    <w:p w14:paraId="757B354C" w14:textId="2AC4473E" w:rsidR="00AD7022" w:rsidRDefault="00516389">
      <w:pPr>
        <w:pStyle w:val="COTCOCLV3-ASDEFCON"/>
      </w:pP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may</w:t>
      </w:r>
      <w:r w:rsidR="006C3B6B">
        <w:t xml:space="preserve"> </w:t>
      </w:r>
      <w:r>
        <w:t>select</w:t>
      </w:r>
      <w:r w:rsidR="006C3B6B">
        <w:t xml:space="preserve"> </w:t>
      </w:r>
      <w:r>
        <w:t>a</w:t>
      </w:r>
      <w:r w:rsidR="006C3B6B">
        <w:t xml:space="preserve"> </w:t>
      </w:r>
      <w:r>
        <w:t>tenderer</w:t>
      </w:r>
      <w:r w:rsidR="006C3B6B">
        <w:t xml:space="preserve"> </w:t>
      </w:r>
      <w:r>
        <w:t>as</w:t>
      </w:r>
      <w:r w:rsidR="006C3B6B">
        <w:t xml:space="preserve"> </w:t>
      </w:r>
      <w:r>
        <w:t>preferred</w:t>
      </w:r>
      <w:r w:rsidR="006C3B6B">
        <w:t xml:space="preserve"> </w:t>
      </w:r>
      <w:r>
        <w:t>tenderer,</w:t>
      </w:r>
      <w:r w:rsidR="006C3B6B">
        <w:t xml:space="preserve"> </w:t>
      </w:r>
      <w:r>
        <w:t>but</w:t>
      </w:r>
      <w:r w:rsidR="006C3B6B">
        <w:t xml:space="preserve"> </w:t>
      </w:r>
      <w:r>
        <w:t>such</w:t>
      </w:r>
      <w:r w:rsidR="006C3B6B">
        <w:t xml:space="preserve"> </w:t>
      </w:r>
      <w:r>
        <w:t>selection:</w:t>
      </w:r>
    </w:p>
    <w:p w14:paraId="12B89E72" w14:textId="43E81EDF" w:rsidR="00AD7022" w:rsidRDefault="00516389">
      <w:pPr>
        <w:pStyle w:val="COTCOCLV4-ASDEFCON"/>
      </w:pPr>
      <w:r>
        <w:t>does</w:t>
      </w:r>
      <w:r w:rsidR="006C3B6B">
        <w:t xml:space="preserve"> </w:t>
      </w:r>
      <w:r>
        <w:t>not</w:t>
      </w:r>
      <w:r w:rsidR="006C3B6B">
        <w:t xml:space="preserve"> </w:t>
      </w:r>
      <w:r>
        <w:t>affect</w:t>
      </w:r>
      <w:r w:rsidR="006C3B6B">
        <w:t xml:space="preserve"> </w:t>
      </w:r>
      <w:r>
        <w:t>or</w:t>
      </w:r>
      <w:r w:rsidR="006C3B6B">
        <w:t xml:space="preserve"> </w:t>
      </w:r>
      <w:r>
        <w:t>limit</w:t>
      </w:r>
      <w:r w:rsidR="006C3B6B">
        <w:t xml:space="preserve"> </w:t>
      </w:r>
      <w:r>
        <w:t>the</w:t>
      </w:r>
      <w:r w:rsidR="006C3B6B">
        <w:t xml:space="preserve"> </w:t>
      </w:r>
      <w:r>
        <w:t>Commonwealth’s</w:t>
      </w:r>
      <w:r w:rsidR="006C3B6B">
        <w:t xml:space="preserve"> </w:t>
      </w:r>
      <w:r>
        <w:t>rights</w:t>
      </w:r>
      <w:r w:rsidR="006C3B6B">
        <w:t xml:space="preserve"> </w:t>
      </w:r>
      <w:r>
        <w:t>or</w:t>
      </w:r>
      <w:r w:rsidR="006C3B6B">
        <w:t xml:space="preserve"> </w:t>
      </w:r>
      <w:r>
        <w:t>the</w:t>
      </w:r>
      <w:r w:rsidR="006C3B6B">
        <w:t xml:space="preserve"> </w:t>
      </w:r>
      <w:r>
        <w:t>tenderer’s</w:t>
      </w:r>
      <w:r w:rsidR="006C3B6B">
        <w:t xml:space="preserve"> </w:t>
      </w:r>
      <w:r>
        <w:t>obligations</w:t>
      </w:r>
      <w:r w:rsidR="006C3B6B">
        <w:t xml:space="preserve"> </w:t>
      </w:r>
      <w:r>
        <w:t>under</w:t>
      </w:r>
      <w:r w:rsidR="006C3B6B">
        <w:t xml:space="preserve"> </w:t>
      </w:r>
      <w:r>
        <w:t>the</w:t>
      </w:r>
      <w:r w:rsidR="006C3B6B">
        <w:t xml:space="preserve"> </w:t>
      </w:r>
      <w:r>
        <w:t>RFT;</w:t>
      </w:r>
      <w:r w:rsidR="006C3B6B">
        <w:t xml:space="preserve"> </w:t>
      </w:r>
      <w:r>
        <w:t>and</w:t>
      </w:r>
    </w:p>
    <w:p w14:paraId="4FA33C60" w14:textId="7A93AEAF" w:rsidR="00AD7022" w:rsidRDefault="00516389">
      <w:pPr>
        <w:pStyle w:val="COTCOCLV4-ASDEFCON"/>
      </w:pPr>
      <w:r>
        <w:t>is</w:t>
      </w:r>
      <w:r w:rsidR="006C3B6B">
        <w:t xml:space="preserve"> </w:t>
      </w:r>
      <w:r>
        <w:t>not</w:t>
      </w:r>
      <w:r w:rsidR="006C3B6B">
        <w:t xml:space="preserve"> </w:t>
      </w:r>
      <w:r>
        <w:t>a</w:t>
      </w:r>
      <w:r w:rsidR="006C3B6B">
        <w:t xml:space="preserve"> </w:t>
      </w:r>
      <w:r>
        <w:t>representation</w:t>
      </w:r>
      <w:r w:rsidR="006C3B6B">
        <w:t xml:space="preserve"> </w:t>
      </w:r>
      <w:r>
        <w:t>that</w:t>
      </w:r>
      <w:r w:rsidR="006C3B6B">
        <w:t xml:space="preserve"> </w:t>
      </w:r>
      <w:r>
        <w:t>any</w:t>
      </w:r>
      <w:r w:rsidR="006C3B6B">
        <w:t xml:space="preserve"> </w:t>
      </w:r>
      <w:r>
        <w:t>Contract</w:t>
      </w:r>
      <w:r w:rsidR="006C3B6B">
        <w:t xml:space="preserve"> </w:t>
      </w:r>
      <w:r>
        <w:t>will</w:t>
      </w:r>
      <w:r w:rsidR="006C3B6B">
        <w:t xml:space="preserve"> </w:t>
      </w:r>
      <w:r>
        <w:t>be</w:t>
      </w:r>
      <w:r w:rsidR="006C3B6B">
        <w:t xml:space="preserve"> </w:t>
      </w:r>
      <w:r>
        <w:t>entered</w:t>
      </w:r>
      <w:r w:rsidR="006C3B6B">
        <w:t xml:space="preserve"> </w:t>
      </w:r>
      <w:r>
        <w:t>into</w:t>
      </w:r>
      <w:r w:rsidR="006C3B6B">
        <w:t xml:space="preserve"> </w:t>
      </w:r>
      <w:r>
        <w:t>between</w:t>
      </w:r>
      <w:r w:rsidR="006C3B6B">
        <w:t xml:space="preserve"> </w:t>
      </w: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and</w:t>
      </w:r>
      <w:r w:rsidR="006C3B6B">
        <w:t xml:space="preserve"> </w:t>
      </w:r>
      <w:r>
        <w:t>that</w:t>
      </w:r>
      <w:r w:rsidR="006C3B6B">
        <w:t xml:space="preserve"> </w:t>
      </w:r>
      <w:r>
        <w:t>tenderer,</w:t>
      </w:r>
    </w:p>
    <w:p w14:paraId="44501B39" w14:textId="22811EB7" w:rsidR="00AD7022" w:rsidRDefault="00516389" w:rsidP="00D4376B">
      <w:pPr>
        <w:pStyle w:val="COTCOCLV3NONUM-ASDEFCON"/>
      </w:pPr>
      <w:r>
        <w:t>and</w:t>
      </w:r>
      <w:r w:rsidR="006C3B6B">
        <w:t xml:space="preserve"> </w:t>
      </w: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may</w:t>
      </w:r>
      <w:r w:rsidR="006C3B6B">
        <w:t xml:space="preserve"> </w:t>
      </w:r>
      <w:r>
        <w:t>recommence</w:t>
      </w:r>
      <w:r w:rsidR="006C3B6B">
        <w:t xml:space="preserve"> </w:t>
      </w:r>
      <w:r>
        <w:t>or</w:t>
      </w:r>
      <w:r w:rsidR="006C3B6B">
        <w:t xml:space="preserve"> </w:t>
      </w:r>
      <w:r>
        <w:t>commence</w:t>
      </w:r>
      <w:r w:rsidR="006C3B6B">
        <w:t xml:space="preserve"> </w:t>
      </w:r>
      <w:r>
        <w:t>negotiations</w:t>
      </w:r>
      <w:r w:rsidR="006C3B6B">
        <w:t xml:space="preserve"> </w:t>
      </w:r>
      <w:r>
        <w:t>under</w:t>
      </w:r>
      <w:r w:rsidR="006C3B6B">
        <w:t xml:space="preserve"> </w:t>
      </w:r>
      <w:r>
        <w:t>the</w:t>
      </w:r>
      <w:r w:rsidR="006C3B6B">
        <w:t xml:space="preserve"> </w:t>
      </w:r>
      <w:r>
        <w:t>RFT</w:t>
      </w:r>
      <w:r w:rsidR="006C3B6B">
        <w:t xml:space="preserve"> </w:t>
      </w:r>
      <w:r>
        <w:t>with</w:t>
      </w:r>
      <w:r w:rsidR="006C3B6B">
        <w:t xml:space="preserve"> </w:t>
      </w:r>
      <w:r>
        <w:t>any</w:t>
      </w:r>
      <w:r w:rsidR="006C3B6B">
        <w:t xml:space="preserve"> </w:t>
      </w:r>
      <w:r>
        <w:t>other</w:t>
      </w:r>
      <w:r w:rsidR="006C3B6B">
        <w:t xml:space="preserve"> </w:t>
      </w:r>
      <w:r>
        <w:t>tenderer</w:t>
      </w:r>
      <w:r w:rsidR="006C3B6B">
        <w:t xml:space="preserve"> </w:t>
      </w:r>
      <w:r>
        <w:t>whether</w:t>
      </w:r>
      <w:r w:rsidR="006C3B6B">
        <w:t xml:space="preserve"> </w:t>
      </w:r>
      <w:r>
        <w:t>or</w:t>
      </w:r>
      <w:r w:rsidR="006C3B6B">
        <w:t xml:space="preserve"> </w:t>
      </w:r>
      <w:r>
        <w:t>not</w:t>
      </w:r>
      <w:r w:rsidR="006C3B6B">
        <w:t xml:space="preserve"> </w:t>
      </w:r>
      <w:r>
        <w:t>a</w:t>
      </w:r>
      <w:r w:rsidR="006C3B6B">
        <w:t xml:space="preserve"> </w:t>
      </w:r>
      <w:r>
        <w:t>tenderer</w:t>
      </w:r>
      <w:r w:rsidR="006C3B6B">
        <w:t xml:space="preserve"> </w:t>
      </w:r>
      <w:r>
        <w:t>has</w:t>
      </w:r>
      <w:r w:rsidR="006C3B6B">
        <w:t xml:space="preserve"> </w:t>
      </w:r>
      <w:r>
        <w:t>been</w:t>
      </w:r>
      <w:r w:rsidR="006C3B6B">
        <w:t xml:space="preserve"> </w:t>
      </w:r>
      <w:r>
        <w:t>selected</w:t>
      </w:r>
      <w:r w:rsidR="006C3B6B">
        <w:t xml:space="preserve"> </w:t>
      </w:r>
      <w:r>
        <w:t>as</w:t>
      </w:r>
      <w:r w:rsidR="006C3B6B">
        <w:t xml:space="preserve"> </w:t>
      </w:r>
      <w:r>
        <w:t>preferred</w:t>
      </w:r>
      <w:r w:rsidR="006C3B6B">
        <w:t xml:space="preserve"> </w:t>
      </w:r>
      <w:r>
        <w:t>tenderer.</w:t>
      </w:r>
    </w:p>
    <w:p w14:paraId="50312635" w14:textId="5B2EE63D" w:rsidR="00AD7022" w:rsidRDefault="00516389" w:rsidP="00D4376B">
      <w:pPr>
        <w:pStyle w:val="COTCOCLV2-ASDEFCON"/>
        <w:rPr>
          <w:lang w:eastAsia="zh-CN"/>
        </w:rPr>
      </w:pPr>
      <w:bookmarkStart w:id="166" w:name="_Toc175211460"/>
      <w:r>
        <w:rPr>
          <w:lang w:eastAsia="zh-CN"/>
        </w:rPr>
        <w:t>Cost</w:t>
      </w:r>
      <w:r w:rsidR="006C3B6B">
        <w:rPr>
          <w:lang w:eastAsia="zh-CN"/>
        </w:rPr>
        <w:t xml:space="preserve"> </w:t>
      </w:r>
      <w:r>
        <w:rPr>
          <w:lang w:eastAsia="zh-CN"/>
        </w:rPr>
        <w:t>Investigation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Tenders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162"/>
      <w:bookmarkEnd w:id="163"/>
      <w:bookmarkEnd w:id="166"/>
    </w:p>
    <w:p w14:paraId="0893AA8E" w14:textId="0F9C55DD" w:rsidR="00AD7022" w:rsidRDefault="00516389">
      <w:pPr>
        <w:pStyle w:val="NoteToTenderers-ASDEFCON"/>
        <w:rPr>
          <w:bCs/>
          <w:iCs/>
        </w:rPr>
      </w:pPr>
      <w:r>
        <w:t>Note</w:t>
      </w:r>
      <w:r w:rsidR="006C3B6B">
        <w:t xml:space="preserve"> </w:t>
      </w:r>
      <w:r>
        <w:t>to</w:t>
      </w:r>
      <w:r w:rsidR="006C3B6B">
        <w:t xml:space="preserve"> </w:t>
      </w:r>
      <w:r>
        <w:t>tenderers:</w:t>
      </w:r>
      <w:r w:rsidR="006C3B6B">
        <w:t xml:space="preserve">  </w:t>
      </w:r>
      <w:r>
        <w:t>The</w:t>
      </w:r>
      <w:r w:rsidR="006C3B6B">
        <w:t xml:space="preserve"> </w:t>
      </w:r>
      <w:r>
        <w:t>Commonwealth</w:t>
      </w:r>
      <w:r w:rsidR="006C3B6B">
        <w:t xml:space="preserve"> </w:t>
      </w:r>
      <w:r>
        <w:t>may</w:t>
      </w:r>
      <w:r w:rsidR="006C3B6B">
        <w:t xml:space="preserve"> </w:t>
      </w:r>
      <w:r>
        <w:t>refer</w:t>
      </w:r>
      <w:r w:rsidR="006C3B6B">
        <w:t xml:space="preserve"> </w:t>
      </w:r>
      <w:r>
        <w:t>to</w:t>
      </w:r>
      <w:r w:rsidR="006C3B6B">
        <w:t xml:space="preserve"> </w:t>
      </w:r>
      <w:r>
        <w:t>the</w:t>
      </w:r>
      <w:r w:rsidR="006C3B6B">
        <w:t xml:space="preserve"> </w:t>
      </w:r>
      <w:r w:rsidR="00D01628">
        <w:t>Defence</w:t>
      </w:r>
      <w:r w:rsidR="006C3B6B">
        <w:t xml:space="preserve"> </w:t>
      </w:r>
      <w:r>
        <w:t>Principles</w:t>
      </w:r>
      <w:r w:rsidR="006C3B6B">
        <w:t xml:space="preserve"> </w:t>
      </w:r>
      <w:r>
        <w:t>in</w:t>
      </w:r>
      <w:r w:rsidR="006C3B6B">
        <w:t xml:space="preserve"> </w:t>
      </w:r>
      <w:r>
        <w:t>considering</w:t>
      </w:r>
      <w:r w:rsidR="006C3B6B">
        <w:t xml:space="preserve"> </w:t>
      </w:r>
      <w:r>
        <w:t>whether</w:t>
      </w:r>
      <w:r w:rsidR="006C3B6B">
        <w:t xml:space="preserve"> </w:t>
      </w:r>
      <w:r>
        <w:t>the</w:t>
      </w:r>
      <w:r w:rsidR="006C3B6B">
        <w:t xml:space="preserve"> </w:t>
      </w:r>
      <w:r>
        <w:t>costs</w:t>
      </w:r>
      <w:r w:rsidR="006C3B6B">
        <w:t xml:space="preserve"> </w:t>
      </w:r>
      <w:r>
        <w:t>that</w:t>
      </w:r>
      <w:r w:rsidR="006C3B6B">
        <w:t xml:space="preserve"> </w:t>
      </w:r>
      <w:r>
        <w:t>the</w:t>
      </w:r>
      <w:r w:rsidR="006C3B6B">
        <w:t xml:space="preserve"> </w:t>
      </w:r>
      <w:r>
        <w:t>Contractor</w:t>
      </w:r>
      <w:r w:rsidR="006C3B6B">
        <w:t xml:space="preserve"> </w:t>
      </w:r>
      <w:r>
        <w:t>seeks</w:t>
      </w:r>
      <w:r w:rsidR="006C3B6B">
        <w:t xml:space="preserve"> </w:t>
      </w:r>
      <w:r>
        <w:t>to</w:t>
      </w:r>
      <w:r w:rsidR="006C3B6B">
        <w:t xml:space="preserve"> </w:t>
      </w:r>
      <w:r>
        <w:t>recover</w:t>
      </w:r>
      <w:r w:rsidR="006C3B6B">
        <w:t xml:space="preserve"> </w:t>
      </w:r>
      <w:r>
        <w:t>under</w:t>
      </w:r>
      <w:r w:rsidR="006C3B6B">
        <w:t xml:space="preserve"> </w:t>
      </w:r>
      <w:r>
        <w:t>the</w:t>
      </w:r>
      <w:r w:rsidR="006C3B6B">
        <w:t xml:space="preserve"> </w:t>
      </w:r>
      <w:r>
        <w:t>Contract</w:t>
      </w:r>
      <w:r w:rsidR="006C3B6B">
        <w:t xml:space="preserve"> </w:t>
      </w:r>
      <w:r>
        <w:t>are</w:t>
      </w:r>
      <w:r w:rsidR="006C3B6B">
        <w:t xml:space="preserve"> </w:t>
      </w:r>
      <w:r>
        <w:t>reasonable.</w:t>
      </w:r>
      <w:r w:rsidR="006C3B6B">
        <w:t xml:space="preserve"> </w:t>
      </w:r>
      <w:r w:rsidR="00A435E4">
        <w:t xml:space="preserve"> </w:t>
      </w:r>
      <w:r>
        <w:rPr>
          <w:bCs/>
          <w:iCs/>
        </w:rPr>
        <w:t>The</w:t>
      </w:r>
      <w:r w:rsidR="006C3B6B">
        <w:rPr>
          <w:bCs/>
          <w:iCs/>
        </w:rPr>
        <w:t xml:space="preserve"> </w:t>
      </w:r>
      <w:r w:rsidR="00D01628">
        <w:rPr>
          <w:bCs/>
          <w:iCs/>
        </w:rPr>
        <w:t xml:space="preserve">Defence </w:t>
      </w:r>
      <w:r>
        <w:rPr>
          <w:bCs/>
          <w:iCs/>
        </w:rPr>
        <w:t>Cost</w:t>
      </w:r>
      <w:r w:rsidR="006C3B6B">
        <w:rPr>
          <w:bCs/>
          <w:iCs/>
        </w:rPr>
        <w:t xml:space="preserve"> </w:t>
      </w:r>
      <w:r>
        <w:rPr>
          <w:bCs/>
          <w:iCs/>
        </w:rPr>
        <w:t>Principles</w:t>
      </w:r>
      <w:r w:rsidR="006C3B6B">
        <w:rPr>
          <w:bCs/>
          <w:iCs/>
        </w:rPr>
        <w:t xml:space="preserve"> </w:t>
      </w:r>
      <w:r>
        <w:rPr>
          <w:bCs/>
          <w:iCs/>
        </w:rPr>
        <w:t>can</w:t>
      </w:r>
      <w:r w:rsidR="006C3B6B">
        <w:rPr>
          <w:bCs/>
          <w:iCs/>
        </w:rPr>
        <w:t xml:space="preserve"> </w:t>
      </w:r>
      <w:r>
        <w:rPr>
          <w:bCs/>
          <w:iCs/>
        </w:rPr>
        <w:t>be</w:t>
      </w:r>
      <w:r w:rsidR="006C3B6B">
        <w:rPr>
          <w:bCs/>
          <w:iCs/>
        </w:rPr>
        <w:t xml:space="preserve"> </w:t>
      </w:r>
      <w:r>
        <w:rPr>
          <w:bCs/>
          <w:iCs/>
        </w:rPr>
        <w:t>accessed</w:t>
      </w:r>
      <w:r w:rsidR="006C3B6B">
        <w:rPr>
          <w:bCs/>
          <w:iCs/>
        </w:rPr>
        <w:t xml:space="preserve"> </w:t>
      </w:r>
      <w:r>
        <w:rPr>
          <w:bCs/>
          <w:iCs/>
        </w:rPr>
        <w:t>via</w:t>
      </w:r>
      <w:r w:rsidR="006C3B6B">
        <w:rPr>
          <w:bCs/>
          <w:iCs/>
        </w:rPr>
        <w:t xml:space="preserve"> </w:t>
      </w:r>
      <w:r>
        <w:rPr>
          <w:bCs/>
          <w:iCs/>
        </w:rPr>
        <w:t>the</w:t>
      </w:r>
      <w:r w:rsidR="006C3B6B">
        <w:rPr>
          <w:bCs/>
          <w:iCs/>
        </w:rPr>
        <w:t xml:space="preserve"> </w:t>
      </w:r>
      <w:r>
        <w:rPr>
          <w:rFonts w:cs="Arial"/>
        </w:rPr>
        <w:t>Defence</w:t>
      </w:r>
      <w:r w:rsidR="006C3B6B">
        <w:rPr>
          <w:bCs/>
          <w:iCs/>
        </w:rPr>
        <w:t xml:space="preserve"> </w:t>
      </w:r>
      <w:r>
        <w:rPr>
          <w:bCs/>
          <w:iCs/>
        </w:rPr>
        <w:t>internet</w:t>
      </w:r>
      <w:r w:rsidR="006C3B6B">
        <w:rPr>
          <w:bCs/>
          <w:iCs/>
        </w:rPr>
        <w:t xml:space="preserve"> </w:t>
      </w:r>
      <w:r>
        <w:rPr>
          <w:bCs/>
          <w:iCs/>
        </w:rPr>
        <w:t>site</w:t>
      </w:r>
      <w:r w:rsidR="006C3B6B">
        <w:rPr>
          <w:bCs/>
          <w:iCs/>
        </w:rPr>
        <w:t xml:space="preserve"> </w:t>
      </w:r>
      <w:r>
        <w:rPr>
          <w:bCs/>
          <w:iCs/>
        </w:rPr>
        <w:t>at:</w:t>
      </w:r>
    </w:p>
    <w:p w14:paraId="2402C142" w14:textId="2E508001" w:rsidR="00AD7022" w:rsidRPr="00B76712" w:rsidRDefault="00563E7D" w:rsidP="00975826">
      <w:pPr>
        <w:pStyle w:val="NoteToTenderersBullets-ASDEFCON"/>
        <w:rPr>
          <w:color w:val="000000" w:themeColor="text1"/>
        </w:rPr>
      </w:pPr>
      <w:hyperlink r:id="rId24" w:history="1">
        <w:r w:rsidR="00291936">
          <w:rPr>
            <w:rStyle w:val="Hyperlink"/>
          </w:rPr>
          <w:t>https://www.defence.gov.au/business-industry/procurement/policies-guidelines-templates/cost-principles</w:t>
        </w:r>
      </w:hyperlink>
      <w:r w:rsidR="00516389" w:rsidRPr="00B76712">
        <w:rPr>
          <w:color w:val="000000" w:themeColor="text1"/>
        </w:rPr>
        <w:t>.</w:t>
      </w:r>
    </w:p>
    <w:p w14:paraId="18BCD93F" w14:textId="6BA674AA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purposes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evaluating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tender,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Personnel</w:t>
      </w:r>
      <w:r w:rsidR="006C3B6B">
        <w:rPr>
          <w:lang w:eastAsia="zh-CN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conduct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cost</w:t>
      </w:r>
      <w:r w:rsidR="006C3B6B">
        <w:rPr>
          <w:lang w:eastAsia="zh-CN"/>
        </w:rPr>
        <w:t xml:space="preserve"> </w:t>
      </w:r>
      <w:r>
        <w:rPr>
          <w:lang w:eastAsia="zh-CN"/>
        </w:rPr>
        <w:t>investigation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tendered</w:t>
      </w:r>
      <w:r w:rsidR="006C3B6B">
        <w:rPr>
          <w:lang w:eastAsia="zh-CN"/>
        </w:rPr>
        <w:t xml:space="preserve"> </w:t>
      </w:r>
      <w:r>
        <w:rPr>
          <w:lang w:eastAsia="zh-CN"/>
        </w:rPr>
        <w:t>price.</w:t>
      </w:r>
      <w:r w:rsidR="006C3B6B">
        <w:rPr>
          <w:lang w:eastAsia="zh-CN"/>
        </w:rPr>
        <w:t xml:space="preserve"> </w:t>
      </w:r>
      <w:r w:rsidR="00A435E4">
        <w:rPr>
          <w:lang w:eastAsia="zh-CN"/>
        </w:rPr>
        <w:t xml:space="preserve"> </w:t>
      </w:r>
      <w:r>
        <w:rPr>
          <w:lang w:eastAsia="zh-CN"/>
        </w:rPr>
        <w:t>On</w:t>
      </w:r>
      <w:r w:rsidR="006C3B6B">
        <w:rPr>
          <w:lang w:eastAsia="zh-CN"/>
        </w:rPr>
        <w:t xml:space="preserve"> </w:t>
      </w:r>
      <w:r>
        <w:rPr>
          <w:lang w:eastAsia="zh-CN"/>
        </w:rPr>
        <w:t>request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facilitate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such</w:t>
      </w:r>
      <w:r w:rsidR="006C3B6B">
        <w:rPr>
          <w:lang w:eastAsia="zh-CN"/>
        </w:rPr>
        <w:t xml:space="preserve"> </w:t>
      </w:r>
      <w:r>
        <w:rPr>
          <w:lang w:eastAsia="zh-CN"/>
        </w:rPr>
        <w:t>cost</w:t>
      </w:r>
      <w:r w:rsidR="006C3B6B">
        <w:rPr>
          <w:lang w:eastAsia="zh-CN"/>
        </w:rPr>
        <w:t xml:space="preserve"> </w:t>
      </w:r>
      <w:r>
        <w:rPr>
          <w:lang w:eastAsia="zh-CN"/>
        </w:rPr>
        <w:t>investigation.</w:t>
      </w:r>
    </w:p>
    <w:p w14:paraId="1FE6F851" w14:textId="78A30B66" w:rsidR="00AD7022" w:rsidRDefault="00516389" w:rsidP="00D4376B">
      <w:pPr>
        <w:pStyle w:val="COTCOCLV2-ASDEFCON"/>
        <w:rPr>
          <w:lang w:eastAsia="zh-CN"/>
        </w:rPr>
      </w:pPr>
      <w:bookmarkStart w:id="167" w:name="_Toc303110388"/>
      <w:bookmarkStart w:id="168" w:name="_Toc303687556"/>
      <w:bookmarkStart w:id="169" w:name="_Toc175211461"/>
      <w:r>
        <w:rPr>
          <w:lang w:eastAsia="zh-CN"/>
        </w:rPr>
        <w:t>Debriefing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167"/>
      <w:bookmarkEnd w:id="168"/>
      <w:bookmarkEnd w:id="169"/>
    </w:p>
    <w:p w14:paraId="7AD0F844" w14:textId="3A4D6EE7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rFonts w:cs="Arial"/>
          <w:szCs w:val="20"/>
        </w:rPr>
        <w:t>will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be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notified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whether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they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have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been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successful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or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unsuccessful</w:t>
      </w:r>
      <w:r w:rsidR="006C3B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and</w:t>
      </w:r>
      <w:r w:rsidR="006C3B6B">
        <w:rPr>
          <w:rFonts w:cs="Arial"/>
          <w:szCs w:val="20"/>
        </w:rPr>
        <w:t xml:space="preserve"> </w:t>
      </w:r>
      <w:r>
        <w:rPr>
          <w:lang w:eastAsia="zh-CN"/>
        </w:rPr>
        <w:t>may</w:t>
      </w:r>
      <w:r w:rsidR="006C3B6B">
        <w:rPr>
          <w:lang w:eastAsia="zh-CN"/>
        </w:rPr>
        <w:t xml:space="preserve"> </w:t>
      </w:r>
      <w:r>
        <w:rPr>
          <w:lang w:eastAsia="zh-CN"/>
        </w:rPr>
        <w:t>request</w:t>
      </w:r>
      <w:r w:rsidR="006C3B6B">
        <w:rPr>
          <w:lang w:eastAsia="zh-CN"/>
        </w:rPr>
        <w:t xml:space="preserve"> </w:t>
      </w:r>
      <w:r>
        <w:rPr>
          <w:lang w:eastAsia="zh-CN"/>
        </w:rPr>
        <w:t>an</w:t>
      </w:r>
      <w:r w:rsidR="006C3B6B">
        <w:rPr>
          <w:lang w:eastAsia="zh-CN"/>
        </w:rPr>
        <w:t xml:space="preserve"> </w:t>
      </w:r>
      <w:r>
        <w:rPr>
          <w:lang w:eastAsia="zh-CN"/>
        </w:rPr>
        <w:t>oral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written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debriefing.</w:t>
      </w:r>
      <w:r w:rsidR="006C3B6B">
        <w:rPr>
          <w:lang w:eastAsia="zh-CN"/>
        </w:rPr>
        <w:t xml:space="preserve"> </w:t>
      </w:r>
      <w:r w:rsidR="00A435E4">
        <w:rPr>
          <w:lang w:eastAsia="zh-CN"/>
        </w:rPr>
        <w:t xml:space="preserve"> </w:t>
      </w: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requiring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debriefing</w:t>
      </w:r>
      <w:r w:rsidR="006C3B6B">
        <w:rPr>
          <w:lang w:eastAsia="zh-CN"/>
        </w:rPr>
        <w:t xml:space="preserve"> </w:t>
      </w:r>
      <w:r>
        <w:rPr>
          <w:lang w:eastAsia="zh-CN"/>
        </w:rPr>
        <w:t>should</w:t>
      </w:r>
      <w:r w:rsidR="006C3B6B">
        <w:rPr>
          <w:lang w:eastAsia="zh-CN"/>
        </w:rPr>
        <w:t xml:space="preserve"> </w:t>
      </w:r>
      <w:r>
        <w:rPr>
          <w:lang w:eastAsia="zh-CN"/>
        </w:rPr>
        <w:t>contact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Contact</w:t>
      </w:r>
      <w:r w:rsidR="006C3B6B">
        <w:rPr>
          <w:lang w:eastAsia="zh-CN"/>
        </w:rPr>
        <w:t xml:space="preserve"> </w:t>
      </w:r>
      <w:r>
        <w:rPr>
          <w:lang w:eastAsia="zh-CN"/>
        </w:rPr>
        <w:t>Officer</w:t>
      </w:r>
      <w:r w:rsidR="006C3B6B">
        <w:rPr>
          <w:lang w:eastAsia="zh-CN"/>
        </w:rPr>
        <w:t xml:space="preserve"> </w:t>
      </w:r>
      <w:r>
        <w:rPr>
          <w:rFonts w:cs="Arial"/>
          <w:szCs w:val="20"/>
          <w:lang w:eastAsia="zh-CN"/>
        </w:rPr>
        <w:t>specified</w:t>
      </w:r>
      <w:r w:rsidR="006C3B6B">
        <w:rPr>
          <w:rFonts w:cs="Arial"/>
          <w:szCs w:val="20"/>
          <w:lang w:eastAsia="zh-CN"/>
        </w:rPr>
        <w:t xml:space="preserve"> </w:t>
      </w:r>
      <w:r>
        <w:rPr>
          <w:rFonts w:cs="Arial"/>
          <w:szCs w:val="20"/>
          <w:lang w:eastAsia="zh-CN"/>
        </w:rPr>
        <w:t>in</w:t>
      </w:r>
      <w:r w:rsidR="006C3B6B">
        <w:rPr>
          <w:rFonts w:cs="Arial"/>
          <w:szCs w:val="20"/>
          <w:lang w:eastAsia="zh-CN"/>
        </w:rPr>
        <w:t xml:space="preserve"> </w:t>
      </w:r>
      <w:r>
        <w:rPr>
          <w:rFonts w:cs="Arial"/>
          <w:szCs w:val="20"/>
          <w:lang w:eastAsia="zh-CN"/>
        </w:rPr>
        <w:t>the</w:t>
      </w:r>
      <w:r w:rsidR="006C3B6B">
        <w:rPr>
          <w:rFonts w:cs="Arial"/>
          <w:szCs w:val="20"/>
          <w:lang w:eastAsia="zh-CN"/>
        </w:rPr>
        <w:t xml:space="preserve"> </w:t>
      </w:r>
      <w:r>
        <w:rPr>
          <w:rFonts w:cs="Arial"/>
          <w:szCs w:val="20"/>
          <w:lang w:eastAsia="zh-CN"/>
        </w:rPr>
        <w:t>Tender</w:t>
      </w:r>
      <w:r w:rsidR="006C3B6B">
        <w:rPr>
          <w:rFonts w:cs="Arial"/>
          <w:szCs w:val="20"/>
          <w:lang w:eastAsia="zh-CN"/>
        </w:rPr>
        <w:t xml:space="preserve"> </w:t>
      </w:r>
      <w:r>
        <w:rPr>
          <w:rFonts w:cs="Arial"/>
          <w:szCs w:val="20"/>
          <w:lang w:eastAsia="zh-CN"/>
        </w:rPr>
        <w:t>Details</w:t>
      </w:r>
      <w:r w:rsidR="006C3B6B">
        <w:rPr>
          <w:rFonts w:cs="Arial"/>
          <w:szCs w:val="20"/>
          <w:lang w:eastAsia="zh-CN"/>
        </w:rPr>
        <w:t xml:space="preserve"> </w:t>
      </w:r>
      <w:r>
        <w:rPr>
          <w:rFonts w:cs="Arial"/>
          <w:szCs w:val="20"/>
          <w:lang w:eastAsia="zh-CN"/>
        </w:rPr>
        <w:t>Schedule</w:t>
      </w:r>
      <w:r>
        <w:rPr>
          <w:lang w:eastAsia="zh-CN"/>
        </w:rPr>
        <w:t>.</w:t>
      </w:r>
    </w:p>
    <w:p w14:paraId="3DD1356D" w14:textId="27A1E6A7" w:rsidR="00AD7022" w:rsidRDefault="00516389">
      <w:pPr>
        <w:pStyle w:val="COTCOCLV3-ASDEFCON"/>
        <w:rPr>
          <w:lang w:eastAsia="zh-CN"/>
        </w:rPr>
      </w:pPr>
      <w:r>
        <w:rPr>
          <w:lang w:eastAsia="zh-CN"/>
        </w:rPr>
        <w:t>Tenderers</w:t>
      </w:r>
      <w:r w:rsidR="006C3B6B">
        <w:rPr>
          <w:lang w:eastAsia="zh-CN"/>
        </w:rPr>
        <w:t xml:space="preserve"> </w:t>
      </w:r>
      <w:r>
        <w:rPr>
          <w:lang w:eastAsia="zh-CN"/>
        </w:rPr>
        <w:t>will</w:t>
      </w:r>
      <w:r w:rsidR="006C3B6B">
        <w:rPr>
          <w:lang w:eastAsia="zh-CN"/>
        </w:rPr>
        <w:t xml:space="preserve"> </w:t>
      </w:r>
      <w:r>
        <w:rPr>
          <w:lang w:eastAsia="zh-CN"/>
        </w:rPr>
        <w:t>be</w:t>
      </w:r>
      <w:r w:rsidR="006C3B6B">
        <w:rPr>
          <w:lang w:eastAsia="zh-CN"/>
        </w:rPr>
        <w:t xml:space="preserve"> </w:t>
      </w:r>
      <w:r>
        <w:rPr>
          <w:lang w:eastAsia="zh-CN"/>
        </w:rPr>
        <w:t>debriefed</w:t>
      </w:r>
      <w:r w:rsidR="006C3B6B">
        <w:rPr>
          <w:lang w:eastAsia="zh-CN"/>
        </w:rPr>
        <w:t xml:space="preserve"> </w:t>
      </w:r>
      <w:r>
        <w:rPr>
          <w:lang w:eastAsia="zh-CN"/>
        </w:rPr>
        <w:t>against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evaluation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criteria</w:t>
      </w:r>
      <w:r w:rsidR="006C3B6B">
        <w:rPr>
          <w:lang w:eastAsia="zh-CN"/>
        </w:rPr>
        <w:t xml:space="preserve"> </w:t>
      </w:r>
      <w:r>
        <w:rPr>
          <w:lang w:eastAsia="zh-CN"/>
        </w:rPr>
        <w:t>contained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clause</w:t>
      </w:r>
      <w:r w:rsidR="006C3B6B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_Ref454442221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DD1928">
        <w:rPr>
          <w:lang w:eastAsia="zh-CN"/>
        </w:rPr>
        <w:t>3.9</w:t>
      </w:r>
      <w:r>
        <w:rPr>
          <w:lang w:eastAsia="zh-CN"/>
        </w:rPr>
        <w:fldChar w:fldCharType="end"/>
      </w:r>
      <w:r>
        <w:rPr>
          <w:lang w:eastAsia="zh-CN"/>
        </w:rPr>
        <w:t>.</w:t>
      </w:r>
    </w:p>
    <w:p w14:paraId="1DFB5FA8" w14:textId="49E9EA92" w:rsidR="00AD7022" w:rsidRDefault="00516389" w:rsidP="00D4376B">
      <w:pPr>
        <w:pStyle w:val="COTCOCLV2-ASDEFCON"/>
        <w:rPr>
          <w:lang w:eastAsia="zh-CN"/>
        </w:rPr>
      </w:pPr>
      <w:bookmarkStart w:id="170" w:name="_Ref454442221"/>
      <w:bookmarkStart w:id="171" w:name="_Toc175211462"/>
      <w:r>
        <w:rPr>
          <w:lang w:eastAsia="zh-CN"/>
        </w:rPr>
        <w:lastRenderedPageBreak/>
        <w:t>Tender</w:t>
      </w:r>
      <w:r w:rsidR="006C3B6B">
        <w:rPr>
          <w:lang w:eastAsia="zh-CN"/>
        </w:rPr>
        <w:t xml:space="preserve"> </w:t>
      </w:r>
      <w:r>
        <w:rPr>
          <w:lang w:eastAsia="zh-CN"/>
        </w:rPr>
        <w:t>Evaluation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Criteria</w:t>
      </w:r>
      <w:r w:rsidR="006C3B6B">
        <w:rPr>
          <w:lang w:eastAsia="zh-CN"/>
        </w:rPr>
        <w:t xml:space="preserve"> </w:t>
      </w:r>
      <w:r>
        <w:rPr>
          <w:lang w:eastAsia="zh-CN"/>
        </w:rPr>
        <w:t>(Core)</w:t>
      </w:r>
      <w:bookmarkEnd w:id="170"/>
      <w:bookmarkEnd w:id="171"/>
    </w:p>
    <w:p w14:paraId="4F916754" w14:textId="5FE03E8D" w:rsidR="00AD7022" w:rsidRDefault="00516389">
      <w:pPr>
        <w:pStyle w:val="COTCOCLV3-ASDEFCON"/>
      </w:pPr>
      <w:r>
        <w:t>The</w:t>
      </w:r>
      <w:r w:rsidR="006C3B6B">
        <w:t xml:space="preserve"> </w:t>
      </w:r>
      <w:r>
        <w:t>criteria</w:t>
      </w:r>
      <w:r w:rsidR="006C3B6B">
        <w:t xml:space="preserve"> </w:t>
      </w:r>
      <w:r>
        <w:t>to</w:t>
      </w:r>
      <w:r w:rsidR="006C3B6B">
        <w:t xml:space="preserve"> </w:t>
      </w:r>
      <w:r>
        <w:t>be</w:t>
      </w:r>
      <w:r w:rsidR="006C3B6B">
        <w:t xml:space="preserve"> </w:t>
      </w:r>
      <w:r>
        <w:t>applied</w:t>
      </w:r>
      <w:r w:rsidR="006C3B6B">
        <w:t xml:space="preserve"> </w:t>
      </w:r>
      <w:r>
        <w:t>for</w:t>
      </w:r>
      <w:r w:rsidR="006C3B6B">
        <w:t xml:space="preserve"> </w:t>
      </w:r>
      <w:r>
        <w:t>the</w:t>
      </w:r>
      <w:r w:rsidR="006C3B6B">
        <w:t xml:space="preserve"> </w:t>
      </w:r>
      <w:r>
        <w:t>purposes</w:t>
      </w:r>
      <w:r w:rsidR="006C3B6B">
        <w:t xml:space="preserve"> </w:t>
      </w:r>
      <w:r>
        <w:t>of</w:t>
      </w:r>
      <w:r w:rsidR="006C3B6B">
        <w:t xml:space="preserve"> </w:t>
      </w:r>
      <w:r>
        <w:t>evaluation</w:t>
      </w:r>
      <w:r w:rsidR="006C3B6B">
        <w:t xml:space="preserve"> </w:t>
      </w:r>
      <w:r>
        <w:t>are</w:t>
      </w:r>
      <w:r w:rsidR="006C3B6B">
        <w:t xml:space="preserve"> </w:t>
      </w:r>
      <w:r>
        <w:t>as</w:t>
      </w:r>
      <w:r w:rsidR="006C3B6B">
        <w:t xml:space="preserve"> </w:t>
      </w:r>
      <w:r>
        <w:t>follows,</w:t>
      </w:r>
      <w:r w:rsidR="006C3B6B">
        <w:t xml:space="preserve"> </w:t>
      </w:r>
      <w:r>
        <w:t>not</w:t>
      </w:r>
      <w:r w:rsidR="006C3B6B">
        <w:t xml:space="preserve"> </w:t>
      </w:r>
      <w:r>
        <w:t>in</w:t>
      </w:r>
      <w:r w:rsidR="006C3B6B">
        <w:t xml:space="preserve"> </w:t>
      </w:r>
      <w:r>
        <w:t>any</w:t>
      </w:r>
      <w:r w:rsidR="006C3B6B">
        <w:t xml:space="preserve"> </w:t>
      </w:r>
      <w:r>
        <w:t>order</w:t>
      </w:r>
      <w:r w:rsidR="006C3B6B">
        <w:t xml:space="preserve"> </w:t>
      </w:r>
      <w:r>
        <w:t>of</w:t>
      </w:r>
      <w:r w:rsidR="006C3B6B">
        <w:t xml:space="preserve"> </w:t>
      </w:r>
      <w:r>
        <w:t>importance:</w:t>
      </w:r>
    </w:p>
    <w:p w14:paraId="1835DD4E" w14:textId="2FFB36AB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past</w:t>
      </w:r>
      <w:r w:rsidR="006C3B6B">
        <w:rPr>
          <w:lang w:eastAsia="zh-CN"/>
        </w:rPr>
        <w:t xml:space="preserve"> </w:t>
      </w:r>
      <w:r>
        <w:rPr>
          <w:lang w:eastAsia="zh-CN"/>
        </w:rPr>
        <w:t>performance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contractual</w:t>
      </w:r>
      <w:r w:rsidR="006C3B6B">
        <w:rPr>
          <w:lang w:eastAsia="zh-CN"/>
        </w:rPr>
        <w:t xml:space="preserve"> </w:t>
      </w:r>
      <w:r>
        <w:rPr>
          <w:lang w:eastAsia="zh-CN"/>
        </w:rPr>
        <w:t>obligations</w:t>
      </w:r>
      <w:r w:rsidR="006C3B6B">
        <w:rPr>
          <w:lang w:eastAsia="zh-CN"/>
        </w:rPr>
        <w:t xml:space="preserve"> </w:t>
      </w:r>
      <w:r>
        <w:rPr>
          <w:lang w:eastAsia="zh-CN"/>
        </w:rPr>
        <w:t>by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tenderer,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proposed</w:t>
      </w:r>
      <w:r w:rsidR="006C3B6B">
        <w:rPr>
          <w:lang w:eastAsia="zh-CN"/>
        </w:rPr>
        <w:t xml:space="preserve"> </w:t>
      </w:r>
      <w:r>
        <w:rPr>
          <w:lang w:eastAsia="zh-CN"/>
        </w:rPr>
        <w:t>Subcontractor,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Related</w:t>
      </w:r>
      <w:r w:rsidR="006C3B6B">
        <w:rPr>
          <w:lang w:eastAsia="zh-CN"/>
        </w:rPr>
        <w:t xml:space="preserve"> </w:t>
      </w:r>
      <w:r>
        <w:rPr>
          <w:lang w:eastAsia="zh-CN"/>
        </w:rPr>
        <w:t>Bodies</w:t>
      </w:r>
      <w:r w:rsidR="006C3B6B">
        <w:rPr>
          <w:lang w:eastAsia="zh-CN"/>
        </w:rPr>
        <w:t xml:space="preserve"> </w:t>
      </w:r>
      <w:r>
        <w:rPr>
          <w:lang w:eastAsia="zh-CN"/>
        </w:rPr>
        <w:t>Corporate,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special</w:t>
      </w:r>
      <w:r w:rsidR="006C3B6B">
        <w:rPr>
          <w:lang w:eastAsia="zh-CN"/>
        </w:rPr>
        <w:t xml:space="preserve"> </w:t>
      </w:r>
      <w:r>
        <w:rPr>
          <w:lang w:eastAsia="zh-CN"/>
        </w:rPr>
        <w:t>purpose</w:t>
      </w:r>
      <w:r w:rsidR="006C3B6B">
        <w:rPr>
          <w:lang w:eastAsia="zh-CN"/>
        </w:rPr>
        <w:t xml:space="preserve"> </w:t>
      </w:r>
      <w:r>
        <w:rPr>
          <w:lang w:eastAsia="zh-CN"/>
        </w:rPr>
        <w:t>vehicle</w:t>
      </w:r>
      <w:r w:rsidR="006C3B6B">
        <w:rPr>
          <w:lang w:eastAsia="zh-CN"/>
        </w:rPr>
        <w:t xml:space="preserve"> </w:t>
      </w:r>
      <w:r>
        <w:rPr>
          <w:lang w:eastAsia="zh-CN"/>
        </w:rPr>
        <w:t>(in</w:t>
      </w:r>
      <w:r w:rsidR="006C3B6B">
        <w:rPr>
          <w:lang w:eastAsia="zh-CN"/>
        </w:rPr>
        <w:t xml:space="preserve"> </w:t>
      </w:r>
      <w:r>
        <w:rPr>
          <w:lang w:eastAsia="zh-CN"/>
        </w:rPr>
        <w:t>which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these</w:t>
      </w:r>
      <w:r w:rsidR="006C3B6B">
        <w:rPr>
          <w:lang w:eastAsia="zh-CN"/>
        </w:rPr>
        <w:t xml:space="preserve"> </w:t>
      </w:r>
      <w:r>
        <w:rPr>
          <w:lang w:eastAsia="zh-CN"/>
        </w:rPr>
        <w:t>entities</w:t>
      </w:r>
      <w:r w:rsidR="006C3B6B">
        <w:rPr>
          <w:lang w:eastAsia="zh-CN"/>
        </w:rPr>
        <w:t xml:space="preserve"> </w:t>
      </w:r>
      <w:r>
        <w:rPr>
          <w:lang w:eastAsia="zh-CN"/>
        </w:rPr>
        <w:t>have</w:t>
      </w:r>
      <w:r w:rsidR="006C3B6B">
        <w:rPr>
          <w:lang w:eastAsia="zh-CN"/>
        </w:rPr>
        <w:t xml:space="preserve"> </w:t>
      </w:r>
      <w:r>
        <w:rPr>
          <w:lang w:eastAsia="zh-CN"/>
        </w:rPr>
        <w:t>been</w:t>
      </w:r>
      <w:r w:rsidR="006C3B6B">
        <w:rPr>
          <w:lang w:eastAsia="zh-CN"/>
        </w:rPr>
        <w:t xml:space="preserve"> </w:t>
      </w:r>
      <w:r>
        <w:rPr>
          <w:lang w:eastAsia="zh-CN"/>
        </w:rPr>
        <w:t>involved),</w:t>
      </w:r>
      <w:r w:rsidR="006C3B6B">
        <w:rPr>
          <w:lang w:eastAsia="zh-CN"/>
        </w:rPr>
        <w:t xml:space="preserve"> </w:t>
      </w:r>
      <w:r>
        <w:rPr>
          <w:lang w:eastAsia="zh-CN"/>
        </w:rPr>
        <w:t>including</w:t>
      </w:r>
      <w:r w:rsidR="006C3B6B">
        <w:rPr>
          <w:lang w:eastAsia="zh-CN"/>
        </w:rPr>
        <w:t xml:space="preserve"> </w:t>
      </w:r>
      <w:r>
        <w:rPr>
          <w:lang w:eastAsia="zh-CN"/>
        </w:rPr>
        <w:t>involvement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them</w:t>
      </w:r>
      <w:r w:rsidR="006C3B6B">
        <w:rPr>
          <w:lang w:eastAsia="zh-CN"/>
        </w:rPr>
        <w:t xml:space="preserve"> </w:t>
      </w:r>
      <w:r>
        <w:rPr>
          <w:lang w:eastAsia="zh-CN"/>
        </w:rPr>
        <w:t>in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contract</w:t>
      </w:r>
      <w:r w:rsidR="006C3B6B">
        <w:rPr>
          <w:lang w:eastAsia="zh-CN"/>
        </w:rPr>
        <w:t xml:space="preserve"> </w:t>
      </w:r>
      <w:r>
        <w:rPr>
          <w:lang w:eastAsia="zh-CN"/>
        </w:rPr>
        <w:t>that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or</w:t>
      </w:r>
      <w:r w:rsidR="006C3B6B">
        <w:rPr>
          <w:lang w:eastAsia="zh-CN"/>
        </w:rPr>
        <w:t xml:space="preserve"> </w:t>
      </w:r>
      <w:r>
        <w:rPr>
          <w:lang w:eastAsia="zh-CN"/>
        </w:rPr>
        <w:t>has</w:t>
      </w:r>
      <w:r w:rsidR="006C3B6B">
        <w:rPr>
          <w:lang w:eastAsia="zh-CN"/>
        </w:rPr>
        <w:t xml:space="preserve"> </w:t>
      </w:r>
      <w:r>
        <w:rPr>
          <w:lang w:eastAsia="zh-CN"/>
        </w:rPr>
        <w:t>been</w:t>
      </w:r>
      <w:r w:rsidR="006C3B6B">
        <w:rPr>
          <w:lang w:eastAsia="zh-CN"/>
        </w:rPr>
        <w:t xml:space="preserve"> </w:t>
      </w:r>
      <w:r>
        <w:rPr>
          <w:lang w:eastAsia="zh-CN"/>
        </w:rPr>
        <w:t>listed</w:t>
      </w:r>
      <w:r w:rsidR="006C3B6B">
        <w:rPr>
          <w:lang w:eastAsia="zh-CN"/>
        </w:rPr>
        <w:t xml:space="preserve"> </w:t>
      </w:r>
      <w:r>
        <w:rPr>
          <w:lang w:eastAsia="zh-CN"/>
        </w:rPr>
        <w:t>as</w:t>
      </w:r>
      <w:r w:rsidR="006C3B6B">
        <w:rPr>
          <w:lang w:eastAsia="zh-CN"/>
        </w:rPr>
        <w:t xml:space="preserve"> </w:t>
      </w:r>
      <w:r>
        <w:rPr>
          <w:lang w:eastAsia="zh-CN"/>
        </w:rPr>
        <w:t>a</w:t>
      </w:r>
      <w:r w:rsidR="006C3B6B">
        <w:rPr>
          <w:lang w:eastAsia="zh-CN"/>
        </w:rPr>
        <w:t xml:space="preserve"> </w:t>
      </w:r>
      <w:r>
        <w:rPr>
          <w:lang w:eastAsia="zh-CN"/>
        </w:rPr>
        <w:t>Project</w:t>
      </w:r>
      <w:r w:rsidR="006C3B6B">
        <w:rPr>
          <w:lang w:eastAsia="zh-CN"/>
        </w:rPr>
        <w:t xml:space="preserve"> </w:t>
      </w:r>
      <w:r w:rsidR="00741C0F">
        <w:rPr>
          <w:lang w:eastAsia="zh-CN"/>
        </w:rPr>
        <w:t xml:space="preserve">/ Product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Concern;</w:t>
      </w:r>
    </w:p>
    <w:p w14:paraId="6577C05E" w14:textId="4D2DC967" w:rsidR="00AD7022" w:rsidRDefault="00516389">
      <w:pPr>
        <w:pStyle w:val="COTCOCLV4-ASDEFCON"/>
        <w:rPr>
          <w:lang w:eastAsia="zh-CN"/>
        </w:rPr>
      </w:pPr>
      <w:r>
        <w:t>the</w:t>
      </w:r>
      <w:r w:rsidR="006C3B6B">
        <w:t xml:space="preserve"> </w:t>
      </w:r>
      <w:r>
        <w:t>extent</w:t>
      </w:r>
      <w:r w:rsidR="006C3B6B">
        <w:t xml:space="preserve"> </w:t>
      </w:r>
      <w:r>
        <w:t>to</w:t>
      </w:r>
      <w:r w:rsidR="006C3B6B">
        <w:t xml:space="preserve"> </w:t>
      </w:r>
      <w:r>
        <w:t>which</w:t>
      </w:r>
      <w:r w:rsidR="006C3B6B">
        <w:t xml:space="preserve"> </w:t>
      </w:r>
      <w:r>
        <w:t>the</w:t>
      </w:r>
      <w:r w:rsidR="006C3B6B">
        <w:t xml:space="preserve"> </w:t>
      </w:r>
      <w:r>
        <w:t>tenderer</w:t>
      </w:r>
      <w:r w:rsidR="006C3B6B">
        <w:t xml:space="preserve"> </w:t>
      </w:r>
      <w:r>
        <w:t>is</w:t>
      </w:r>
      <w:r w:rsidR="006C3B6B">
        <w:t xml:space="preserve"> </w:t>
      </w:r>
      <w:r>
        <w:t>assessed</w:t>
      </w:r>
      <w:r w:rsidR="006C3B6B">
        <w:t xml:space="preserve"> </w:t>
      </w:r>
      <w:r>
        <w:t>as</w:t>
      </w:r>
      <w:r w:rsidR="006C3B6B">
        <w:t xml:space="preserve"> </w:t>
      </w:r>
      <w:r>
        <w:t>being</w:t>
      </w:r>
      <w:r w:rsidR="006C3B6B">
        <w:t xml:space="preserve"> </w:t>
      </w:r>
      <w:r>
        <w:t>capable</w:t>
      </w:r>
      <w:r w:rsidR="006C3B6B">
        <w:t xml:space="preserve"> </w:t>
      </w:r>
      <w:r>
        <w:t>of</w:t>
      </w:r>
      <w:r w:rsidR="006C3B6B">
        <w:t xml:space="preserve"> </w:t>
      </w:r>
      <w:r>
        <w:t>providing</w:t>
      </w:r>
      <w:r w:rsidR="006C3B6B">
        <w:t xml:space="preserve"> </w:t>
      </w:r>
      <w:r>
        <w:t>the</w:t>
      </w:r>
      <w:r w:rsidR="006C3B6B">
        <w:t xml:space="preserve"> </w:t>
      </w:r>
      <w:r>
        <w:rPr>
          <w:lang w:eastAsia="zh-CN"/>
        </w:rPr>
        <w:t>Services</w:t>
      </w:r>
      <w:r w:rsidR="006C3B6B">
        <w:t xml:space="preserve"> </w:t>
      </w:r>
      <w:r>
        <w:t>in</w:t>
      </w:r>
      <w:r w:rsidR="006C3B6B">
        <w:t xml:space="preserve"> </w:t>
      </w:r>
      <w:r>
        <w:t>accordance</w:t>
      </w:r>
      <w:r w:rsidR="006C3B6B">
        <w:t xml:space="preserve"> </w:t>
      </w:r>
      <w:r>
        <w:t>with</w:t>
      </w:r>
      <w:r w:rsidR="006C3B6B">
        <w:t xml:space="preserve"> </w:t>
      </w:r>
      <w:r>
        <w:t>the</w:t>
      </w:r>
      <w:r w:rsidR="006C3B6B">
        <w:t xml:space="preserve"> </w:t>
      </w:r>
      <w:r>
        <w:t>requirements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draft</w:t>
      </w:r>
      <w:r w:rsidR="006C3B6B">
        <w:t xml:space="preserve"> </w:t>
      </w:r>
      <w:r>
        <w:t>Contract</w:t>
      </w:r>
      <w:r w:rsidR="006C3B6B">
        <w:t xml:space="preserve"> </w:t>
      </w:r>
      <w:r>
        <w:t>(including</w:t>
      </w:r>
      <w:r w:rsidR="006C3B6B">
        <w:t xml:space="preserve"> </w:t>
      </w:r>
      <w:r>
        <w:t>the</w:t>
      </w:r>
      <w:r w:rsidR="006C3B6B">
        <w:t xml:space="preserve"> </w:t>
      </w:r>
      <w:r>
        <w:t>draft</w:t>
      </w:r>
      <w:r w:rsidR="006C3B6B">
        <w:t xml:space="preserve"> </w:t>
      </w:r>
      <w:r>
        <w:t>SOW)</w:t>
      </w:r>
      <w:r w:rsidR="006C3B6B">
        <w:t xml:space="preserve"> </w:t>
      </w:r>
      <w:r>
        <w:t>and</w:t>
      </w:r>
      <w:r w:rsidR="006C3B6B">
        <w:t xml:space="preserve"> </w:t>
      </w:r>
      <w:r>
        <w:t>the</w:t>
      </w:r>
      <w:r w:rsidR="006C3B6B">
        <w:t xml:space="preserve"> </w:t>
      </w:r>
      <w:r>
        <w:t>assessed</w:t>
      </w:r>
      <w:r w:rsidR="006C3B6B">
        <w:t xml:space="preserve"> </w:t>
      </w:r>
      <w:r>
        <w:t>level</w:t>
      </w:r>
      <w:r w:rsidR="006C3B6B">
        <w:t xml:space="preserve"> </w:t>
      </w:r>
      <w:r>
        <w:t>of</w:t>
      </w:r>
      <w:r w:rsidR="006C3B6B">
        <w:t xml:space="preserve"> </w:t>
      </w:r>
      <w:r>
        <w:t>risk</w:t>
      </w:r>
      <w:r w:rsidR="006C3B6B">
        <w:t xml:space="preserve"> </w:t>
      </w:r>
      <w:r>
        <w:t>relating</w:t>
      </w:r>
      <w:r w:rsidR="006C3B6B">
        <w:t xml:space="preserve"> </w:t>
      </w:r>
      <w:r>
        <w:t>to</w:t>
      </w:r>
      <w:r w:rsidR="006C3B6B">
        <w:t xml:space="preserve"> </w:t>
      </w:r>
      <w:r>
        <w:t>performance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Services</w:t>
      </w:r>
      <w:r w:rsidR="006C3B6B">
        <w:t xml:space="preserve"> </w:t>
      </w:r>
      <w:r>
        <w:t>in</w:t>
      </w:r>
      <w:r w:rsidR="006C3B6B">
        <w:t xml:space="preserve"> </w:t>
      </w:r>
      <w:r>
        <w:t>accordance</w:t>
      </w:r>
      <w:r w:rsidR="006C3B6B">
        <w:t xml:space="preserve"> </w:t>
      </w:r>
      <w:r>
        <w:t>with</w:t>
      </w:r>
      <w:r w:rsidR="006C3B6B">
        <w:t xml:space="preserve"> </w:t>
      </w:r>
      <w:r>
        <w:t>those</w:t>
      </w:r>
      <w:r w:rsidR="006C3B6B">
        <w:t xml:space="preserve"> </w:t>
      </w:r>
      <w:r>
        <w:t>requirements</w:t>
      </w:r>
      <w:r>
        <w:rPr>
          <w:lang w:eastAsia="zh-CN"/>
        </w:rPr>
        <w:t>;</w:t>
      </w:r>
    </w:p>
    <w:p w14:paraId="3E1BB77B" w14:textId="63E87A23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extent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which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is</w:t>
      </w:r>
      <w:r w:rsidR="006C3B6B">
        <w:rPr>
          <w:lang w:eastAsia="zh-CN"/>
        </w:rPr>
        <w:t xml:space="preserve"> </w:t>
      </w:r>
      <w:r>
        <w:rPr>
          <w:lang w:eastAsia="zh-CN"/>
        </w:rPr>
        <w:t>compliant</w:t>
      </w:r>
      <w:r w:rsidR="006C3B6B">
        <w:rPr>
          <w:lang w:eastAsia="zh-CN"/>
        </w:rPr>
        <w:t xml:space="preserve"> </w:t>
      </w:r>
      <w:r>
        <w:rPr>
          <w:lang w:eastAsia="zh-CN"/>
        </w:rPr>
        <w:t>with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draft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Contract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assessed</w:t>
      </w:r>
      <w:r w:rsidR="006C3B6B">
        <w:rPr>
          <w:lang w:eastAsia="zh-CN"/>
        </w:rPr>
        <w:t xml:space="preserve"> </w:t>
      </w:r>
      <w:r>
        <w:rPr>
          <w:lang w:eastAsia="zh-CN"/>
        </w:rPr>
        <w:t>level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risk</w:t>
      </w:r>
      <w:r w:rsidR="006C3B6B">
        <w:rPr>
          <w:lang w:eastAsia="zh-CN"/>
        </w:rPr>
        <w:t xml:space="preserve"> </w:t>
      </w:r>
      <w:r>
        <w:rPr>
          <w:lang w:eastAsia="zh-CN"/>
        </w:rPr>
        <w:t>relating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negotiation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any</w:t>
      </w:r>
      <w:r w:rsidR="006C3B6B">
        <w:rPr>
          <w:lang w:eastAsia="zh-CN"/>
        </w:rPr>
        <w:t xml:space="preserve"> </w:t>
      </w:r>
      <w:r>
        <w:rPr>
          <w:lang w:eastAsia="zh-CN"/>
        </w:rPr>
        <w:t>resultant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Contract</w:t>
      </w:r>
      <w:r w:rsidR="006C3B6B">
        <w:rPr>
          <w:lang w:eastAsia="zh-CN"/>
        </w:rPr>
        <w:t xml:space="preserve"> </w:t>
      </w:r>
      <w:r>
        <w:rPr>
          <w:lang w:eastAsia="zh-CN"/>
        </w:rPr>
        <w:t>acceptable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Commonwealth;</w:t>
      </w:r>
    </w:p>
    <w:p w14:paraId="485AC1A6" w14:textId="1E5EE115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extent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which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proposed</w:t>
      </w:r>
      <w:r w:rsidR="006C3B6B">
        <w:rPr>
          <w:lang w:eastAsia="zh-CN"/>
        </w:rPr>
        <w:t xml:space="preserve"> </w:t>
      </w:r>
      <w:r>
        <w:rPr>
          <w:lang w:eastAsia="zh-CN"/>
        </w:rPr>
        <w:t>rights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Technical</w:t>
      </w:r>
      <w:r w:rsidR="006C3B6B">
        <w:rPr>
          <w:lang w:eastAsia="zh-CN"/>
        </w:rPr>
        <w:t xml:space="preserve"> </w:t>
      </w:r>
      <w:r>
        <w:rPr>
          <w:lang w:eastAsia="zh-CN"/>
        </w:rPr>
        <w:t>Data,</w:t>
      </w:r>
      <w:r w:rsidR="006C3B6B">
        <w:rPr>
          <w:lang w:eastAsia="zh-CN"/>
        </w:rPr>
        <w:t xml:space="preserve"> </w:t>
      </w:r>
      <w:r>
        <w:rPr>
          <w:lang w:eastAsia="zh-CN"/>
        </w:rPr>
        <w:t>Software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Contract</w:t>
      </w:r>
      <w:r w:rsidR="006C3B6B">
        <w:rPr>
          <w:lang w:eastAsia="zh-CN"/>
        </w:rPr>
        <w:t xml:space="preserve"> </w:t>
      </w:r>
      <w:r>
        <w:rPr>
          <w:lang w:eastAsia="zh-CN"/>
        </w:rPr>
        <w:t>Material</w:t>
      </w:r>
      <w:r w:rsidR="006C3B6B">
        <w:rPr>
          <w:lang w:eastAsia="zh-CN"/>
        </w:rPr>
        <w:t xml:space="preserve"> </w:t>
      </w:r>
      <w:r>
        <w:rPr>
          <w:lang w:eastAsia="zh-CN"/>
        </w:rPr>
        <w:t>would</w:t>
      </w:r>
      <w:r w:rsidR="006C3B6B">
        <w:rPr>
          <w:lang w:eastAsia="zh-CN"/>
        </w:rPr>
        <w:t xml:space="preserve"> </w:t>
      </w:r>
      <w:r>
        <w:rPr>
          <w:lang w:eastAsia="zh-CN"/>
        </w:rPr>
        <w:t>enable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achieve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sustainment</w:t>
      </w:r>
      <w:r w:rsidR="006C3B6B">
        <w:rPr>
          <w:lang w:eastAsia="zh-CN"/>
        </w:rPr>
        <w:t xml:space="preserve"> </w:t>
      </w:r>
      <w:r>
        <w:rPr>
          <w:lang w:eastAsia="zh-CN"/>
        </w:rPr>
        <w:t>objectives</w:t>
      </w:r>
      <w:r w:rsidR="006C3B6B">
        <w:rPr>
          <w:lang w:eastAsia="zh-CN"/>
        </w:rPr>
        <w:t xml:space="preserve"> </w:t>
      </w:r>
      <w:r>
        <w:rPr>
          <w:lang w:eastAsia="zh-CN"/>
        </w:rPr>
        <w:t>for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Products;</w:t>
      </w:r>
    </w:p>
    <w:p w14:paraId="5080979C" w14:textId="77777777" w:rsidR="004039C6" w:rsidRPr="00161395" w:rsidRDefault="004039C6" w:rsidP="00161395">
      <w:pPr>
        <w:pStyle w:val="ASDEFCONOptionSpace"/>
        <w:rPr>
          <w:lang w:eastAsia="zh-CN"/>
        </w:rPr>
      </w:pPr>
    </w:p>
    <w:p w14:paraId="5CC3E095" w14:textId="1867D8A1" w:rsidR="00AD7022" w:rsidRDefault="00516389">
      <w:pPr>
        <w:pStyle w:val="COTCOCLV4-ASDEFCON"/>
        <w:rPr>
          <w:lang w:eastAsia="zh-CN"/>
        </w:rPr>
      </w:pPr>
      <w:r>
        <w:rPr>
          <w:shd w:val="clear" w:color="auto" w:fill="FFFFFF"/>
        </w:rPr>
        <w:t>the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capability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of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the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tenderer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to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satisfy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the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requirements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of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the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draft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Contract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in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relation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to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the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environment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and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health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and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safety,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including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in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relation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to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proposed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Subcontractors,</w:t>
      </w:r>
      <w:r w:rsidR="006C3B6B">
        <w:rPr>
          <w:shd w:val="clear" w:color="auto" w:fill="FFFFFF"/>
        </w:rPr>
        <w:t xml:space="preserve"> </w:t>
      </w:r>
      <w:r>
        <w:rPr>
          <w:shd w:val="clear" w:color="auto" w:fill="FFFFFF"/>
        </w:rPr>
        <w:t>and</w:t>
      </w:r>
      <w:r w:rsidR="006C3B6B">
        <w:rPr>
          <w:shd w:val="clear" w:color="auto" w:fill="FFFFFF"/>
        </w:rPr>
        <w:t xml:space="preserve"> </w:t>
      </w:r>
      <w:r>
        <w:t>the</w:t>
      </w:r>
      <w:r w:rsidR="006C3B6B">
        <w:t xml:space="preserve"> </w:t>
      </w:r>
      <w:r>
        <w:t>assessed</w:t>
      </w:r>
      <w:r w:rsidR="006C3B6B">
        <w:t xml:space="preserve"> </w:t>
      </w:r>
      <w:r>
        <w:t>level</w:t>
      </w:r>
      <w:r w:rsidR="006C3B6B">
        <w:t xml:space="preserve"> </w:t>
      </w:r>
      <w:r>
        <w:t>of</w:t>
      </w:r>
      <w:r w:rsidR="006C3B6B">
        <w:t xml:space="preserve"> </w:t>
      </w:r>
      <w:r>
        <w:t>risk</w:t>
      </w:r>
      <w:r w:rsidR="006C3B6B">
        <w:t xml:space="preserve"> </w:t>
      </w:r>
      <w:r>
        <w:t>relating</w:t>
      </w:r>
      <w:r w:rsidR="006C3B6B">
        <w:t xml:space="preserve"> </w:t>
      </w:r>
      <w:r>
        <w:t>to</w:t>
      </w:r>
      <w:r w:rsidR="006C3B6B">
        <w:t xml:space="preserve"> </w:t>
      </w:r>
      <w:r>
        <w:t>performance</w:t>
      </w:r>
      <w:r w:rsidR="006C3B6B">
        <w:t xml:space="preserve"> </w:t>
      </w:r>
      <w:r>
        <w:t>of</w:t>
      </w:r>
      <w:r w:rsidR="006C3B6B">
        <w:t xml:space="preserve"> </w:t>
      </w:r>
      <w:r>
        <w:t>the</w:t>
      </w:r>
      <w:r w:rsidR="006C3B6B">
        <w:t xml:space="preserve"> </w:t>
      </w:r>
      <w:r>
        <w:t>Services</w:t>
      </w:r>
      <w:r w:rsidR="006C3B6B">
        <w:t xml:space="preserve"> </w:t>
      </w:r>
      <w:r>
        <w:t>in</w:t>
      </w:r>
      <w:r w:rsidR="006C3B6B">
        <w:t xml:space="preserve"> </w:t>
      </w:r>
      <w:r>
        <w:t>accordance</w:t>
      </w:r>
      <w:r w:rsidR="006C3B6B">
        <w:t xml:space="preserve"> </w:t>
      </w:r>
      <w:r>
        <w:t>with</w:t>
      </w:r>
      <w:r w:rsidR="006C3B6B">
        <w:t xml:space="preserve"> </w:t>
      </w:r>
      <w:r>
        <w:t>those</w:t>
      </w:r>
      <w:r w:rsidR="006C3B6B">
        <w:t xml:space="preserve"> </w:t>
      </w:r>
      <w:r>
        <w:t>requirements;</w:t>
      </w:r>
    </w:p>
    <w:p w14:paraId="618BA7D1" w14:textId="4BAA5633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financial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corporate</w:t>
      </w:r>
      <w:r w:rsidR="006C3B6B">
        <w:rPr>
          <w:lang w:eastAsia="zh-CN"/>
        </w:rPr>
        <w:t xml:space="preserve"> </w:t>
      </w:r>
      <w:r>
        <w:rPr>
          <w:lang w:eastAsia="zh-CN"/>
        </w:rPr>
        <w:t>viability</w:t>
      </w:r>
      <w:r w:rsidR="006C3B6B">
        <w:rPr>
          <w:lang w:eastAsia="zh-CN"/>
        </w:rPr>
        <w:t xml:space="preserve"> </w:t>
      </w:r>
      <w:r>
        <w:rPr>
          <w:lang w:eastAsia="zh-CN"/>
        </w:rPr>
        <w:t>of</w:t>
      </w:r>
      <w:r w:rsidR="006C3B6B">
        <w:rPr>
          <w:lang w:eastAsia="zh-CN"/>
        </w:rPr>
        <w:t xml:space="preserve"> </w:t>
      </w: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tenderer</w:t>
      </w:r>
      <w:r w:rsidR="006C3B6B">
        <w:rPr>
          <w:lang w:eastAsia="zh-CN"/>
        </w:rPr>
        <w:t xml:space="preserve"> </w:t>
      </w:r>
      <w:r>
        <w:rPr>
          <w:lang w:eastAsia="zh-CN"/>
        </w:rPr>
        <w:t>to</w:t>
      </w:r>
      <w:r w:rsidR="006C3B6B">
        <w:rPr>
          <w:lang w:eastAsia="zh-CN"/>
        </w:rPr>
        <w:t xml:space="preserve"> </w:t>
      </w:r>
      <w:r>
        <w:rPr>
          <w:lang w:eastAsia="zh-CN"/>
        </w:rPr>
        <w:t>fulfil</w:t>
      </w:r>
      <w:r w:rsidR="006C3B6B">
        <w:rPr>
          <w:lang w:eastAsia="zh-CN"/>
        </w:rPr>
        <w:t xml:space="preserve"> </w:t>
      </w:r>
      <w:r>
        <w:rPr>
          <w:lang w:eastAsia="zh-CN"/>
        </w:rPr>
        <w:t>Contract</w:t>
      </w:r>
      <w:r w:rsidR="006C3B6B">
        <w:rPr>
          <w:lang w:eastAsia="zh-CN"/>
        </w:rPr>
        <w:t xml:space="preserve"> </w:t>
      </w:r>
      <w:r>
        <w:rPr>
          <w:lang w:eastAsia="zh-CN"/>
        </w:rPr>
        <w:t>obligations;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</w:p>
    <w:p w14:paraId="45B1E826" w14:textId="463231A5" w:rsidR="00AD7022" w:rsidRDefault="00516389">
      <w:pPr>
        <w:pStyle w:val="COTCOCLV4-ASDEFCON"/>
        <w:rPr>
          <w:lang w:eastAsia="zh-CN"/>
        </w:rPr>
      </w:pPr>
      <w:r>
        <w:rPr>
          <w:lang w:eastAsia="zh-CN"/>
        </w:rPr>
        <w:t>the</w:t>
      </w:r>
      <w:r w:rsidR="006C3B6B">
        <w:rPr>
          <w:lang w:eastAsia="zh-CN"/>
        </w:rPr>
        <w:t xml:space="preserve"> </w:t>
      </w:r>
      <w:r>
        <w:rPr>
          <w:lang w:eastAsia="zh-CN"/>
        </w:rPr>
        <w:t>tendered</w:t>
      </w:r>
      <w:r w:rsidR="006C3B6B">
        <w:rPr>
          <w:lang w:eastAsia="zh-CN"/>
        </w:rPr>
        <w:t xml:space="preserve"> </w:t>
      </w:r>
      <w:r>
        <w:rPr>
          <w:lang w:eastAsia="zh-CN"/>
        </w:rPr>
        <w:t>prices</w:t>
      </w:r>
      <w:r w:rsidR="006C3B6B">
        <w:rPr>
          <w:lang w:eastAsia="zh-CN"/>
        </w:rPr>
        <w:t xml:space="preserve"> </w:t>
      </w:r>
      <w:r>
        <w:rPr>
          <w:lang w:eastAsia="zh-CN"/>
        </w:rPr>
        <w:t>and</w:t>
      </w:r>
      <w:r w:rsidR="006C3B6B">
        <w:rPr>
          <w:lang w:eastAsia="zh-CN"/>
        </w:rPr>
        <w:t xml:space="preserve"> </w:t>
      </w:r>
      <w:r>
        <w:rPr>
          <w:lang w:eastAsia="zh-CN"/>
        </w:rPr>
        <w:t>pricing</w:t>
      </w:r>
      <w:r w:rsidR="006C3B6B">
        <w:rPr>
          <w:lang w:eastAsia="zh-CN"/>
        </w:rPr>
        <w:t xml:space="preserve"> </w:t>
      </w:r>
      <w:r>
        <w:rPr>
          <w:lang w:eastAsia="zh-CN"/>
        </w:rPr>
        <w:t>structure.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4039C6" w14:paraId="2F7BAC38" w14:textId="77777777" w:rsidTr="004039C6">
        <w:tc>
          <w:tcPr>
            <w:tcW w:w="9070" w:type="dxa"/>
            <w:shd w:val="clear" w:color="auto" w:fill="auto"/>
          </w:tcPr>
          <w:p w14:paraId="7ECB6025" w14:textId="5D830976" w:rsidR="004039C6" w:rsidRDefault="004039C6" w:rsidP="004039C6">
            <w:pPr>
              <w:pStyle w:val="ASDEFCONOption"/>
              <w:rPr>
                <w:lang w:eastAsia="zh-CN"/>
              </w:rPr>
            </w:pPr>
            <w:r w:rsidRPr="00755829">
              <w:t>Option:</w:t>
            </w:r>
            <w:r w:rsidR="006C3B6B">
              <w:t xml:space="preserve"> </w:t>
            </w:r>
            <w:r w:rsidR="00A435E4">
              <w:t xml:space="preserve"> </w:t>
            </w:r>
            <w:r w:rsidR="002B49FF" w:rsidRPr="002B49FF">
              <w:t xml:space="preserve">Include this </w:t>
            </w:r>
            <w:r w:rsidR="00EB346F">
              <w:t>criterion</w:t>
            </w:r>
            <w:r w:rsidR="002B49FF" w:rsidRPr="002B49FF">
              <w:t xml:space="preserve"> if the expected value of the Recurring Services for the Initial Te</w:t>
            </w:r>
            <w:r w:rsidR="002159DC">
              <w:t>r</w:t>
            </w:r>
            <w:r w:rsidR="002B49FF" w:rsidRPr="002B49FF">
              <w:t>m of any resultant Contract is above $</w:t>
            </w:r>
            <w:r w:rsidR="00812918">
              <w:t>1</w:t>
            </w:r>
            <w:r w:rsidR="002B49FF" w:rsidRPr="002B49FF">
              <w:t>million</w:t>
            </w:r>
            <w:r w:rsidR="002D2D5F">
              <w:t xml:space="preserve"> (including GST)</w:t>
            </w:r>
            <w:r>
              <w:t>.</w:t>
            </w:r>
          </w:p>
          <w:p w14:paraId="710A340C" w14:textId="3B91DA9C" w:rsidR="004039C6" w:rsidRDefault="004039C6" w:rsidP="00817D8D">
            <w:pPr>
              <w:pStyle w:val="COTCOCLV4-ASDEFCON"/>
              <w:jc w:val="left"/>
              <w:rPr>
                <w:lang w:eastAsia="zh-CN"/>
              </w:rPr>
            </w:pPr>
            <w:r>
              <w:rPr>
                <w:lang w:eastAsia="zh-CN"/>
              </w:rPr>
              <w:t>the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extent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to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which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the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tender</w:t>
            </w:r>
            <w:r w:rsidR="00817D8D">
              <w:rPr>
                <w:lang w:eastAsia="zh-CN"/>
              </w:rPr>
              <w:t>er’s proposal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will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achieve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economic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benefit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for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the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Australian</w:t>
            </w:r>
            <w:r w:rsidR="006C3B6B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economy.</w:t>
            </w:r>
          </w:p>
        </w:tc>
      </w:tr>
    </w:tbl>
    <w:p w14:paraId="3F01FDA5" w14:textId="49318DD4" w:rsidR="00AD7022" w:rsidRDefault="00AD7022" w:rsidP="00FF4D18">
      <w:pPr>
        <w:pStyle w:val="ASDEFCONOptionSpace"/>
        <w:rPr>
          <w:lang w:eastAsia="zh-CN"/>
        </w:rPr>
      </w:pP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2C192E" w14:paraId="3EF3D92D" w14:textId="77777777" w:rsidTr="00FF4D18">
        <w:tc>
          <w:tcPr>
            <w:tcW w:w="9070" w:type="dxa"/>
            <w:shd w:val="clear" w:color="auto" w:fill="auto"/>
          </w:tcPr>
          <w:p w14:paraId="2E7202B1" w14:textId="6DEDB697" w:rsidR="002B49FF" w:rsidRDefault="002C192E" w:rsidP="002B49FF">
            <w:pPr>
              <w:pStyle w:val="ASDEFCONOption"/>
            </w:pPr>
            <w:r>
              <w:t>Option:</w:t>
            </w:r>
            <w:r w:rsidR="00A435E4">
              <w:t xml:space="preserve"> </w:t>
            </w:r>
            <w:r>
              <w:t xml:space="preserve"> This criterion must </w:t>
            </w:r>
            <w:r w:rsidR="00EB346F">
              <w:t xml:space="preserve">also </w:t>
            </w:r>
            <w:r>
              <w:t xml:space="preserve">be included </w:t>
            </w:r>
            <w:r w:rsidR="002B49FF">
              <w:t>if the expected value of the Recurring Services for the Initial Te</w:t>
            </w:r>
            <w:r w:rsidR="002159DC">
              <w:t>r</w:t>
            </w:r>
            <w:r w:rsidR="002B49FF">
              <w:t>m of any resultant Contract is above $4 million</w:t>
            </w:r>
            <w:r w:rsidR="002D2D5F">
              <w:t xml:space="preserve"> (including GST)</w:t>
            </w:r>
            <w:r w:rsidR="002B49FF">
              <w:t xml:space="preserve"> and it will include an AIC program (refer to TDR G).</w:t>
            </w:r>
          </w:p>
          <w:p w14:paraId="5D736EFF" w14:textId="1F0C5B84" w:rsidR="002C192E" w:rsidRDefault="002B49FF" w:rsidP="002B49FF">
            <w:pPr>
              <w:pStyle w:val="ASDEFCONOption"/>
            </w:pPr>
            <w:r>
              <w:t>Refer to COC clause 4 for more details on including an AIC program</w:t>
            </w:r>
            <w:r w:rsidR="002C192E">
              <w:t>.</w:t>
            </w:r>
          </w:p>
          <w:p w14:paraId="3076219A" w14:textId="22D1E61C" w:rsidR="002C192E" w:rsidRDefault="002C192E" w:rsidP="00817D8D">
            <w:pPr>
              <w:pStyle w:val="COTCOCLV4-ASDEFCON"/>
            </w:pPr>
            <w:r w:rsidRPr="00A63F0D">
              <w:rPr>
                <w:color w:val="auto"/>
              </w:rPr>
              <w:t>the</w:t>
            </w:r>
            <w:r>
              <w:rPr>
                <w:color w:val="auto"/>
              </w:rPr>
              <w:t xml:space="preserve"> </w:t>
            </w:r>
            <w:r w:rsidRPr="00A63F0D">
              <w:rPr>
                <w:color w:val="auto"/>
              </w:rPr>
              <w:t>extent</w:t>
            </w:r>
            <w:r>
              <w:rPr>
                <w:color w:val="auto"/>
              </w:rPr>
              <w:t xml:space="preserve"> </w:t>
            </w:r>
            <w:r w:rsidRPr="00A63F0D">
              <w:rPr>
                <w:color w:val="auto"/>
              </w:rPr>
              <w:t>to</w:t>
            </w:r>
            <w:r>
              <w:rPr>
                <w:color w:val="auto"/>
              </w:rPr>
              <w:t xml:space="preserve"> </w:t>
            </w:r>
            <w:r w:rsidRPr="00A63F0D">
              <w:rPr>
                <w:color w:val="auto"/>
              </w:rPr>
              <w:t>which</w:t>
            </w:r>
            <w:r>
              <w:rPr>
                <w:color w:val="auto"/>
              </w:rPr>
              <w:t xml:space="preserve"> </w:t>
            </w:r>
            <w:r w:rsidRPr="00A63F0D">
              <w:rPr>
                <w:color w:val="auto"/>
              </w:rPr>
              <w:t>the</w:t>
            </w:r>
            <w:r>
              <w:rPr>
                <w:color w:val="auto"/>
              </w:rPr>
              <w:t xml:space="preserve"> </w:t>
            </w:r>
            <w:r w:rsidRPr="00A63F0D">
              <w:rPr>
                <w:color w:val="auto"/>
              </w:rPr>
              <w:t>tender</w:t>
            </w:r>
            <w:r w:rsidR="00817D8D">
              <w:rPr>
                <w:color w:val="auto"/>
              </w:rPr>
              <w:t>er’s</w:t>
            </w:r>
            <w:r>
              <w:rPr>
                <w:color w:val="auto"/>
              </w:rPr>
              <w:t xml:space="preserve"> </w:t>
            </w:r>
            <w:r w:rsidR="00817D8D">
              <w:rPr>
                <w:color w:val="auto"/>
              </w:rPr>
              <w:t>proposal</w:t>
            </w:r>
            <w:r>
              <w:rPr>
                <w:color w:val="auto"/>
              </w:rPr>
              <w:t xml:space="preserve"> </w:t>
            </w:r>
            <w:r w:rsidRPr="00A63F0D">
              <w:rPr>
                <w:color w:val="auto"/>
              </w:rPr>
              <w:t>achieves</w:t>
            </w:r>
            <w:r>
              <w:rPr>
                <w:color w:val="auto"/>
              </w:rPr>
              <w:t xml:space="preserve"> </w:t>
            </w:r>
            <w:r w:rsidRPr="00A63F0D">
              <w:rPr>
                <w:color w:val="auto"/>
              </w:rPr>
              <w:t>the</w:t>
            </w:r>
            <w:r>
              <w:rPr>
                <w:color w:val="auto"/>
              </w:rPr>
              <w:t xml:space="preserve"> </w:t>
            </w:r>
            <w:r w:rsidRPr="00A63F0D">
              <w:rPr>
                <w:color w:val="auto"/>
              </w:rPr>
              <w:t>objectives</w:t>
            </w:r>
            <w:r>
              <w:rPr>
                <w:color w:val="auto"/>
              </w:rPr>
              <w:t xml:space="preserve"> </w:t>
            </w:r>
            <w:r w:rsidRPr="00A63F0D">
              <w:rPr>
                <w:color w:val="auto"/>
              </w:rPr>
              <w:t>for</w:t>
            </w:r>
            <w:r>
              <w:rPr>
                <w:color w:val="auto"/>
              </w:rPr>
              <w:t xml:space="preserve"> </w:t>
            </w:r>
            <w:r w:rsidRPr="00A63F0D">
              <w:rPr>
                <w:color w:val="auto"/>
              </w:rPr>
              <w:t>the</w:t>
            </w:r>
            <w:r>
              <w:rPr>
                <w:color w:val="auto"/>
              </w:rPr>
              <w:t xml:space="preserve"> </w:t>
            </w:r>
            <w:r w:rsidRPr="00A63F0D">
              <w:rPr>
                <w:color w:val="auto"/>
              </w:rPr>
              <w:t>Australian</w:t>
            </w:r>
            <w:r>
              <w:rPr>
                <w:color w:val="auto"/>
              </w:rPr>
              <w:t xml:space="preserve"> </w:t>
            </w:r>
            <w:r w:rsidRPr="00A63F0D">
              <w:rPr>
                <w:color w:val="auto"/>
              </w:rPr>
              <w:t>Industry</w:t>
            </w:r>
            <w:r>
              <w:rPr>
                <w:color w:val="auto"/>
              </w:rPr>
              <w:t xml:space="preserve"> </w:t>
            </w:r>
            <w:r w:rsidRPr="00A63F0D">
              <w:rPr>
                <w:color w:val="auto"/>
              </w:rPr>
              <w:t>Capability</w:t>
            </w:r>
            <w:r>
              <w:rPr>
                <w:color w:val="auto"/>
              </w:rPr>
              <w:t xml:space="preserve"> </w:t>
            </w:r>
            <w:r w:rsidRPr="00A63F0D">
              <w:rPr>
                <w:color w:val="auto"/>
              </w:rPr>
              <w:t>(AIC)</w:t>
            </w:r>
            <w:r>
              <w:rPr>
                <w:color w:val="auto"/>
              </w:rPr>
              <w:t xml:space="preserve"> </w:t>
            </w:r>
            <w:r w:rsidRPr="00A63F0D">
              <w:rPr>
                <w:color w:val="auto"/>
              </w:rPr>
              <w:t>program</w:t>
            </w:r>
            <w:r>
              <w:rPr>
                <w:color w:val="auto"/>
              </w:rPr>
              <w:t xml:space="preserve"> </w:t>
            </w:r>
            <w:r w:rsidRPr="00A63F0D">
              <w:rPr>
                <w:color w:val="auto"/>
              </w:rPr>
              <w:t>and</w:t>
            </w:r>
            <w:r>
              <w:rPr>
                <w:color w:val="auto"/>
              </w:rPr>
              <w:t xml:space="preserve"> </w:t>
            </w:r>
            <w:r w:rsidRPr="00460D59">
              <w:t>satisfies</w:t>
            </w:r>
            <w:r>
              <w:t xml:space="preserve"> </w:t>
            </w:r>
            <w:r w:rsidRPr="00460D59">
              <w:t>the</w:t>
            </w:r>
            <w:r>
              <w:t xml:space="preserve"> </w:t>
            </w:r>
            <w:r w:rsidRPr="00460D59">
              <w:t>AIC</w:t>
            </w:r>
            <w:r>
              <w:t xml:space="preserve"> </w:t>
            </w:r>
            <w:r w:rsidRPr="00460D59">
              <w:t>requirements</w:t>
            </w:r>
            <w:r>
              <w:t xml:space="preserve"> </w:t>
            </w:r>
            <w:r w:rsidR="00817D8D">
              <w:t>of the draft Contract</w:t>
            </w:r>
            <w:r>
              <w:t>.</w:t>
            </w:r>
          </w:p>
        </w:tc>
      </w:tr>
    </w:tbl>
    <w:p w14:paraId="31C98C22" w14:textId="77777777" w:rsidR="00F8658B" w:rsidRDefault="00F8658B" w:rsidP="00FF4D18">
      <w:pPr>
        <w:pStyle w:val="ASDEFCONOptionSpace"/>
        <w:rPr>
          <w:lang w:eastAsia="zh-CN"/>
        </w:rPr>
      </w:pPr>
    </w:p>
    <w:p w14:paraId="1A581418" w14:textId="77777777" w:rsidR="00693963" w:rsidRDefault="00693963">
      <w:pPr>
        <w:pStyle w:val="COTCOCLV3-ASDEFCON"/>
        <w:numPr>
          <w:ilvl w:val="0"/>
          <w:numId w:val="0"/>
        </w:numPr>
        <w:rPr>
          <w:lang w:eastAsia="zh-CN"/>
        </w:rPr>
      </w:pPr>
    </w:p>
    <w:sectPr w:rsidR="00693963">
      <w:footerReference w:type="default" r:id="rId25"/>
      <w:headerReference w:type="first" r:id="rId26"/>
      <w:footerReference w:type="first" r:id="rId27"/>
      <w:pgSz w:w="11906" w:h="16838" w:code="9"/>
      <w:pgMar w:top="907" w:right="1418" w:bottom="567" w:left="1418" w:header="794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1C199" w14:textId="77777777" w:rsidR="00354AEA" w:rsidRDefault="00354AEA">
      <w:pPr>
        <w:spacing w:after="0"/>
      </w:pPr>
      <w:r>
        <w:separator/>
      </w:r>
    </w:p>
  </w:endnote>
  <w:endnote w:type="continuationSeparator" w:id="0">
    <w:p w14:paraId="6E576711" w14:textId="77777777" w:rsidR="00354AEA" w:rsidRDefault="00354A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PJEO P+ 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FFNH H+ 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82405" w14:textId="6CA59095" w:rsidR="00186B74" w:rsidRDefault="00186B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75DE">
      <w:rPr>
        <w:rStyle w:val="PageNumber"/>
        <w:noProof/>
      </w:rPr>
      <w:t>xi</w:t>
    </w:r>
    <w:r>
      <w:rPr>
        <w:rStyle w:val="PageNumber"/>
      </w:rPr>
      <w:fldChar w:fldCharType="end"/>
    </w:r>
  </w:p>
  <w:p w14:paraId="46AAB6DF" w14:textId="77777777" w:rsidR="00186B74" w:rsidRDefault="00186B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86B74" w14:paraId="7C6AC7A5" w14:textId="77777777">
      <w:tc>
        <w:tcPr>
          <w:tcW w:w="2500" w:type="pct"/>
        </w:tcPr>
        <w:p w14:paraId="283E8E13" w14:textId="5DC1977D" w:rsidR="00186B74" w:rsidRDefault="00563E7D" w:rsidP="00B932BF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9075DE">
            <w:t>Conditions of Tender</w:t>
          </w:r>
          <w:r>
            <w:fldChar w:fldCharType="end"/>
          </w:r>
          <w:r w:rsidR="00186B74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9075DE">
            <w:t>V3.1</w:t>
          </w:r>
          <w:r>
            <w:fldChar w:fldCharType="end"/>
          </w:r>
          <w:r w:rsidR="00186B74">
            <w:t>)</w:t>
          </w:r>
        </w:p>
      </w:tc>
      <w:tc>
        <w:tcPr>
          <w:tcW w:w="2500" w:type="pct"/>
        </w:tcPr>
        <w:p w14:paraId="02DD3C9B" w14:textId="289F9337" w:rsidR="00186B74" w:rsidRDefault="00186B74">
          <w:pPr>
            <w:pStyle w:val="ASDEFCONHeaderFooterRight"/>
          </w:pPr>
          <w:r>
            <w:rPr>
              <w:rStyle w:val="PageNumber"/>
              <w:szCs w:val="24"/>
            </w:rPr>
            <w:fldChar w:fldCharType="begin"/>
          </w:r>
          <w:r>
            <w:rPr>
              <w:rStyle w:val="PageNumber"/>
              <w:szCs w:val="24"/>
            </w:rPr>
            <w:instrText xml:space="preserve"> PAGE </w:instrText>
          </w:r>
          <w:r>
            <w:rPr>
              <w:rStyle w:val="PageNumber"/>
              <w:szCs w:val="24"/>
            </w:rPr>
            <w:fldChar w:fldCharType="separate"/>
          </w:r>
          <w:r w:rsidR="00563E7D">
            <w:rPr>
              <w:rStyle w:val="PageNumber"/>
              <w:noProof/>
              <w:szCs w:val="24"/>
            </w:rPr>
            <w:t>iv</w:t>
          </w:r>
          <w:r>
            <w:rPr>
              <w:rStyle w:val="PageNumber"/>
              <w:szCs w:val="24"/>
            </w:rPr>
            <w:fldChar w:fldCharType="end"/>
          </w:r>
        </w:p>
      </w:tc>
    </w:tr>
    <w:tr w:rsidR="00186B74" w14:paraId="0BA36D78" w14:textId="77777777">
      <w:tc>
        <w:tcPr>
          <w:tcW w:w="5000" w:type="pct"/>
          <w:gridSpan w:val="2"/>
        </w:tcPr>
        <w:p w14:paraId="2779EDC5" w14:textId="0B609960" w:rsidR="00186B74" w:rsidRDefault="00563E7D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9075DE">
            <w:t>OFFICIAL</w:t>
          </w:r>
          <w:r>
            <w:fldChar w:fldCharType="end"/>
          </w:r>
        </w:p>
      </w:tc>
    </w:tr>
  </w:tbl>
  <w:p w14:paraId="17AB5256" w14:textId="77777777" w:rsidR="00186B74" w:rsidRDefault="00186B74" w:rsidP="003C3664">
    <w:pPr>
      <w:pStyle w:val="Footer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86B74" w14:paraId="100F704D" w14:textId="77777777">
      <w:tc>
        <w:tcPr>
          <w:tcW w:w="2500" w:type="pct"/>
        </w:tcPr>
        <w:p w14:paraId="5102FF76" w14:textId="4B70ACA6" w:rsidR="00186B74" w:rsidRDefault="00563E7D" w:rsidP="00B932BF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9075DE">
            <w:t>Conditions of Tender</w:t>
          </w:r>
          <w:r>
            <w:fldChar w:fldCharType="end"/>
          </w:r>
          <w:r w:rsidR="00186B74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9075DE">
            <w:t>V3.1</w:t>
          </w:r>
          <w:r>
            <w:fldChar w:fldCharType="end"/>
          </w:r>
          <w:r w:rsidR="00186B74">
            <w:t>)</w:t>
          </w:r>
        </w:p>
      </w:tc>
      <w:tc>
        <w:tcPr>
          <w:tcW w:w="2500" w:type="pct"/>
        </w:tcPr>
        <w:p w14:paraId="7B0F2BC7" w14:textId="57EFCA66" w:rsidR="00186B74" w:rsidRDefault="00186B74">
          <w:pPr>
            <w:pStyle w:val="ASDEFCONHeaderFooterRight"/>
          </w:pPr>
          <w:r>
            <w:rPr>
              <w:rStyle w:val="PageNumber"/>
              <w:szCs w:val="24"/>
            </w:rPr>
            <w:fldChar w:fldCharType="begin"/>
          </w:r>
          <w:r>
            <w:rPr>
              <w:rStyle w:val="PageNumber"/>
              <w:szCs w:val="24"/>
            </w:rPr>
            <w:instrText xml:space="preserve"> PAGE </w:instrText>
          </w:r>
          <w:r>
            <w:rPr>
              <w:rStyle w:val="PageNumber"/>
              <w:szCs w:val="24"/>
            </w:rPr>
            <w:fldChar w:fldCharType="separate"/>
          </w:r>
          <w:r w:rsidR="00563E7D">
            <w:rPr>
              <w:rStyle w:val="PageNumber"/>
              <w:noProof/>
              <w:szCs w:val="24"/>
            </w:rPr>
            <w:t>10</w:t>
          </w:r>
          <w:r>
            <w:rPr>
              <w:rStyle w:val="PageNumber"/>
              <w:szCs w:val="24"/>
            </w:rPr>
            <w:fldChar w:fldCharType="end"/>
          </w:r>
        </w:p>
      </w:tc>
    </w:tr>
    <w:tr w:rsidR="00186B74" w14:paraId="1D1CAE36" w14:textId="77777777">
      <w:tc>
        <w:tcPr>
          <w:tcW w:w="5000" w:type="pct"/>
          <w:gridSpan w:val="2"/>
        </w:tcPr>
        <w:p w14:paraId="3B53E8F4" w14:textId="07B8F976" w:rsidR="00186B74" w:rsidRDefault="00563E7D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9075DE">
            <w:t>OFFICIAL</w:t>
          </w:r>
          <w:r>
            <w:fldChar w:fldCharType="end"/>
          </w:r>
        </w:p>
      </w:tc>
    </w:tr>
  </w:tbl>
  <w:p w14:paraId="705411B9" w14:textId="77777777" w:rsidR="00186B74" w:rsidRDefault="00186B74" w:rsidP="004039C6">
    <w:pPr>
      <w:pStyle w:val="Footer"/>
      <w:rPr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86B74" w14:paraId="16DEEBDD" w14:textId="77777777">
      <w:tc>
        <w:tcPr>
          <w:tcW w:w="2500" w:type="pct"/>
        </w:tcPr>
        <w:p w14:paraId="4738F4D3" w14:textId="6C5DB4AF" w:rsidR="00186B74" w:rsidRDefault="00563E7D" w:rsidP="00B932BF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186B74">
            <w:t>Conditions of Tender</w:t>
          </w:r>
          <w:r>
            <w:fldChar w:fldCharType="end"/>
          </w:r>
          <w:r w:rsidR="00186B74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9075DE">
            <w:t>V3.1</w:t>
          </w:r>
          <w:r>
            <w:fldChar w:fldCharType="end"/>
          </w:r>
          <w:r w:rsidR="00186B74">
            <w:t>)</w:t>
          </w:r>
        </w:p>
      </w:tc>
      <w:tc>
        <w:tcPr>
          <w:tcW w:w="2500" w:type="pct"/>
        </w:tcPr>
        <w:p w14:paraId="6F15154C" w14:textId="7E9392A7" w:rsidR="00186B74" w:rsidRDefault="00186B74">
          <w:pPr>
            <w:pStyle w:val="ASDEFCONHeaderFooterRight"/>
          </w:pPr>
          <w:r>
            <w:rPr>
              <w:rStyle w:val="PageNumber"/>
              <w:szCs w:val="24"/>
            </w:rPr>
            <w:fldChar w:fldCharType="begin"/>
          </w:r>
          <w:r>
            <w:rPr>
              <w:rStyle w:val="PageNumber"/>
              <w:szCs w:val="24"/>
            </w:rPr>
            <w:instrText xml:space="preserve"> PAGE </w:instrText>
          </w:r>
          <w:r>
            <w:rPr>
              <w:rStyle w:val="PageNumber"/>
              <w:szCs w:val="24"/>
            </w:rPr>
            <w:fldChar w:fldCharType="separate"/>
          </w:r>
          <w:r w:rsidR="00563E7D">
            <w:rPr>
              <w:rStyle w:val="PageNumber"/>
              <w:noProof/>
              <w:szCs w:val="24"/>
            </w:rPr>
            <w:t>1</w:t>
          </w:r>
          <w:r>
            <w:rPr>
              <w:rStyle w:val="PageNumber"/>
              <w:szCs w:val="24"/>
            </w:rPr>
            <w:fldChar w:fldCharType="end"/>
          </w:r>
        </w:p>
      </w:tc>
    </w:tr>
    <w:tr w:rsidR="00186B74" w14:paraId="271AE657" w14:textId="77777777">
      <w:tc>
        <w:tcPr>
          <w:tcW w:w="5000" w:type="pct"/>
          <w:gridSpan w:val="2"/>
        </w:tcPr>
        <w:p w14:paraId="010B3C74" w14:textId="3D49F6A2" w:rsidR="00186B74" w:rsidRDefault="00563E7D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186B74">
            <w:t>OFFICIAL</w:t>
          </w:r>
          <w:r>
            <w:fldChar w:fldCharType="end"/>
          </w:r>
        </w:p>
      </w:tc>
    </w:tr>
  </w:tbl>
  <w:p w14:paraId="4E0353EC" w14:textId="77777777" w:rsidR="00186B74" w:rsidRDefault="00186B74" w:rsidP="003C3664">
    <w:pPr>
      <w:pStyle w:val="Foo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7668F" w14:textId="77777777" w:rsidR="00354AEA" w:rsidRDefault="00354AEA">
      <w:pPr>
        <w:spacing w:after="0"/>
      </w:pPr>
      <w:r>
        <w:separator/>
      </w:r>
    </w:p>
  </w:footnote>
  <w:footnote w:type="continuationSeparator" w:id="0">
    <w:p w14:paraId="6DF15C94" w14:textId="77777777" w:rsidR="00354AEA" w:rsidRDefault="00354AE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902DA" w14:textId="243E595D" w:rsidR="00186B74" w:rsidRDefault="00186B74">
    <w:pPr>
      <w:pStyle w:val="Head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075DE">
      <w:rPr>
        <w:rStyle w:val="PageNumber"/>
        <w:noProof/>
      </w:rPr>
      <w:t>xi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075DE">
      <w:rPr>
        <w:rStyle w:val="PageNumber"/>
        <w:noProof/>
      </w:rPr>
      <w:t>xi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075DE">
      <w:rPr>
        <w:rStyle w:val="PageNumber"/>
        <w:noProof/>
      </w:rPr>
      <w:t>xi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075DE">
      <w:rPr>
        <w:rStyle w:val="PageNumber"/>
        <w:noProof/>
      </w:rPr>
      <w:t>xi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075DE">
      <w:rPr>
        <w:rStyle w:val="PageNumber"/>
        <w:noProof/>
      </w:rPr>
      <w:t>xi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075DE">
      <w:rPr>
        <w:rStyle w:val="PageNumber"/>
        <w:noProof/>
      </w:rPr>
      <w:t>xi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075DE">
      <w:rPr>
        <w:rStyle w:val="PageNumber"/>
        <w:noProof/>
      </w:rPr>
      <w:t>xi</w:t>
    </w:r>
    <w:r>
      <w:rPr>
        <w:rStyle w:val="PageNumber"/>
      </w:rPr>
      <w:fldChar w:fldCharType="end"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075DE">
      <w:rPr>
        <w:rStyle w:val="PageNumber"/>
        <w:noProof/>
      </w:rPr>
      <w:t>xi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86B74" w14:paraId="3BAA7ED1" w14:textId="77777777">
      <w:tc>
        <w:tcPr>
          <w:tcW w:w="5000" w:type="pct"/>
          <w:gridSpan w:val="2"/>
        </w:tcPr>
        <w:p w14:paraId="15DF897F" w14:textId="3565DA66" w:rsidR="00186B74" w:rsidRDefault="00563E7D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9075DE">
            <w:t>OFFICIAL</w:t>
          </w:r>
          <w:r>
            <w:fldChar w:fldCharType="end"/>
          </w:r>
        </w:p>
      </w:tc>
    </w:tr>
    <w:tr w:rsidR="00186B74" w14:paraId="433BE1CD" w14:textId="77777777">
      <w:tc>
        <w:tcPr>
          <w:tcW w:w="2500" w:type="pct"/>
        </w:tcPr>
        <w:p w14:paraId="16CFDBD0" w14:textId="6671C5F5" w:rsidR="00186B74" w:rsidRDefault="00563E7D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9075DE">
            <w:t>ASDEFCON (Support Short)</w:t>
          </w:r>
          <w:r>
            <w:fldChar w:fldCharType="end"/>
          </w:r>
        </w:p>
      </w:tc>
      <w:tc>
        <w:tcPr>
          <w:tcW w:w="2500" w:type="pct"/>
        </w:tcPr>
        <w:p w14:paraId="3F3083C5" w14:textId="41AEFD7E" w:rsidR="00186B74" w:rsidRDefault="00563E7D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9075DE">
            <w:t>Part 1</w:t>
          </w:r>
          <w:r>
            <w:fldChar w:fldCharType="end"/>
          </w:r>
        </w:p>
      </w:tc>
    </w:tr>
  </w:tbl>
  <w:p w14:paraId="6B524904" w14:textId="77777777" w:rsidR="00186B74" w:rsidRDefault="00186B74" w:rsidP="004039C6">
    <w:pPr>
      <w:pStyle w:val="Head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21808" w14:textId="79B4510D" w:rsidR="00186B74" w:rsidRDefault="00186B74">
    <w:r>
      <w:fldChar w:fldCharType="begin"/>
    </w:r>
    <w:r>
      <w:instrText xml:space="preserve"> DOCPROPERTY  Category  \* MERGEFORMAT </w:instrText>
    </w:r>
    <w:r>
      <w:fldChar w:fldCharType="end"/>
    </w:r>
    <w:r>
      <w:tab/>
      <w:t>PART 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186B74" w14:paraId="0BA18E16" w14:textId="77777777">
      <w:tc>
        <w:tcPr>
          <w:tcW w:w="5000" w:type="pct"/>
          <w:gridSpan w:val="2"/>
        </w:tcPr>
        <w:p w14:paraId="768FF471" w14:textId="0F5C6923" w:rsidR="00186B74" w:rsidRDefault="00563E7D">
          <w:pPr>
            <w:pStyle w:val="ASDEFCONHeaderFooterClassification"/>
          </w:pPr>
          <w:r>
            <w:fldChar w:fldCharType="begin"/>
          </w:r>
          <w:r>
            <w:instrText xml:space="preserve"> DOCPROPERTY Classification </w:instrText>
          </w:r>
          <w:r>
            <w:fldChar w:fldCharType="separate"/>
          </w:r>
          <w:r w:rsidR="009075DE">
            <w:t>OFFICIAL</w:t>
          </w:r>
          <w:r>
            <w:fldChar w:fldCharType="end"/>
          </w:r>
        </w:p>
      </w:tc>
    </w:tr>
    <w:tr w:rsidR="00186B74" w14:paraId="2EEE19A9" w14:textId="77777777">
      <w:tc>
        <w:tcPr>
          <w:tcW w:w="2500" w:type="pct"/>
        </w:tcPr>
        <w:p w14:paraId="4FD49F5C" w14:textId="3CB4EC29" w:rsidR="00186B74" w:rsidRDefault="00563E7D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9075DE">
            <w:t>ASDEFCON (Support Short)</w:t>
          </w:r>
          <w:r>
            <w:fldChar w:fldCharType="end"/>
          </w:r>
        </w:p>
      </w:tc>
      <w:tc>
        <w:tcPr>
          <w:tcW w:w="2500" w:type="pct"/>
        </w:tcPr>
        <w:p w14:paraId="2AF25D32" w14:textId="11DBDDAE" w:rsidR="00186B74" w:rsidRDefault="00563E7D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9075DE">
            <w:t>Part 1</w:t>
          </w:r>
          <w:r>
            <w:fldChar w:fldCharType="end"/>
          </w:r>
        </w:p>
      </w:tc>
    </w:tr>
  </w:tbl>
  <w:p w14:paraId="7F5B41B5" w14:textId="77777777" w:rsidR="00186B74" w:rsidRDefault="00186B74" w:rsidP="003C3664">
    <w:pPr>
      <w:pStyle w:val="Head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8990363"/>
    <w:multiLevelType w:val="multilevel"/>
    <w:tmpl w:val="CFD83E02"/>
    <w:name w:val="AGSTableCorp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" w15:restartNumberingAfterBreak="0">
    <w:nsid w:val="0916446F"/>
    <w:multiLevelType w:val="hybridMultilevel"/>
    <w:tmpl w:val="3E14FA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42B7F"/>
    <w:multiLevelType w:val="multilevel"/>
    <w:tmpl w:val="481CD816"/>
    <w:lvl w:ilvl="0">
      <w:start w:val="1"/>
      <w:numFmt w:val="decimal"/>
      <w:pStyle w:val="TableNumberLevel5"/>
      <w:lvlText w:val="%1)"/>
      <w:lvlJc w:val="left"/>
      <w:pPr>
        <w:tabs>
          <w:tab w:val="num" w:pos="850"/>
        </w:tabs>
        <w:ind w:left="850" w:hanging="425"/>
      </w:p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</w:lvl>
    <w:lvl w:ilvl="2">
      <w:start w:val="1"/>
      <w:numFmt w:val="decimal"/>
      <w:pStyle w:val="TableNumberLevel7"/>
      <w:lvlText w:val="%3)"/>
      <w:lvlJc w:val="left"/>
      <w:pPr>
        <w:tabs>
          <w:tab w:val="num" w:pos="1276"/>
        </w:tabs>
        <w:ind w:left="1276" w:hanging="426"/>
      </w:pPr>
    </w:lvl>
    <w:lvl w:ilvl="3">
      <w:start w:val="1"/>
      <w:numFmt w:val="decimal"/>
      <w:pStyle w:val="TableNumberLevel8"/>
      <w:lvlText w:val="%4)"/>
      <w:lvlJc w:val="left"/>
      <w:pPr>
        <w:tabs>
          <w:tab w:val="num" w:pos="1701"/>
        </w:tabs>
        <w:ind w:left="1701" w:hanging="425"/>
      </w:pPr>
    </w:lvl>
    <w:lvl w:ilvl="4">
      <w:start w:val="1"/>
      <w:numFmt w:val="decimal"/>
      <w:pStyle w:val="TableNumberLevel9"/>
      <w:lvlText w:val="%5)"/>
      <w:lvlJc w:val="left"/>
      <w:pPr>
        <w:tabs>
          <w:tab w:val="num" w:pos="2126"/>
        </w:tabs>
        <w:ind w:left="2126" w:hanging="425"/>
      </w:pPr>
    </w:lvl>
    <w:lvl w:ilvl="5">
      <w:start w:val="1"/>
      <w:numFmt w:val="decimal"/>
      <w:pStyle w:val="TableDashEm"/>
      <w:lvlText w:val="%6)"/>
      <w:lvlJc w:val="left"/>
      <w:pPr>
        <w:tabs>
          <w:tab w:val="num" w:pos="2551"/>
        </w:tabs>
        <w:ind w:left="2551" w:hanging="425"/>
      </w:pPr>
    </w:lvl>
    <w:lvl w:ilvl="6">
      <w:start w:val="1"/>
      <w:numFmt w:val="decimal"/>
      <w:pStyle w:val="TableDashEn2"/>
      <w:lvlText w:val="%7)"/>
      <w:lvlJc w:val="left"/>
      <w:pPr>
        <w:tabs>
          <w:tab w:val="num" w:pos="2976"/>
        </w:tabs>
        <w:ind w:left="2976" w:hanging="425"/>
      </w:pPr>
    </w:lvl>
    <w:lvl w:ilvl="7">
      <w:start w:val="1"/>
      <w:numFmt w:val="decimal"/>
      <w:pStyle w:val="TableDashEn3"/>
      <w:lvlText w:val="%8)"/>
      <w:lvlJc w:val="left"/>
      <w:pPr>
        <w:tabs>
          <w:tab w:val="num" w:pos="3402"/>
        </w:tabs>
        <w:ind w:left="3402" w:hanging="426"/>
      </w:pPr>
    </w:lvl>
    <w:lvl w:ilvl="8">
      <w:start w:val="1"/>
      <w:numFmt w:val="decimal"/>
      <w:pStyle w:val="TableDashEn4"/>
      <w:lvlText w:val="%9)"/>
      <w:lvlJc w:val="left"/>
      <w:pPr>
        <w:tabs>
          <w:tab w:val="num" w:pos="3827"/>
        </w:tabs>
        <w:ind w:left="3827" w:hanging="425"/>
      </w:pPr>
    </w:lvl>
  </w:abstractNum>
  <w:abstractNum w:abstractNumId="5" w15:restartNumberingAfterBreak="0">
    <w:nsid w:val="0DF34BEE"/>
    <w:multiLevelType w:val="multilevel"/>
    <w:tmpl w:val="4B7E7F72"/>
    <w:styleLink w:val="OutlineList3"/>
    <w:lvl w:ilvl="0">
      <w:start w:val="1"/>
      <w:numFmt w:val="none"/>
      <w:pStyle w:val="sch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ch2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sch3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pStyle w:val="sch4"/>
      <w:lvlText w:val="(%4)"/>
      <w:lvlJc w:val="left"/>
      <w:pPr>
        <w:ind w:left="1440" w:hanging="720"/>
      </w:pPr>
      <w:rPr>
        <w:rFonts w:hint="default"/>
      </w:rPr>
    </w:lvl>
    <w:lvl w:ilvl="4">
      <w:start w:val="1"/>
      <w:numFmt w:val="lowerRoman"/>
      <w:pStyle w:val="sch5"/>
      <w:lvlText w:val="(%5)"/>
      <w:lvlJc w:val="left"/>
      <w:pPr>
        <w:ind w:left="2160" w:hanging="720"/>
      </w:pPr>
      <w:rPr>
        <w:rFonts w:hint="default"/>
      </w:rPr>
    </w:lvl>
    <w:lvl w:ilvl="5">
      <w:start w:val="1"/>
      <w:numFmt w:val="upperLetter"/>
      <w:pStyle w:val="sch6"/>
      <w:lvlText w:val="(%6)"/>
      <w:lvlJc w:val="left"/>
      <w:pPr>
        <w:ind w:left="2880" w:hanging="720"/>
      </w:pPr>
      <w:rPr>
        <w:rFonts w:hint="default"/>
      </w:rPr>
    </w:lvl>
    <w:lvl w:ilvl="6">
      <w:start w:val="1"/>
      <w:numFmt w:val="upperRoman"/>
      <w:pStyle w:val="sch7"/>
      <w:lvlText w:val="(%7)"/>
      <w:lvlJc w:val="left"/>
      <w:pPr>
        <w:ind w:left="3600" w:hanging="72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5E926BE"/>
    <w:multiLevelType w:val="hybridMultilevel"/>
    <w:tmpl w:val="15C238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A3CE2"/>
    <w:multiLevelType w:val="hybridMultilevel"/>
    <w:tmpl w:val="A4AAA34C"/>
    <w:lvl w:ilvl="0" w:tplc="3E3AC97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5E52DB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B0EFE4A" w:tentative="1">
      <w:start w:val="1"/>
      <w:numFmt w:val="bullet"/>
      <w:pStyle w:val="NumberedList1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060A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323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A4481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9ECB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60A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BE0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41173ED0"/>
    <w:multiLevelType w:val="multilevel"/>
    <w:tmpl w:val="F9A01702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Level11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lowerLetter"/>
      <w:pStyle w:val="Levela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Leveli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Levela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474F59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TableNumberedLista4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TableNumberedLista5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TableNumberedLista6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TableNumberedLista7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pStyle w:val="TableNumberedLista8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pStyle w:val="Subrand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6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7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9" w15:restartNumberingAfterBreak="0">
    <w:nsid w:val="53285E90"/>
    <w:multiLevelType w:val="singleLevel"/>
    <w:tmpl w:val="342037A4"/>
    <w:name w:val="DMO - NumList A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3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1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633194"/>
    <w:multiLevelType w:val="multilevel"/>
    <w:tmpl w:val="613235DC"/>
    <w:styleLink w:val="OutlineList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440" w:hanging="72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2160" w:hanging="720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880" w:hanging="720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3600" w:hanging="72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F1703C3"/>
    <w:multiLevelType w:val="multilevel"/>
    <w:tmpl w:val="08645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810495E"/>
    <w:multiLevelType w:val="singleLevel"/>
    <w:tmpl w:val="90CA269C"/>
    <w:lvl w:ilvl="0">
      <w:start w:val="1"/>
      <w:numFmt w:val="lowerLetter"/>
      <w:pStyle w:val="TablePar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4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2"/>
  </w:num>
  <w:num w:numId="3">
    <w:abstractNumId w:val="15"/>
  </w:num>
  <w:num w:numId="4">
    <w:abstractNumId w:val="9"/>
  </w:num>
  <w:num w:numId="5">
    <w:abstractNumId w:val="28"/>
  </w:num>
  <w:num w:numId="6">
    <w:abstractNumId w:val="29"/>
    <w:lvlOverride w:ilvl="0">
      <w:startOverride w:val="1"/>
    </w:lvlOverride>
  </w:num>
  <w:num w:numId="7">
    <w:abstractNumId w:val="23"/>
  </w:num>
  <w:num w:numId="8">
    <w:abstractNumId w:val="4"/>
  </w:num>
  <w:num w:numId="9">
    <w:abstractNumId w:val="25"/>
  </w:num>
  <w:num w:numId="10">
    <w:abstractNumId w:val="35"/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43"/>
  </w:num>
  <w:num w:numId="17">
    <w:abstractNumId w:val="17"/>
  </w:num>
  <w:num w:numId="18">
    <w:abstractNumId w:val="20"/>
  </w:num>
  <w:num w:numId="19">
    <w:abstractNumId w:val="45"/>
  </w:num>
  <w:num w:numId="20">
    <w:abstractNumId w:val="13"/>
  </w:num>
  <w:num w:numId="21">
    <w:abstractNumId w:val="10"/>
  </w:num>
  <w:num w:numId="22">
    <w:abstractNumId w:val="3"/>
  </w:num>
  <w:num w:numId="23">
    <w:abstractNumId w:val="7"/>
  </w:num>
  <w:num w:numId="24">
    <w:abstractNumId w:val="19"/>
  </w:num>
  <w:num w:numId="25">
    <w:abstractNumId w:val="0"/>
  </w:num>
  <w:num w:numId="26">
    <w:abstractNumId w:val="26"/>
  </w:num>
  <w:num w:numId="27">
    <w:abstractNumId w:val="39"/>
  </w:num>
  <w:num w:numId="28">
    <w:abstractNumId w:val="36"/>
  </w:num>
  <w:num w:numId="29">
    <w:abstractNumId w:val="21"/>
  </w:num>
  <w:num w:numId="30">
    <w:abstractNumId w:val="30"/>
  </w:num>
  <w:num w:numId="31">
    <w:abstractNumId w:val="33"/>
  </w:num>
  <w:num w:numId="32">
    <w:abstractNumId w:val="5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40"/>
  </w:num>
  <w:num w:numId="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8"/>
  </w:num>
  <w:num w:numId="42">
    <w:abstractNumId w:val="44"/>
  </w:num>
  <w:num w:numId="43">
    <w:abstractNumId w:val="18"/>
  </w:num>
  <w:num w:numId="44">
    <w:abstractNumId w:val="27"/>
  </w:num>
  <w:num w:numId="45">
    <w:abstractNumId w:val="11"/>
  </w:num>
  <w:num w:numId="46">
    <w:abstractNumId w:val="6"/>
  </w:num>
  <w:num w:numId="47">
    <w:abstractNumId w:val="32"/>
  </w:num>
  <w:num w:numId="48">
    <w:abstractNumId w:val="34"/>
  </w:num>
  <w:num w:numId="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</w:num>
  <w:num w:numId="51">
    <w:abstractNumId w:val="35"/>
  </w:num>
  <w:num w:numId="52">
    <w:abstractNumId w:val="2"/>
  </w:num>
  <w:num w:numId="53">
    <w:abstractNumId w:val="14"/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5"/>
  </w:num>
  <w:num w:numId="56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92D"/>
    <w:rsid w:val="00007356"/>
    <w:rsid w:val="00012A64"/>
    <w:rsid w:val="000229A3"/>
    <w:rsid w:val="000601FF"/>
    <w:rsid w:val="0006065C"/>
    <w:rsid w:val="00095DAC"/>
    <w:rsid w:val="0010281F"/>
    <w:rsid w:val="00124548"/>
    <w:rsid w:val="00141358"/>
    <w:rsid w:val="00151B69"/>
    <w:rsid w:val="00161395"/>
    <w:rsid w:val="00161B88"/>
    <w:rsid w:val="00161D19"/>
    <w:rsid w:val="00172EBE"/>
    <w:rsid w:val="00186B74"/>
    <w:rsid w:val="001973F5"/>
    <w:rsid w:val="001B626A"/>
    <w:rsid w:val="001C18BF"/>
    <w:rsid w:val="001C2A02"/>
    <w:rsid w:val="001E0354"/>
    <w:rsid w:val="001E379E"/>
    <w:rsid w:val="001E7C75"/>
    <w:rsid w:val="002159DC"/>
    <w:rsid w:val="00230E4E"/>
    <w:rsid w:val="00280B21"/>
    <w:rsid w:val="002827E0"/>
    <w:rsid w:val="00291936"/>
    <w:rsid w:val="00295732"/>
    <w:rsid w:val="002B49FF"/>
    <w:rsid w:val="002C192E"/>
    <w:rsid w:val="002D08DD"/>
    <w:rsid w:val="002D2D5F"/>
    <w:rsid w:val="002F0410"/>
    <w:rsid w:val="0030260A"/>
    <w:rsid w:val="003216DC"/>
    <w:rsid w:val="00354AEA"/>
    <w:rsid w:val="0036045B"/>
    <w:rsid w:val="003779EC"/>
    <w:rsid w:val="003901C7"/>
    <w:rsid w:val="003A192D"/>
    <w:rsid w:val="003C3664"/>
    <w:rsid w:val="003C39D3"/>
    <w:rsid w:val="003F2DFB"/>
    <w:rsid w:val="004039C6"/>
    <w:rsid w:val="00417B49"/>
    <w:rsid w:val="00464617"/>
    <w:rsid w:val="0047758E"/>
    <w:rsid w:val="004866EA"/>
    <w:rsid w:val="00497908"/>
    <w:rsid w:val="004D73B5"/>
    <w:rsid w:val="004E7C25"/>
    <w:rsid w:val="004F3E73"/>
    <w:rsid w:val="00516389"/>
    <w:rsid w:val="005260CC"/>
    <w:rsid w:val="00563E7D"/>
    <w:rsid w:val="005A2A42"/>
    <w:rsid w:val="005C398A"/>
    <w:rsid w:val="00615B7C"/>
    <w:rsid w:val="00650D4D"/>
    <w:rsid w:val="00680C0B"/>
    <w:rsid w:val="00693963"/>
    <w:rsid w:val="006A5AB5"/>
    <w:rsid w:val="006C3B6B"/>
    <w:rsid w:val="006C75D7"/>
    <w:rsid w:val="00706227"/>
    <w:rsid w:val="00741C0F"/>
    <w:rsid w:val="00767A31"/>
    <w:rsid w:val="007B510A"/>
    <w:rsid w:val="007C442F"/>
    <w:rsid w:val="0080730D"/>
    <w:rsid w:val="00812918"/>
    <w:rsid w:val="00817D8D"/>
    <w:rsid w:val="00836F9E"/>
    <w:rsid w:val="00876190"/>
    <w:rsid w:val="00895411"/>
    <w:rsid w:val="00901F6D"/>
    <w:rsid w:val="009075DE"/>
    <w:rsid w:val="009418E3"/>
    <w:rsid w:val="00944351"/>
    <w:rsid w:val="00975826"/>
    <w:rsid w:val="009A5780"/>
    <w:rsid w:val="009B06D5"/>
    <w:rsid w:val="00A03CCB"/>
    <w:rsid w:val="00A1553F"/>
    <w:rsid w:val="00A435E4"/>
    <w:rsid w:val="00A63F0D"/>
    <w:rsid w:val="00A96539"/>
    <w:rsid w:val="00AD7022"/>
    <w:rsid w:val="00AE786D"/>
    <w:rsid w:val="00B033B7"/>
    <w:rsid w:val="00B26B93"/>
    <w:rsid w:val="00B60B6A"/>
    <w:rsid w:val="00B63FE4"/>
    <w:rsid w:val="00B67D98"/>
    <w:rsid w:val="00B73CA3"/>
    <w:rsid w:val="00B76712"/>
    <w:rsid w:val="00B932BF"/>
    <w:rsid w:val="00BB29B9"/>
    <w:rsid w:val="00BC5E1D"/>
    <w:rsid w:val="00BF34D6"/>
    <w:rsid w:val="00BF761E"/>
    <w:rsid w:val="00C00089"/>
    <w:rsid w:val="00C116F7"/>
    <w:rsid w:val="00C56590"/>
    <w:rsid w:val="00C732AA"/>
    <w:rsid w:val="00CA1C5D"/>
    <w:rsid w:val="00CD2063"/>
    <w:rsid w:val="00D01628"/>
    <w:rsid w:val="00D03894"/>
    <w:rsid w:val="00D223DA"/>
    <w:rsid w:val="00D4376B"/>
    <w:rsid w:val="00D46AC0"/>
    <w:rsid w:val="00D836CF"/>
    <w:rsid w:val="00DD1928"/>
    <w:rsid w:val="00DD285D"/>
    <w:rsid w:val="00DE4527"/>
    <w:rsid w:val="00E01B45"/>
    <w:rsid w:val="00E105A4"/>
    <w:rsid w:val="00E661F9"/>
    <w:rsid w:val="00E867DE"/>
    <w:rsid w:val="00EB346F"/>
    <w:rsid w:val="00ED0CE1"/>
    <w:rsid w:val="00ED7A0F"/>
    <w:rsid w:val="00F0429B"/>
    <w:rsid w:val="00F05866"/>
    <w:rsid w:val="00F104C6"/>
    <w:rsid w:val="00F22069"/>
    <w:rsid w:val="00F4134E"/>
    <w:rsid w:val="00F46E47"/>
    <w:rsid w:val="00F6345D"/>
    <w:rsid w:val="00F8658B"/>
    <w:rsid w:val="00FD47EB"/>
    <w:rsid w:val="00FE0383"/>
    <w:rsid w:val="00FF0EDF"/>
    <w:rsid w:val="00FF2571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6D02BF0"/>
  <w15:docId w15:val="{EAF24FF4-38CB-45BC-9521-B938B0C55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uiPriority="13" w:qFormat="1"/>
    <w:lsdException w:name="heading 4" w:locked="1" w:uiPriority="13" w:qFormat="1"/>
    <w:lsdException w:name="heading 5" w:locked="1" w:uiPriority="13" w:qFormat="1"/>
    <w:lsdException w:name="heading 6" w:locked="1" w:uiPriority="13" w:qFormat="1"/>
    <w:lsdException w:name="heading 7" w:locked="1" w:uiPriority="13" w:qFormat="1"/>
    <w:lsdException w:name="heading 8" w:locked="1" w:uiPriority="13" w:qFormat="1"/>
    <w:lsdException w:name="heading 9" w:locked="1" w:uiPriority="13" w:qFormat="1"/>
    <w:lsdException w:name="toc 1" w:locked="1" w:uiPriority="39"/>
    <w:lsdException w:name="toc 2" w:locked="1" w:uiPriority="39"/>
    <w:lsdException w:name="caption" w:locked="1" w:qFormat="1"/>
    <w:lsdException w:name="annotation reference" w:uiPriority="99"/>
    <w:lsdException w:name="Title" w:locked="1" w:qFormat="1"/>
    <w:lsdException w:name="Default Paragraph Font" w:locked="1" w:uiPriority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1928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DD1928"/>
    <w:pPr>
      <w:keepNext/>
      <w:numPr>
        <w:numId w:val="3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B Sub/Bold,B Sub/Bold1,B Sub/Bold11,B Sub/Bold12,B Sub/Bold13,B Sub/Bold2,B Sub/Bold3,B Sub/Bold4,H2,Head hdbk,Para2,SubPara,Top 2,h2,h2 main heading,h2 main heading1,h2 main heading2,h2 main heading3"/>
    <w:basedOn w:val="Normal"/>
    <w:next w:val="Normal"/>
    <w:link w:val="Heading2Char"/>
    <w:unhideWhenUsed/>
    <w:qFormat/>
    <w:rsid w:val="00DD192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3,C Sub-Sub/Italic,C Sub-Sub/Italic1,H3,Head 3,Head 31,Head 32,Para3,Sub2Para,h3 sub heading,head3hdbk"/>
    <w:basedOn w:val="Normal"/>
    <w:next w:val="Normal"/>
    <w:link w:val="Heading3Char1"/>
    <w:uiPriority w:val="13"/>
    <w:qFormat/>
    <w:pPr>
      <w:keepNext/>
      <w:keepLines/>
      <w:numPr>
        <w:ilvl w:val="2"/>
        <w:numId w:val="5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link w:val="Heading4Char1"/>
    <w:uiPriority w:val="13"/>
    <w:qFormat/>
    <w:pPr>
      <w:keepNext/>
      <w:keepLines/>
      <w:numPr>
        <w:ilvl w:val="3"/>
        <w:numId w:val="5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link w:val="Heading5Char1"/>
    <w:uiPriority w:val="13"/>
    <w:qFormat/>
    <w:pPr>
      <w:numPr>
        <w:ilvl w:val="4"/>
        <w:numId w:val="5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1"/>
    <w:uiPriority w:val="13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1"/>
    <w:uiPriority w:val="13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1"/>
    <w:uiPriority w:val="13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1"/>
    <w:uiPriority w:val="13"/>
    <w:qFormat/>
    <w:pPr>
      <w:numPr>
        <w:ilvl w:val="8"/>
        <w:numId w:val="5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DD192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D1928"/>
  </w:style>
  <w:style w:type="character" w:customStyle="1" w:styleId="Heading1Char1">
    <w:name w:val="Heading 1 Char1"/>
    <w:uiPriority w:val="9"/>
    <w:locked/>
    <w:rPr>
      <w:rFonts w:ascii="Arial" w:hAnsi="Arial" w:cs="Arial"/>
      <w:b/>
      <w:bCs/>
      <w:kern w:val="32"/>
      <w:sz w:val="32"/>
      <w:szCs w:val="32"/>
      <w:lang w:val="en-AU" w:eastAsia="en-AU" w:bidi="ar-SA"/>
    </w:rPr>
  </w:style>
  <w:style w:type="character" w:customStyle="1" w:styleId="Heading2Char1">
    <w:name w:val="Heading 2 Char1"/>
    <w:aliases w:val="B Sub/Bold Char,B Sub/Bold1 Char,B Sub/Bold11 Char,B Sub/Bold12 Char,B Sub/Bold2 Char,B Sub/Bold3 Char,H2 Char,Head hdbk Char,Para2 Char,Top 2 Char,h2 main heading Char,h2 main heading1 Char,h2 main heading2 Char,h2 main heading3 Char"/>
    <w:uiPriority w:val="9"/>
    <w:locked/>
    <w:rPr>
      <w:b/>
      <w:bCs/>
      <w:sz w:val="26"/>
      <w:szCs w:val="26"/>
      <w:lang w:val="en-AU" w:eastAsia="en-AU" w:bidi="ar-SA"/>
    </w:rPr>
  </w:style>
  <w:style w:type="character" w:customStyle="1" w:styleId="Heading3Char1">
    <w:name w:val="Heading 3 Char1"/>
    <w:aliases w:val="3 Char,C Sub-Sub/Italic Char,C Sub-Sub/Italic1 Char,H3 Char,Head 3 Char,Head 31 Char,Head 32 Char,Para3 Char,Sub2Para Char,h3 sub heading Char,head3hdbk Char"/>
    <w:link w:val="Heading3"/>
    <w:uiPriority w:val="13"/>
    <w:locked/>
    <w:rPr>
      <w:b/>
      <w:bCs/>
      <w:szCs w:val="24"/>
    </w:rPr>
  </w:style>
  <w:style w:type="character" w:customStyle="1" w:styleId="Heading4Char1">
    <w:name w:val="Heading 4 Char1"/>
    <w:link w:val="Heading4"/>
    <w:uiPriority w:val="13"/>
    <w:locked/>
    <w:rPr>
      <w:b/>
      <w:bCs/>
      <w:iCs/>
      <w:szCs w:val="24"/>
    </w:rPr>
  </w:style>
  <w:style w:type="character" w:customStyle="1" w:styleId="Heading5Char1">
    <w:name w:val="Heading 5 Char1"/>
    <w:link w:val="Heading5"/>
    <w:uiPriority w:val="13"/>
    <w:locked/>
    <w:rPr>
      <w:rFonts w:ascii="Arial" w:hAnsi="Arial"/>
      <w:b/>
      <w:bCs/>
      <w:iCs/>
      <w:szCs w:val="26"/>
    </w:rPr>
  </w:style>
  <w:style w:type="character" w:customStyle="1" w:styleId="Heading6Char1">
    <w:name w:val="Heading 6 Char1"/>
    <w:link w:val="Heading6"/>
    <w:uiPriority w:val="13"/>
    <w:locked/>
    <w:rPr>
      <w:b/>
      <w:bCs/>
      <w:szCs w:val="24"/>
    </w:rPr>
  </w:style>
  <w:style w:type="character" w:customStyle="1" w:styleId="Heading7Char1">
    <w:name w:val="Heading 7 Char1"/>
    <w:link w:val="Heading7"/>
    <w:uiPriority w:val="13"/>
    <w:locked/>
    <w:rPr>
      <w:sz w:val="24"/>
      <w:szCs w:val="24"/>
    </w:rPr>
  </w:style>
  <w:style w:type="character" w:customStyle="1" w:styleId="Heading8Char1">
    <w:name w:val="Heading 8 Char1"/>
    <w:link w:val="Heading8"/>
    <w:uiPriority w:val="13"/>
    <w:locked/>
    <w:rPr>
      <w:i/>
      <w:iCs/>
      <w:sz w:val="24"/>
      <w:szCs w:val="24"/>
    </w:rPr>
  </w:style>
  <w:style w:type="character" w:customStyle="1" w:styleId="Heading9Char1">
    <w:name w:val="Heading 9 Char1"/>
    <w:link w:val="Heading9"/>
    <w:uiPriority w:val="13"/>
    <w:locked/>
    <w:rPr>
      <w:rFonts w:ascii="Arial" w:hAnsi="Arial" w:cs="Arial"/>
      <w:szCs w:val="24"/>
    </w:rPr>
  </w:style>
  <w:style w:type="paragraph" w:customStyle="1" w:styleId="NoteToDrafters">
    <w:name w:val="Note To Drafters"/>
    <w:basedOn w:val="Normal"/>
    <w:next w:val="Normal"/>
    <w:autoRedefine/>
    <w:semiHidden/>
    <w:pPr>
      <w:keepNext/>
      <w:shd w:val="clear" w:color="auto" w:fill="000000"/>
      <w:spacing w:before="120"/>
    </w:pPr>
    <w:rPr>
      <w:b/>
      <w:i/>
    </w:rPr>
  </w:style>
  <w:style w:type="paragraph" w:customStyle="1" w:styleId="NotetoTenderers">
    <w:name w:val="Note to Tenderers"/>
    <w:basedOn w:val="Normal"/>
    <w:next w:val="Normal"/>
    <w:semiHidden/>
    <w:pPr>
      <w:shd w:val="pct15" w:color="auto" w:fill="FFFFFF"/>
      <w:spacing w:before="120"/>
    </w:pPr>
    <w:rPr>
      <w:b/>
      <w:i/>
    </w:rPr>
  </w:style>
  <w:style w:type="paragraph" w:customStyle="1" w:styleId="Options">
    <w:name w:val="Options"/>
    <w:basedOn w:val="Normal"/>
    <w:next w:val="Normal"/>
    <w:semiHidden/>
    <w:pPr>
      <w:widowControl w:val="0"/>
    </w:pPr>
    <w:rPr>
      <w:b/>
      <w:i/>
    </w:rPr>
  </w:style>
  <w:style w:type="paragraph" w:styleId="TOC1">
    <w:name w:val="toc 1"/>
    <w:next w:val="ASDEFCONNormal"/>
    <w:autoRedefine/>
    <w:uiPriority w:val="39"/>
    <w:rsid w:val="00DD1928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DD1928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DD1928"/>
    <w:pPr>
      <w:spacing w:after="100"/>
      <w:ind w:left="400"/>
    </w:pPr>
  </w:style>
  <w:style w:type="paragraph" w:customStyle="1" w:styleId="subpara">
    <w:name w:val="sub para"/>
    <w:basedOn w:val="Normal"/>
    <w:semiHidden/>
    <w:pPr>
      <w:tabs>
        <w:tab w:val="num" w:pos="1134"/>
        <w:tab w:val="left" w:pos="1418"/>
      </w:tabs>
      <w:ind w:left="1134" w:hanging="567"/>
    </w:pPr>
  </w:style>
  <w:style w:type="paragraph" w:customStyle="1" w:styleId="subsubpara">
    <w:name w:val="sub sub para"/>
    <w:basedOn w:val="Normal"/>
    <w:autoRedefine/>
    <w:semiHidden/>
    <w:pPr>
      <w:tabs>
        <w:tab w:val="left" w:pos="1985"/>
        <w:tab w:val="num" w:pos="2138"/>
      </w:tabs>
      <w:ind w:left="1985" w:hanging="567"/>
    </w:pPr>
  </w:style>
  <w:style w:type="paragraph" w:styleId="TOC4">
    <w:name w:val="toc 4"/>
    <w:basedOn w:val="Normal"/>
    <w:next w:val="Normal"/>
    <w:autoRedefine/>
    <w:rsid w:val="00DD1928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DD1928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DD1928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DD1928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DD1928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DD1928"/>
    <w:pPr>
      <w:spacing w:after="100"/>
      <w:ind w:left="1600"/>
    </w:pPr>
  </w:style>
  <w:style w:type="paragraph" w:customStyle="1" w:styleId="TitleCase">
    <w:name w:val="Title Case"/>
    <w:basedOn w:val="Normal"/>
    <w:next w:val="Normal"/>
    <w:semiHidden/>
    <w:rPr>
      <w:b/>
      <w:caps/>
    </w:rPr>
  </w:style>
  <w:style w:type="paragraph" w:customStyle="1" w:styleId="Recitals">
    <w:name w:val="Recitals"/>
    <w:basedOn w:val="Normal"/>
    <w:semiHidden/>
  </w:style>
  <w:style w:type="paragraph" w:styleId="Header">
    <w:name w:val="header"/>
    <w:basedOn w:val="Normal"/>
    <w:link w:val="HeaderChar1"/>
    <w:semiHidden/>
    <w:pPr>
      <w:tabs>
        <w:tab w:val="center" w:pos="4153"/>
        <w:tab w:val="right" w:pos="8306"/>
      </w:tabs>
    </w:pPr>
  </w:style>
  <w:style w:type="character" w:customStyle="1" w:styleId="HeaderChar1">
    <w:name w:val="Header Char1"/>
    <w:link w:val="Header"/>
    <w:semiHidden/>
    <w:locked/>
    <w:rPr>
      <w:rFonts w:ascii="Arial" w:eastAsia="Calibri" w:hAnsi="Arial"/>
      <w:szCs w:val="22"/>
      <w:lang w:eastAsia="en-US"/>
    </w:rPr>
  </w:style>
  <w:style w:type="paragraph" w:customStyle="1" w:styleId="NormalIndent1">
    <w:name w:val="Normal Indent1"/>
    <w:basedOn w:val="Normal"/>
    <w:autoRedefine/>
    <w:semiHidden/>
    <w:pPr>
      <w:keepNext/>
      <w:ind w:left="851"/>
    </w:pPr>
  </w:style>
  <w:style w:type="paragraph" w:styleId="Footer">
    <w:name w:val="footer"/>
    <w:basedOn w:val="Normal"/>
    <w:link w:val="FooterChar1"/>
    <w:semiHidden/>
    <w:pPr>
      <w:tabs>
        <w:tab w:val="center" w:pos="4153"/>
        <w:tab w:val="right" w:pos="8306"/>
      </w:tabs>
    </w:pPr>
  </w:style>
  <w:style w:type="character" w:customStyle="1" w:styleId="FooterChar1">
    <w:name w:val="Footer Char1"/>
    <w:link w:val="Footer"/>
    <w:semiHidden/>
    <w:locked/>
    <w:rPr>
      <w:rFonts w:ascii="Arial" w:eastAsia="Calibri" w:hAnsi="Arial"/>
      <w:szCs w:val="22"/>
      <w:lang w:eastAsia="en-US"/>
    </w:rPr>
  </w:style>
  <w:style w:type="character" w:styleId="PageNumber">
    <w:name w:val="page number"/>
    <w:semiHidden/>
    <w:rPr>
      <w:rFonts w:cs="Times New Roman"/>
    </w:rPr>
  </w:style>
  <w:style w:type="character" w:styleId="Hyperlink">
    <w:name w:val="Hyperlink"/>
    <w:uiPriority w:val="99"/>
    <w:unhideWhenUsed/>
    <w:rsid w:val="00DD1928"/>
    <w:rPr>
      <w:color w:val="0000FF"/>
      <w:u w:val="single"/>
    </w:rPr>
  </w:style>
  <w:style w:type="paragraph" w:customStyle="1" w:styleId="TablePara">
    <w:name w:val="Table Para"/>
    <w:autoRedefine/>
    <w:semiHidden/>
    <w:pPr>
      <w:numPr>
        <w:numId w:val="1"/>
      </w:numPr>
      <w:spacing w:before="120" w:after="120"/>
      <w:jc w:val="both"/>
    </w:pPr>
    <w:rPr>
      <w:rFonts w:ascii="Arial" w:hAnsi="Arial"/>
      <w:noProof/>
      <w:lang w:val="en-US" w:eastAsia="en-US"/>
    </w:rPr>
  </w:style>
  <w:style w:type="paragraph" w:customStyle="1" w:styleId="TableStyle">
    <w:name w:val="Table Style"/>
    <w:basedOn w:val="Normal"/>
    <w:autoRedefine/>
    <w:semiHidden/>
  </w:style>
  <w:style w:type="paragraph" w:customStyle="1" w:styleId="TableSubpara">
    <w:name w:val="Table Subpara"/>
    <w:autoRedefine/>
    <w:semiHidden/>
    <w:pPr>
      <w:spacing w:before="120" w:after="120"/>
      <w:ind w:left="568" w:hanging="568"/>
      <w:jc w:val="both"/>
    </w:pPr>
    <w:rPr>
      <w:rFonts w:ascii="Arial" w:hAnsi="Arial"/>
      <w:noProof/>
      <w:lang w:val="en-US" w:eastAsia="en-US"/>
    </w:rPr>
  </w:style>
  <w:style w:type="character" w:styleId="CommentReference">
    <w:name w:val="annotation reference"/>
    <w:uiPriority w:val="99"/>
    <w:rPr>
      <w:rFonts w:cs="Times New Roman"/>
      <w:sz w:val="16"/>
    </w:rPr>
  </w:style>
  <w:style w:type="paragraph" w:styleId="CommentText">
    <w:name w:val="annotation text"/>
    <w:basedOn w:val="Normal"/>
    <w:link w:val="CommentTextChar1"/>
  </w:style>
  <w:style w:type="character" w:customStyle="1" w:styleId="CommentTextChar1">
    <w:name w:val="Comment Text Char1"/>
    <w:link w:val="CommentText"/>
    <w:semiHidden/>
    <w:locked/>
    <w:rPr>
      <w:rFonts w:ascii="Arial" w:eastAsia="Calibri" w:hAnsi="Arial"/>
      <w:szCs w:val="22"/>
      <w:lang w:eastAsia="en-US"/>
    </w:rPr>
  </w:style>
  <w:style w:type="character" w:styleId="FollowedHyperlink">
    <w:name w:val="FollowedHyperlink"/>
    <w:semiHidden/>
    <w:rPr>
      <w:rFonts w:cs="Times New Roman"/>
      <w:color w:val="800080"/>
      <w:u w:val="single"/>
    </w:rPr>
  </w:style>
  <w:style w:type="table" w:styleId="TableGrid">
    <w:name w:val="Table Grid"/>
    <w:basedOn w:val="TableNormal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1"/>
    <w:semiHidden/>
    <w:rPr>
      <w:b/>
      <w:bCs/>
    </w:rPr>
  </w:style>
  <w:style w:type="character" w:customStyle="1" w:styleId="CommentSubjectChar1">
    <w:name w:val="Comment Subject Char1"/>
    <w:link w:val="CommentSubject"/>
    <w:semiHidden/>
    <w:locked/>
    <w:rPr>
      <w:rFonts w:ascii="Arial" w:eastAsia="Calibri" w:hAnsi="Arial"/>
      <w:b/>
      <w:bCs/>
      <w:szCs w:val="22"/>
      <w:lang w:eastAsia="en-US"/>
    </w:rPr>
  </w:style>
  <w:style w:type="paragraph" w:styleId="BalloonText">
    <w:name w:val="Balloon Text"/>
    <w:basedOn w:val="Normal"/>
    <w:link w:val="BalloonTextChar1"/>
    <w:autoRedefine/>
    <w:rPr>
      <w:rFonts w:ascii="Times New Roman" w:hAnsi="Times New Roman"/>
      <w:sz w:val="24"/>
      <w:szCs w:val="20"/>
    </w:rPr>
  </w:style>
  <w:style w:type="character" w:customStyle="1" w:styleId="BalloonTextChar1">
    <w:name w:val="Balloon Text Char1"/>
    <w:link w:val="BalloonText"/>
    <w:semiHidden/>
    <w:locked/>
    <w:rPr>
      <w:sz w:val="24"/>
      <w:lang w:val="en-AU" w:eastAsia="en-AU" w:bidi="ar-SA"/>
    </w:rPr>
  </w:style>
  <w:style w:type="paragraph" w:styleId="BodyText">
    <w:name w:val="Body Text"/>
    <w:basedOn w:val="Normal"/>
    <w:link w:val="BodyTextChar1"/>
  </w:style>
  <w:style w:type="character" w:customStyle="1" w:styleId="BodyTextChar1">
    <w:name w:val="Body Text Char1"/>
    <w:link w:val="BodyText"/>
    <w:locked/>
    <w:rPr>
      <w:rFonts w:ascii="Arial" w:eastAsia="Calibri" w:hAnsi="Arial"/>
      <w:szCs w:val="22"/>
      <w:lang w:val="en-AU" w:eastAsia="en-US" w:bidi="ar-SA"/>
    </w:rPr>
  </w:style>
  <w:style w:type="paragraph" w:customStyle="1" w:styleId="Style1">
    <w:name w:val="Style1"/>
    <w:basedOn w:val="Heading4"/>
    <w:pPr>
      <w:numPr>
        <w:ilvl w:val="0"/>
        <w:numId w:val="0"/>
      </w:numPr>
    </w:pPr>
    <w:rPr>
      <w:b w:val="0"/>
    </w:rPr>
  </w:style>
  <w:style w:type="paragraph" w:styleId="EndnoteText">
    <w:name w:val="endnote text"/>
    <w:basedOn w:val="Normal"/>
    <w:link w:val="EndnoteTextChar1"/>
    <w:semiHidden/>
    <w:rPr>
      <w:szCs w:val="20"/>
    </w:rPr>
  </w:style>
  <w:style w:type="character" w:customStyle="1" w:styleId="EndnoteTextChar1">
    <w:name w:val="Endnote Text Char1"/>
    <w:link w:val="EndnoteText"/>
    <w:semiHidden/>
    <w:locked/>
    <w:rPr>
      <w:rFonts w:ascii="Arial" w:eastAsia="Calibri" w:hAnsi="Arial"/>
      <w:lang w:val="en-AU" w:eastAsia="en-US" w:bidi="ar-SA"/>
    </w:rPr>
  </w:style>
  <w:style w:type="paragraph" w:customStyle="1" w:styleId="Indentlist">
    <w:name w:val="Indent list"/>
    <w:basedOn w:val="Normal"/>
    <w:pPr>
      <w:numPr>
        <w:numId w:val="6"/>
      </w:numPr>
      <w:tabs>
        <w:tab w:val="left" w:pos="1701"/>
      </w:tabs>
    </w:pPr>
  </w:style>
  <w:style w:type="paragraph" w:customStyle="1" w:styleId="Level11fo">
    <w:name w:val="Level 1.1fo"/>
    <w:basedOn w:val="Normal"/>
    <w:pPr>
      <w:spacing w:before="200" w:after="0" w:line="240" w:lineRule="atLeast"/>
      <w:ind w:left="720"/>
    </w:pPr>
    <w:rPr>
      <w:rFonts w:eastAsia="SimSun"/>
      <w:szCs w:val="20"/>
    </w:rPr>
  </w:style>
  <w:style w:type="character" w:customStyle="1" w:styleId="ArialBold10">
    <w:name w:val="ArialBold10"/>
    <w:rPr>
      <w:rFonts w:ascii="Arial" w:hAnsi="Arial" w:cs="Arial"/>
      <w:b/>
      <w:sz w:val="20"/>
    </w:rPr>
  </w:style>
  <w:style w:type="character" w:styleId="Emphasis">
    <w:name w:val="Emphasis"/>
    <w:qFormat/>
    <w:locked/>
    <w:rPr>
      <w:i/>
      <w:iCs/>
    </w:rPr>
  </w:style>
  <w:style w:type="character" w:customStyle="1" w:styleId="Heading1Char">
    <w:name w:val="Heading 1 Char"/>
    <w:link w:val="Heading1"/>
    <w:locked/>
    <w:rsid w:val="001E7C75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B Sub/Bold Char1,B Sub/Bold1 Char1,B Sub/Bold11 Char1,B Sub/Bold12 Char1,B Sub/Bold13 Char,B Sub/Bold2 Char1,B Sub/Bold3 Char1,B Sub/Bold4 Char,H2 Char1,Head hdbk Char1,Para2 Char1,SubPara Char,Top 2 Char1,h2 Char,h2 main heading Char1"/>
    <w:link w:val="Heading2"/>
    <w:locked/>
    <w:rsid w:val="00DD1928"/>
    <w:rPr>
      <w:rFonts w:ascii="Cambria" w:hAnsi="Cambria"/>
      <w:b/>
      <w:bCs/>
      <w:color w:val="4F81BD"/>
      <w:sz w:val="26"/>
      <w:szCs w:val="26"/>
    </w:rPr>
  </w:style>
  <w:style w:type="character" w:customStyle="1" w:styleId="Heading3Char">
    <w:name w:val="Heading 3 Char"/>
    <w:semiHidden/>
    <w:locked/>
    <w:rPr>
      <w:rFonts w:ascii="Cambria" w:hAnsi="Cambria"/>
      <w:b/>
      <w:bCs/>
      <w:sz w:val="26"/>
      <w:szCs w:val="26"/>
      <w:lang w:eastAsia="en-US" w:bidi="ar-SA"/>
    </w:rPr>
  </w:style>
  <w:style w:type="character" w:customStyle="1" w:styleId="Heading4Char">
    <w:name w:val="Heading 4 Char"/>
    <w:semiHidden/>
    <w:locked/>
    <w:rPr>
      <w:rFonts w:ascii="Calibri" w:hAnsi="Calibri"/>
      <w:b/>
      <w:bCs/>
      <w:sz w:val="28"/>
      <w:szCs w:val="28"/>
      <w:lang w:eastAsia="en-US" w:bidi="ar-SA"/>
    </w:rPr>
  </w:style>
  <w:style w:type="character" w:customStyle="1" w:styleId="Heading5Char">
    <w:name w:val="Heading 5 Char"/>
    <w:semiHidden/>
    <w:locked/>
    <w:rPr>
      <w:rFonts w:ascii="Calibri" w:hAnsi="Calibri"/>
      <w:b/>
      <w:bCs/>
      <w:i/>
      <w:iCs/>
      <w:sz w:val="26"/>
      <w:szCs w:val="26"/>
      <w:lang w:eastAsia="en-US" w:bidi="ar-SA"/>
    </w:rPr>
  </w:style>
  <w:style w:type="character" w:customStyle="1" w:styleId="Heading6Char">
    <w:name w:val="Heading 6 Char"/>
    <w:semiHidden/>
    <w:locked/>
    <w:rPr>
      <w:rFonts w:ascii="Calibri" w:hAnsi="Calibri"/>
      <w:b/>
      <w:bCs/>
      <w:sz w:val="22"/>
      <w:szCs w:val="22"/>
      <w:lang w:eastAsia="en-US" w:bidi="ar-SA"/>
    </w:rPr>
  </w:style>
  <w:style w:type="character" w:customStyle="1" w:styleId="Heading7Char">
    <w:name w:val="Heading 7 Char"/>
    <w:semiHidden/>
    <w:locked/>
    <w:rPr>
      <w:rFonts w:ascii="Calibri" w:hAnsi="Calibri"/>
      <w:sz w:val="24"/>
      <w:szCs w:val="24"/>
      <w:lang w:eastAsia="en-US" w:bidi="ar-SA"/>
    </w:rPr>
  </w:style>
  <w:style w:type="character" w:customStyle="1" w:styleId="Heading8Char">
    <w:name w:val="Heading 8 Char"/>
    <w:semiHidden/>
    <w:locked/>
    <w:rPr>
      <w:rFonts w:ascii="Calibri" w:hAnsi="Calibri"/>
      <w:i/>
      <w:iCs/>
      <w:sz w:val="24"/>
      <w:szCs w:val="24"/>
      <w:lang w:eastAsia="en-US" w:bidi="ar-SA"/>
    </w:rPr>
  </w:style>
  <w:style w:type="character" w:customStyle="1" w:styleId="Heading9Char">
    <w:name w:val="Heading 9 Char"/>
    <w:semiHidden/>
    <w:locked/>
    <w:rPr>
      <w:rFonts w:ascii="Cambria" w:hAnsi="Cambria"/>
      <w:sz w:val="22"/>
      <w:szCs w:val="22"/>
      <w:lang w:eastAsia="en-US" w:bidi="ar-SA"/>
    </w:rPr>
  </w:style>
  <w:style w:type="character" w:customStyle="1" w:styleId="HeaderChar">
    <w:name w:val="Header Char"/>
    <w:semiHidden/>
    <w:locked/>
    <w:rPr>
      <w:rFonts w:ascii="Arial" w:hAnsi="Arial" w:cs="Times New Roman"/>
      <w:sz w:val="22"/>
      <w:szCs w:val="22"/>
      <w:lang w:eastAsia="en-US"/>
    </w:rPr>
  </w:style>
  <w:style w:type="character" w:customStyle="1" w:styleId="FooterChar">
    <w:name w:val="Footer Char"/>
    <w:semiHidden/>
    <w:locked/>
    <w:rPr>
      <w:rFonts w:ascii="Arial" w:hAnsi="Arial" w:cs="Times New Roman"/>
      <w:sz w:val="22"/>
      <w:szCs w:val="22"/>
      <w:lang w:eastAsia="en-US"/>
    </w:rPr>
  </w:style>
  <w:style w:type="character" w:customStyle="1" w:styleId="CommentTextChar">
    <w:name w:val="Comment Text Char"/>
    <w:uiPriority w:val="99"/>
    <w:locked/>
    <w:rPr>
      <w:rFonts w:ascii="Arial" w:hAnsi="Arial" w:cs="Times New Roman"/>
      <w:lang w:eastAsia="en-US"/>
    </w:rPr>
  </w:style>
  <w:style w:type="character" w:customStyle="1" w:styleId="CommentSubjectChar">
    <w:name w:val="Comment Subject Char"/>
    <w:semiHidden/>
    <w:locked/>
    <w:rPr>
      <w:rFonts w:ascii="Arial" w:hAnsi="Arial" w:cs="Times New Roman"/>
      <w:b/>
      <w:bCs/>
      <w:lang w:eastAsia="en-US"/>
    </w:rPr>
  </w:style>
  <w:style w:type="character" w:customStyle="1" w:styleId="BalloonTextChar">
    <w:name w:val="Balloon Text Char"/>
    <w:semiHidden/>
    <w:locked/>
    <w:rPr>
      <w:rFonts w:cs="Times New Roman"/>
      <w:sz w:val="2"/>
      <w:lang w:eastAsia="en-US"/>
    </w:rPr>
  </w:style>
  <w:style w:type="character" w:customStyle="1" w:styleId="BodyTextChar">
    <w:name w:val="Body Text Char"/>
    <w:semiHidden/>
    <w:locked/>
    <w:rPr>
      <w:rFonts w:ascii="Arial" w:hAnsi="Arial" w:cs="Times New Roman"/>
      <w:sz w:val="22"/>
      <w:szCs w:val="22"/>
      <w:lang w:eastAsia="en-US"/>
    </w:rPr>
  </w:style>
  <w:style w:type="character" w:customStyle="1" w:styleId="EndnoteTextChar">
    <w:name w:val="Endnote Text Char"/>
    <w:semiHidden/>
    <w:locked/>
    <w:rPr>
      <w:rFonts w:ascii="Arial" w:hAnsi="Arial" w:cs="Times New Roman"/>
      <w:lang w:eastAsia="en-US"/>
    </w:rPr>
  </w:style>
  <w:style w:type="character" w:customStyle="1" w:styleId="SC430">
    <w:name w:val="SC430"/>
    <w:rPr>
      <w:rFonts w:cs="Arial"/>
      <w:color w:val="000000"/>
      <w:sz w:val="20"/>
      <w:szCs w:val="20"/>
    </w:rPr>
  </w:style>
  <w:style w:type="paragraph" w:styleId="Revision">
    <w:name w:val="Revision"/>
    <w:hidden/>
    <w:uiPriority w:val="99"/>
    <w:semiHidden/>
    <w:rPr>
      <w:rFonts w:ascii="Arial" w:eastAsia="Calibri" w:hAnsi="Arial"/>
      <w:szCs w:val="22"/>
      <w:lang w:eastAsia="en-US"/>
    </w:rPr>
  </w:style>
  <w:style w:type="paragraph" w:customStyle="1" w:styleId="SP4253993">
    <w:name w:val="SP.4.253993"/>
    <w:basedOn w:val="Normal"/>
    <w:next w:val="Normal"/>
    <w:uiPriority w:val="99"/>
    <w:pPr>
      <w:autoSpaceDE w:val="0"/>
      <w:autoSpaceDN w:val="0"/>
      <w:adjustRightInd w:val="0"/>
      <w:spacing w:after="0"/>
    </w:pPr>
    <w:rPr>
      <w:rFonts w:ascii="BPJEO P+ Arial MT" w:hAnsi="BPJEO P+ Arial MT"/>
      <w:sz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3410">
    <w:name w:val="SC.3.410"/>
    <w:rPr>
      <w:rFonts w:cs="Arial"/>
      <w:color w:val="000000"/>
      <w:sz w:val="20"/>
      <w:szCs w:val="20"/>
    </w:rPr>
  </w:style>
  <w:style w:type="paragraph" w:customStyle="1" w:styleId="Line">
    <w:name w:val="Line"/>
    <w:pPr>
      <w:widowControl w:val="0"/>
      <w:autoSpaceDE w:val="0"/>
      <w:autoSpaceDN w:val="0"/>
      <w:adjustRightInd w:val="0"/>
      <w:spacing w:line="240" w:lineRule="atLeast"/>
      <w:jc w:val="both"/>
    </w:pPr>
    <w:rPr>
      <w:rFonts w:ascii="Arial" w:hAnsi="Arial" w:cs="Arial"/>
      <w:color w:val="000000"/>
      <w:w w:val="0"/>
      <w:lang w:val="en-GB"/>
    </w:rPr>
  </w:style>
  <w:style w:type="character" w:customStyle="1" w:styleId="CharChar4">
    <w:name w:val="Char Char4"/>
    <w:semiHidden/>
    <w:locked/>
    <w:rPr>
      <w:rFonts w:ascii="Arial" w:eastAsia="Calibri" w:hAnsi="Arial" w:cs="Arial"/>
      <w:szCs w:val="22"/>
      <w:lang w:eastAsia="en-US" w:bidi="ar-SA"/>
    </w:rPr>
  </w:style>
  <w:style w:type="paragraph" w:customStyle="1" w:styleId="SP4258089">
    <w:name w:val="SP.4.258089"/>
    <w:basedOn w:val="Default"/>
    <w:next w:val="Default"/>
    <w:rPr>
      <w:rFonts w:ascii="IFFNH H+ Arial MT" w:hAnsi="IFFNH H+ Arial MT" w:cs="Times New Roman"/>
      <w:color w:val="auto"/>
    </w:rPr>
  </w:style>
  <w:style w:type="paragraph" w:customStyle="1" w:styleId="Level1">
    <w:name w:val="Level 1."/>
    <w:basedOn w:val="Normal"/>
    <w:next w:val="Normal"/>
    <w:link w:val="Level1Char"/>
    <w:pPr>
      <w:keepNext/>
      <w:numPr>
        <w:numId w:val="7"/>
      </w:numPr>
      <w:pBdr>
        <w:bottom w:val="single" w:sz="4" w:space="6" w:color="auto"/>
      </w:pBdr>
      <w:spacing w:before="400" w:after="0" w:line="240" w:lineRule="atLeast"/>
      <w:outlineLvl w:val="0"/>
    </w:pPr>
    <w:rPr>
      <w:rFonts w:eastAsia="SimSun"/>
      <w:b/>
      <w:caps/>
      <w:szCs w:val="20"/>
    </w:rPr>
  </w:style>
  <w:style w:type="character" w:customStyle="1" w:styleId="Level1Char">
    <w:name w:val="Level 1. Char"/>
    <w:link w:val="Level1"/>
    <w:rPr>
      <w:rFonts w:ascii="Arial" w:eastAsia="SimSun" w:hAnsi="Arial"/>
      <w:b/>
      <w:caps/>
    </w:rPr>
  </w:style>
  <w:style w:type="paragraph" w:customStyle="1" w:styleId="Level11">
    <w:name w:val="Level 1.1"/>
    <w:basedOn w:val="Normal"/>
    <w:next w:val="Level11fo"/>
    <w:link w:val="Level11Char"/>
    <w:pPr>
      <w:numPr>
        <w:ilvl w:val="1"/>
        <w:numId w:val="7"/>
      </w:numPr>
      <w:spacing w:before="200" w:after="0" w:line="240" w:lineRule="atLeast"/>
      <w:outlineLvl w:val="1"/>
    </w:pPr>
    <w:rPr>
      <w:rFonts w:eastAsia="SimSun"/>
      <w:szCs w:val="20"/>
    </w:rPr>
  </w:style>
  <w:style w:type="character" w:customStyle="1" w:styleId="Level11Char">
    <w:name w:val="Level 1.1 Char"/>
    <w:link w:val="Level11"/>
    <w:rPr>
      <w:rFonts w:ascii="Arial" w:eastAsia="SimSun" w:hAnsi="Arial"/>
    </w:rPr>
  </w:style>
  <w:style w:type="paragraph" w:customStyle="1" w:styleId="Levela">
    <w:name w:val="Level (a)"/>
    <w:basedOn w:val="Normal"/>
    <w:next w:val="Normal"/>
    <w:link w:val="LevelaChar"/>
    <w:pPr>
      <w:numPr>
        <w:ilvl w:val="4"/>
        <w:numId w:val="7"/>
      </w:numPr>
      <w:tabs>
        <w:tab w:val="clear" w:pos="2880"/>
        <w:tab w:val="num" w:pos="1440"/>
      </w:tabs>
      <w:spacing w:before="200" w:after="0" w:line="240" w:lineRule="atLeast"/>
      <w:ind w:left="1440"/>
      <w:outlineLvl w:val="2"/>
    </w:pPr>
    <w:rPr>
      <w:rFonts w:eastAsia="SimSun"/>
      <w:szCs w:val="20"/>
    </w:rPr>
  </w:style>
  <w:style w:type="character" w:customStyle="1" w:styleId="LevelaChar">
    <w:name w:val="Level (a) Char"/>
    <w:link w:val="Levela"/>
    <w:rPr>
      <w:rFonts w:ascii="Arial" w:eastAsia="SimSun" w:hAnsi="Arial"/>
    </w:rPr>
  </w:style>
  <w:style w:type="paragraph" w:customStyle="1" w:styleId="Leveli">
    <w:name w:val="Level (i)"/>
    <w:basedOn w:val="Normal"/>
    <w:next w:val="Normal"/>
    <w:pPr>
      <w:numPr>
        <w:ilvl w:val="3"/>
        <w:numId w:val="7"/>
      </w:numPr>
      <w:spacing w:before="200" w:after="0" w:line="240" w:lineRule="atLeast"/>
      <w:outlineLvl w:val="3"/>
    </w:pPr>
    <w:rPr>
      <w:rFonts w:eastAsia="SimSun"/>
      <w:szCs w:val="20"/>
    </w:rPr>
  </w:style>
  <w:style w:type="paragraph" w:styleId="NormalWeb">
    <w:name w:val="Normal (Web)"/>
    <w:basedOn w:val="Normal"/>
    <w:unhideWhenUsed/>
    <w:pPr>
      <w:spacing w:before="100" w:beforeAutospacing="1" w:after="100" w:afterAutospacing="1"/>
    </w:pPr>
    <w:rPr>
      <w:rFonts w:cs="Arial"/>
      <w:szCs w:val="20"/>
    </w:rPr>
  </w:style>
  <w:style w:type="character" w:customStyle="1" w:styleId="SC6416">
    <w:name w:val="SC.6.416"/>
    <w:rPr>
      <w:rFonts w:cs="Arial"/>
      <w:color w:val="000000"/>
      <w:sz w:val="20"/>
      <w:szCs w:val="20"/>
    </w:rPr>
  </w:style>
  <w:style w:type="character" w:customStyle="1" w:styleId="SC3436">
    <w:name w:val="SC.3.436"/>
    <w:rPr>
      <w:rFonts w:cs="Arial"/>
      <w:color w:val="000000"/>
      <w:sz w:val="20"/>
      <w:szCs w:val="20"/>
    </w:rPr>
  </w:style>
  <w:style w:type="paragraph" w:customStyle="1" w:styleId="NumberedList12">
    <w:name w:val="Numbered List: 1) 2"/>
    <w:basedOn w:val="Normal"/>
    <w:semiHidden/>
    <w:pPr>
      <w:numPr>
        <w:ilvl w:val="2"/>
        <w:numId w:val="3"/>
      </w:numPr>
    </w:pPr>
  </w:style>
  <w:style w:type="paragraph" w:customStyle="1" w:styleId="TableNumberLevel5">
    <w:name w:val="Table: Number Level 5"/>
    <w:basedOn w:val="Normal"/>
    <w:semiHidden/>
    <w:pPr>
      <w:numPr>
        <w:numId w:val="8"/>
      </w:numPr>
      <w:tabs>
        <w:tab w:val="clear" w:pos="850"/>
        <w:tab w:val="num" w:pos="1134"/>
      </w:tabs>
      <w:spacing w:after="60" w:line="240" w:lineRule="atLeast"/>
      <w:ind w:left="1134" w:hanging="284"/>
    </w:pPr>
    <w:rPr>
      <w:rFonts w:cs="Arial"/>
    </w:rPr>
  </w:style>
  <w:style w:type="paragraph" w:customStyle="1" w:styleId="TableNumberLevel7">
    <w:name w:val="Table: Number Level 7"/>
    <w:basedOn w:val="Normal"/>
    <w:semiHidden/>
    <w:pPr>
      <w:numPr>
        <w:ilvl w:val="2"/>
        <w:numId w:val="8"/>
      </w:numPr>
      <w:tabs>
        <w:tab w:val="clear" w:pos="1276"/>
        <w:tab w:val="num" w:pos="1701"/>
      </w:tabs>
      <w:spacing w:after="60" w:line="240" w:lineRule="atLeast"/>
      <w:ind w:left="1701" w:hanging="284"/>
    </w:pPr>
    <w:rPr>
      <w:rFonts w:cs="Arial"/>
    </w:rPr>
  </w:style>
  <w:style w:type="paragraph" w:customStyle="1" w:styleId="TableNumberLevel8">
    <w:name w:val="Table: Number Level 8"/>
    <w:basedOn w:val="Normal"/>
    <w:semiHidden/>
    <w:pPr>
      <w:numPr>
        <w:ilvl w:val="3"/>
        <w:numId w:val="8"/>
      </w:numPr>
      <w:tabs>
        <w:tab w:val="clear" w:pos="1701"/>
        <w:tab w:val="num" w:pos="1984"/>
      </w:tabs>
      <w:spacing w:after="60" w:line="240" w:lineRule="atLeast"/>
      <w:ind w:left="1984" w:hanging="283"/>
    </w:pPr>
    <w:rPr>
      <w:rFonts w:cs="Arial"/>
    </w:rPr>
  </w:style>
  <w:style w:type="paragraph" w:customStyle="1" w:styleId="TableNumberLevel9">
    <w:name w:val="Table: Number Level 9"/>
    <w:basedOn w:val="Normal"/>
    <w:semiHidden/>
    <w:pPr>
      <w:numPr>
        <w:ilvl w:val="4"/>
        <w:numId w:val="8"/>
      </w:numPr>
      <w:tabs>
        <w:tab w:val="clear" w:pos="2126"/>
        <w:tab w:val="num" w:pos="2268"/>
      </w:tabs>
      <w:spacing w:after="60" w:line="240" w:lineRule="atLeast"/>
      <w:ind w:left="2268" w:hanging="284"/>
    </w:pPr>
    <w:rPr>
      <w:rFonts w:cs="Arial"/>
    </w:rPr>
  </w:style>
  <w:style w:type="paragraph" w:customStyle="1" w:styleId="TableDashEm">
    <w:name w:val="Table: Dash: Em"/>
    <w:basedOn w:val="Normal"/>
    <w:semiHidden/>
    <w:pPr>
      <w:numPr>
        <w:ilvl w:val="5"/>
        <w:numId w:val="8"/>
      </w:numPr>
      <w:tabs>
        <w:tab w:val="clear" w:pos="2551"/>
        <w:tab w:val="num" w:pos="283"/>
      </w:tabs>
      <w:spacing w:after="60" w:line="240" w:lineRule="atLeast"/>
      <w:ind w:left="283" w:hanging="283"/>
    </w:pPr>
    <w:rPr>
      <w:rFonts w:cs="Arial"/>
    </w:rPr>
  </w:style>
  <w:style w:type="paragraph" w:customStyle="1" w:styleId="TableDashEn2">
    <w:name w:val="Table: Dash: En 2"/>
    <w:basedOn w:val="Normal"/>
    <w:semiHidden/>
    <w:pPr>
      <w:numPr>
        <w:ilvl w:val="6"/>
        <w:numId w:val="8"/>
      </w:numPr>
      <w:tabs>
        <w:tab w:val="clear" w:pos="2976"/>
        <w:tab w:val="num" w:pos="1134"/>
      </w:tabs>
      <w:spacing w:after="60" w:line="240" w:lineRule="atLeast"/>
      <w:ind w:left="1134" w:hanging="284"/>
    </w:pPr>
    <w:rPr>
      <w:rFonts w:cs="Arial"/>
    </w:rPr>
  </w:style>
  <w:style w:type="paragraph" w:customStyle="1" w:styleId="TableDashEn3">
    <w:name w:val="Table: Dash: En 3"/>
    <w:basedOn w:val="Normal"/>
    <w:semiHidden/>
    <w:pPr>
      <w:numPr>
        <w:ilvl w:val="7"/>
        <w:numId w:val="8"/>
      </w:numPr>
      <w:tabs>
        <w:tab w:val="clear" w:pos="3402"/>
        <w:tab w:val="num" w:pos="1417"/>
      </w:tabs>
      <w:spacing w:after="60" w:line="240" w:lineRule="atLeast"/>
      <w:ind w:left="1417" w:hanging="283"/>
    </w:pPr>
    <w:rPr>
      <w:rFonts w:cs="Arial"/>
    </w:rPr>
  </w:style>
  <w:style w:type="paragraph" w:customStyle="1" w:styleId="TableDashEn4">
    <w:name w:val="Table: Dash: En 4"/>
    <w:basedOn w:val="Normal"/>
    <w:semiHidden/>
    <w:pPr>
      <w:numPr>
        <w:ilvl w:val="8"/>
        <w:numId w:val="8"/>
      </w:numPr>
      <w:tabs>
        <w:tab w:val="clear" w:pos="3827"/>
        <w:tab w:val="num" w:pos="1701"/>
      </w:tabs>
      <w:spacing w:after="60" w:line="240" w:lineRule="atLeast"/>
      <w:ind w:left="1701" w:hanging="284"/>
    </w:pPr>
    <w:rPr>
      <w:rFonts w:cs="Arial"/>
    </w:rPr>
  </w:style>
  <w:style w:type="paragraph" w:customStyle="1" w:styleId="TableNumberedLista4">
    <w:name w:val="Table: Numbered List: a) 4"/>
    <w:basedOn w:val="Normal"/>
    <w:semiHidden/>
    <w:pPr>
      <w:numPr>
        <w:ilvl w:val="2"/>
        <w:numId w:val="9"/>
      </w:numPr>
      <w:tabs>
        <w:tab w:val="num" w:pos="1134"/>
      </w:tabs>
      <w:spacing w:after="60" w:line="240" w:lineRule="atLeast"/>
      <w:ind w:left="1134" w:hanging="284"/>
    </w:pPr>
    <w:rPr>
      <w:rFonts w:cs="Arial"/>
    </w:rPr>
  </w:style>
  <w:style w:type="paragraph" w:customStyle="1" w:styleId="TableNumberedLista5">
    <w:name w:val="Table: Numbered List: a) 5"/>
    <w:basedOn w:val="Normal"/>
    <w:semiHidden/>
    <w:pPr>
      <w:numPr>
        <w:ilvl w:val="3"/>
        <w:numId w:val="9"/>
      </w:numPr>
      <w:tabs>
        <w:tab w:val="clear" w:pos="1418"/>
        <w:tab w:val="num" w:pos="1417"/>
      </w:tabs>
      <w:spacing w:after="60" w:line="240" w:lineRule="atLeast"/>
      <w:ind w:left="1417"/>
    </w:pPr>
    <w:rPr>
      <w:rFonts w:cs="Arial"/>
    </w:rPr>
  </w:style>
  <w:style w:type="paragraph" w:customStyle="1" w:styleId="TableNumberedLista6">
    <w:name w:val="Table: Numbered List: a) 6"/>
    <w:basedOn w:val="Normal"/>
    <w:semiHidden/>
    <w:pPr>
      <w:numPr>
        <w:ilvl w:val="4"/>
        <w:numId w:val="9"/>
      </w:numPr>
      <w:tabs>
        <w:tab w:val="num" w:pos="1701"/>
      </w:tabs>
      <w:spacing w:after="60" w:line="240" w:lineRule="atLeast"/>
      <w:ind w:left="1701"/>
    </w:pPr>
    <w:rPr>
      <w:rFonts w:cs="Arial"/>
    </w:rPr>
  </w:style>
  <w:style w:type="paragraph" w:customStyle="1" w:styleId="TableNumberedLista7">
    <w:name w:val="Table: Numbered List: a) 7"/>
    <w:basedOn w:val="Normal"/>
    <w:semiHidden/>
    <w:pPr>
      <w:numPr>
        <w:ilvl w:val="5"/>
        <w:numId w:val="9"/>
      </w:numPr>
      <w:tabs>
        <w:tab w:val="num" w:pos="1984"/>
      </w:tabs>
      <w:spacing w:after="60" w:line="240" w:lineRule="atLeast"/>
      <w:ind w:left="1984"/>
    </w:pPr>
    <w:rPr>
      <w:rFonts w:cs="Arial"/>
    </w:rPr>
  </w:style>
  <w:style w:type="paragraph" w:customStyle="1" w:styleId="TableNumberedLista8">
    <w:name w:val="Table: Numbered List: a) 8"/>
    <w:basedOn w:val="Normal"/>
    <w:semiHidden/>
    <w:pPr>
      <w:numPr>
        <w:ilvl w:val="6"/>
        <w:numId w:val="9"/>
      </w:numPr>
      <w:tabs>
        <w:tab w:val="num" w:pos="2268"/>
      </w:tabs>
      <w:spacing w:after="60" w:line="240" w:lineRule="atLeast"/>
      <w:ind w:left="2268"/>
    </w:pPr>
    <w:rPr>
      <w:rFonts w:cs="Arial"/>
    </w:rPr>
  </w:style>
  <w:style w:type="paragraph" w:customStyle="1" w:styleId="Subrand">
    <w:name w:val="Subrand"/>
    <w:semiHidden/>
    <w:pPr>
      <w:numPr>
        <w:ilvl w:val="7"/>
        <w:numId w:val="9"/>
      </w:numPr>
      <w:spacing w:line="200" w:lineRule="atLeast"/>
      <w:ind w:left="0" w:firstLine="0"/>
      <w:jc w:val="right"/>
    </w:pPr>
    <w:rPr>
      <w:rFonts w:ascii="Arial" w:hAnsi="Arial" w:cs="Arial"/>
      <w:b/>
      <w:i/>
      <w:szCs w:val="22"/>
    </w:rPr>
  </w:style>
  <w:style w:type="character" w:customStyle="1" w:styleId="SC3416">
    <w:name w:val="SC.3.416"/>
    <w:rPr>
      <w:rFonts w:cs="Arial"/>
      <w:b/>
      <w:bCs/>
      <w:color w:val="000000"/>
      <w:sz w:val="20"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DD1928"/>
    <w:pPr>
      <w:keepNext/>
      <w:keepLines/>
      <w:numPr>
        <w:ilvl w:val="1"/>
        <w:numId w:val="10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DD1928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DD1928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link w:val="COTCOCLV3-ASDEFCONChar"/>
    <w:rsid w:val="00DD1928"/>
    <w:pPr>
      <w:numPr>
        <w:ilvl w:val="2"/>
        <w:numId w:val="10"/>
      </w:numPr>
    </w:pPr>
  </w:style>
  <w:style w:type="paragraph" w:customStyle="1" w:styleId="COTCOCLV1-ASDEFCON">
    <w:name w:val="COT/COC LV1 - ASDEFCON"/>
    <w:basedOn w:val="ASDEFCONNormal"/>
    <w:next w:val="COTCOCLV2-ASDEFCON"/>
    <w:rsid w:val="00DD1928"/>
    <w:pPr>
      <w:keepNext/>
      <w:keepLines/>
      <w:numPr>
        <w:numId w:val="10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DD1928"/>
    <w:pPr>
      <w:numPr>
        <w:ilvl w:val="3"/>
        <w:numId w:val="10"/>
      </w:numPr>
    </w:pPr>
  </w:style>
  <w:style w:type="paragraph" w:customStyle="1" w:styleId="COTCOCLV5-ASDEFCON">
    <w:name w:val="COT/COC LV5 - ASDEFCON"/>
    <w:basedOn w:val="ASDEFCONNormal"/>
    <w:rsid w:val="00DD1928"/>
    <w:pPr>
      <w:numPr>
        <w:ilvl w:val="4"/>
        <w:numId w:val="10"/>
      </w:numPr>
    </w:pPr>
  </w:style>
  <w:style w:type="paragraph" w:customStyle="1" w:styleId="COTCOCLV6-ASDEFCON">
    <w:name w:val="COT/COC LV6 - ASDEFCON"/>
    <w:basedOn w:val="ASDEFCONNormal"/>
    <w:rsid w:val="00DD1928"/>
    <w:pPr>
      <w:keepLines/>
      <w:numPr>
        <w:ilvl w:val="5"/>
        <w:numId w:val="10"/>
      </w:numPr>
    </w:pPr>
  </w:style>
  <w:style w:type="paragraph" w:customStyle="1" w:styleId="ASDEFCONOption">
    <w:name w:val="ASDEFCON Option"/>
    <w:basedOn w:val="ASDEFCONNormal"/>
    <w:rsid w:val="00DD1928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link w:val="NoteToDrafters-ASDEFCONChar"/>
    <w:rsid w:val="00DD1928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link w:val="NoteToTenderers-ASDEFCONChar"/>
    <w:rsid w:val="00DD1928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DD1928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DD1928"/>
    <w:pPr>
      <w:keepNext/>
      <w:keepLines/>
      <w:numPr>
        <w:numId w:val="3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DD1928"/>
    <w:pPr>
      <w:numPr>
        <w:ilvl w:val="1"/>
        <w:numId w:val="3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DD1928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DD1928"/>
    <w:pPr>
      <w:numPr>
        <w:ilvl w:val="2"/>
        <w:numId w:val="3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DD1928"/>
    <w:pPr>
      <w:numPr>
        <w:ilvl w:val="3"/>
        <w:numId w:val="38"/>
      </w:numPr>
    </w:pPr>
    <w:rPr>
      <w:szCs w:val="24"/>
    </w:rPr>
  </w:style>
  <w:style w:type="paragraph" w:customStyle="1" w:styleId="ASDEFCONCoverTitle">
    <w:name w:val="ASDEFCON Cover Title"/>
    <w:rsid w:val="00DD1928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DD1928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DD1928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DD1928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DD1928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DD1928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DD1928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DD1928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DD1928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DD1928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DD1928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DD1928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DD1928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DD1928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DD1928"/>
    <w:pPr>
      <w:numPr>
        <w:numId w:val="12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DD1928"/>
    <w:pPr>
      <w:numPr>
        <w:numId w:val="13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DD1928"/>
    <w:pPr>
      <w:numPr>
        <w:numId w:val="14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DD1928"/>
    <w:pPr>
      <w:numPr>
        <w:numId w:val="15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DD1928"/>
    <w:pPr>
      <w:keepNext/>
      <w:numPr>
        <w:numId w:val="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DD1928"/>
    <w:pPr>
      <w:keepNext/>
      <w:numPr>
        <w:ilvl w:val="1"/>
        <w:numId w:val="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DD1928"/>
    <w:pPr>
      <w:keepNext/>
      <w:numPr>
        <w:ilvl w:val="2"/>
        <w:numId w:val="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DD1928"/>
    <w:pPr>
      <w:keepNext/>
      <w:numPr>
        <w:ilvl w:val="3"/>
        <w:numId w:val="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DD1928"/>
    <w:pPr>
      <w:keepNext/>
      <w:numPr>
        <w:ilvl w:val="4"/>
        <w:numId w:val="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DD1928"/>
    <w:pPr>
      <w:numPr>
        <w:ilvl w:val="5"/>
        <w:numId w:val="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DD1928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DD192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DD1928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DD192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DD1928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DD1928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DD1928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DD1928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DD1928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DD1928"/>
    <w:pPr>
      <w:numPr>
        <w:ilvl w:val="6"/>
        <w:numId w:val="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DD1928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DD1928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DD1928"/>
    <w:rPr>
      <w:szCs w:val="20"/>
    </w:rPr>
  </w:style>
  <w:style w:type="paragraph" w:customStyle="1" w:styleId="ASDEFCONTextBlock">
    <w:name w:val="ASDEFCON TextBlock"/>
    <w:basedOn w:val="ASDEFCONNormal"/>
    <w:qFormat/>
    <w:rsid w:val="00DD1928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DD1928"/>
    <w:pPr>
      <w:numPr>
        <w:numId w:val="16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DD1928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DD1928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DD1928"/>
    <w:pPr>
      <w:numPr>
        <w:numId w:val="25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DD1928"/>
    <w:pPr>
      <w:numPr>
        <w:numId w:val="26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DD1928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DD1928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DD1928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DD1928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DD1928"/>
    <w:pPr>
      <w:numPr>
        <w:numId w:val="17"/>
      </w:numPr>
    </w:pPr>
  </w:style>
  <w:style w:type="paragraph" w:customStyle="1" w:styleId="Table8ptBP2-ASDEFCON">
    <w:name w:val="Table 8pt BP2 - ASDEFCON"/>
    <w:basedOn w:val="Table8ptText-ASDEFCON"/>
    <w:rsid w:val="00DD1928"/>
    <w:pPr>
      <w:numPr>
        <w:ilvl w:val="1"/>
        <w:numId w:val="17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DD1928"/>
    <w:pPr>
      <w:numPr>
        <w:numId w:val="19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DD1928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DD1928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DD1928"/>
    <w:pPr>
      <w:numPr>
        <w:numId w:val="2"/>
      </w:numPr>
    </w:pPr>
  </w:style>
  <w:style w:type="paragraph" w:customStyle="1" w:styleId="Table10ptBP1-ASDEFCON">
    <w:name w:val="Table 10pt BP1 - ASDEFCON"/>
    <w:basedOn w:val="ASDEFCONNormal"/>
    <w:rsid w:val="00DD1928"/>
    <w:pPr>
      <w:numPr>
        <w:numId w:val="23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DD1928"/>
    <w:pPr>
      <w:numPr>
        <w:ilvl w:val="1"/>
        <w:numId w:val="23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DD1928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DD1928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DD1928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DD1928"/>
    <w:pPr>
      <w:numPr>
        <w:numId w:val="27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DD1928"/>
    <w:pPr>
      <w:numPr>
        <w:ilvl w:val="6"/>
        <w:numId w:val="18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DD1928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DD1928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DD1928"/>
    <w:pPr>
      <w:numPr>
        <w:numId w:val="28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DD1928"/>
    <w:pPr>
      <w:numPr>
        <w:numId w:val="20"/>
      </w:numPr>
    </w:pPr>
  </w:style>
  <w:style w:type="character" w:customStyle="1" w:styleId="ASDEFCONRecitalsCharChar">
    <w:name w:val="ASDEFCON Recitals Char Char"/>
    <w:link w:val="ASDEFCONRecitals"/>
    <w:rsid w:val="00DD1928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DD1928"/>
    <w:pPr>
      <w:numPr>
        <w:numId w:val="21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DD1928"/>
    <w:pPr>
      <w:numPr>
        <w:numId w:val="22"/>
      </w:numPr>
    </w:pPr>
    <w:rPr>
      <w:b/>
      <w:i/>
    </w:rPr>
  </w:style>
  <w:style w:type="paragraph" w:styleId="Caption">
    <w:name w:val="caption"/>
    <w:basedOn w:val="Normal"/>
    <w:next w:val="Normal"/>
    <w:qFormat/>
    <w:locked/>
    <w:rsid w:val="00DD1928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DD1928"/>
    <w:pPr>
      <w:numPr>
        <w:numId w:val="24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DD1928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DD1928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DD1928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DD1928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DD1928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DD1928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DD1928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DD1928"/>
    <w:pPr>
      <w:numPr>
        <w:ilvl w:val="1"/>
        <w:numId w:val="27"/>
      </w:numPr>
    </w:pPr>
  </w:style>
  <w:style w:type="character" w:customStyle="1" w:styleId="NoteToDrafters-ASDEFCONChar">
    <w:name w:val="Note To Drafters - ASDEFCON Char"/>
    <w:link w:val="NoteToDrafters-ASDEFCON"/>
    <w:rPr>
      <w:rFonts w:ascii="Arial" w:hAnsi="Arial"/>
      <w:b/>
      <w:i/>
      <w:color w:val="FFFFFF"/>
      <w:szCs w:val="40"/>
      <w:shd w:val="clear" w:color="auto" w:fill="000000"/>
    </w:rPr>
  </w:style>
  <w:style w:type="paragraph" w:customStyle="1" w:styleId="ASDEFCONList">
    <w:name w:val="ASDEFCON List"/>
    <w:basedOn w:val="ASDEFCONNormal"/>
    <w:qFormat/>
    <w:rsid w:val="00DD1928"/>
    <w:pPr>
      <w:numPr>
        <w:numId w:val="29"/>
      </w:numPr>
    </w:pPr>
  </w:style>
  <w:style w:type="paragraph" w:customStyle="1" w:styleId="CoverPageTemplateTitle">
    <w:name w:val="Cover Page Template Title"/>
    <w:basedOn w:val="ASDEFCONCoverTitle"/>
    <w:link w:val="CoverPageTemplateTitleChar"/>
    <w:qFormat/>
  </w:style>
  <w:style w:type="character" w:customStyle="1" w:styleId="CoverPageTemplateTitleChar">
    <w:name w:val="Cover Page Template Title Char"/>
    <w:link w:val="CoverPageTemplateTitle"/>
    <w:rPr>
      <w:rFonts w:ascii="Georgia" w:hAnsi="Georgia"/>
      <w:b/>
      <w:color w:val="000000"/>
      <w:sz w:val="100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  <w:rPr>
      <w:rFonts w:ascii="Cambria" w:hAnsi="Cambria" w:cs="Times New Roman"/>
    </w:rPr>
  </w:style>
  <w:style w:type="paragraph" w:customStyle="1" w:styleId="HandbookLevel2Header">
    <w:name w:val="Handbook Level 2 Header"/>
    <w:basedOn w:val="Heading2"/>
    <w:autoRedefine/>
    <w:qFormat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numbering" w:customStyle="1" w:styleId="OutlineList2">
    <w:name w:val="OutlineList2"/>
    <w:uiPriority w:val="99"/>
    <w:pPr>
      <w:numPr>
        <w:numId w:val="31"/>
      </w:numPr>
    </w:pPr>
  </w:style>
  <w:style w:type="paragraph" w:customStyle="1" w:styleId="sch1">
    <w:name w:val="sch1"/>
    <w:basedOn w:val="Normal"/>
    <w:next w:val="Normal"/>
    <w:uiPriority w:val="19"/>
    <w:pPr>
      <w:numPr>
        <w:numId w:val="32"/>
      </w:numPr>
      <w:tabs>
        <w:tab w:val="num" w:pos="360"/>
      </w:tabs>
      <w:spacing w:before="200" w:after="0" w:line="240" w:lineRule="atLeast"/>
      <w:outlineLvl w:val="0"/>
    </w:pPr>
    <w:rPr>
      <w:rFonts w:eastAsia="Calibri"/>
      <w:szCs w:val="20"/>
    </w:rPr>
  </w:style>
  <w:style w:type="paragraph" w:customStyle="1" w:styleId="sch2">
    <w:name w:val="sch2"/>
    <w:basedOn w:val="Normal"/>
    <w:next w:val="Normal"/>
    <w:uiPriority w:val="19"/>
    <w:pPr>
      <w:numPr>
        <w:ilvl w:val="1"/>
        <w:numId w:val="32"/>
      </w:numPr>
      <w:tabs>
        <w:tab w:val="num" w:pos="360"/>
      </w:tabs>
      <w:spacing w:before="200" w:after="0" w:line="240" w:lineRule="atLeast"/>
      <w:ind w:left="0" w:firstLine="0"/>
      <w:outlineLvl w:val="0"/>
    </w:pPr>
    <w:rPr>
      <w:rFonts w:eastAsia="Calibri"/>
      <w:szCs w:val="20"/>
    </w:rPr>
  </w:style>
  <w:style w:type="paragraph" w:customStyle="1" w:styleId="sch3">
    <w:name w:val="sch3"/>
    <w:basedOn w:val="Normal"/>
    <w:next w:val="Normal"/>
    <w:uiPriority w:val="19"/>
    <w:pPr>
      <w:numPr>
        <w:ilvl w:val="2"/>
        <w:numId w:val="32"/>
      </w:numPr>
      <w:tabs>
        <w:tab w:val="num" w:pos="360"/>
      </w:tabs>
      <w:spacing w:before="200" w:after="0" w:line="240" w:lineRule="atLeast"/>
      <w:ind w:left="0" w:firstLine="0"/>
      <w:outlineLvl w:val="1"/>
    </w:pPr>
    <w:rPr>
      <w:rFonts w:eastAsia="Calibri"/>
      <w:szCs w:val="20"/>
    </w:rPr>
  </w:style>
  <w:style w:type="paragraph" w:customStyle="1" w:styleId="sch4">
    <w:name w:val="sch4"/>
    <w:basedOn w:val="Normal"/>
    <w:next w:val="Normal"/>
    <w:uiPriority w:val="19"/>
    <w:pPr>
      <w:numPr>
        <w:ilvl w:val="3"/>
        <w:numId w:val="32"/>
      </w:numPr>
      <w:tabs>
        <w:tab w:val="num" w:pos="360"/>
      </w:tabs>
      <w:spacing w:before="200" w:after="0" w:line="240" w:lineRule="atLeast"/>
      <w:ind w:left="0" w:firstLine="0"/>
      <w:outlineLvl w:val="2"/>
    </w:pPr>
    <w:rPr>
      <w:rFonts w:eastAsia="Calibri"/>
      <w:szCs w:val="20"/>
    </w:rPr>
  </w:style>
  <w:style w:type="paragraph" w:customStyle="1" w:styleId="sch5">
    <w:name w:val="sch5"/>
    <w:basedOn w:val="Normal"/>
    <w:next w:val="Normal"/>
    <w:uiPriority w:val="19"/>
    <w:pPr>
      <w:numPr>
        <w:ilvl w:val="4"/>
        <w:numId w:val="32"/>
      </w:numPr>
      <w:tabs>
        <w:tab w:val="num" w:pos="360"/>
      </w:tabs>
      <w:spacing w:before="200" w:after="0" w:line="240" w:lineRule="atLeast"/>
      <w:ind w:left="0" w:firstLine="0"/>
      <w:outlineLvl w:val="3"/>
    </w:pPr>
    <w:rPr>
      <w:rFonts w:eastAsia="Calibri"/>
      <w:szCs w:val="20"/>
    </w:rPr>
  </w:style>
  <w:style w:type="paragraph" w:customStyle="1" w:styleId="sch6">
    <w:name w:val="sch6"/>
    <w:basedOn w:val="Normal"/>
    <w:next w:val="Normal"/>
    <w:uiPriority w:val="19"/>
    <w:pPr>
      <w:numPr>
        <w:ilvl w:val="5"/>
        <w:numId w:val="32"/>
      </w:numPr>
      <w:tabs>
        <w:tab w:val="num" w:pos="360"/>
      </w:tabs>
      <w:spacing w:before="200" w:after="0" w:line="240" w:lineRule="atLeast"/>
      <w:ind w:left="0" w:firstLine="0"/>
      <w:outlineLvl w:val="4"/>
    </w:pPr>
    <w:rPr>
      <w:rFonts w:eastAsia="Calibri"/>
      <w:szCs w:val="20"/>
    </w:rPr>
  </w:style>
  <w:style w:type="paragraph" w:customStyle="1" w:styleId="sch7">
    <w:name w:val="sch7"/>
    <w:basedOn w:val="Normal"/>
    <w:next w:val="Normal"/>
    <w:uiPriority w:val="19"/>
    <w:pPr>
      <w:numPr>
        <w:ilvl w:val="6"/>
        <w:numId w:val="32"/>
      </w:numPr>
      <w:tabs>
        <w:tab w:val="num" w:pos="360"/>
      </w:tabs>
      <w:spacing w:before="200" w:after="0" w:line="240" w:lineRule="atLeast"/>
      <w:ind w:left="0" w:firstLine="0"/>
      <w:outlineLvl w:val="5"/>
    </w:pPr>
    <w:rPr>
      <w:rFonts w:eastAsia="Calibri"/>
      <w:szCs w:val="20"/>
    </w:rPr>
  </w:style>
  <w:style w:type="numbering" w:customStyle="1" w:styleId="OutlineList3">
    <w:name w:val="OutlineList3"/>
    <w:pPr>
      <w:numPr>
        <w:numId w:val="32"/>
      </w:numPr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74242"/>
    <w:rPr>
      <w:color w:val="605E5C"/>
      <w:shd w:val="clear" w:color="auto" w:fill="E1DFDD"/>
    </w:rPr>
  </w:style>
  <w:style w:type="character" w:customStyle="1" w:styleId="COTCOCLV3-ASDEFCONChar">
    <w:name w:val="COT/COC LV3 - ASDEFCON Char"/>
    <w:link w:val="COTCOCLV3-ASDEFCON"/>
    <w:locked/>
    <w:rsid w:val="00C116F7"/>
    <w:rPr>
      <w:rFonts w:ascii="Arial" w:hAnsi="Arial"/>
      <w:color w:val="000000"/>
      <w:szCs w:val="40"/>
    </w:rPr>
  </w:style>
  <w:style w:type="character" w:customStyle="1" w:styleId="NoteToTenderers-ASDEFCONChar">
    <w:name w:val="Note To Tenderers - ASDEFCON Char"/>
    <w:link w:val="NoteToTenderers-ASDEFCON"/>
    <w:rsid w:val="00AE786D"/>
    <w:rPr>
      <w:rFonts w:ascii="Arial" w:hAnsi="Arial"/>
      <w:b/>
      <w:i/>
      <w:color w:val="000000"/>
      <w:szCs w:val="40"/>
      <w:shd w:val="pct15" w:color="auto" w:fill="auto"/>
    </w:rPr>
  </w:style>
  <w:style w:type="paragraph" w:styleId="ListContinue5">
    <w:name w:val="List Continue 5"/>
    <w:basedOn w:val="Normal"/>
    <w:rsid w:val="00186B74"/>
    <w:pPr>
      <w:ind w:left="3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defence.gov.au/business-industry/procurement/contracting-templates/asdefcon-suite" TargetMode="External"/><Relationship Id="rId18" Type="http://schemas.openxmlformats.org/officeDocument/2006/relationships/hyperlink" Target="https://treasury.gov.au/policy-topics/economy/shadow-economy/procurement-connected-policy" TargetMode="External"/><Relationship Id="rId26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hyperlink" Target="https://help.tenders.gov.au/terms-of-use/" TargetMode="External"/><Relationship Id="rId7" Type="http://schemas.openxmlformats.org/officeDocument/2006/relationships/hyperlink" Target="https://www.finance.gov.au/government/procurement/commonwealth-procurement-rules" TargetMode="External"/><Relationship Id="rId12" Type="http://schemas.openxmlformats.org/officeDocument/2006/relationships/header" Target="header3.xml"/><Relationship Id="rId17" Type="http://schemas.openxmlformats.org/officeDocument/2006/relationships/hyperlink" Target="mailto:procurement.complaints@defence.gov.au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drnet.defence.gov.au/casg/commercial/CommercialPolicyFramework/Pages/ASDEFCON-Templates.aspx" TargetMode="External"/><Relationship Id="rId20" Type="http://schemas.openxmlformats.org/officeDocument/2006/relationships/hyperlink" Target="https://www.defence.gov.au/business-industry/export/controls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s://www.defence.gov.au/business-industry/procurement/policies-guidelines-templates/cost-principl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niaa.gov.au/indigenous-affairs/economic-development/indigenous-procurement-policy-ipp" TargetMode="External"/><Relationship Id="rId23" Type="http://schemas.openxmlformats.org/officeDocument/2006/relationships/hyperlink" Target="http://www.tenders.gov.au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ExportControls@defence.gov.a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www.wgea.gov.au/about-us/workplace-gender-equality-procurement-principles" TargetMode="External"/><Relationship Id="rId22" Type="http://schemas.openxmlformats.org/officeDocument/2006/relationships/hyperlink" Target="mailto:tenders@finance.gov.au" TargetMode="External"/><Relationship Id="rId27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929</TotalTime>
  <Pages>14</Pages>
  <Words>5565</Words>
  <Characters>35098</Characters>
  <Application>Microsoft Office Word</Application>
  <DocSecurity>0</DocSecurity>
  <Lines>292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Laursen, Christian MR</cp:lastModifiedBy>
  <cp:revision>80</cp:revision>
  <dcterms:created xsi:type="dcterms:W3CDTF">2020-09-10T06:19:00Z</dcterms:created>
  <dcterms:modified xsi:type="dcterms:W3CDTF">2024-08-21T23:34:00Z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hurstAuthorID">
    <vt:lpwstr>HAAM</vt:lpwstr>
  </property>
  <property fmtid="{D5CDD505-2E9C-101B-9397-08002B2CF9AE}" pid="3" name="AshurstAuthorName">
    <vt:lpwstr>Mach Hyans 4167</vt:lpwstr>
  </property>
  <property fmtid="{D5CDD505-2E9C-101B-9397-08002B2CF9AE}" pid="4" name="AshurstClientDescription">
    <vt:lpwstr>Department of Defence (Capability Acquisition and Sustainability Group)</vt:lpwstr>
  </property>
  <property fmtid="{D5CDD505-2E9C-101B-9397-08002B2CF9AE}" pid="5" name="AshurstClientNumber">
    <vt:lpwstr>10109809</vt:lpwstr>
  </property>
  <property fmtid="{D5CDD505-2E9C-101B-9397-08002B2CF9AE}" pid="6" name="AshurstDocNumber">
    <vt:lpwstr>301211108</vt:lpwstr>
  </property>
  <property fmtid="{D5CDD505-2E9C-101B-9397-08002B2CF9AE}" pid="7" name="ashurstDocRef">
    <vt:lpwstr>AUS_ONPREM\KEKM\301211108.01</vt:lpwstr>
  </property>
  <property fmtid="{D5CDD505-2E9C-101B-9397-08002B2CF9AE}" pid="8" name="AshurstDocType">
    <vt:lpwstr/>
  </property>
  <property fmtid="{D5CDD505-2E9C-101B-9397-08002B2CF9AE}" pid="9" name="AshurstFileNumber">
    <vt:lpwstr>10109809.1000-079-740</vt:lpwstr>
  </property>
  <property fmtid="{D5CDD505-2E9C-101B-9397-08002B2CF9AE}" pid="10" name="AshurstLibraryName">
    <vt:lpwstr>AUS_ONPREM</vt:lpwstr>
  </property>
  <property fmtid="{D5CDD505-2E9C-101B-9397-08002B2CF9AE}" pid="11" name="AshurstMatterDescription">
    <vt:lpwstr>ASDEFCON General Advice FY21</vt:lpwstr>
  </property>
  <property fmtid="{D5CDD505-2E9C-101B-9397-08002B2CF9AE}" pid="12" name="AshurstMatterNumber">
    <vt:lpwstr>1000-079-740</vt:lpwstr>
  </property>
  <property fmtid="{D5CDD505-2E9C-101B-9397-08002B2CF9AE}" pid="13" name="AshurstOurRef">
    <vt:lpwstr>HAAM\10109809.1000-079-740</vt:lpwstr>
  </property>
  <property fmtid="{D5CDD505-2E9C-101B-9397-08002B2CF9AE}" pid="14" name="AshurstTypistID">
    <vt:lpwstr/>
  </property>
  <property fmtid="{D5CDD505-2E9C-101B-9397-08002B2CF9AE}" pid="15" name="AshurstTypistName">
    <vt:lpwstr/>
  </property>
  <property fmtid="{D5CDD505-2E9C-101B-9397-08002B2CF9AE}" pid="16" name="AshurstVersionNumber">
    <vt:lpwstr/>
  </property>
  <property fmtid="{D5CDD505-2E9C-101B-9397-08002B2CF9AE}" pid="17" name="Classification">
    <vt:lpwstr>OFFICIAL</vt:lpwstr>
  </property>
  <property fmtid="{D5CDD505-2E9C-101B-9397-08002B2CF9AE}" pid="18" name="DMSAuthorID">
    <vt:lpwstr>KEKM</vt:lpwstr>
  </property>
  <property fmtid="{D5CDD505-2E9C-101B-9397-08002B2CF9AE}" pid="19" name="DMSCountry">
    <vt:lpwstr>AUSTRALIA</vt:lpwstr>
  </property>
  <property fmtid="{D5CDD505-2E9C-101B-9397-08002B2CF9AE}" pid="20" name="DocID">
    <vt:lpwstr>301211108.01</vt:lpwstr>
  </property>
  <property fmtid="{D5CDD505-2E9C-101B-9397-08002B2CF9AE}" pid="21" name="Footer_Left">
    <vt:lpwstr>Conditions of Tender</vt:lpwstr>
  </property>
  <property fmtid="{D5CDD505-2E9C-101B-9397-08002B2CF9AE}" pid="22" name="Header_Left">
    <vt:lpwstr>ASDEFCON (Support Short)</vt:lpwstr>
  </property>
  <property fmtid="{D5CDD505-2E9C-101B-9397-08002B2CF9AE}" pid="23" name="Header_Right">
    <vt:lpwstr>Part 1</vt:lpwstr>
  </property>
  <property fmtid="{D5CDD505-2E9C-101B-9397-08002B2CF9AE}" pid="24" name="Objective-Caveats">
    <vt:lpwstr/>
  </property>
  <property fmtid="{D5CDD505-2E9C-101B-9397-08002B2CF9AE}" pid="25" name="Objective-Classification">
    <vt:lpwstr>[Inherited - Official]</vt:lpwstr>
  </property>
  <property fmtid="{D5CDD505-2E9C-101B-9397-08002B2CF9AE}" pid="26" name="Objective-Comment">
    <vt:lpwstr/>
  </property>
  <property fmtid="{D5CDD505-2E9C-101B-9397-08002B2CF9AE}" pid="27" name="Objective-CreationStamp">
    <vt:filetime>2024-07-15T04:04:30Z</vt:filetime>
  </property>
  <property fmtid="{D5CDD505-2E9C-101B-9397-08002B2CF9AE}" pid="28" name="Objective-DatePublished">
    <vt:lpwstr/>
  </property>
  <property fmtid="{D5CDD505-2E9C-101B-9397-08002B2CF9AE}" pid="29" name="Objective-Document Type [system]">
    <vt:lpwstr/>
  </property>
  <property fmtid="{D5CDD505-2E9C-101B-9397-08002B2CF9AE}" pid="30" name="Objective-FileNumber">
    <vt:lpwstr/>
  </property>
  <property fmtid="{D5CDD505-2E9C-101B-9397-08002B2CF9AE}" pid="31" name="Objective-Id">
    <vt:lpwstr>BM77385674</vt:lpwstr>
  </property>
  <property fmtid="{D5CDD505-2E9C-101B-9397-08002B2CF9AE}" pid="32" name="Objective-IsApproved">
    <vt:bool>false</vt:bool>
  </property>
  <property fmtid="{D5CDD505-2E9C-101B-9397-08002B2CF9AE}" pid="33" name="Objective-IsPublished">
    <vt:bool>false</vt:bool>
  </property>
  <property fmtid="{D5CDD505-2E9C-101B-9397-08002B2CF9AE}" pid="34" name="Objective-ModificationStamp">
    <vt:filetime>2024-08-02T03:51:05Z</vt:filetime>
  </property>
  <property fmtid="{D5CDD505-2E9C-101B-9397-08002B2CF9AE}" pid="35" name="Objective-Owner">
    <vt:lpwstr>Prabhu, Akshata MS</vt:lpwstr>
  </property>
  <property fmtid="{D5CDD505-2E9C-101B-9397-08002B2CF9AE}" pid="36" name="Objective-Parent">
    <vt:lpwstr>01 Conditions of Tender</vt:lpwstr>
  </property>
  <property fmtid="{D5CDD505-2E9C-101B-9397-08002B2CF9AE}" pid="37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38" name="Objective-State">
    <vt:lpwstr>Being Edited</vt:lpwstr>
  </property>
  <property fmtid="{D5CDD505-2E9C-101B-9397-08002B2CF9AE}" pid="39" name="Objective-Title">
    <vt:lpwstr>004_ASDEFCON_SPTS_V3.1_COT</vt:lpwstr>
  </property>
  <property fmtid="{D5CDD505-2E9C-101B-9397-08002B2CF9AE}" pid="40" name="Objective-Version">
    <vt:lpwstr>0.11</vt:lpwstr>
  </property>
  <property fmtid="{D5CDD505-2E9C-101B-9397-08002B2CF9AE}" pid="41" name="Objective-VersionComment">
    <vt:lpwstr/>
  </property>
  <property fmtid="{D5CDD505-2E9C-101B-9397-08002B2CF9AE}" pid="42" name="Objective-VersionNumber">
    <vt:i4>11</vt:i4>
  </property>
  <property fmtid="{D5CDD505-2E9C-101B-9397-08002B2CF9AE}" pid="43" name="Version">
    <vt:lpwstr>V3.1</vt:lpwstr>
  </property>
  <property fmtid="{D5CDD505-2E9C-101B-9397-08002B2CF9AE}" pid="44" name="Objective-Reason for Security Classification Change [system]">
    <vt:lpwstr/>
  </property>
</Properties>
</file>