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2869"/>
        <w:gridCol w:w="2869"/>
      </w:tblGrid>
      <w:tr w:rsidR="00EF0516" w:rsidRPr="00FD4832" w:rsidTr="00D14F87">
        <w:trPr>
          <w:cantSplit/>
          <w:trHeight w:val="489"/>
        </w:trPr>
        <w:tc>
          <w:tcPr>
            <w:tcW w:w="2869" w:type="dxa"/>
            <w:vMerge w:val="restart"/>
            <w:tcBorders>
              <w:top w:val="nil"/>
              <w:left w:val="nil"/>
              <w:bottom w:val="nil"/>
              <w:right w:val="nil"/>
            </w:tcBorders>
          </w:tcPr>
          <w:p w:rsidR="009A1BB9" w:rsidRPr="001C47D4" w:rsidRDefault="00432186" w:rsidP="001C47D4">
            <w:pPr>
              <w:rPr>
                <w:sz w:val="12"/>
                <w:szCs w:val="1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8pt;height:73.25pt">
                  <v:imagedata r:id="rId8" o:title="Defence-Stacked-Black"/>
                </v:shape>
              </w:pict>
            </w:r>
          </w:p>
          <w:p w:rsidR="009A1BB9" w:rsidRPr="001C47D4" w:rsidRDefault="009A1BB9" w:rsidP="009A1BB9">
            <w:pPr>
              <w:jc w:val="center"/>
              <w:rPr>
                <w:rFonts w:cs="Arial"/>
                <w:sz w:val="12"/>
                <w:szCs w:val="12"/>
              </w:rPr>
            </w:pPr>
            <w:r w:rsidRPr="001C47D4">
              <w:rPr>
                <w:rFonts w:cs="Arial"/>
                <w:sz w:val="12"/>
                <w:szCs w:val="12"/>
              </w:rPr>
              <w:t>(ABN 68 706 814 312)</w:t>
            </w:r>
          </w:p>
        </w:tc>
        <w:tc>
          <w:tcPr>
            <w:tcW w:w="2869" w:type="dxa"/>
            <w:vMerge w:val="restart"/>
            <w:tcBorders>
              <w:top w:val="nil"/>
              <w:left w:val="nil"/>
              <w:bottom w:val="nil"/>
            </w:tcBorders>
          </w:tcPr>
          <w:p w:rsidR="009A1BB9" w:rsidRPr="001C47D4" w:rsidRDefault="00CA2181">
            <w:pPr>
              <w:rPr>
                <w:sz w:val="12"/>
              </w:rPr>
            </w:pPr>
            <w:r w:rsidRPr="00FD4832">
              <w:rPr>
                <w:sz w:val="12"/>
              </w:rPr>
              <w:t>ASDEFCON (Shortform Services</w:t>
            </w:r>
            <w:r w:rsidR="001E6568" w:rsidRPr="00FD4832">
              <w:rPr>
                <w:sz w:val="12"/>
              </w:rPr>
              <w:t>)</w:t>
            </w:r>
            <w:r w:rsidRPr="00FD4832">
              <w:rPr>
                <w:sz w:val="12"/>
              </w:rPr>
              <w:t xml:space="preserve"> V2</w:t>
            </w:r>
            <w:bookmarkStart w:id="0" w:name="_GoBack"/>
            <w:bookmarkEnd w:id="0"/>
            <w:r w:rsidRPr="00FD4832">
              <w:rPr>
                <w:sz w:val="12"/>
              </w:rPr>
              <w:t>.</w:t>
            </w:r>
            <w:r w:rsidR="00C43FD5">
              <w:rPr>
                <w:sz w:val="12"/>
              </w:rPr>
              <w:t>4</w:t>
            </w:r>
          </w:p>
          <w:p w:rsidR="00EF0516" w:rsidRPr="00FD4832" w:rsidRDefault="00EF0516">
            <w:pPr>
              <w:jc w:val="center"/>
              <w:rPr>
                <w:b/>
                <w:sz w:val="32"/>
                <w:szCs w:val="32"/>
              </w:rPr>
            </w:pPr>
            <w:r w:rsidRPr="00FD4832">
              <w:rPr>
                <w:b/>
                <w:sz w:val="32"/>
                <w:szCs w:val="32"/>
              </w:rPr>
              <w:t xml:space="preserve">Request for Quotation </w:t>
            </w:r>
          </w:p>
        </w:tc>
        <w:tc>
          <w:tcPr>
            <w:tcW w:w="2869" w:type="dxa"/>
            <w:tcBorders>
              <w:bottom w:val="nil"/>
            </w:tcBorders>
          </w:tcPr>
          <w:p w:rsidR="00EF0516" w:rsidRPr="001C47D4" w:rsidRDefault="00EF0516">
            <w:pPr>
              <w:rPr>
                <w:sz w:val="12"/>
                <w:szCs w:val="12"/>
              </w:rPr>
            </w:pPr>
            <w:r w:rsidRPr="001C47D4">
              <w:rPr>
                <w:sz w:val="12"/>
                <w:szCs w:val="12"/>
              </w:rPr>
              <w:t>Quotation No.</w:t>
            </w:r>
          </w:p>
        </w:tc>
      </w:tr>
      <w:tr w:rsidR="00EF0516" w:rsidRPr="00FD4832" w:rsidTr="00D14F87">
        <w:trPr>
          <w:cantSplit/>
          <w:trHeight w:val="487"/>
        </w:trPr>
        <w:tc>
          <w:tcPr>
            <w:tcW w:w="2869" w:type="dxa"/>
            <w:vMerge/>
            <w:tcBorders>
              <w:left w:val="nil"/>
              <w:bottom w:val="nil"/>
              <w:right w:val="nil"/>
            </w:tcBorders>
          </w:tcPr>
          <w:p w:rsidR="00EF0516" w:rsidRPr="00FD4832" w:rsidRDefault="00EF0516"/>
        </w:tc>
        <w:tc>
          <w:tcPr>
            <w:tcW w:w="2869" w:type="dxa"/>
            <w:vMerge/>
            <w:tcBorders>
              <w:left w:val="nil"/>
              <w:bottom w:val="nil"/>
              <w:right w:val="nil"/>
            </w:tcBorders>
          </w:tcPr>
          <w:p w:rsidR="00EF0516" w:rsidRPr="00FD4832" w:rsidRDefault="00EF0516"/>
        </w:tc>
        <w:tc>
          <w:tcPr>
            <w:tcW w:w="2869" w:type="dxa"/>
            <w:tcBorders>
              <w:left w:val="nil"/>
              <w:right w:val="nil"/>
            </w:tcBorders>
            <w:vAlign w:val="bottom"/>
          </w:tcPr>
          <w:p w:rsidR="00EF0516" w:rsidRPr="001C47D4" w:rsidRDefault="00EF0516">
            <w:pPr>
              <w:rPr>
                <w:sz w:val="12"/>
                <w:szCs w:val="12"/>
              </w:rPr>
            </w:pPr>
            <w:r w:rsidRPr="001C47D4">
              <w:rPr>
                <w:sz w:val="12"/>
                <w:szCs w:val="12"/>
              </w:rPr>
              <w:t>Quotations Close</w:t>
            </w:r>
          </w:p>
        </w:tc>
      </w:tr>
      <w:tr w:rsidR="00EF0516" w:rsidRPr="00FD4832" w:rsidTr="00D14F87">
        <w:trPr>
          <w:cantSplit/>
          <w:trHeight w:val="487"/>
        </w:trPr>
        <w:tc>
          <w:tcPr>
            <w:tcW w:w="2869" w:type="dxa"/>
            <w:vMerge/>
            <w:tcBorders>
              <w:left w:val="nil"/>
              <w:bottom w:val="nil"/>
              <w:right w:val="nil"/>
            </w:tcBorders>
          </w:tcPr>
          <w:p w:rsidR="00EF0516" w:rsidRPr="00FD4832" w:rsidRDefault="00EF0516"/>
        </w:tc>
        <w:tc>
          <w:tcPr>
            <w:tcW w:w="2869" w:type="dxa"/>
            <w:vMerge/>
            <w:tcBorders>
              <w:left w:val="nil"/>
              <w:bottom w:val="nil"/>
            </w:tcBorders>
          </w:tcPr>
          <w:p w:rsidR="00EF0516" w:rsidRPr="00FD4832" w:rsidRDefault="00EF0516"/>
        </w:tc>
        <w:tc>
          <w:tcPr>
            <w:tcW w:w="2869" w:type="dxa"/>
          </w:tcPr>
          <w:p w:rsidR="00EF0516" w:rsidRPr="001C47D4" w:rsidRDefault="00EF0516">
            <w:pPr>
              <w:rPr>
                <w:sz w:val="12"/>
                <w:szCs w:val="12"/>
              </w:rPr>
            </w:pPr>
            <w:r w:rsidRPr="001C47D4">
              <w:rPr>
                <w:sz w:val="12"/>
                <w:szCs w:val="12"/>
              </w:rPr>
              <w:t>Time</w:t>
            </w:r>
          </w:p>
        </w:tc>
      </w:tr>
      <w:tr w:rsidR="00EF0516" w:rsidRPr="00FD4832" w:rsidTr="00D14F87">
        <w:trPr>
          <w:cantSplit/>
          <w:trHeight w:val="291"/>
        </w:trPr>
        <w:tc>
          <w:tcPr>
            <w:tcW w:w="2869" w:type="dxa"/>
            <w:vMerge/>
            <w:tcBorders>
              <w:left w:val="nil"/>
              <w:bottom w:val="nil"/>
              <w:right w:val="nil"/>
            </w:tcBorders>
          </w:tcPr>
          <w:p w:rsidR="00EF0516" w:rsidRPr="00FD4832" w:rsidRDefault="00EF0516"/>
        </w:tc>
        <w:tc>
          <w:tcPr>
            <w:tcW w:w="2869" w:type="dxa"/>
            <w:vMerge/>
            <w:tcBorders>
              <w:left w:val="nil"/>
              <w:bottom w:val="nil"/>
            </w:tcBorders>
          </w:tcPr>
          <w:p w:rsidR="00EF0516" w:rsidRPr="00FD4832" w:rsidRDefault="00EF0516"/>
        </w:tc>
        <w:tc>
          <w:tcPr>
            <w:tcW w:w="2869" w:type="dxa"/>
          </w:tcPr>
          <w:p w:rsidR="00EF0516" w:rsidRPr="001C47D4" w:rsidRDefault="00EF0516">
            <w:pPr>
              <w:rPr>
                <w:sz w:val="12"/>
                <w:szCs w:val="12"/>
              </w:rPr>
            </w:pPr>
            <w:r w:rsidRPr="001C47D4">
              <w:rPr>
                <w:sz w:val="12"/>
                <w:szCs w:val="12"/>
              </w:rPr>
              <w:t>Date</w:t>
            </w:r>
          </w:p>
        </w:tc>
      </w:tr>
    </w:tbl>
    <w:p w:rsidR="00EF0516" w:rsidRPr="00D14F87" w:rsidRDefault="00EF0516">
      <w:pPr>
        <w:rPr>
          <w:sz w:val="2"/>
          <w:szCs w:val="2"/>
        </w:rPr>
      </w:pP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17"/>
        <w:gridCol w:w="709"/>
        <w:gridCol w:w="170"/>
        <w:gridCol w:w="426"/>
        <w:gridCol w:w="1278"/>
        <w:gridCol w:w="104"/>
        <w:gridCol w:w="144"/>
        <w:gridCol w:w="441"/>
        <w:gridCol w:w="163"/>
        <w:gridCol w:w="73"/>
        <w:gridCol w:w="313"/>
        <w:gridCol w:w="40"/>
        <w:gridCol w:w="93"/>
        <w:gridCol w:w="236"/>
        <w:gridCol w:w="97"/>
        <w:gridCol w:w="533"/>
        <w:gridCol w:w="863"/>
        <w:gridCol w:w="129"/>
        <w:gridCol w:w="605"/>
        <w:gridCol w:w="245"/>
        <w:gridCol w:w="418"/>
        <w:gridCol w:w="718"/>
      </w:tblGrid>
      <w:tr w:rsidR="00EF0516" w:rsidRPr="00FD4832" w:rsidTr="00EF521F">
        <w:trPr>
          <w:cantSplit/>
          <w:trHeight w:val="350"/>
        </w:trPr>
        <w:tc>
          <w:tcPr>
            <w:tcW w:w="2122" w:type="dxa"/>
            <w:gridSpan w:val="4"/>
            <w:vMerge w:val="restart"/>
            <w:tcBorders>
              <w:left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Contact Officer</w:t>
            </w:r>
          </w:p>
        </w:tc>
        <w:tc>
          <w:tcPr>
            <w:tcW w:w="2130" w:type="dxa"/>
            <w:gridSpan w:val="5"/>
            <w:vMerge w:val="restart"/>
            <w:shd w:val="clear" w:color="auto" w:fill="FFFFFF"/>
          </w:tcPr>
          <w:p w:rsidR="00EF0516" w:rsidRPr="001C47D4" w:rsidRDefault="00EF0516" w:rsidP="00E40CB6">
            <w:pPr>
              <w:pStyle w:val="Table8ptText-ASDEFCON"/>
              <w:rPr>
                <w:sz w:val="12"/>
                <w:szCs w:val="12"/>
              </w:rPr>
            </w:pPr>
            <w:r w:rsidRPr="001C47D4">
              <w:rPr>
                <w:sz w:val="12"/>
                <w:szCs w:val="12"/>
              </w:rPr>
              <w:t>Phone</w:t>
            </w:r>
            <w:r w:rsidR="009404CE" w:rsidRPr="001C47D4">
              <w:rPr>
                <w:sz w:val="12"/>
                <w:szCs w:val="12"/>
              </w:rPr>
              <w:t xml:space="preserve"> </w:t>
            </w:r>
            <w:r w:rsidR="00626DEC" w:rsidRPr="001C47D4">
              <w:rPr>
                <w:sz w:val="12"/>
                <w:szCs w:val="12"/>
              </w:rPr>
              <w:t>and</w:t>
            </w:r>
            <w:r w:rsidR="009404CE" w:rsidRPr="001C47D4">
              <w:rPr>
                <w:sz w:val="12"/>
                <w:szCs w:val="12"/>
              </w:rPr>
              <w:t xml:space="preserve"> Fax</w:t>
            </w:r>
          </w:p>
        </w:tc>
        <w:tc>
          <w:tcPr>
            <w:tcW w:w="426" w:type="dxa"/>
            <w:gridSpan w:val="3"/>
            <w:vMerge w:val="restart"/>
            <w:tcBorders>
              <w:top w:val="nil"/>
              <w:bottom w:val="nil"/>
            </w:tcBorders>
            <w:shd w:val="clear" w:color="auto" w:fill="FFFFFF"/>
          </w:tcPr>
          <w:p w:rsidR="00EF0516" w:rsidRPr="001C47D4" w:rsidRDefault="00EF0516" w:rsidP="00E40CB6">
            <w:pPr>
              <w:pStyle w:val="Table8ptText-ASDEFCON"/>
              <w:rPr>
                <w:sz w:val="12"/>
                <w:szCs w:val="12"/>
              </w:rPr>
            </w:pPr>
          </w:p>
        </w:tc>
        <w:tc>
          <w:tcPr>
            <w:tcW w:w="3937" w:type="dxa"/>
            <w:gridSpan w:val="10"/>
            <w:vMerge w:val="restart"/>
            <w:shd w:val="clear" w:color="auto" w:fill="FFFFFF"/>
          </w:tcPr>
          <w:p w:rsidR="00EF0516" w:rsidRPr="001C47D4" w:rsidRDefault="00EF0516" w:rsidP="00E40CB6">
            <w:pPr>
              <w:pStyle w:val="Table8ptText-ASDEFCON"/>
              <w:rPr>
                <w:sz w:val="12"/>
                <w:szCs w:val="12"/>
              </w:rPr>
            </w:pPr>
            <w:r w:rsidRPr="001C47D4">
              <w:rPr>
                <w:sz w:val="12"/>
                <w:szCs w:val="12"/>
              </w:rPr>
              <w:t xml:space="preserve">Delivery </w:t>
            </w:r>
            <w:r w:rsidR="00B221C4" w:rsidRPr="001C47D4">
              <w:rPr>
                <w:sz w:val="12"/>
                <w:szCs w:val="12"/>
              </w:rPr>
              <w:t>Location</w:t>
            </w:r>
          </w:p>
        </w:tc>
      </w:tr>
      <w:tr w:rsidR="00EF0516" w:rsidRPr="00FD4832" w:rsidTr="00D14F87">
        <w:trPr>
          <w:cantSplit/>
          <w:trHeight w:val="258"/>
        </w:trPr>
        <w:tc>
          <w:tcPr>
            <w:tcW w:w="2122" w:type="dxa"/>
            <w:gridSpan w:val="4"/>
            <w:vMerge/>
            <w:tcBorders>
              <w:left w:val="single" w:sz="4" w:space="0" w:color="auto"/>
            </w:tcBorders>
            <w:shd w:val="clear" w:color="auto" w:fill="FFFFFF"/>
          </w:tcPr>
          <w:p w:rsidR="00EF0516" w:rsidRPr="001C47D4" w:rsidRDefault="00EF0516" w:rsidP="00E40CB6">
            <w:pPr>
              <w:pStyle w:val="Table8ptText-ASDEFCON"/>
              <w:rPr>
                <w:sz w:val="12"/>
                <w:szCs w:val="12"/>
              </w:rPr>
            </w:pPr>
          </w:p>
        </w:tc>
        <w:tc>
          <w:tcPr>
            <w:tcW w:w="2130" w:type="dxa"/>
            <w:gridSpan w:val="5"/>
            <w:vMerge/>
            <w:shd w:val="clear" w:color="auto" w:fill="FFFFFF"/>
          </w:tcPr>
          <w:p w:rsidR="00EF0516" w:rsidRPr="001C47D4" w:rsidRDefault="00EF0516" w:rsidP="00E40CB6">
            <w:pPr>
              <w:pStyle w:val="Table8ptText-ASDEFCON"/>
              <w:rPr>
                <w:sz w:val="12"/>
                <w:szCs w:val="12"/>
              </w:rPr>
            </w:pPr>
          </w:p>
        </w:tc>
        <w:tc>
          <w:tcPr>
            <w:tcW w:w="426" w:type="dxa"/>
            <w:gridSpan w:val="3"/>
            <w:vMerge/>
            <w:tcBorders>
              <w:bottom w:val="nil"/>
            </w:tcBorders>
            <w:shd w:val="clear" w:color="auto" w:fill="FFFFFF"/>
          </w:tcPr>
          <w:p w:rsidR="00EF0516" w:rsidRPr="001C47D4" w:rsidRDefault="00EF0516" w:rsidP="00E40CB6">
            <w:pPr>
              <w:pStyle w:val="Table8ptText-ASDEFCON"/>
              <w:rPr>
                <w:sz w:val="12"/>
                <w:szCs w:val="12"/>
              </w:rPr>
            </w:pPr>
          </w:p>
        </w:tc>
        <w:tc>
          <w:tcPr>
            <w:tcW w:w="3937" w:type="dxa"/>
            <w:gridSpan w:val="10"/>
            <w:vMerge/>
            <w:shd w:val="clear" w:color="auto" w:fill="FFFFFF"/>
          </w:tcPr>
          <w:p w:rsidR="00EF0516" w:rsidRPr="001C47D4" w:rsidRDefault="00EF0516" w:rsidP="00E40CB6">
            <w:pPr>
              <w:pStyle w:val="Table8ptText-ASDEFCON"/>
              <w:rPr>
                <w:sz w:val="12"/>
                <w:szCs w:val="12"/>
              </w:rPr>
            </w:pPr>
          </w:p>
        </w:tc>
      </w:tr>
      <w:tr w:rsidR="00EF0516" w:rsidRPr="00FD4832" w:rsidTr="00EF521F">
        <w:trPr>
          <w:cantSplit/>
          <w:trHeight w:val="290"/>
        </w:trPr>
        <w:tc>
          <w:tcPr>
            <w:tcW w:w="2122" w:type="dxa"/>
            <w:gridSpan w:val="4"/>
            <w:vMerge w:val="restart"/>
            <w:tcBorders>
              <w:left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File Reference</w:t>
            </w:r>
          </w:p>
        </w:tc>
        <w:tc>
          <w:tcPr>
            <w:tcW w:w="2130" w:type="dxa"/>
            <w:gridSpan w:val="5"/>
            <w:vMerge w:val="restart"/>
            <w:shd w:val="clear" w:color="auto" w:fill="FFFFFF"/>
          </w:tcPr>
          <w:p w:rsidR="00EF0516" w:rsidRPr="001C47D4" w:rsidRDefault="00DC58CC" w:rsidP="00E40CB6">
            <w:pPr>
              <w:pStyle w:val="Table8ptText-ASDEFCON"/>
              <w:rPr>
                <w:sz w:val="12"/>
                <w:szCs w:val="12"/>
              </w:rPr>
            </w:pPr>
            <w:r w:rsidRPr="001C47D4">
              <w:rPr>
                <w:sz w:val="12"/>
                <w:szCs w:val="12"/>
              </w:rPr>
              <w:t>Email</w:t>
            </w:r>
          </w:p>
        </w:tc>
        <w:tc>
          <w:tcPr>
            <w:tcW w:w="426" w:type="dxa"/>
            <w:gridSpan w:val="3"/>
            <w:vMerge/>
            <w:tcBorders>
              <w:bottom w:val="nil"/>
            </w:tcBorders>
            <w:shd w:val="clear" w:color="auto" w:fill="FFFFFF"/>
          </w:tcPr>
          <w:p w:rsidR="00EF0516" w:rsidRPr="001C47D4" w:rsidRDefault="00EF0516" w:rsidP="00E40CB6">
            <w:pPr>
              <w:pStyle w:val="Table8ptText-ASDEFCON"/>
              <w:rPr>
                <w:sz w:val="12"/>
                <w:szCs w:val="12"/>
              </w:rPr>
            </w:pPr>
          </w:p>
        </w:tc>
        <w:tc>
          <w:tcPr>
            <w:tcW w:w="3937" w:type="dxa"/>
            <w:gridSpan w:val="10"/>
            <w:vMerge/>
            <w:shd w:val="clear" w:color="auto" w:fill="FFFFFF"/>
          </w:tcPr>
          <w:p w:rsidR="00EF0516" w:rsidRPr="001C47D4" w:rsidRDefault="00EF0516" w:rsidP="00E40CB6">
            <w:pPr>
              <w:pStyle w:val="Table8ptText-ASDEFCON"/>
              <w:rPr>
                <w:sz w:val="12"/>
                <w:szCs w:val="12"/>
              </w:rPr>
            </w:pPr>
          </w:p>
        </w:tc>
      </w:tr>
      <w:tr w:rsidR="00EF0516" w:rsidRPr="00FD4832" w:rsidTr="00D14F87">
        <w:trPr>
          <w:cantSplit/>
          <w:trHeight w:val="258"/>
        </w:trPr>
        <w:tc>
          <w:tcPr>
            <w:tcW w:w="2122" w:type="dxa"/>
            <w:gridSpan w:val="4"/>
            <w:vMerge/>
            <w:tcBorders>
              <w:left w:val="single" w:sz="4" w:space="0" w:color="auto"/>
              <w:bottom w:val="single" w:sz="4" w:space="0" w:color="auto"/>
            </w:tcBorders>
            <w:shd w:val="clear" w:color="auto" w:fill="FFFFFF"/>
          </w:tcPr>
          <w:p w:rsidR="00EF0516" w:rsidRPr="001C47D4" w:rsidRDefault="00EF0516" w:rsidP="00E40CB6">
            <w:pPr>
              <w:pStyle w:val="Table8ptText-ASDEFCON"/>
              <w:rPr>
                <w:sz w:val="12"/>
                <w:szCs w:val="12"/>
              </w:rPr>
            </w:pPr>
          </w:p>
        </w:tc>
        <w:tc>
          <w:tcPr>
            <w:tcW w:w="2130" w:type="dxa"/>
            <w:gridSpan w:val="5"/>
            <w:vMerge/>
            <w:tcBorders>
              <w:bottom w:val="single" w:sz="4" w:space="0" w:color="auto"/>
            </w:tcBorders>
            <w:shd w:val="clear" w:color="auto" w:fill="FFFFFF"/>
          </w:tcPr>
          <w:p w:rsidR="00EF0516" w:rsidRPr="001C47D4" w:rsidRDefault="00EF0516" w:rsidP="00E40CB6">
            <w:pPr>
              <w:pStyle w:val="Table8ptText-ASDEFCON"/>
              <w:rPr>
                <w:sz w:val="12"/>
                <w:szCs w:val="12"/>
              </w:rPr>
            </w:pPr>
          </w:p>
        </w:tc>
        <w:tc>
          <w:tcPr>
            <w:tcW w:w="426" w:type="dxa"/>
            <w:gridSpan w:val="3"/>
            <w:vMerge/>
            <w:tcBorders>
              <w:bottom w:val="nil"/>
            </w:tcBorders>
            <w:shd w:val="clear" w:color="auto" w:fill="FFFFFF"/>
          </w:tcPr>
          <w:p w:rsidR="00EF0516" w:rsidRPr="001C47D4" w:rsidRDefault="00EF0516" w:rsidP="00E40CB6">
            <w:pPr>
              <w:pStyle w:val="Table8ptText-ASDEFCON"/>
              <w:rPr>
                <w:sz w:val="12"/>
                <w:szCs w:val="12"/>
              </w:rPr>
            </w:pPr>
          </w:p>
        </w:tc>
        <w:tc>
          <w:tcPr>
            <w:tcW w:w="3937" w:type="dxa"/>
            <w:gridSpan w:val="10"/>
            <w:vMerge/>
            <w:tcBorders>
              <w:bottom w:val="nil"/>
            </w:tcBorders>
            <w:shd w:val="clear" w:color="auto" w:fill="FFFFFF"/>
          </w:tcPr>
          <w:p w:rsidR="00EF0516" w:rsidRPr="001C47D4" w:rsidRDefault="00EF0516" w:rsidP="00E40CB6">
            <w:pPr>
              <w:pStyle w:val="Table8ptText-ASDEFCON"/>
              <w:rPr>
                <w:sz w:val="12"/>
                <w:szCs w:val="12"/>
              </w:rPr>
            </w:pPr>
          </w:p>
        </w:tc>
      </w:tr>
      <w:tr w:rsidR="00EF0516" w:rsidRPr="00FD4832" w:rsidTr="00D14F87">
        <w:trPr>
          <w:cantSplit/>
          <w:trHeight w:val="105"/>
        </w:trPr>
        <w:tc>
          <w:tcPr>
            <w:tcW w:w="4252" w:type="dxa"/>
            <w:gridSpan w:val="9"/>
            <w:tcBorders>
              <w:top w:val="single" w:sz="4" w:space="0" w:color="auto"/>
              <w:left w:val="nil"/>
              <w:bottom w:val="single" w:sz="4" w:space="0" w:color="auto"/>
              <w:right w:val="nil"/>
            </w:tcBorders>
            <w:shd w:val="clear" w:color="auto" w:fill="FFFFFF"/>
          </w:tcPr>
          <w:p w:rsidR="00EF0516" w:rsidRPr="001C47D4" w:rsidRDefault="00EF0516" w:rsidP="00E40CB6">
            <w:pPr>
              <w:pStyle w:val="Table8ptText-ASDEFCON"/>
              <w:rPr>
                <w:sz w:val="12"/>
                <w:szCs w:val="12"/>
              </w:rPr>
            </w:pPr>
          </w:p>
        </w:tc>
        <w:tc>
          <w:tcPr>
            <w:tcW w:w="426" w:type="dxa"/>
            <w:gridSpan w:val="3"/>
            <w:vMerge w:val="restart"/>
            <w:tcBorders>
              <w:top w:val="nil"/>
              <w:left w:val="nil"/>
              <w:right w:val="nil"/>
            </w:tcBorders>
            <w:shd w:val="clear" w:color="auto" w:fill="FFFFFF"/>
          </w:tcPr>
          <w:p w:rsidR="00EF0516" w:rsidRPr="001C47D4" w:rsidRDefault="00EF0516" w:rsidP="00E40CB6">
            <w:pPr>
              <w:pStyle w:val="Table8ptText-ASDEFCON"/>
              <w:rPr>
                <w:sz w:val="12"/>
                <w:szCs w:val="12"/>
              </w:rPr>
            </w:pPr>
          </w:p>
        </w:tc>
        <w:tc>
          <w:tcPr>
            <w:tcW w:w="3937" w:type="dxa"/>
            <w:gridSpan w:val="10"/>
            <w:vMerge w:val="restart"/>
            <w:tcBorders>
              <w:left w:val="nil"/>
              <w:right w:val="nil"/>
            </w:tcBorders>
            <w:shd w:val="clear" w:color="auto" w:fill="FFFFFF"/>
            <w:vAlign w:val="bottom"/>
          </w:tcPr>
          <w:p w:rsidR="00EF0516" w:rsidRPr="001C47D4" w:rsidRDefault="00EF0516" w:rsidP="00E40CB6">
            <w:pPr>
              <w:pStyle w:val="Table8ptText-ASDEFCON"/>
              <w:rPr>
                <w:sz w:val="12"/>
                <w:szCs w:val="12"/>
              </w:rPr>
            </w:pPr>
            <w:r w:rsidRPr="001C47D4">
              <w:rPr>
                <w:sz w:val="12"/>
                <w:szCs w:val="12"/>
              </w:rPr>
              <w:t>Commonwealth Issuing Officer</w:t>
            </w:r>
          </w:p>
        </w:tc>
      </w:tr>
      <w:tr w:rsidR="00EF0516" w:rsidRPr="00FD4832" w:rsidTr="00EF521F">
        <w:trPr>
          <w:cantSplit/>
          <w:trHeight w:val="350"/>
        </w:trPr>
        <w:tc>
          <w:tcPr>
            <w:tcW w:w="4252" w:type="dxa"/>
            <w:gridSpan w:val="9"/>
            <w:vMerge w:val="restart"/>
            <w:tcBorders>
              <w:left w:val="single" w:sz="4" w:space="0" w:color="auto"/>
            </w:tcBorders>
            <w:shd w:val="clear" w:color="auto" w:fill="FFFFFF"/>
          </w:tcPr>
          <w:p w:rsidR="001E6568" w:rsidRPr="001C47D4" w:rsidRDefault="00DB70AB" w:rsidP="00E40CB6">
            <w:pPr>
              <w:pStyle w:val="Table8ptText-ASDEFCON"/>
              <w:rPr>
                <w:sz w:val="12"/>
                <w:szCs w:val="12"/>
              </w:rPr>
            </w:pPr>
            <w:r w:rsidRPr="001C47D4">
              <w:rPr>
                <w:sz w:val="12"/>
                <w:szCs w:val="12"/>
              </w:rPr>
              <w:t xml:space="preserve">Tenderer </w:t>
            </w:r>
            <w:r w:rsidR="00EF0516" w:rsidRPr="001C47D4">
              <w:rPr>
                <w:sz w:val="12"/>
                <w:szCs w:val="12"/>
              </w:rPr>
              <w:t>Details (Company Name and Address)</w:t>
            </w:r>
          </w:p>
          <w:p w:rsidR="001C47D4" w:rsidRPr="001C47D4" w:rsidRDefault="001C47D4" w:rsidP="001C47D4">
            <w:pPr>
              <w:pStyle w:val="Table8ptText-ASDEFCON"/>
              <w:rPr>
                <w:sz w:val="12"/>
                <w:szCs w:val="12"/>
              </w:rPr>
            </w:pPr>
          </w:p>
        </w:tc>
        <w:tc>
          <w:tcPr>
            <w:tcW w:w="426" w:type="dxa"/>
            <w:gridSpan w:val="3"/>
            <w:vMerge/>
            <w:tcBorders>
              <w:right w:val="nil"/>
            </w:tcBorders>
            <w:shd w:val="clear" w:color="auto" w:fill="FFFFFF"/>
          </w:tcPr>
          <w:p w:rsidR="00EF0516" w:rsidRPr="001C47D4" w:rsidRDefault="00EF0516" w:rsidP="00E40CB6">
            <w:pPr>
              <w:pStyle w:val="Table8ptText-ASDEFCON"/>
              <w:rPr>
                <w:sz w:val="12"/>
                <w:szCs w:val="12"/>
              </w:rPr>
            </w:pPr>
          </w:p>
        </w:tc>
        <w:tc>
          <w:tcPr>
            <w:tcW w:w="3937" w:type="dxa"/>
            <w:gridSpan w:val="10"/>
            <w:vMerge/>
            <w:tcBorders>
              <w:left w:val="nil"/>
              <w:right w:val="nil"/>
            </w:tcBorders>
            <w:shd w:val="clear" w:color="auto" w:fill="FFFFFF"/>
          </w:tcPr>
          <w:p w:rsidR="00EF0516" w:rsidRPr="001C47D4" w:rsidRDefault="00EF0516" w:rsidP="00E40CB6">
            <w:pPr>
              <w:pStyle w:val="Table8ptText-ASDEFCON"/>
              <w:rPr>
                <w:sz w:val="12"/>
                <w:szCs w:val="12"/>
              </w:rPr>
            </w:pPr>
          </w:p>
        </w:tc>
      </w:tr>
      <w:tr w:rsidR="00EF0516" w:rsidRPr="00FD4832" w:rsidTr="001C47D4">
        <w:trPr>
          <w:cantSplit/>
          <w:trHeight w:val="357"/>
        </w:trPr>
        <w:tc>
          <w:tcPr>
            <w:tcW w:w="4252" w:type="dxa"/>
            <w:gridSpan w:val="9"/>
            <w:vMerge/>
            <w:tcBorders>
              <w:left w:val="single" w:sz="4" w:space="0" w:color="auto"/>
            </w:tcBorders>
            <w:shd w:val="clear" w:color="auto" w:fill="FFFFFF"/>
          </w:tcPr>
          <w:p w:rsidR="00EF0516" w:rsidRPr="001C47D4" w:rsidRDefault="00EF0516" w:rsidP="00E40CB6">
            <w:pPr>
              <w:pStyle w:val="Table8ptText-ASDEFCON"/>
              <w:rPr>
                <w:sz w:val="12"/>
                <w:szCs w:val="12"/>
              </w:rPr>
            </w:pPr>
          </w:p>
        </w:tc>
        <w:tc>
          <w:tcPr>
            <w:tcW w:w="426" w:type="dxa"/>
            <w:gridSpan w:val="3"/>
            <w:vMerge/>
            <w:shd w:val="clear" w:color="auto" w:fill="FFFFFF"/>
          </w:tcPr>
          <w:p w:rsidR="00EF0516" w:rsidRPr="001C47D4" w:rsidRDefault="00EF0516" w:rsidP="00E40CB6">
            <w:pPr>
              <w:pStyle w:val="Table8ptText-ASDEFCON"/>
              <w:rPr>
                <w:sz w:val="12"/>
                <w:szCs w:val="12"/>
              </w:rPr>
            </w:pPr>
          </w:p>
        </w:tc>
        <w:tc>
          <w:tcPr>
            <w:tcW w:w="3937" w:type="dxa"/>
            <w:gridSpan w:val="10"/>
            <w:tcBorders>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Signature</w:t>
            </w:r>
          </w:p>
        </w:tc>
      </w:tr>
      <w:tr w:rsidR="00EF0516" w:rsidRPr="00FD4832" w:rsidTr="001C47D4">
        <w:trPr>
          <w:cantSplit/>
          <w:trHeight w:val="378"/>
        </w:trPr>
        <w:tc>
          <w:tcPr>
            <w:tcW w:w="2122" w:type="dxa"/>
            <w:gridSpan w:val="4"/>
            <w:tcBorders>
              <w:left w:val="single" w:sz="4" w:space="0" w:color="auto"/>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A.C.N.</w:t>
            </w:r>
          </w:p>
        </w:tc>
        <w:tc>
          <w:tcPr>
            <w:tcW w:w="2130" w:type="dxa"/>
            <w:gridSpan w:val="5"/>
            <w:tcBorders>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A.B.N.</w:t>
            </w:r>
          </w:p>
        </w:tc>
        <w:tc>
          <w:tcPr>
            <w:tcW w:w="426" w:type="dxa"/>
            <w:gridSpan w:val="3"/>
            <w:vMerge/>
            <w:tcBorders>
              <w:bottom w:val="nil"/>
            </w:tcBorders>
            <w:shd w:val="clear" w:color="auto" w:fill="FFFFFF"/>
          </w:tcPr>
          <w:p w:rsidR="00EF0516" w:rsidRPr="001C47D4" w:rsidRDefault="00EF0516" w:rsidP="00E40CB6">
            <w:pPr>
              <w:pStyle w:val="Table8ptText-ASDEFCON"/>
              <w:rPr>
                <w:sz w:val="12"/>
                <w:szCs w:val="12"/>
              </w:rPr>
            </w:pPr>
          </w:p>
        </w:tc>
        <w:tc>
          <w:tcPr>
            <w:tcW w:w="2556" w:type="dxa"/>
            <w:gridSpan w:val="7"/>
            <w:tcBorders>
              <w:bottom w:val="nil"/>
            </w:tcBorders>
            <w:shd w:val="clear" w:color="auto" w:fill="FFFFFF"/>
          </w:tcPr>
          <w:p w:rsidR="00EF0516" w:rsidRPr="001C47D4" w:rsidRDefault="00EF0516" w:rsidP="00E40CB6">
            <w:pPr>
              <w:pStyle w:val="Table8ptText-ASDEFCON"/>
              <w:rPr>
                <w:sz w:val="12"/>
                <w:szCs w:val="12"/>
              </w:rPr>
            </w:pPr>
            <w:r w:rsidRPr="001C47D4">
              <w:rPr>
                <w:sz w:val="12"/>
                <w:szCs w:val="12"/>
              </w:rPr>
              <w:t>Printed Name</w:t>
            </w:r>
          </w:p>
        </w:tc>
        <w:tc>
          <w:tcPr>
            <w:tcW w:w="1381" w:type="dxa"/>
            <w:gridSpan w:val="3"/>
            <w:tcBorders>
              <w:bottom w:val="nil"/>
            </w:tcBorders>
            <w:shd w:val="clear" w:color="auto" w:fill="FFFFFF"/>
          </w:tcPr>
          <w:p w:rsidR="00EF0516" w:rsidRPr="001C47D4" w:rsidRDefault="00EF0516" w:rsidP="00E40CB6">
            <w:pPr>
              <w:pStyle w:val="Table8ptText-ASDEFCON"/>
              <w:rPr>
                <w:sz w:val="12"/>
                <w:szCs w:val="12"/>
              </w:rPr>
            </w:pPr>
            <w:r w:rsidRPr="001C47D4">
              <w:rPr>
                <w:sz w:val="12"/>
                <w:szCs w:val="12"/>
              </w:rPr>
              <w:t>Date</w:t>
            </w:r>
          </w:p>
        </w:tc>
      </w:tr>
      <w:tr w:rsidR="00EF0516" w:rsidRPr="00FD4832" w:rsidTr="00024C68">
        <w:trPr>
          <w:cantSplit/>
        </w:trPr>
        <w:tc>
          <w:tcPr>
            <w:tcW w:w="8615" w:type="dxa"/>
            <w:gridSpan w:val="22"/>
            <w:tcBorders>
              <w:left w:val="nil"/>
              <w:bottom w:val="nil"/>
              <w:right w:val="nil"/>
            </w:tcBorders>
            <w:shd w:val="clear" w:color="auto" w:fill="FFFFFF"/>
          </w:tcPr>
          <w:p w:rsidR="00EF0516" w:rsidRPr="001C47D4" w:rsidRDefault="00746915" w:rsidP="00E40CB6">
            <w:pPr>
              <w:pStyle w:val="Table8ptText-ASDEFCON"/>
              <w:rPr>
                <w:sz w:val="12"/>
                <w:szCs w:val="12"/>
              </w:rPr>
            </w:pPr>
            <w:r w:rsidRPr="001C47D4">
              <w:rPr>
                <w:sz w:val="12"/>
                <w:szCs w:val="12"/>
              </w:rPr>
              <w:t xml:space="preserve">Lodge </w:t>
            </w:r>
            <w:r w:rsidR="00EF0516" w:rsidRPr="001C47D4">
              <w:rPr>
                <w:sz w:val="12"/>
                <w:szCs w:val="12"/>
              </w:rPr>
              <w:t>Quotations</w:t>
            </w:r>
          </w:p>
        </w:tc>
      </w:tr>
      <w:tr w:rsidR="00EF0516" w:rsidRPr="00FD4832" w:rsidTr="00EF521F">
        <w:trPr>
          <w:cantSplit/>
          <w:trHeight w:val="363"/>
        </w:trPr>
        <w:tc>
          <w:tcPr>
            <w:tcW w:w="4252" w:type="dxa"/>
            <w:gridSpan w:val="9"/>
            <w:tcBorders>
              <w:top w:val="single" w:sz="4" w:space="0" w:color="auto"/>
              <w:left w:val="single" w:sz="4" w:space="0" w:color="auto"/>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By Post to</w:t>
            </w:r>
          </w:p>
        </w:tc>
        <w:tc>
          <w:tcPr>
            <w:tcW w:w="426" w:type="dxa"/>
            <w:gridSpan w:val="3"/>
            <w:tcBorders>
              <w:top w:val="nil"/>
              <w:bottom w:val="nil"/>
            </w:tcBorders>
            <w:shd w:val="clear" w:color="auto" w:fill="FFFFFF"/>
          </w:tcPr>
          <w:p w:rsidR="00EF0516" w:rsidRPr="001C47D4" w:rsidRDefault="00EF0516" w:rsidP="00E40CB6">
            <w:pPr>
              <w:pStyle w:val="Table8ptText-ASDEFCON"/>
              <w:rPr>
                <w:sz w:val="12"/>
                <w:szCs w:val="12"/>
              </w:rPr>
            </w:pPr>
          </w:p>
        </w:tc>
        <w:tc>
          <w:tcPr>
            <w:tcW w:w="3937" w:type="dxa"/>
            <w:gridSpan w:val="10"/>
            <w:tcBorders>
              <w:top w:val="single" w:sz="4" w:space="0" w:color="auto"/>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 xml:space="preserve">By Fax </w:t>
            </w:r>
            <w:r w:rsidR="00DC58CC" w:rsidRPr="001C47D4">
              <w:rPr>
                <w:sz w:val="12"/>
                <w:szCs w:val="12"/>
              </w:rPr>
              <w:t xml:space="preserve">or Email </w:t>
            </w:r>
            <w:r w:rsidRPr="001C47D4">
              <w:rPr>
                <w:sz w:val="12"/>
                <w:szCs w:val="12"/>
              </w:rPr>
              <w:t>to</w:t>
            </w:r>
          </w:p>
        </w:tc>
      </w:tr>
      <w:tr w:rsidR="00EF0516" w:rsidRPr="00FD4832" w:rsidTr="001C47D4">
        <w:trPr>
          <w:cantSplit/>
          <w:trHeight w:val="213"/>
        </w:trPr>
        <w:tc>
          <w:tcPr>
            <w:tcW w:w="8615" w:type="dxa"/>
            <w:gridSpan w:val="22"/>
            <w:tcBorders>
              <w:top w:val="nil"/>
              <w:left w:val="nil"/>
              <w:right w:val="nil"/>
            </w:tcBorders>
            <w:shd w:val="clear" w:color="auto" w:fill="FFFFFF"/>
          </w:tcPr>
          <w:p w:rsidR="00EF0516" w:rsidRPr="001C47D4" w:rsidRDefault="00EF0516" w:rsidP="00E40CB6">
            <w:pPr>
              <w:pStyle w:val="Table8ptText-ASDEFCON"/>
              <w:rPr>
                <w:sz w:val="12"/>
                <w:szCs w:val="12"/>
              </w:rPr>
            </w:pPr>
          </w:p>
        </w:tc>
      </w:tr>
      <w:tr w:rsidR="00DC58CC" w:rsidRPr="00FD4832" w:rsidTr="00DC58CC">
        <w:trPr>
          <w:cantSplit/>
          <w:trHeight w:val="468"/>
        </w:trPr>
        <w:tc>
          <w:tcPr>
            <w:tcW w:w="817" w:type="dxa"/>
            <w:tcBorders>
              <w:left w:val="single" w:sz="4" w:space="0" w:color="auto"/>
              <w:bottom w:val="single" w:sz="4" w:space="0" w:color="auto"/>
            </w:tcBorders>
            <w:shd w:val="clear" w:color="auto" w:fill="FFFFFF"/>
          </w:tcPr>
          <w:p w:rsidR="00DC58CC" w:rsidRPr="001C47D4" w:rsidRDefault="00DC58CC" w:rsidP="00E40CB6">
            <w:pPr>
              <w:pStyle w:val="Table8ptText-ASDEFCON"/>
              <w:rPr>
                <w:sz w:val="12"/>
                <w:szCs w:val="12"/>
              </w:rPr>
            </w:pPr>
            <w:r w:rsidRPr="001C47D4">
              <w:rPr>
                <w:sz w:val="12"/>
                <w:szCs w:val="12"/>
              </w:rPr>
              <w:t>Item No.</w:t>
            </w:r>
          </w:p>
          <w:p w:rsidR="00DC58CC" w:rsidRPr="001C47D4" w:rsidRDefault="00DC58CC" w:rsidP="00E40CB6">
            <w:pPr>
              <w:pStyle w:val="Table8ptText-ASDEFCON"/>
              <w:rPr>
                <w:sz w:val="12"/>
                <w:szCs w:val="12"/>
              </w:rPr>
            </w:pPr>
          </w:p>
        </w:tc>
        <w:tc>
          <w:tcPr>
            <w:tcW w:w="6662" w:type="dxa"/>
            <w:gridSpan w:val="19"/>
            <w:shd w:val="clear" w:color="auto" w:fill="FFFFFF"/>
          </w:tcPr>
          <w:p w:rsidR="00DC58CC" w:rsidRPr="001C47D4" w:rsidRDefault="00DC58CC" w:rsidP="00E40CB6">
            <w:pPr>
              <w:pStyle w:val="Table8ptText-ASDEFCON"/>
              <w:rPr>
                <w:sz w:val="12"/>
                <w:szCs w:val="12"/>
              </w:rPr>
            </w:pPr>
            <w:r w:rsidRPr="001C47D4">
              <w:rPr>
                <w:sz w:val="12"/>
                <w:szCs w:val="12"/>
              </w:rPr>
              <w:t>Service Description</w:t>
            </w:r>
          </w:p>
          <w:p w:rsidR="00DC58CC" w:rsidRPr="001C47D4" w:rsidRDefault="00DC58CC" w:rsidP="00E40CB6">
            <w:pPr>
              <w:pStyle w:val="Table8ptText-ASDEFCON"/>
              <w:rPr>
                <w:sz w:val="12"/>
                <w:szCs w:val="12"/>
              </w:rPr>
            </w:pPr>
          </w:p>
          <w:p w:rsidR="00DC58CC" w:rsidRPr="001C47D4" w:rsidRDefault="00DC58CC" w:rsidP="001C47D4">
            <w:pPr>
              <w:pStyle w:val="Table8ptText-ASDEFCON"/>
              <w:numPr>
                <w:ilvl w:val="0"/>
                <w:numId w:val="0"/>
              </w:numPr>
              <w:rPr>
                <w:sz w:val="12"/>
                <w:szCs w:val="12"/>
              </w:rPr>
            </w:pPr>
          </w:p>
        </w:tc>
        <w:tc>
          <w:tcPr>
            <w:tcW w:w="1136" w:type="dxa"/>
            <w:gridSpan w:val="2"/>
            <w:shd w:val="clear" w:color="auto" w:fill="FFFFFF"/>
          </w:tcPr>
          <w:p w:rsidR="00DC58CC" w:rsidRPr="001C47D4" w:rsidRDefault="00DC58CC" w:rsidP="00D14F87">
            <w:pPr>
              <w:pStyle w:val="Table8ptText-ASDEFCON"/>
              <w:rPr>
                <w:sz w:val="12"/>
                <w:szCs w:val="12"/>
              </w:rPr>
            </w:pPr>
            <w:r w:rsidRPr="001C47D4">
              <w:rPr>
                <w:sz w:val="12"/>
                <w:szCs w:val="12"/>
              </w:rPr>
              <w:t>Price</w:t>
            </w:r>
          </w:p>
          <w:p w:rsidR="00DC58CC" w:rsidRPr="001C47D4" w:rsidRDefault="00DC58CC" w:rsidP="00D14F87">
            <w:pPr>
              <w:pStyle w:val="Table8ptText-ASDEFCON"/>
              <w:rPr>
                <w:sz w:val="12"/>
                <w:szCs w:val="12"/>
              </w:rPr>
            </w:pPr>
            <w:r w:rsidRPr="001C47D4">
              <w:rPr>
                <w:sz w:val="12"/>
                <w:szCs w:val="12"/>
              </w:rPr>
              <w:t>($A, Duty Paid</w:t>
            </w:r>
          </w:p>
          <w:p w:rsidR="00DC58CC" w:rsidRPr="001C47D4" w:rsidRDefault="00DC58CC" w:rsidP="00D14F87">
            <w:pPr>
              <w:pStyle w:val="Table8ptText-ASDEFCON"/>
              <w:rPr>
                <w:sz w:val="12"/>
                <w:szCs w:val="12"/>
              </w:rPr>
            </w:pPr>
            <w:r w:rsidRPr="001C47D4">
              <w:rPr>
                <w:sz w:val="12"/>
                <w:szCs w:val="12"/>
              </w:rPr>
              <w:t>GST Exclusive)</w:t>
            </w:r>
          </w:p>
        </w:tc>
      </w:tr>
      <w:tr w:rsidR="00DC58CC" w:rsidRPr="00FD4832" w:rsidTr="00076E0F">
        <w:trPr>
          <w:cantSplit/>
          <w:trHeight w:val="414"/>
        </w:trPr>
        <w:tc>
          <w:tcPr>
            <w:tcW w:w="817" w:type="dxa"/>
            <w:tcBorders>
              <w:left w:val="single" w:sz="4" w:space="0" w:color="auto"/>
              <w:bottom w:val="single" w:sz="4" w:space="0" w:color="auto"/>
            </w:tcBorders>
            <w:shd w:val="clear" w:color="auto" w:fill="FFFFFF"/>
          </w:tcPr>
          <w:p w:rsidR="00DC58CC" w:rsidRPr="001C47D4" w:rsidRDefault="00DC58CC" w:rsidP="00E40CB6">
            <w:pPr>
              <w:pStyle w:val="Table8ptText-ASDEFCON"/>
              <w:rPr>
                <w:sz w:val="12"/>
                <w:szCs w:val="12"/>
              </w:rPr>
            </w:pPr>
          </w:p>
        </w:tc>
        <w:tc>
          <w:tcPr>
            <w:tcW w:w="6662" w:type="dxa"/>
            <w:gridSpan w:val="19"/>
            <w:shd w:val="clear" w:color="auto" w:fill="FFFFFF"/>
          </w:tcPr>
          <w:p w:rsidR="00DC58CC" w:rsidRPr="001C47D4" w:rsidRDefault="00DC58CC" w:rsidP="00E40CB6">
            <w:pPr>
              <w:pStyle w:val="Table8ptText-ASDEFCON"/>
              <w:rPr>
                <w:sz w:val="12"/>
                <w:szCs w:val="12"/>
              </w:rPr>
            </w:pPr>
          </w:p>
        </w:tc>
        <w:tc>
          <w:tcPr>
            <w:tcW w:w="1136" w:type="dxa"/>
            <w:gridSpan w:val="2"/>
            <w:shd w:val="clear" w:color="auto" w:fill="FFFFFF"/>
          </w:tcPr>
          <w:p w:rsidR="00DC58CC" w:rsidRPr="001C47D4" w:rsidRDefault="00DC58CC" w:rsidP="00E40CB6">
            <w:pPr>
              <w:pStyle w:val="Table8ptText-ASDEFCON"/>
              <w:rPr>
                <w:sz w:val="12"/>
                <w:szCs w:val="12"/>
              </w:rPr>
            </w:pPr>
          </w:p>
        </w:tc>
      </w:tr>
      <w:tr w:rsidR="00DC58CC" w:rsidRPr="00FD4832" w:rsidTr="00076E0F">
        <w:trPr>
          <w:cantSplit/>
          <w:trHeight w:val="414"/>
        </w:trPr>
        <w:tc>
          <w:tcPr>
            <w:tcW w:w="817" w:type="dxa"/>
            <w:tcBorders>
              <w:left w:val="single" w:sz="4" w:space="0" w:color="auto"/>
              <w:bottom w:val="single" w:sz="4" w:space="0" w:color="auto"/>
            </w:tcBorders>
            <w:shd w:val="clear" w:color="auto" w:fill="FFFFFF"/>
          </w:tcPr>
          <w:p w:rsidR="00DC58CC" w:rsidRPr="001C47D4" w:rsidRDefault="00DC58CC" w:rsidP="00E40CB6">
            <w:pPr>
              <w:pStyle w:val="Table8ptText-ASDEFCON"/>
              <w:rPr>
                <w:sz w:val="12"/>
                <w:szCs w:val="12"/>
              </w:rPr>
            </w:pPr>
          </w:p>
        </w:tc>
        <w:tc>
          <w:tcPr>
            <w:tcW w:w="6662" w:type="dxa"/>
            <w:gridSpan w:val="19"/>
            <w:shd w:val="clear" w:color="auto" w:fill="FFFFFF"/>
          </w:tcPr>
          <w:p w:rsidR="00DC58CC" w:rsidRPr="001C47D4" w:rsidRDefault="00DC58CC" w:rsidP="00E40CB6">
            <w:pPr>
              <w:pStyle w:val="Table8ptText-ASDEFCON"/>
              <w:rPr>
                <w:sz w:val="12"/>
                <w:szCs w:val="12"/>
              </w:rPr>
            </w:pPr>
          </w:p>
        </w:tc>
        <w:tc>
          <w:tcPr>
            <w:tcW w:w="1136" w:type="dxa"/>
            <w:gridSpan w:val="2"/>
            <w:shd w:val="clear" w:color="auto" w:fill="FFFFFF"/>
          </w:tcPr>
          <w:p w:rsidR="00DC58CC" w:rsidRPr="001C47D4" w:rsidRDefault="00DC58CC" w:rsidP="00E40CB6">
            <w:pPr>
              <w:pStyle w:val="Table8ptText-ASDEFCON"/>
              <w:rPr>
                <w:sz w:val="12"/>
                <w:szCs w:val="12"/>
              </w:rPr>
            </w:pPr>
          </w:p>
        </w:tc>
      </w:tr>
      <w:tr w:rsidR="00DC58CC" w:rsidRPr="00FD4832" w:rsidTr="00076E0F">
        <w:trPr>
          <w:cantSplit/>
          <w:trHeight w:val="414"/>
        </w:trPr>
        <w:tc>
          <w:tcPr>
            <w:tcW w:w="817" w:type="dxa"/>
            <w:tcBorders>
              <w:left w:val="single" w:sz="4" w:space="0" w:color="auto"/>
              <w:bottom w:val="single" w:sz="4" w:space="0" w:color="auto"/>
            </w:tcBorders>
            <w:shd w:val="clear" w:color="auto" w:fill="FFFFFF"/>
          </w:tcPr>
          <w:p w:rsidR="00DC58CC" w:rsidRPr="001C47D4" w:rsidRDefault="00DC58CC" w:rsidP="00E40CB6">
            <w:pPr>
              <w:pStyle w:val="Table8ptText-ASDEFCON"/>
              <w:rPr>
                <w:sz w:val="12"/>
                <w:szCs w:val="12"/>
              </w:rPr>
            </w:pPr>
          </w:p>
        </w:tc>
        <w:tc>
          <w:tcPr>
            <w:tcW w:w="6662" w:type="dxa"/>
            <w:gridSpan w:val="19"/>
            <w:tcBorders>
              <w:bottom w:val="single" w:sz="4" w:space="0" w:color="auto"/>
            </w:tcBorders>
            <w:shd w:val="clear" w:color="auto" w:fill="FFFFFF"/>
          </w:tcPr>
          <w:p w:rsidR="00DC58CC" w:rsidRPr="001C47D4" w:rsidRDefault="00DC58CC" w:rsidP="00E40CB6">
            <w:pPr>
              <w:pStyle w:val="Table8ptText-ASDEFCON"/>
              <w:rPr>
                <w:sz w:val="12"/>
                <w:szCs w:val="12"/>
              </w:rPr>
            </w:pPr>
          </w:p>
        </w:tc>
        <w:tc>
          <w:tcPr>
            <w:tcW w:w="1136" w:type="dxa"/>
            <w:gridSpan w:val="2"/>
            <w:tcBorders>
              <w:bottom w:val="single" w:sz="4" w:space="0" w:color="auto"/>
            </w:tcBorders>
            <w:shd w:val="clear" w:color="auto" w:fill="FFFFFF"/>
          </w:tcPr>
          <w:p w:rsidR="00DC58CC" w:rsidRPr="001C47D4" w:rsidRDefault="00DC58CC" w:rsidP="00E40CB6">
            <w:pPr>
              <w:pStyle w:val="Table8ptText-ASDEFCON"/>
              <w:rPr>
                <w:sz w:val="12"/>
                <w:szCs w:val="12"/>
              </w:rPr>
            </w:pPr>
          </w:p>
        </w:tc>
      </w:tr>
      <w:tr w:rsidR="00DC58CC" w:rsidRPr="00FD4832" w:rsidTr="00076E0F">
        <w:trPr>
          <w:cantSplit/>
          <w:trHeight w:val="414"/>
        </w:trPr>
        <w:tc>
          <w:tcPr>
            <w:tcW w:w="817" w:type="dxa"/>
            <w:tcBorders>
              <w:left w:val="single" w:sz="4" w:space="0" w:color="auto"/>
              <w:bottom w:val="single" w:sz="4" w:space="0" w:color="auto"/>
            </w:tcBorders>
            <w:shd w:val="clear" w:color="auto" w:fill="FFFFFF"/>
          </w:tcPr>
          <w:p w:rsidR="00DC58CC" w:rsidRPr="001C47D4" w:rsidRDefault="00DC58CC" w:rsidP="00E40CB6">
            <w:pPr>
              <w:pStyle w:val="Table8ptText-ASDEFCON"/>
              <w:rPr>
                <w:sz w:val="12"/>
                <w:szCs w:val="12"/>
              </w:rPr>
            </w:pPr>
          </w:p>
        </w:tc>
        <w:tc>
          <w:tcPr>
            <w:tcW w:w="6662" w:type="dxa"/>
            <w:gridSpan w:val="19"/>
            <w:tcBorders>
              <w:bottom w:val="single" w:sz="4" w:space="0" w:color="auto"/>
            </w:tcBorders>
            <w:shd w:val="clear" w:color="auto" w:fill="FFFFFF"/>
          </w:tcPr>
          <w:p w:rsidR="00DC58CC" w:rsidRPr="001C47D4" w:rsidRDefault="00DC58CC" w:rsidP="00E40CB6">
            <w:pPr>
              <w:pStyle w:val="Table8ptText-ASDEFCON"/>
              <w:rPr>
                <w:sz w:val="12"/>
                <w:szCs w:val="12"/>
              </w:rPr>
            </w:pPr>
          </w:p>
        </w:tc>
        <w:tc>
          <w:tcPr>
            <w:tcW w:w="1136" w:type="dxa"/>
            <w:gridSpan w:val="2"/>
            <w:tcBorders>
              <w:bottom w:val="single" w:sz="4" w:space="0" w:color="auto"/>
            </w:tcBorders>
            <w:shd w:val="clear" w:color="auto" w:fill="FFFFFF"/>
          </w:tcPr>
          <w:p w:rsidR="00DC58CC" w:rsidRPr="001C47D4" w:rsidRDefault="00DC58CC" w:rsidP="00E40CB6">
            <w:pPr>
              <w:pStyle w:val="Table8ptText-ASDEFCON"/>
              <w:rPr>
                <w:sz w:val="12"/>
                <w:szCs w:val="12"/>
              </w:rPr>
            </w:pPr>
          </w:p>
        </w:tc>
      </w:tr>
      <w:tr w:rsidR="001828A7" w:rsidRPr="00FD4832" w:rsidTr="00D14F87">
        <w:trPr>
          <w:cantSplit/>
          <w:trHeight w:val="47"/>
        </w:trPr>
        <w:tc>
          <w:tcPr>
            <w:tcW w:w="8615" w:type="dxa"/>
            <w:gridSpan w:val="22"/>
            <w:tcBorders>
              <w:top w:val="single" w:sz="4" w:space="0" w:color="auto"/>
              <w:left w:val="nil"/>
              <w:bottom w:val="nil"/>
              <w:right w:val="nil"/>
            </w:tcBorders>
            <w:shd w:val="clear" w:color="auto" w:fill="FFFFFF"/>
          </w:tcPr>
          <w:p w:rsidR="001828A7" w:rsidRPr="001C47D4" w:rsidRDefault="001828A7" w:rsidP="00E40CB6">
            <w:pPr>
              <w:pStyle w:val="Table8ptText-ASDEFCON"/>
              <w:rPr>
                <w:sz w:val="12"/>
                <w:szCs w:val="12"/>
              </w:rPr>
            </w:pPr>
          </w:p>
        </w:tc>
      </w:tr>
      <w:tr w:rsidR="00024C68" w:rsidRPr="00FD4832" w:rsidTr="00D14F87">
        <w:trPr>
          <w:cantSplit/>
          <w:trHeight w:val="339"/>
        </w:trPr>
        <w:tc>
          <w:tcPr>
            <w:tcW w:w="3504" w:type="dxa"/>
            <w:gridSpan w:val="6"/>
            <w:tcBorders>
              <w:top w:val="nil"/>
              <w:left w:val="nil"/>
              <w:bottom w:val="nil"/>
            </w:tcBorders>
            <w:shd w:val="clear" w:color="auto" w:fill="FFFFFF"/>
          </w:tcPr>
          <w:p w:rsidR="00141372" w:rsidRPr="001C47D4" w:rsidRDefault="00141372" w:rsidP="00E40CB6">
            <w:pPr>
              <w:pStyle w:val="Table8ptText-ASDEFCON"/>
              <w:rPr>
                <w:sz w:val="12"/>
                <w:szCs w:val="12"/>
              </w:rPr>
            </w:pPr>
            <w:r w:rsidRPr="001C47D4">
              <w:rPr>
                <w:sz w:val="12"/>
                <w:szCs w:val="12"/>
              </w:rPr>
              <w:t xml:space="preserve">Total </w:t>
            </w:r>
            <w:r w:rsidR="00B42877" w:rsidRPr="001C47D4">
              <w:rPr>
                <w:sz w:val="12"/>
                <w:szCs w:val="12"/>
              </w:rPr>
              <w:t>(</w:t>
            </w:r>
            <w:r w:rsidR="00EA4C8C" w:rsidRPr="001C47D4">
              <w:rPr>
                <w:sz w:val="12"/>
                <w:szCs w:val="12"/>
              </w:rPr>
              <w:t>GST Exclusive</w:t>
            </w:r>
            <w:r w:rsidR="00B42877" w:rsidRPr="001C47D4">
              <w:rPr>
                <w:sz w:val="12"/>
                <w:szCs w:val="12"/>
              </w:rPr>
              <w:t>)</w:t>
            </w:r>
          </w:p>
        </w:tc>
        <w:tc>
          <w:tcPr>
            <w:tcW w:w="1134" w:type="dxa"/>
            <w:gridSpan w:val="5"/>
            <w:tcBorders>
              <w:left w:val="nil"/>
              <w:bottom w:val="single" w:sz="4" w:space="0" w:color="auto"/>
              <w:right w:val="single" w:sz="4" w:space="0" w:color="auto"/>
            </w:tcBorders>
            <w:shd w:val="clear" w:color="auto" w:fill="FFFFFF"/>
          </w:tcPr>
          <w:p w:rsidR="00024C68" w:rsidRPr="001C47D4" w:rsidRDefault="00024C68" w:rsidP="00E40CB6">
            <w:pPr>
              <w:pStyle w:val="Table8ptText-ASDEFCON"/>
              <w:rPr>
                <w:sz w:val="12"/>
                <w:szCs w:val="12"/>
              </w:rPr>
            </w:pPr>
          </w:p>
        </w:tc>
        <w:tc>
          <w:tcPr>
            <w:tcW w:w="999" w:type="dxa"/>
            <w:gridSpan w:val="5"/>
            <w:tcBorders>
              <w:top w:val="nil"/>
              <w:left w:val="single" w:sz="4" w:space="0" w:color="auto"/>
              <w:bottom w:val="nil"/>
              <w:right w:val="single" w:sz="4" w:space="0" w:color="auto"/>
            </w:tcBorders>
            <w:shd w:val="clear" w:color="auto" w:fill="FFFFFF"/>
          </w:tcPr>
          <w:p w:rsidR="00141372" w:rsidRPr="001C47D4" w:rsidRDefault="00141372" w:rsidP="00E40CB6">
            <w:pPr>
              <w:pStyle w:val="Table8ptText-ASDEFCON"/>
              <w:rPr>
                <w:sz w:val="12"/>
                <w:szCs w:val="12"/>
              </w:rPr>
            </w:pPr>
            <w:r w:rsidRPr="001C47D4">
              <w:rPr>
                <w:sz w:val="12"/>
                <w:szCs w:val="12"/>
              </w:rPr>
              <w:t>Total GST</w:t>
            </w:r>
          </w:p>
        </w:tc>
        <w:tc>
          <w:tcPr>
            <w:tcW w:w="992" w:type="dxa"/>
            <w:gridSpan w:val="2"/>
            <w:tcBorders>
              <w:left w:val="single" w:sz="4" w:space="0" w:color="auto"/>
              <w:bottom w:val="single" w:sz="4" w:space="0" w:color="auto"/>
              <w:right w:val="single" w:sz="4" w:space="0" w:color="auto"/>
            </w:tcBorders>
            <w:shd w:val="clear" w:color="auto" w:fill="FFFFFF"/>
          </w:tcPr>
          <w:p w:rsidR="00141372" w:rsidRPr="001C47D4" w:rsidRDefault="00141372" w:rsidP="00E40CB6">
            <w:pPr>
              <w:pStyle w:val="Table8ptText-ASDEFCON"/>
              <w:rPr>
                <w:sz w:val="12"/>
                <w:szCs w:val="12"/>
              </w:rPr>
            </w:pPr>
          </w:p>
        </w:tc>
        <w:tc>
          <w:tcPr>
            <w:tcW w:w="850" w:type="dxa"/>
            <w:gridSpan w:val="2"/>
            <w:tcBorders>
              <w:top w:val="nil"/>
              <w:left w:val="single" w:sz="4" w:space="0" w:color="auto"/>
              <w:bottom w:val="nil"/>
              <w:right w:val="single" w:sz="4" w:space="0" w:color="auto"/>
            </w:tcBorders>
            <w:shd w:val="clear" w:color="auto" w:fill="FFFFFF"/>
          </w:tcPr>
          <w:p w:rsidR="00141372" w:rsidRPr="001C47D4" w:rsidRDefault="00141372" w:rsidP="00E40CB6">
            <w:pPr>
              <w:pStyle w:val="Table8ptText-ASDEFCON"/>
              <w:rPr>
                <w:sz w:val="12"/>
                <w:szCs w:val="12"/>
              </w:rPr>
            </w:pPr>
            <w:r w:rsidRPr="001C47D4">
              <w:rPr>
                <w:sz w:val="12"/>
                <w:szCs w:val="12"/>
              </w:rPr>
              <w:t xml:space="preserve">Total </w:t>
            </w:r>
            <w:r w:rsidR="00B42877" w:rsidRPr="001C47D4">
              <w:rPr>
                <w:sz w:val="12"/>
                <w:szCs w:val="12"/>
              </w:rPr>
              <w:t>(</w:t>
            </w:r>
            <w:r w:rsidRPr="001C47D4">
              <w:rPr>
                <w:sz w:val="12"/>
                <w:szCs w:val="12"/>
              </w:rPr>
              <w:t>GST Inclusive</w:t>
            </w:r>
            <w:r w:rsidR="00B42877" w:rsidRPr="001C47D4">
              <w:rPr>
                <w:sz w:val="12"/>
                <w:szCs w:val="12"/>
              </w:rPr>
              <w:t>)</w:t>
            </w:r>
          </w:p>
        </w:tc>
        <w:tc>
          <w:tcPr>
            <w:tcW w:w="1136" w:type="dxa"/>
            <w:gridSpan w:val="2"/>
            <w:tcBorders>
              <w:left w:val="single" w:sz="4" w:space="0" w:color="auto"/>
              <w:bottom w:val="single" w:sz="4" w:space="0" w:color="auto"/>
            </w:tcBorders>
            <w:shd w:val="clear" w:color="auto" w:fill="FFFFFF"/>
          </w:tcPr>
          <w:p w:rsidR="00141372" w:rsidRPr="001C47D4" w:rsidRDefault="00141372" w:rsidP="00E40CB6">
            <w:pPr>
              <w:pStyle w:val="Table8ptText-ASDEFCON"/>
              <w:rPr>
                <w:sz w:val="12"/>
                <w:szCs w:val="12"/>
              </w:rPr>
            </w:pPr>
          </w:p>
        </w:tc>
      </w:tr>
      <w:tr w:rsidR="00EF0516" w:rsidRPr="00FD4832" w:rsidTr="00D14F87">
        <w:trPr>
          <w:cantSplit/>
          <w:trHeight w:val="114"/>
        </w:trPr>
        <w:tc>
          <w:tcPr>
            <w:tcW w:w="8615" w:type="dxa"/>
            <w:gridSpan w:val="22"/>
            <w:tcBorders>
              <w:top w:val="nil"/>
              <w:left w:val="nil"/>
              <w:bottom w:val="nil"/>
              <w:right w:val="nil"/>
            </w:tcBorders>
            <w:shd w:val="clear" w:color="auto" w:fill="FFFFFF"/>
          </w:tcPr>
          <w:p w:rsidR="00EF0516" w:rsidRPr="001C47D4" w:rsidRDefault="00EF0516" w:rsidP="00E40CB6">
            <w:pPr>
              <w:pStyle w:val="Table8ptText-ASDEFCON"/>
              <w:rPr>
                <w:sz w:val="12"/>
                <w:szCs w:val="12"/>
              </w:rPr>
            </w:pPr>
          </w:p>
        </w:tc>
      </w:tr>
      <w:tr w:rsidR="00F35707" w:rsidRPr="00FD4832" w:rsidTr="00CA0D67">
        <w:trPr>
          <w:cantSplit/>
          <w:trHeight w:val="680"/>
        </w:trPr>
        <w:tc>
          <w:tcPr>
            <w:tcW w:w="1526" w:type="dxa"/>
            <w:gridSpan w:val="2"/>
            <w:tcBorders>
              <w:top w:val="single" w:sz="4" w:space="0" w:color="auto"/>
              <w:left w:val="single" w:sz="4" w:space="0" w:color="auto"/>
            </w:tcBorders>
            <w:shd w:val="clear" w:color="auto" w:fill="FFFFFF"/>
          </w:tcPr>
          <w:p w:rsidR="003B36B2" w:rsidRPr="001C47D4" w:rsidRDefault="003B36B2" w:rsidP="00E40CB6">
            <w:pPr>
              <w:pStyle w:val="Table8ptText-ASDEFCON"/>
              <w:rPr>
                <w:sz w:val="12"/>
                <w:szCs w:val="12"/>
              </w:rPr>
            </w:pPr>
            <w:r w:rsidRPr="001C47D4">
              <w:rPr>
                <w:sz w:val="12"/>
                <w:szCs w:val="12"/>
              </w:rPr>
              <w:t xml:space="preserve">Personnel to be used for the provision of the Services </w:t>
            </w:r>
          </w:p>
          <w:p w:rsidR="00F35707" w:rsidRPr="001C47D4" w:rsidRDefault="003B36B2" w:rsidP="00E40CB6">
            <w:pPr>
              <w:pStyle w:val="Table8ptText-ASDEFCON"/>
              <w:rPr>
                <w:sz w:val="12"/>
                <w:szCs w:val="12"/>
              </w:rPr>
            </w:pPr>
            <w:r w:rsidRPr="001C47D4">
              <w:rPr>
                <w:sz w:val="12"/>
                <w:szCs w:val="12"/>
              </w:rPr>
              <w:t>(if specific personnel are to be identified)</w:t>
            </w:r>
          </w:p>
        </w:tc>
        <w:tc>
          <w:tcPr>
            <w:tcW w:w="7089" w:type="dxa"/>
            <w:gridSpan w:val="20"/>
            <w:tcBorders>
              <w:top w:val="single" w:sz="4" w:space="0" w:color="auto"/>
              <w:left w:val="single" w:sz="4" w:space="0" w:color="auto"/>
            </w:tcBorders>
            <w:shd w:val="clear" w:color="auto" w:fill="FFFFFF"/>
          </w:tcPr>
          <w:p w:rsidR="00F35707" w:rsidRPr="001C47D4" w:rsidRDefault="00F35707" w:rsidP="00E40CB6">
            <w:pPr>
              <w:pStyle w:val="Table8ptText-ASDEFCON"/>
              <w:rPr>
                <w:sz w:val="12"/>
                <w:szCs w:val="12"/>
              </w:rPr>
            </w:pPr>
          </w:p>
        </w:tc>
      </w:tr>
      <w:tr w:rsidR="00F35707" w:rsidRPr="00FD4832" w:rsidTr="001C47D4">
        <w:trPr>
          <w:cantSplit/>
          <w:trHeight w:val="478"/>
        </w:trPr>
        <w:tc>
          <w:tcPr>
            <w:tcW w:w="1526" w:type="dxa"/>
            <w:gridSpan w:val="2"/>
            <w:tcBorders>
              <w:top w:val="single" w:sz="4" w:space="0" w:color="auto"/>
              <w:left w:val="single" w:sz="4" w:space="0" w:color="auto"/>
            </w:tcBorders>
            <w:shd w:val="clear" w:color="auto" w:fill="FFFFFF"/>
          </w:tcPr>
          <w:p w:rsidR="00F35707" w:rsidRPr="001C47D4" w:rsidRDefault="00D969A7" w:rsidP="00E40CB6">
            <w:pPr>
              <w:pStyle w:val="Table8ptText-ASDEFCON"/>
              <w:rPr>
                <w:sz w:val="12"/>
                <w:szCs w:val="12"/>
              </w:rPr>
            </w:pPr>
            <w:r w:rsidRPr="001C47D4">
              <w:rPr>
                <w:sz w:val="12"/>
                <w:szCs w:val="12"/>
              </w:rPr>
              <w:t>Instalments or milestones</w:t>
            </w:r>
            <w:r w:rsidRPr="001C47D4" w:rsidDel="00D969A7">
              <w:rPr>
                <w:sz w:val="12"/>
                <w:szCs w:val="12"/>
              </w:rPr>
              <w:t xml:space="preserve"> </w:t>
            </w:r>
            <w:r w:rsidR="003B36B2" w:rsidRPr="001C47D4">
              <w:rPr>
                <w:sz w:val="12"/>
                <w:szCs w:val="12"/>
              </w:rPr>
              <w:t>(</w:t>
            </w:r>
            <w:r w:rsidR="003E0EAF" w:rsidRPr="001C47D4">
              <w:rPr>
                <w:sz w:val="12"/>
                <w:szCs w:val="12"/>
              </w:rPr>
              <w:t xml:space="preserve">if </w:t>
            </w:r>
            <w:r w:rsidRPr="001C47D4">
              <w:rPr>
                <w:sz w:val="12"/>
                <w:szCs w:val="12"/>
              </w:rPr>
              <w:t>any</w:t>
            </w:r>
            <w:r w:rsidR="003B36B2" w:rsidRPr="001C47D4">
              <w:rPr>
                <w:sz w:val="12"/>
                <w:szCs w:val="12"/>
              </w:rPr>
              <w:t>)</w:t>
            </w:r>
          </w:p>
        </w:tc>
        <w:tc>
          <w:tcPr>
            <w:tcW w:w="7089" w:type="dxa"/>
            <w:gridSpan w:val="20"/>
            <w:tcBorders>
              <w:top w:val="single" w:sz="4" w:space="0" w:color="auto"/>
              <w:left w:val="single" w:sz="4" w:space="0" w:color="auto"/>
            </w:tcBorders>
            <w:shd w:val="clear" w:color="auto" w:fill="FFFFFF"/>
          </w:tcPr>
          <w:p w:rsidR="00F35707" w:rsidRPr="001C47D4" w:rsidRDefault="00F35707" w:rsidP="00E40CB6">
            <w:pPr>
              <w:pStyle w:val="Table8ptText-ASDEFCON"/>
              <w:rPr>
                <w:sz w:val="12"/>
                <w:szCs w:val="12"/>
              </w:rPr>
            </w:pPr>
          </w:p>
        </w:tc>
      </w:tr>
      <w:tr w:rsidR="00F35707" w:rsidRPr="00FD4832" w:rsidTr="001C47D4">
        <w:trPr>
          <w:cantSplit/>
          <w:trHeight w:val="484"/>
        </w:trPr>
        <w:tc>
          <w:tcPr>
            <w:tcW w:w="1526" w:type="dxa"/>
            <w:gridSpan w:val="2"/>
            <w:tcBorders>
              <w:top w:val="single" w:sz="4" w:space="0" w:color="auto"/>
              <w:left w:val="single" w:sz="4" w:space="0" w:color="auto"/>
            </w:tcBorders>
            <w:shd w:val="clear" w:color="auto" w:fill="FFFFFF"/>
          </w:tcPr>
          <w:p w:rsidR="00F35707" w:rsidRPr="001C47D4" w:rsidRDefault="003B36B2" w:rsidP="00E40CB6">
            <w:pPr>
              <w:pStyle w:val="Table8ptText-ASDEFCON"/>
              <w:rPr>
                <w:sz w:val="12"/>
                <w:szCs w:val="12"/>
              </w:rPr>
            </w:pPr>
            <w:r w:rsidRPr="001C47D4">
              <w:rPr>
                <w:sz w:val="12"/>
                <w:szCs w:val="12"/>
              </w:rPr>
              <w:t xml:space="preserve">Out of </w:t>
            </w:r>
            <w:r w:rsidR="00D969A7" w:rsidRPr="001C47D4">
              <w:rPr>
                <w:sz w:val="12"/>
                <w:szCs w:val="12"/>
              </w:rPr>
              <w:t>pocket expenses</w:t>
            </w:r>
            <w:r w:rsidRPr="001C47D4">
              <w:rPr>
                <w:sz w:val="12"/>
                <w:szCs w:val="12"/>
              </w:rPr>
              <w:t xml:space="preserve"> (if any)</w:t>
            </w:r>
          </w:p>
        </w:tc>
        <w:tc>
          <w:tcPr>
            <w:tcW w:w="7089" w:type="dxa"/>
            <w:gridSpan w:val="20"/>
            <w:tcBorders>
              <w:top w:val="single" w:sz="4" w:space="0" w:color="auto"/>
              <w:left w:val="single" w:sz="4" w:space="0" w:color="auto"/>
            </w:tcBorders>
            <w:shd w:val="clear" w:color="auto" w:fill="FFFFFF"/>
          </w:tcPr>
          <w:p w:rsidR="00F35707" w:rsidRPr="001C47D4" w:rsidRDefault="00F35707" w:rsidP="00E40CB6">
            <w:pPr>
              <w:pStyle w:val="Table8ptText-ASDEFCON"/>
              <w:rPr>
                <w:sz w:val="12"/>
                <w:szCs w:val="12"/>
              </w:rPr>
            </w:pPr>
          </w:p>
        </w:tc>
      </w:tr>
      <w:tr w:rsidR="004D08C3" w:rsidRPr="00FD4832" w:rsidTr="00D14F87">
        <w:trPr>
          <w:cantSplit/>
          <w:trHeight w:val="187"/>
        </w:trPr>
        <w:tc>
          <w:tcPr>
            <w:tcW w:w="1526" w:type="dxa"/>
            <w:gridSpan w:val="2"/>
            <w:tcBorders>
              <w:top w:val="single" w:sz="4" w:space="0" w:color="auto"/>
              <w:left w:val="single" w:sz="4" w:space="0" w:color="auto"/>
            </w:tcBorders>
            <w:shd w:val="clear" w:color="auto" w:fill="FFFFFF"/>
          </w:tcPr>
          <w:p w:rsidR="004D08C3" w:rsidRPr="001C47D4" w:rsidRDefault="004D08C3" w:rsidP="00E40CB6">
            <w:pPr>
              <w:pStyle w:val="Table8ptText-ASDEFCON"/>
              <w:rPr>
                <w:sz w:val="12"/>
                <w:szCs w:val="12"/>
              </w:rPr>
            </w:pPr>
            <w:r w:rsidRPr="001C47D4">
              <w:rPr>
                <w:sz w:val="12"/>
                <w:szCs w:val="12"/>
              </w:rPr>
              <w:t>Quotation Valid until</w:t>
            </w:r>
          </w:p>
        </w:tc>
        <w:tc>
          <w:tcPr>
            <w:tcW w:w="7089" w:type="dxa"/>
            <w:gridSpan w:val="20"/>
            <w:tcBorders>
              <w:top w:val="single" w:sz="4" w:space="0" w:color="auto"/>
              <w:left w:val="single" w:sz="4" w:space="0" w:color="auto"/>
            </w:tcBorders>
            <w:shd w:val="clear" w:color="auto" w:fill="FFFFFF"/>
          </w:tcPr>
          <w:p w:rsidR="004D08C3" w:rsidRPr="001C47D4" w:rsidRDefault="004D08C3" w:rsidP="00E40CB6">
            <w:pPr>
              <w:pStyle w:val="Table8ptText-ASDEFCON"/>
              <w:rPr>
                <w:sz w:val="12"/>
                <w:szCs w:val="12"/>
              </w:rPr>
            </w:pPr>
          </w:p>
        </w:tc>
      </w:tr>
      <w:tr w:rsidR="00EF0516" w:rsidRPr="00FD4832" w:rsidTr="00D14F87">
        <w:trPr>
          <w:cantSplit/>
          <w:trHeight w:val="195"/>
        </w:trPr>
        <w:tc>
          <w:tcPr>
            <w:tcW w:w="3648" w:type="dxa"/>
            <w:gridSpan w:val="7"/>
            <w:tcBorders>
              <w:top w:val="nil"/>
              <w:left w:val="single" w:sz="4" w:space="0" w:color="auto"/>
              <w:bottom w:val="single" w:sz="4" w:space="0" w:color="auto"/>
              <w:right w:val="nil"/>
            </w:tcBorders>
            <w:shd w:val="clear" w:color="auto" w:fill="FFFFFF"/>
          </w:tcPr>
          <w:p w:rsidR="00EF0516" w:rsidRPr="001C47D4" w:rsidRDefault="00EF0516" w:rsidP="00E40CB6">
            <w:pPr>
              <w:pStyle w:val="Table8ptText-ASDEFCON"/>
              <w:rPr>
                <w:sz w:val="12"/>
                <w:szCs w:val="12"/>
              </w:rPr>
            </w:pPr>
            <w:r w:rsidRPr="001C47D4">
              <w:rPr>
                <w:sz w:val="12"/>
                <w:szCs w:val="12"/>
              </w:rPr>
              <w:t xml:space="preserve">Are you a Small </w:t>
            </w:r>
            <w:r w:rsidR="00EF521F" w:rsidRPr="001C47D4">
              <w:rPr>
                <w:sz w:val="12"/>
                <w:szCs w:val="12"/>
              </w:rPr>
              <w:t>Business</w:t>
            </w:r>
            <w:r w:rsidRPr="001C47D4">
              <w:rPr>
                <w:sz w:val="12"/>
                <w:szCs w:val="12"/>
              </w:rPr>
              <w:t>?</w:t>
            </w:r>
          </w:p>
        </w:tc>
        <w:tc>
          <w:tcPr>
            <w:tcW w:w="441" w:type="dxa"/>
            <w:tcBorders>
              <w:top w:val="nil"/>
              <w:left w:val="nil"/>
              <w:bottom w:val="single" w:sz="4" w:space="0" w:color="auto"/>
              <w:right w:val="nil"/>
            </w:tcBorders>
            <w:shd w:val="clear" w:color="auto" w:fill="FFFFFF"/>
          </w:tcPr>
          <w:p w:rsidR="00EF0516" w:rsidRPr="001C47D4" w:rsidRDefault="00EF0516" w:rsidP="00E40CB6">
            <w:pPr>
              <w:pStyle w:val="Table8ptText-ASDEFCON"/>
              <w:rPr>
                <w:sz w:val="12"/>
                <w:szCs w:val="12"/>
              </w:rPr>
            </w:pPr>
            <w:r w:rsidRPr="001C47D4">
              <w:rPr>
                <w:sz w:val="12"/>
                <w:szCs w:val="12"/>
              </w:rPr>
              <w:t>Yes</w:t>
            </w:r>
          </w:p>
        </w:tc>
        <w:tc>
          <w:tcPr>
            <w:tcW w:w="236" w:type="dxa"/>
            <w:gridSpan w:val="2"/>
            <w:tcBorders>
              <w:top w:val="single" w:sz="4" w:space="0" w:color="auto"/>
              <w:left w:val="single" w:sz="4" w:space="0" w:color="auto"/>
              <w:bottom w:val="single" w:sz="4" w:space="0" w:color="auto"/>
            </w:tcBorders>
            <w:shd w:val="clear" w:color="auto" w:fill="FFFFFF"/>
          </w:tcPr>
          <w:p w:rsidR="00EF0516" w:rsidRPr="001C47D4" w:rsidRDefault="00EF0516" w:rsidP="00E40CB6">
            <w:pPr>
              <w:pStyle w:val="Table8ptText-ASDEFCON"/>
              <w:rPr>
                <w:sz w:val="12"/>
                <w:szCs w:val="12"/>
              </w:rPr>
            </w:pPr>
          </w:p>
        </w:tc>
        <w:tc>
          <w:tcPr>
            <w:tcW w:w="446" w:type="dxa"/>
            <w:gridSpan w:val="3"/>
            <w:tcBorders>
              <w:top w:val="nil"/>
              <w:bottom w:val="single" w:sz="4" w:space="0" w:color="auto"/>
              <w:right w:val="nil"/>
            </w:tcBorders>
            <w:shd w:val="clear" w:color="auto" w:fill="FFFFFF"/>
          </w:tcPr>
          <w:p w:rsidR="00EF0516" w:rsidRPr="001C47D4" w:rsidRDefault="00EF0516" w:rsidP="00E40CB6">
            <w:pPr>
              <w:pStyle w:val="Table8ptText-ASDEFCON"/>
              <w:rPr>
                <w:sz w:val="12"/>
                <w:szCs w:val="12"/>
              </w:rPr>
            </w:pPr>
            <w:r w:rsidRPr="001C47D4">
              <w:rPr>
                <w:sz w:val="12"/>
                <w:szCs w:val="12"/>
              </w:rPr>
              <w:t>No</w:t>
            </w:r>
          </w:p>
        </w:tc>
        <w:tc>
          <w:tcPr>
            <w:tcW w:w="236" w:type="dxa"/>
            <w:tcBorders>
              <w:top w:val="single" w:sz="4" w:space="0" w:color="auto"/>
              <w:left w:val="single" w:sz="4" w:space="0" w:color="auto"/>
              <w:bottom w:val="single" w:sz="4" w:space="0" w:color="auto"/>
              <w:right w:val="single" w:sz="4" w:space="0" w:color="auto"/>
            </w:tcBorders>
            <w:shd w:val="clear" w:color="auto" w:fill="FFFFFF"/>
          </w:tcPr>
          <w:p w:rsidR="00EF0516" w:rsidRPr="001C47D4" w:rsidRDefault="00EF0516" w:rsidP="00E40CB6">
            <w:pPr>
              <w:pStyle w:val="Table8ptText-ASDEFCON"/>
              <w:rPr>
                <w:sz w:val="12"/>
                <w:szCs w:val="12"/>
              </w:rPr>
            </w:pPr>
          </w:p>
        </w:tc>
        <w:tc>
          <w:tcPr>
            <w:tcW w:w="3608" w:type="dxa"/>
            <w:gridSpan w:val="8"/>
            <w:tcBorders>
              <w:top w:val="nil"/>
              <w:left w:val="nil"/>
              <w:bottom w:val="nil"/>
            </w:tcBorders>
            <w:shd w:val="clear" w:color="auto" w:fill="FFFFFF"/>
          </w:tcPr>
          <w:p w:rsidR="00EF0516" w:rsidRPr="001C47D4" w:rsidRDefault="00EF0516" w:rsidP="00E40CB6">
            <w:pPr>
              <w:pStyle w:val="Table8ptText-ASDEFCON"/>
              <w:rPr>
                <w:sz w:val="12"/>
                <w:szCs w:val="12"/>
              </w:rPr>
            </w:pPr>
          </w:p>
        </w:tc>
      </w:tr>
      <w:tr w:rsidR="004E6A80" w:rsidRPr="00FD4832" w:rsidTr="00D14F87">
        <w:trPr>
          <w:cantSplit/>
          <w:trHeight w:val="195"/>
        </w:trPr>
        <w:tc>
          <w:tcPr>
            <w:tcW w:w="3648" w:type="dxa"/>
            <w:gridSpan w:val="7"/>
            <w:tcBorders>
              <w:top w:val="nil"/>
              <w:left w:val="single" w:sz="4" w:space="0" w:color="auto"/>
              <w:bottom w:val="single" w:sz="4" w:space="0" w:color="auto"/>
              <w:right w:val="nil"/>
            </w:tcBorders>
            <w:shd w:val="clear" w:color="auto" w:fill="FFFFFF"/>
          </w:tcPr>
          <w:p w:rsidR="004E6A80" w:rsidRPr="001C47D4" w:rsidRDefault="004E6A80" w:rsidP="00BE6565">
            <w:pPr>
              <w:pStyle w:val="Table8ptText-ASDEFCON"/>
              <w:rPr>
                <w:sz w:val="12"/>
                <w:szCs w:val="12"/>
              </w:rPr>
            </w:pPr>
            <w:r>
              <w:rPr>
                <w:sz w:val="12"/>
                <w:szCs w:val="12"/>
              </w:rPr>
              <w:t>Does your business have the capability to and agree to use the</w:t>
            </w:r>
            <w:r w:rsidRPr="004E6A80">
              <w:rPr>
                <w:sz w:val="12"/>
                <w:szCs w:val="12"/>
              </w:rPr>
              <w:t xml:space="preserve"> Pan-European Public Procur</w:t>
            </w:r>
            <w:r>
              <w:rPr>
                <w:sz w:val="12"/>
                <w:szCs w:val="12"/>
              </w:rPr>
              <w:t>ement On-Line (PEPPOL) framework</w:t>
            </w:r>
            <w:r w:rsidRPr="004E6A80">
              <w:rPr>
                <w:sz w:val="12"/>
                <w:szCs w:val="12"/>
              </w:rPr>
              <w:t xml:space="preserve"> for the purposes of the delivery and receipt of payment claims under the Contract</w:t>
            </w:r>
            <w:r>
              <w:rPr>
                <w:sz w:val="12"/>
                <w:szCs w:val="12"/>
              </w:rPr>
              <w:t>?</w:t>
            </w:r>
          </w:p>
        </w:tc>
        <w:tc>
          <w:tcPr>
            <w:tcW w:w="441" w:type="dxa"/>
            <w:tcBorders>
              <w:top w:val="nil"/>
              <w:left w:val="nil"/>
              <w:bottom w:val="single" w:sz="4" w:space="0" w:color="auto"/>
              <w:right w:val="nil"/>
            </w:tcBorders>
            <w:shd w:val="clear" w:color="auto" w:fill="FFFFFF"/>
          </w:tcPr>
          <w:p w:rsidR="004E6A80" w:rsidRPr="001C47D4" w:rsidRDefault="004E6A80" w:rsidP="00E40CB6">
            <w:pPr>
              <w:pStyle w:val="Table8ptText-ASDEFCON"/>
              <w:rPr>
                <w:sz w:val="12"/>
                <w:szCs w:val="12"/>
              </w:rPr>
            </w:pPr>
            <w:r>
              <w:rPr>
                <w:sz w:val="12"/>
                <w:szCs w:val="12"/>
              </w:rPr>
              <w:t>Yes</w:t>
            </w:r>
          </w:p>
        </w:tc>
        <w:tc>
          <w:tcPr>
            <w:tcW w:w="236" w:type="dxa"/>
            <w:gridSpan w:val="2"/>
            <w:tcBorders>
              <w:top w:val="single" w:sz="4" w:space="0" w:color="auto"/>
              <w:left w:val="single" w:sz="4" w:space="0" w:color="auto"/>
              <w:bottom w:val="single" w:sz="4" w:space="0" w:color="auto"/>
            </w:tcBorders>
            <w:shd w:val="clear" w:color="auto" w:fill="FFFFFF"/>
          </w:tcPr>
          <w:p w:rsidR="004E6A80" w:rsidRPr="001C47D4" w:rsidRDefault="004E6A80" w:rsidP="00E40CB6">
            <w:pPr>
              <w:pStyle w:val="Table8ptText-ASDEFCON"/>
              <w:rPr>
                <w:sz w:val="12"/>
                <w:szCs w:val="12"/>
              </w:rPr>
            </w:pPr>
          </w:p>
        </w:tc>
        <w:tc>
          <w:tcPr>
            <w:tcW w:w="446" w:type="dxa"/>
            <w:gridSpan w:val="3"/>
            <w:tcBorders>
              <w:top w:val="nil"/>
              <w:bottom w:val="single" w:sz="4" w:space="0" w:color="auto"/>
              <w:right w:val="nil"/>
            </w:tcBorders>
            <w:shd w:val="clear" w:color="auto" w:fill="FFFFFF"/>
          </w:tcPr>
          <w:p w:rsidR="004E6A80" w:rsidRPr="001C47D4" w:rsidRDefault="004E6A80" w:rsidP="00E40CB6">
            <w:pPr>
              <w:pStyle w:val="Table8ptText-ASDEFCON"/>
              <w:rPr>
                <w:sz w:val="12"/>
                <w:szCs w:val="12"/>
              </w:rPr>
            </w:pPr>
            <w:r>
              <w:rPr>
                <w:sz w:val="12"/>
                <w:szCs w:val="12"/>
              </w:rPr>
              <w:t>No</w:t>
            </w:r>
          </w:p>
        </w:tc>
        <w:tc>
          <w:tcPr>
            <w:tcW w:w="236" w:type="dxa"/>
            <w:tcBorders>
              <w:top w:val="single" w:sz="4" w:space="0" w:color="auto"/>
              <w:left w:val="single" w:sz="4" w:space="0" w:color="auto"/>
              <w:bottom w:val="single" w:sz="4" w:space="0" w:color="auto"/>
              <w:right w:val="single" w:sz="4" w:space="0" w:color="auto"/>
            </w:tcBorders>
            <w:shd w:val="clear" w:color="auto" w:fill="FFFFFF"/>
          </w:tcPr>
          <w:p w:rsidR="004E6A80" w:rsidRPr="001C47D4" w:rsidRDefault="004E6A80" w:rsidP="00E40CB6">
            <w:pPr>
              <w:pStyle w:val="Table8ptText-ASDEFCON"/>
              <w:rPr>
                <w:sz w:val="12"/>
                <w:szCs w:val="12"/>
              </w:rPr>
            </w:pPr>
          </w:p>
        </w:tc>
        <w:tc>
          <w:tcPr>
            <w:tcW w:w="3608" w:type="dxa"/>
            <w:gridSpan w:val="8"/>
            <w:tcBorders>
              <w:top w:val="nil"/>
              <w:left w:val="nil"/>
              <w:bottom w:val="nil"/>
            </w:tcBorders>
            <w:shd w:val="clear" w:color="auto" w:fill="FFFFFF"/>
          </w:tcPr>
          <w:p w:rsidR="004E6A80" w:rsidRPr="001C47D4" w:rsidRDefault="004E6A80" w:rsidP="00E40CB6">
            <w:pPr>
              <w:pStyle w:val="Table8ptText-ASDEFCON"/>
              <w:rPr>
                <w:sz w:val="12"/>
                <w:szCs w:val="12"/>
              </w:rPr>
            </w:pPr>
          </w:p>
        </w:tc>
      </w:tr>
      <w:tr w:rsidR="00BE6565" w:rsidRPr="00FD4832" w:rsidTr="00807970">
        <w:trPr>
          <w:cantSplit/>
          <w:trHeight w:val="289"/>
        </w:trPr>
        <w:tc>
          <w:tcPr>
            <w:tcW w:w="8615" w:type="dxa"/>
            <w:gridSpan w:val="22"/>
            <w:tcBorders>
              <w:top w:val="single" w:sz="4" w:space="0" w:color="auto"/>
              <w:left w:val="single" w:sz="4" w:space="0" w:color="auto"/>
              <w:bottom w:val="single" w:sz="4" w:space="0" w:color="auto"/>
              <w:right w:val="single" w:sz="4" w:space="0" w:color="auto"/>
            </w:tcBorders>
            <w:shd w:val="clear" w:color="auto" w:fill="FFFFFF"/>
          </w:tcPr>
          <w:p w:rsidR="00BE6565" w:rsidRPr="001C47D4" w:rsidRDefault="00BE6565" w:rsidP="00E40CB6">
            <w:pPr>
              <w:pStyle w:val="Table8ptText-ASDEFCON"/>
              <w:rPr>
                <w:sz w:val="12"/>
                <w:szCs w:val="12"/>
              </w:rPr>
            </w:pPr>
            <w:r w:rsidRPr="001C47D4">
              <w:rPr>
                <w:sz w:val="12"/>
                <w:szCs w:val="12"/>
              </w:rPr>
              <w:t>The tenderer submits their offer on the basis of the attached General Conditions of Quotation.</w:t>
            </w:r>
          </w:p>
        </w:tc>
      </w:tr>
      <w:tr w:rsidR="00EF0516" w:rsidRPr="00FD4832" w:rsidTr="00FC7BE2">
        <w:trPr>
          <w:cantSplit/>
          <w:trHeight w:val="239"/>
        </w:trPr>
        <w:tc>
          <w:tcPr>
            <w:tcW w:w="8615" w:type="dxa"/>
            <w:gridSpan w:val="22"/>
            <w:tcBorders>
              <w:top w:val="single" w:sz="4" w:space="0" w:color="auto"/>
              <w:left w:val="single" w:sz="4" w:space="0" w:color="auto"/>
              <w:bottom w:val="single" w:sz="4" w:space="0" w:color="auto"/>
            </w:tcBorders>
            <w:shd w:val="clear" w:color="auto" w:fill="FFFFFF"/>
          </w:tcPr>
          <w:p w:rsidR="006A2D2F" w:rsidRPr="001C47D4" w:rsidRDefault="00497FB1" w:rsidP="001C47D4">
            <w:pPr>
              <w:pStyle w:val="Table8ptText-ASDEFCON"/>
              <w:rPr>
                <w:sz w:val="12"/>
                <w:szCs w:val="12"/>
              </w:rPr>
            </w:pPr>
            <w:r w:rsidRPr="001C47D4">
              <w:rPr>
                <w:sz w:val="12"/>
                <w:szCs w:val="12"/>
              </w:rPr>
              <w:t>The tenderer declares it does not have judicial decisions against it (</w:t>
            </w:r>
            <w:r w:rsidR="0070429C" w:rsidRPr="001C47D4">
              <w:rPr>
                <w:rFonts w:cs="Arial"/>
                <w:sz w:val="12"/>
                <w:szCs w:val="12"/>
              </w:rPr>
              <w:t xml:space="preserve">including overseas jurisdictions but </w:t>
            </w:r>
            <w:r w:rsidRPr="001C47D4">
              <w:rPr>
                <w:sz w:val="12"/>
                <w:szCs w:val="12"/>
              </w:rPr>
              <w:t>excluding decisions under appeal or instances where the period for appeal or payment/settlement has not expired) relating to unpaid employee entitlements where the entitlements remain unpaid.</w:t>
            </w:r>
          </w:p>
        </w:tc>
      </w:tr>
      <w:tr w:rsidR="00BE6565" w:rsidRPr="00FD4832" w:rsidTr="00FC7BE2">
        <w:trPr>
          <w:cantSplit/>
          <w:trHeight w:val="387"/>
        </w:trPr>
        <w:tc>
          <w:tcPr>
            <w:tcW w:w="8615" w:type="dxa"/>
            <w:gridSpan w:val="22"/>
            <w:tcBorders>
              <w:top w:val="single" w:sz="4" w:space="0" w:color="auto"/>
              <w:left w:val="single" w:sz="4" w:space="0" w:color="auto"/>
              <w:bottom w:val="single" w:sz="4" w:space="0" w:color="auto"/>
              <w:right w:val="single" w:sz="4" w:space="0" w:color="auto"/>
            </w:tcBorders>
            <w:shd w:val="clear" w:color="auto" w:fill="FFFFFF"/>
          </w:tcPr>
          <w:p w:rsidR="00BE6565" w:rsidRPr="001C47D4" w:rsidRDefault="00BE6565" w:rsidP="00E40CB6">
            <w:pPr>
              <w:pStyle w:val="Table8ptText-ASDEFCON"/>
              <w:rPr>
                <w:sz w:val="12"/>
                <w:szCs w:val="12"/>
              </w:rPr>
            </w:pPr>
            <w:r w:rsidRPr="001C47D4">
              <w:rPr>
                <w:sz w:val="12"/>
                <w:szCs w:val="12"/>
              </w:rPr>
              <w:t>The tenderer agrees that any resultant Contract will be on the terms of the General Conditions of Contract for the Supply of Services and any Special Conditions attached by the Commonwealth.</w:t>
            </w:r>
          </w:p>
        </w:tc>
      </w:tr>
      <w:tr w:rsidR="00EF0516" w:rsidRPr="00FD4832" w:rsidTr="00D14F87">
        <w:trPr>
          <w:cantSplit/>
          <w:trHeight w:val="120"/>
        </w:trPr>
        <w:tc>
          <w:tcPr>
            <w:tcW w:w="1696" w:type="dxa"/>
            <w:gridSpan w:val="3"/>
            <w:tcBorders>
              <w:left w:val="single" w:sz="4" w:space="0" w:color="auto"/>
            </w:tcBorders>
            <w:shd w:val="clear" w:color="auto" w:fill="FFFFFF"/>
          </w:tcPr>
          <w:p w:rsidR="00EF0516" w:rsidRPr="001C47D4" w:rsidRDefault="00DB70AB" w:rsidP="00E40CB6">
            <w:pPr>
              <w:pStyle w:val="Table8ptText-ASDEFCON"/>
              <w:rPr>
                <w:sz w:val="12"/>
                <w:szCs w:val="12"/>
              </w:rPr>
            </w:pPr>
            <w:r w:rsidRPr="001C47D4">
              <w:rPr>
                <w:sz w:val="12"/>
                <w:szCs w:val="12"/>
              </w:rPr>
              <w:t xml:space="preserve">Tenderer’s </w:t>
            </w:r>
            <w:r w:rsidR="00EF0516" w:rsidRPr="001C47D4">
              <w:rPr>
                <w:sz w:val="12"/>
                <w:szCs w:val="12"/>
              </w:rPr>
              <w:t>Signature</w:t>
            </w:r>
          </w:p>
        </w:tc>
        <w:tc>
          <w:tcPr>
            <w:tcW w:w="1704" w:type="dxa"/>
            <w:gridSpan w:val="2"/>
            <w:shd w:val="clear" w:color="auto" w:fill="FFFFFF"/>
          </w:tcPr>
          <w:p w:rsidR="00EF0516" w:rsidRPr="001C47D4" w:rsidRDefault="00EF0516" w:rsidP="00E40CB6">
            <w:pPr>
              <w:pStyle w:val="Table8ptText-ASDEFCON"/>
              <w:rPr>
                <w:sz w:val="12"/>
                <w:szCs w:val="12"/>
              </w:rPr>
            </w:pPr>
            <w:r w:rsidRPr="001C47D4">
              <w:rPr>
                <w:sz w:val="12"/>
                <w:szCs w:val="12"/>
              </w:rPr>
              <w:t>Printed Name</w:t>
            </w:r>
          </w:p>
        </w:tc>
        <w:tc>
          <w:tcPr>
            <w:tcW w:w="1704" w:type="dxa"/>
            <w:gridSpan w:val="10"/>
            <w:shd w:val="clear" w:color="auto" w:fill="FFFFFF"/>
          </w:tcPr>
          <w:p w:rsidR="00EF0516" w:rsidRPr="001C47D4" w:rsidRDefault="00EF0516" w:rsidP="00E40CB6">
            <w:pPr>
              <w:pStyle w:val="Table8ptText-ASDEFCON"/>
              <w:rPr>
                <w:sz w:val="12"/>
                <w:szCs w:val="12"/>
              </w:rPr>
            </w:pPr>
            <w:r w:rsidRPr="001C47D4">
              <w:rPr>
                <w:sz w:val="12"/>
                <w:szCs w:val="12"/>
              </w:rPr>
              <w:t>Position</w:t>
            </w:r>
          </w:p>
        </w:tc>
        <w:tc>
          <w:tcPr>
            <w:tcW w:w="1396" w:type="dxa"/>
            <w:gridSpan w:val="2"/>
            <w:shd w:val="clear" w:color="auto" w:fill="FFFFFF"/>
          </w:tcPr>
          <w:p w:rsidR="00EF0516" w:rsidRPr="001C47D4" w:rsidRDefault="00626DEC" w:rsidP="00E40CB6">
            <w:pPr>
              <w:pStyle w:val="Table8ptText-ASDEFCON"/>
              <w:rPr>
                <w:sz w:val="12"/>
                <w:szCs w:val="12"/>
              </w:rPr>
            </w:pPr>
            <w:r w:rsidRPr="001C47D4">
              <w:rPr>
                <w:sz w:val="12"/>
                <w:szCs w:val="12"/>
              </w:rPr>
              <w:t>Ph</w:t>
            </w:r>
            <w:r w:rsidR="00EF0516" w:rsidRPr="001C47D4">
              <w:rPr>
                <w:sz w:val="12"/>
                <w:szCs w:val="12"/>
              </w:rPr>
              <w:t xml:space="preserve">one and </w:t>
            </w:r>
            <w:r w:rsidRPr="001C47D4">
              <w:rPr>
                <w:sz w:val="12"/>
                <w:szCs w:val="12"/>
              </w:rPr>
              <w:t xml:space="preserve">Fax </w:t>
            </w:r>
            <w:r w:rsidR="00EF0516" w:rsidRPr="001C47D4">
              <w:rPr>
                <w:sz w:val="12"/>
                <w:szCs w:val="12"/>
              </w:rPr>
              <w:t>No.</w:t>
            </w:r>
          </w:p>
        </w:tc>
        <w:tc>
          <w:tcPr>
            <w:tcW w:w="1397" w:type="dxa"/>
            <w:gridSpan w:val="4"/>
            <w:shd w:val="clear" w:color="auto" w:fill="FFFFFF"/>
          </w:tcPr>
          <w:p w:rsidR="00EF0516" w:rsidRPr="001C47D4" w:rsidRDefault="001E33A9" w:rsidP="00E40CB6">
            <w:pPr>
              <w:pStyle w:val="Table8ptText-ASDEFCON"/>
              <w:rPr>
                <w:sz w:val="12"/>
                <w:szCs w:val="12"/>
              </w:rPr>
            </w:pPr>
            <w:r w:rsidRPr="001C47D4">
              <w:rPr>
                <w:sz w:val="12"/>
                <w:szCs w:val="12"/>
              </w:rPr>
              <w:t>Email A</w:t>
            </w:r>
            <w:r w:rsidR="00EF0516" w:rsidRPr="001C47D4">
              <w:rPr>
                <w:sz w:val="12"/>
                <w:szCs w:val="12"/>
              </w:rPr>
              <w:t>ddress</w:t>
            </w:r>
          </w:p>
        </w:tc>
        <w:tc>
          <w:tcPr>
            <w:tcW w:w="718" w:type="dxa"/>
            <w:tcBorders>
              <w:bottom w:val="single" w:sz="4" w:space="0" w:color="auto"/>
            </w:tcBorders>
            <w:shd w:val="clear" w:color="auto" w:fill="FFFFFF"/>
          </w:tcPr>
          <w:p w:rsidR="00EF0516" w:rsidRPr="001C47D4" w:rsidRDefault="00EF0516" w:rsidP="00E40CB6">
            <w:pPr>
              <w:pStyle w:val="Table8ptText-ASDEFCON"/>
              <w:rPr>
                <w:sz w:val="12"/>
                <w:szCs w:val="12"/>
              </w:rPr>
            </w:pPr>
            <w:r w:rsidRPr="001C47D4">
              <w:rPr>
                <w:sz w:val="12"/>
                <w:szCs w:val="12"/>
              </w:rPr>
              <w:t>Date</w:t>
            </w:r>
          </w:p>
        </w:tc>
      </w:tr>
      <w:tr w:rsidR="002851CA" w:rsidRPr="00FD4832" w:rsidTr="00EF521F">
        <w:trPr>
          <w:cantSplit/>
          <w:trHeight w:val="276"/>
        </w:trPr>
        <w:tc>
          <w:tcPr>
            <w:tcW w:w="1696" w:type="dxa"/>
            <w:gridSpan w:val="3"/>
            <w:tcBorders>
              <w:left w:val="single" w:sz="4" w:space="0" w:color="auto"/>
            </w:tcBorders>
            <w:shd w:val="clear" w:color="auto" w:fill="FFFFFF"/>
          </w:tcPr>
          <w:p w:rsidR="002851CA" w:rsidRPr="00FD4832" w:rsidRDefault="002851CA">
            <w:pPr>
              <w:rPr>
                <w:sz w:val="12"/>
              </w:rPr>
            </w:pPr>
          </w:p>
        </w:tc>
        <w:tc>
          <w:tcPr>
            <w:tcW w:w="1704" w:type="dxa"/>
            <w:gridSpan w:val="2"/>
            <w:shd w:val="clear" w:color="auto" w:fill="FFFFFF"/>
          </w:tcPr>
          <w:p w:rsidR="002851CA" w:rsidRPr="00FD4832" w:rsidRDefault="002851CA">
            <w:pPr>
              <w:rPr>
                <w:sz w:val="12"/>
              </w:rPr>
            </w:pPr>
          </w:p>
        </w:tc>
        <w:tc>
          <w:tcPr>
            <w:tcW w:w="1704" w:type="dxa"/>
            <w:gridSpan w:val="10"/>
            <w:shd w:val="clear" w:color="auto" w:fill="FFFFFF"/>
          </w:tcPr>
          <w:p w:rsidR="002851CA" w:rsidRPr="00FD4832" w:rsidRDefault="002851CA">
            <w:pPr>
              <w:rPr>
                <w:sz w:val="12"/>
              </w:rPr>
            </w:pPr>
          </w:p>
        </w:tc>
        <w:tc>
          <w:tcPr>
            <w:tcW w:w="1396" w:type="dxa"/>
            <w:gridSpan w:val="2"/>
            <w:shd w:val="clear" w:color="auto" w:fill="FFFFFF"/>
          </w:tcPr>
          <w:p w:rsidR="002851CA" w:rsidRPr="00FD4832" w:rsidRDefault="002851CA">
            <w:pPr>
              <w:rPr>
                <w:sz w:val="12"/>
              </w:rPr>
            </w:pPr>
          </w:p>
        </w:tc>
        <w:tc>
          <w:tcPr>
            <w:tcW w:w="1397" w:type="dxa"/>
            <w:gridSpan w:val="4"/>
            <w:shd w:val="clear" w:color="auto" w:fill="FFFFFF"/>
          </w:tcPr>
          <w:p w:rsidR="002851CA" w:rsidRPr="00FD4832" w:rsidRDefault="002851CA">
            <w:pPr>
              <w:rPr>
                <w:sz w:val="12"/>
              </w:rPr>
            </w:pPr>
          </w:p>
        </w:tc>
        <w:tc>
          <w:tcPr>
            <w:tcW w:w="718" w:type="dxa"/>
            <w:tcBorders>
              <w:bottom w:val="single" w:sz="4" w:space="0" w:color="auto"/>
            </w:tcBorders>
            <w:shd w:val="clear" w:color="auto" w:fill="FFFFFF"/>
          </w:tcPr>
          <w:p w:rsidR="002851CA" w:rsidRPr="00FD4832" w:rsidRDefault="002851CA">
            <w:pPr>
              <w:rPr>
                <w:sz w:val="12"/>
              </w:rPr>
            </w:pPr>
          </w:p>
        </w:tc>
      </w:tr>
    </w:tbl>
    <w:p w:rsidR="00EF0516" w:rsidRPr="00FC7BE2" w:rsidRDefault="00EF0516" w:rsidP="00FC7BE2">
      <w:pPr>
        <w:rPr>
          <w:sz w:val="2"/>
          <w:szCs w:val="2"/>
        </w:rPr>
      </w:pPr>
    </w:p>
    <w:sectPr w:rsidR="00EF0516" w:rsidRPr="00FC7BE2" w:rsidSect="00807E0E">
      <w:pgSz w:w="11907" w:h="16840" w:code="9"/>
      <w:pgMar w:top="1440" w:right="1797" w:bottom="1440" w:left="1797" w:header="72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677" w:rsidRDefault="005C6677">
      <w:r>
        <w:separator/>
      </w:r>
    </w:p>
  </w:endnote>
  <w:endnote w:type="continuationSeparator" w:id="0">
    <w:p w:rsidR="005C6677" w:rsidRDefault="005C6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677" w:rsidRDefault="005C6677">
      <w:r>
        <w:separator/>
      </w:r>
    </w:p>
  </w:footnote>
  <w:footnote w:type="continuationSeparator" w:id="0">
    <w:p w:rsidR="005C6677" w:rsidRDefault="005C66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outline w:val="0"/>
        <w:shadow w:val="0"/>
        <w:emboss w:val="0"/>
        <w:imprint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23"/>
  </w:num>
  <w:num w:numId="8">
    <w:abstractNumId w:val="16"/>
  </w:num>
  <w:num w:numId="9">
    <w:abstractNumId w:val="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num>
  <w:num w:numId="13">
    <w:abstractNumId w:val="11"/>
  </w:num>
  <w:num w:numId="14">
    <w:abstractNumId w:val="15"/>
  </w:num>
  <w:num w:numId="15">
    <w:abstractNumId w:val="14"/>
  </w:num>
  <w:num w:numId="16">
    <w:abstractNumId w:val="29"/>
  </w:num>
  <w:num w:numId="17">
    <w:abstractNumId w:val="8"/>
  </w:num>
  <w:num w:numId="18">
    <w:abstractNumId w:val="6"/>
  </w:num>
  <w:num w:numId="19">
    <w:abstractNumId w:val="1"/>
  </w:num>
  <w:num w:numId="20">
    <w:abstractNumId w:val="3"/>
  </w:num>
  <w:num w:numId="21">
    <w:abstractNumId w:val="13"/>
  </w:num>
  <w:num w:numId="22">
    <w:abstractNumId w:val="0"/>
  </w:num>
  <w:num w:numId="23">
    <w:abstractNumId w:val="17"/>
  </w:num>
  <w:num w:numId="24">
    <w:abstractNumId w:val="24"/>
  </w:num>
  <w:num w:numId="25">
    <w:abstractNumId w:val="25"/>
  </w:num>
  <w:num w:numId="26">
    <w:abstractNumId w:val="4"/>
  </w:num>
  <w:num w:numId="27">
    <w:abstractNumId w:val="28"/>
  </w:num>
  <w:num w:numId="28">
    <w:abstractNumId w:val="12"/>
  </w:num>
  <w:num w:numId="29">
    <w:abstractNumId w:val="22"/>
  </w:num>
  <w:num w:numId="30">
    <w:abstractNumId w:val="18"/>
  </w:num>
  <w:num w:numId="31">
    <w:abstractNumId w:val="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E5E"/>
    <w:rsid w:val="00016EA3"/>
    <w:rsid w:val="00024C68"/>
    <w:rsid w:val="0003561D"/>
    <w:rsid w:val="00044DDA"/>
    <w:rsid w:val="00075230"/>
    <w:rsid w:val="00076E0F"/>
    <w:rsid w:val="00084BF8"/>
    <w:rsid w:val="000A4351"/>
    <w:rsid w:val="001203E2"/>
    <w:rsid w:val="00141372"/>
    <w:rsid w:val="001435AD"/>
    <w:rsid w:val="00151614"/>
    <w:rsid w:val="00180BC3"/>
    <w:rsid w:val="001828A7"/>
    <w:rsid w:val="00185DEA"/>
    <w:rsid w:val="00195C21"/>
    <w:rsid w:val="001B0BD4"/>
    <w:rsid w:val="001B5D35"/>
    <w:rsid w:val="001C360B"/>
    <w:rsid w:val="001C47D4"/>
    <w:rsid w:val="001D1DE4"/>
    <w:rsid w:val="001E33A9"/>
    <w:rsid w:val="001E6568"/>
    <w:rsid w:val="002058DA"/>
    <w:rsid w:val="00212E5E"/>
    <w:rsid w:val="002278B1"/>
    <w:rsid w:val="002851CA"/>
    <w:rsid w:val="002B64A2"/>
    <w:rsid w:val="002C6CBB"/>
    <w:rsid w:val="002D746F"/>
    <w:rsid w:val="00327992"/>
    <w:rsid w:val="0033125B"/>
    <w:rsid w:val="00361A8B"/>
    <w:rsid w:val="00366339"/>
    <w:rsid w:val="00385FB7"/>
    <w:rsid w:val="00393BEA"/>
    <w:rsid w:val="00394444"/>
    <w:rsid w:val="003B36B2"/>
    <w:rsid w:val="003D1D81"/>
    <w:rsid w:val="003E0EAF"/>
    <w:rsid w:val="003E52EE"/>
    <w:rsid w:val="003F1B1E"/>
    <w:rsid w:val="003F2EE2"/>
    <w:rsid w:val="00432186"/>
    <w:rsid w:val="00457679"/>
    <w:rsid w:val="004660FC"/>
    <w:rsid w:val="0048059C"/>
    <w:rsid w:val="00494D00"/>
    <w:rsid w:val="00497FB1"/>
    <w:rsid w:val="004A4114"/>
    <w:rsid w:val="004A4D84"/>
    <w:rsid w:val="004D08C3"/>
    <w:rsid w:val="004D15A5"/>
    <w:rsid w:val="004D1838"/>
    <w:rsid w:val="004D50A4"/>
    <w:rsid w:val="004E3580"/>
    <w:rsid w:val="004E60A0"/>
    <w:rsid w:val="004E6A80"/>
    <w:rsid w:val="004F598D"/>
    <w:rsid w:val="005142B9"/>
    <w:rsid w:val="005169B7"/>
    <w:rsid w:val="005248B3"/>
    <w:rsid w:val="00530FBD"/>
    <w:rsid w:val="00531D44"/>
    <w:rsid w:val="00542DCA"/>
    <w:rsid w:val="00560041"/>
    <w:rsid w:val="00560981"/>
    <w:rsid w:val="005A2443"/>
    <w:rsid w:val="005A3877"/>
    <w:rsid w:val="005A4F17"/>
    <w:rsid w:val="005A73C2"/>
    <w:rsid w:val="005C6436"/>
    <w:rsid w:val="005C6677"/>
    <w:rsid w:val="005F27C1"/>
    <w:rsid w:val="005F2B8D"/>
    <w:rsid w:val="005F424A"/>
    <w:rsid w:val="00605A41"/>
    <w:rsid w:val="00605D69"/>
    <w:rsid w:val="00611408"/>
    <w:rsid w:val="00626DEC"/>
    <w:rsid w:val="00627F07"/>
    <w:rsid w:val="0063178B"/>
    <w:rsid w:val="0063199A"/>
    <w:rsid w:val="00642682"/>
    <w:rsid w:val="0066392A"/>
    <w:rsid w:val="006658CA"/>
    <w:rsid w:val="006A2550"/>
    <w:rsid w:val="006A2D2F"/>
    <w:rsid w:val="006B46EB"/>
    <w:rsid w:val="006D0632"/>
    <w:rsid w:val="006D2878"/>
    <w:rsid w:val="0070429C"/>
    <w:rsid w:val="007168C3"/>
    <w:rsid w:val="00722C7F"/>
    <w:rsid w:val="00746915"/>
    <w:rsid w:val="007533B2"/>
    <w:rsid w:val="00791EAA"/>
    <w:rsid w:val="007A0FE2"/>
    <w:rsid w:val="007A6C92"/>
    <w:rsid w:val="007E7227"/>
    <w:rsid w:val="007E7521"/>
    <w:rsid w:val="00804546"/>
    <w:rsid w:val="00807E0E"/>
    <w:rsid w:val="0081425F"/>
    <w:rsid w:val="00840003"/>
    <w:rsid w:val="00857CC3"/>
    <w:rsid w:val="00865308"/>
    <w:rsid w:val="0087288A"/>
    <w:rsid w:val="00881D3F"/>
    <w:rsid w:val="008C6118"/>
    <w:rsid w:val="008D2798"/>
    <w:rsid w:val="008F3989"/>
    <w:rsid w:val="008F5D65"/>
    <w:rsid w:val="00901C91"/>
    <w:rsid w:val="00922E21"/>
    <w:rsid w:val="00934AAE"/>
    <w:rsid w:val="009404CE"/>
    <w:rsid w:val="00997E1F"/>
    <w:rsid w:val="009A1BB9"/>
    <w:rsid w:val="009B31E1"/>
    <w:rsid w:val="009D02DA"/>
    <w:rsid w:val="00A32420"/>
    <w:rsid w:val="00A325C4"/>
    <w:rsid w:val="00A3536F"/>
    <w:rsid w:val="00A379E6"/>
    <w:rsid w:val="00A523EB"/>
    <w:rsid w:val="00A62CD4"/>
    <w:rsid w:val="00A65870"/>
    <w:rsid w:val="00A73462"/>
    <w:rsid w:val="00AC19B6"/>
    <w:rsid w:val="00AC1C43"/>
    <w:rsid w:val="00AC227A"/>
    <w:rsid w:val="00AD785D"/>
    <w:rsid w:val="00AF4DB9"/>
    <w:rsid w:val="00B06315"/>
    <w:rsid w:val="00B12B79"/>
    <w:rsid w:val="00B221C4"/>
    <w:rsid w:val="00B40569"/>
    <w:rsid w:val="00B42877"/>
    <w:rsid w:val="00B50B7F"/>
    <w:rsid w:val="00B55738"/>
    <w:rsid w:val="00B55FF6"/>
    <w:rsid w:val="00B86BBC"/>
    <w:rsid w:val="00BA056F"/>
    <w:rsid w:val="00BA3812"/>
    <w:rsid w:val="00BA6670"/>
    <w:rsid w:val="00BB34E2"/>
    <w:rsid w:val="00BB7D8E"/>
    <w:rsid w:val="00BC184A"/>
    <w:rsid w:val="00BC6F1E"/>
    <w:rsid w:val="00BE6565"/>
    <w:rsid w:val="00C00533"/>
    <w:rsid w:val="00C03348"/>
    <w:rsid w:val="00C05C9A"/>
    <w:rsid w:val="00C15E45"/>
    <w:rsid w:val="00C406D5"/>
    <w:rsid w:val="00C41C53"/>
    <w:rsid w:val="00C43FD5"/>
    <w:rsid w:val="00C9143C"/>
    <w:rsid w:val="00CA03E7"/>
    <w:rsid w:val="00CA0D67"/>
    <w:rsid w:val="00CA2181"/>
    <w:rsid w:val="00CB4EF1"/>
    <w:rsid w:val="00D029D9"/>
    <w:rsid w:val="00D12DCD"/>
    <w:rsid w:val="00D14F87"/>
    <w:rsid w:val="00D2301F"/>
    <w:rsid w:val="00D84E6E"/>
    <w:rsid w:val="00D969A7"/>
    <w:rsid w:val="00DA0464"/>
    <w:rsid w:val="00DA6A15"/>
    <w:rsid w:val="00DB70AB"/>
    <w:rsid w:val="00DC125B"/>
    <w:rsid w:val="00DC58CC"/>
    <w:rsid w:val="00DD6871"/>
    <w:rsid w:val="00DF0AE2"/>
    <w:rsid w:val="00DF4128"/>
    <w:rsid w:val="00E11D60"/>
    <w:rsid w:val="00E1625B"/>
    <w:rsid w:val="00E32646"/>
    <w:rsid w:val="00E40CB6"/>
    <w:rsid w:val="00E552E9"/>
    <w:rsid w:val="00EA4C8C"/>
    <w:rsid w:val="00EA69A9"/>
    <w:rsid w:val="00EB0FAF"/>
    <w:rsid w:val="00EB3C47"/>
    <w:rsid w:val="00ED0D3D"/>
    <w:rsid w:val="00EF0516"/>
    <w:rsid w:val="00EF521F"/>
    <w:rsid w:val="00F0788D"/>
    <w:rsid w:val="00F34E40"/>
    <w:rsid w:val="00F35707"/>
    <w:rsid w:val="00F45B45"/>
    <w:rsid w:val="00F50CF3"/>
    <w:rsid w:val="00FC7BE2"/>
    <w:rsid w:val="00FD48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D4E91B-C611-4C55-A7C3-DA22314C9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186"/>
    <w:pPr>
      <w:spacing w:after="160" w:line="259" w:lineRule="auto"/>
    </w:pPr>
    <w:rPr>
      <w:rFonts w:ascii="Calibri" w:eastAsia="Calibri" w:hAnsi="Calibri"/>
      <w:sz w:val="22"/>
      <w:szCs w:val="22"/>
      <w:lang w:eastAsia="en-US"/>
    </w:rPr>
  </w:style>
  <w:style w:type="paragraph" w:styleId="Heading1">
    <w:name w:val="heading 1"/>
    <w:basedOn w:val="Normal"/>
    <w:next w:val="Normal"/>
    <w:qFormat/>
    <w:rsid w:val="004D50A4"/>
    <w:pPr>
      <w:keepNext/>
      <w:numPr>
        <w:numId w:val="11"/>
      </w:numPr>
      <w:spacing w:before="240" w:after="60"/>
      <w:outlineLvl w:val="0"/>
    </w:pPr>
    <w:rPr>
      <w:rFonts w:cs="Arial"/>
      <w:b/>
      <w:bCs/>
      <w:kern w:val="32"/>
      <w:sz w:val="32"/>
      <w:szCs w:val="32"/>
    </w:rPr>
  </w:style>
  <w:style w:type="character" w:default="1" w:styleId="DefaultParagraphFont">
    <w:name w:val="Default Paragraph Font"/>
    <w:uiPriority w:val="1"/>
    <w:semiHidden/>
    <w:unhideWhenUsed/>
    <w:rsid w:val="00432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186"/>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922E21"/>
    <w:rPr>
      <w:rFonts w:ascii="Tahoma" w:hAnsi="Tahoma" w:cs="Tahoma"/>
      <w:sz w:val="16"/>
      <w:szCs w:val="16"/>
    </w:rPr>
  </w:style>
  <w:style w:type="character" w:styleId="CommentReference">
    <w:name w:val="annotation reference"/>
    <w:semiHidden/>
    <w:rsid w:val="00542DCA"/>
    <w:rPr>
      <w:sz w:val="16"/>
      <w:szCs w:val="16"/>
    </w:rPr>
  </w:style>
  <w:style w:type="paragraph" w:styleId="CommentText">
    <w:name w:val="annotation text"/>
    <w:basedOn w:val="Normal"/>
    <w:semiHidden/>
    <w:rsid w:val="00542DCA"/>
  </w:style>
  <w:style w:type="paragraph" w:styleId="CommentSubject">
    <w:name w:val="annotation subject"/>
    <w:basedOn w:val="CommentText"/>
    <w:next w:val="CommentText"/>
    <w:semiHidden/>
    <w:rsid w:val="00542DCA"/>
    <w:rPr>
      <w:b/>
      <w:bCs/>
    </w:rPr>
  </w:style>
  <w:style w:type="paragraph" w:customStyle="1" w:styleId="COTCOCLV2-ASDEFCON">
    <w:name w:val="COT/COC LV2 - ASDEFCON"/>
    <w:basedOn w:val="ASDEFCONNormal"/>
    <w:next w:val="COTCOCLV3-ASDEFCON"/>
    <w:rsid w:val="004D50A4"/>
    <w:pPr>
      <w:keepNext/>
      <w:keepLines/>
      <w:numPr>
        <w:ilvl w:val="1"/>
        <w:numId w:val="3"/>
      </w:numPr>
      <w:pBdr>
        <w:bottom w:val="single" w:sz="4" w:space="1" w:color="auto"/>
      </w:pBdr>
    </w:pPr>
    <w:rPr>
      <w:b/>
    </w:rPr>
  </w:style>
  <w:style w:type="paragraph" w:customStyle="1" w:styleId="ASDEFCONNormal">
    <w:name w:val="ASDEFCON Normal"/>
    <w:link w:val="ASDEFCONNormalChar"/>
    <w:rsid w:val="004D50A4"/>
    <w:pPr>
      <w:spacing w:after="120"/>
      <w:jc w:val="both"/>
    </w:pPr>
    <w:rPr>
      <w:rFonts w:ascii="Arial" w:hAnsi="Arial"/>
      <w:color w:val="000000"/>
      <w:szCs w:val="40"/>
    </w:rPr>
  </w:style>
  <w:style w:type="character" w:customStyle="1" w:styleId="ASDEFCONNormalChar">
    <w:name w:val="ASDEFCON Normal Char"/>
    <w:link w:val="ASDEFCONNormal"/>
    <w:rsid w:val="004D50A4"/>
    <w:rPr>
      <w:rFonts w:ascii="Arial" w:hAnsi="Arial"/>
      <w:color w:val="000000"/>
      <w:szCs w:val="40"/>
      <w:lang w:val="en-AU" w:eastAsia="en-AU" w:bidi="ar-SA"/>
    </w:rPr>
  </w:style>
  <w:style w:type="paragraph" w:customStyle="1" w:styleId="COTCOCLV3-ASDEFCON">
    <w:name w:val="COT/COC LV3 - ASDEFCON"/>
    <w:basedOn w:val="ASDEFCONNormal"/>
    <w:rsid w:val="004D50A4"/>
    <w:pPr>
      <w:numPr>
        <w:ilvl w:val="2"/>
        <w:numId w:val="3"/>
      </w:numPr>
    </w:pPr>
  </w:style>
  <w:style w:type="paragraph" w:customStyle="1" w:styleId="COTCOCLV1-ASDEFCON">
    <w:name w:val="COT/COC LV1 - ASDEFCON"/>
    <w:basedOn w:val="ASDEFCONNormal"/>
    <w:next w:val="COTCOCLV2-ASDEFCON"/>
    <w:rsid w:val="004D50A4"/>
    <w:pPr>
      <w:keepNext/>
      <w:keepLines/>
      <w:numPr>
        <w:numId w:val="3"/>
      </w:numPr>
      <w:spacing w:before="240"/>
    </w:pPr>
    <w:rPr>
      <w:b/>
      <w:caps/>
    </w:rPr>
  </w:style>
  <w:style w:type="paragraph" w:customStyle="1" w:styleId="COTCOCLV4-ASDEFCON">
    <w:name w:val="COT/COC LV4 - ASDEFCON"/>
    <w:basedOn w:val="ASDEFCONNormal"/>
    <w:rsid w:val="004D50A4"/>
    <w:pPr>
      <w:numPr>
        <w:ilvl w:val="3"/>
        <w:numId w:val="3"/>
      </w:numPr>
    </w:pPr>
  </w:style>
  <w:style w:type="paragraph" w:customStyle="1" w:styleId="COTCOCLV5-ASDEFCON">
    <w:name w:val="COT/COC LV5 - ASDEFCON"/>
    <w:basedOn w:val="ASDEFCONNormal"/>
    <w:rsid w:val="004D50A4"/>
    <w:pPr>
      <w:numPr>
        <w:ilvl w:val="4"/>
        <w:numId w:val="3"/>
      </w:numPr>
    </w:pPr>
  </w:style>
  <w:style w:type="paragraph" w:customStyle="1" w:styleId="COTCOCLV6-ASDEFCON">
    <w:name w:val="COT/COC LV6 - ASDEFCON"/>
    <w:basedOn w:val="ASDEFCONNormal"/>
    <w:rsid w:val="004D50A4"/>
    <w:pPr>
      <w:keepLines/>
      <w:numPr>
        <w:ilvl w:val="5"/>
        <w:numId w:val="3"/>
      </w:numPr>
    </w:pPr>
  </w:style>
  <w:style w:type="paragraph" w:customStyle="1" w:styleId="ASDEFCONOption">
    <w:name w:val="ASDEFCON Option"/>
    <w:basedOn w:val="ASDEFCONNormal"/>
    <w:rsid w:val="004D50A4"/>
    <w:pPr>
      <w:keepNext/>
      <w:spacing w:before="60"/>
    </w:pPr>
    <w:rPr>
      <w:b/>
      <w:i/>
      <w:szCs w:val="24"/>
    </w:rPr>
  </w:style>
  <w:style w:type="paragraph" w:customStyle="1" w:styleId="NoteToDrafters-ASDEFCON">
    <w:name w:val="Note To Drafters - ASDEFCON"/>
    <w:basedOn w:val="ASDEFCONNormal"/>
    <w:rsid w:val="004D50A4"/>
    <w:pPr>
      <w:keepNext/>
      <w:shd w:val="clear" w:color="auto" w:fill="000000"/>
    </w:pPr>
    <w:rPr>
      <w:b/>
      <w:i/>
      <w:color w:val="FFFFFF"/>
    </w:rPr>
  </w:style>
  <w:style w:type="paragraph" w:customStyle="1" w:styleId="NoteToTenderers-ASDEFCON">
    <w:name w:val="Note To Tenderers - ASDEFCON"/>
    <w:basedOn w:val="ASDEFCONNormal"/>
    <w:rsid w:val="004D50A4"/>
    <w:pPr>
      <w:keepNext/>
      <w:shd w:val="pct15" w:color="auto" w:fill="auto"/>
    </w:pPr>
    <w:rPr>
      <w:b/>
      <w:i/>
    </w:rPr>
  </w:style>
  <w:style w:type="paragraph" w:customStyle="1" w:styleId="ASDEFCONTitle">
    <w:name w:val="ASDEFCON Title"/>
    <w:basedOn w:val="Normal"/>
    <w:rsid w:val="004D50A4"/>
    <w:pPr>
      <w:keepLines/>
      <w:spacing w:before="240"/>
      <w:jc w:val="center"/>
    </w:pPr>
    <w:rPr>
      <w:b/>
      <w:caps/>
    </w:rPr>
  </w:style>
  <w:style w:type="paragraph" w:customStyle="1" w:styleId="ATTANNLV1-ASDEFCON">
    <w:name w:val="ATT/ANN LV1 - ASDEFCON"/>
    <w:basedOn w:val="ASDEFCONNormal"/>
    <w:next w:val="ATTANNLV2-ASDEFCON"/>
    <w:rsid w:val="004D50A4"/>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D50A4"/>
    <w:pPr>
      <w:numPr>
        <w:ilvl w:val="1"/>
        <w:numId w:val="4"/>
      </w:numPr>
    </w:pPr>
    <w:rPr>
      <w:szCs w:val="24"/>
    </w:rPr>
  </w:style>
  <w:style w:type="character" w:customStyle="1" w:styleId="ATTANNLV2-ASDEFCONChar">
    <w:name w:val="ATT/ANN LV2 - ASDEFCON Char"/>
    <w:link w:val="ATTANNLV2-ASDEFCON"/>
    <w:rsid w:val="004D50A4"/>
    <w:rPr>
      <w:rFonts w:ascii="Arial" w:hAnsi="Arial"/>
      <w:color w:val="000000"/>
      <w:szCs w:val="24"/>
      <w:lang w:val="en-AU" w:eastAsia="en-AU" w:bidi="ar-SA"/>
    </w:rPr>
  </w:style>
  <w:style w:type="paragraph" w:customStyle="1" w:styleId="ATTANNLV3-ASDEFCON">
    <w:name w:val="ATT/ANN LV3 - ASDEFCON"/>
    <w:basedOn w:val="ASDEFCONNormal"/>
    <w:rsid w:val="004D50A4"/>
    <w:pPr>
      <w:numPr>
        <w:ilvl w:val="2"/>
        <w:numId w:val="4"/>
      </w:numPr>
    </w:pPr>
    <w:rPr>
      <w:szCs w:val="24"/>
    </w:rPr>
  </w:style>
  <w:style w:type="paragraph" w:customStyle="1" w:styleId="ATTANNLV4-ASDEFCON">
    <w:name w:val="ATT/ANN LV4 - ASDEFCON"/>
    <w:basedOn w:val="ASDEFCONNormal"/>
    <w:rsid w:val="004D50A4"/>
    <w:pPr>
      <w:numPr>
        <w:ilvl w:val="3"/>
        <w:numId w:val="4"/>
      </w:numPr>
    </w:pPr>
    <w:rPr>
      <w:szCs w:val="24"/>
    </w:rPr>
  </w:style>
  <w:style w:type="paragraph" w:customStyle="1" w:styleId="ASDEFCONCoverTitle">
    <w:name w:val="ASDEFCON Cover Title"/>
    <w:rsid w:val="004D50A4"/>
    <w:pPr>
      <w:jc w:val="center"/>
    </w:pPr>
    <w:rPr>
      <w:rFonts w:ascii="Georgia" w:hAnsi="Georgia"/>
      <w:b/>
      <w:color w:val="000000"/>
      <w:sz w:val="100"/>
      <w:szCs w:val="24"/>
    </w:rPr>
  </w:style>
  <w:style w:type="paragraph" w:customStyle="1" w:styleId="ASDEFCONHeaderFooterLeft">
    <w:name w:val="ASDEFCON Header/Footer Left"/>
    <w:basedOn w:val="ASDEFCONNormal"/>
    <w:link w:val="ASDEFCONHeaderFooterLeftChar"/>
    <w:rsid w:val="004D50A4"/>
    <w:pPr>
      <w:spacing w:after="0"/>
      <w:jc w:val="left"/>
    </w:pPr>
    <w:rPr>
      <w:sz w:val="16"/>
      <w:szCs w:val="24"/>
    </w:rPr>
  </w:style>
  <w:style w:type="paragraph" w:customStyle="1" w:styleId="ASDEFCONCoverPageIncorp">
    <w:name w:val="ASDEFCON Cover Page Incorp"/>
    <w:rsid w:val="004D50A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D50A4"/>
    <w:rPr>
      <w:b/>
      <w:i/>
    </w:rPr>
  </w:style>
  <w:style w:type="paragraph" w:customStyle="1" w:styleId="COTCOCLV2NONUM-ASDEFCON">
    <w:name w:val="COT/COC LV2 NONUM - ASDEFCON"/>
    <w:basedOn w:val="COTCOCLV2-ASDEFCON"/>
    <w:next w:val="COTCOCLV3-ASDEFCON"/>
    <w:rsid w:val="004D50A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D50A4"/>
    <w:pPr>
      <w:keepNext w:val="0"/>
      <w:numPr>
        <w:numId w:val="0"/>
      </w:numPr>
      <w:ind w:left="851"/>
    </w:pPr>
    <w:rPr>
      <w:bCs/>
      <w:szCs w:val="20"/>
    </w:rPr>
  </w:style>
  <w:style w:type="paragraph" w:customStyle="1" w:styleId="COTCOCLV3NONUM-ASDEFCON">
    <w:name w:val="COT/COC LV3 NONUM - ASDEFCON"/>
    <w:basedOn w:val="COTCOCLV3-ASDEFCON"/>
    <w:next w:val="COTCOCLV3-ASDEFCON"/>
    <w:rsid w:val="004D50A4"/>
    <w:pPr>
      <w:numPr>
        <w:ilvl w:val="0"/>
        <w:numId w:val="0"/>
      </w:numPr>
      <w:ind w:left="851"/>
    </w:pPr>
    <w:rPr>
      <w:szCs w:val="20"/>
    </w:rPr>
  </w:style>
  <w:style w:type="paragraph" w:customStyle="1" w:styleId="COTCOCLV4NONUM-ASDEFCON">
    <w:name w:val="COT/COC LV4 NONUM - ASDEFCON"/>
    <w:basedOn w:val="COTCOCLV4-ASDEFCON"/>
    <w:next w:val="COTCOCLV4-ASDEFCON"/>
    <w:rsid w:val="004D50A4"/>
    <w:pPr>
      <w:numPr>
        <w:ilvl w:val="0"/>
        <w:numId w:val="0"/>
      </w:numPr>
      <w:ind w:left="1418"/>
    </w:pPr>
    <w:rPr>
      <w:szCs w:val="20"/>
    </w:rPr>
  </w:style>
  <w:style w:type="paragraph" w:customStyle="1" w:styleId="COTCOCLV5NONUM-ASDEFCON">
    <w:name w:val="COT/COC LV5 NONUM - ASDEFCON"/>
    <w:basedOn w:val="COTCOCLV5-ASDEFCON"/>
    <w:next w:val="COTCOCLV5-ASDEFCON"/>
    <w:rsid w:val="004D50A4"/>
    <w:pPr>
      <w:numPr>
        <w:ilvl w:val="0"/>
        <w:numId w:val="0"/>
      </w:numPr>
      <w:ind w:left="1985"/>
    </w:pPr>
    <w:rPr>
      <w:szCs w:val="20"/>
    </w:rPr>
  </w:style>
  <w:style w:type="paragraph" w:customStyle="1" w:styleId="COTCOCLV6NONUM-ASDEFCON">
    <w:name w:val="COT/COC LV6 NONUM - ASDEFCON"/>
    <w:basedOn w:val="COTCOCLV6-ASDEFCON"/>
    <w:next w:val="COTCOCLV6-ASDEFCON"/>
    <w:rsid w:val="004D50A4"/>
    <w:pPr>
      <w:numPr>
        <w:ilvl w:val="0"/>
        <w:numId w:val="0"/>
      </w:numPr>
      <w:ind w:left="2552"/>
    </w:pPr>
    <w:rPr>
      <w:szCs w:val="20"/>
    </w:rPr>
  </w:style>
  <w:style w:type="paragraph" w:customStyle="1" w:styleId="ATTANNLV1NONUM-ASDEFCON">
    <w:name w:val="ATT/ANN LV1 NONUM - ASDEFCON"/>
    <w:basedOn w:val="ATTANNLV1-ASDEFCON"/>
    <w:next w:val="ATTANNLV2-ASDEFCON"/>
    <w:rsid w:val="004D50A4"/>
    <w:pPr>
      <w:numPr>
        <w:numId w:val="0"/>
      </w:numPr>
      <w:ind w:left="851"/>
    </w:pPr>
    <w:rPr>
      <w:bCs/>
      <w:szCs w:val="20"/>
    </w:rPr>
  </w:style>
  <w:style w:type="paragraph" w:customStyle="1" w:styleId="ATTANNLV2NONUM-ASDEFCON">
    <w:name w:val="ATT/ANN LV2 NONUM - ASDEFCON"/>
    <w:basedOn w:val="ATTANNLV2-ASDEFCON"/>
    <w:next w:val="ATTANNLV2-ASDEFCON"/>
    <w:rsid w:val="004D50A4"/>
    <w:pPr>
      <w:numPr>
        <w:ilvl w:val="0"/>
        <w:numId w:val="0"/>
      </w:numPr>
      <w:ind w:left="851"/>
    </w:pPr>
    <w:rPr>
      <w:szCs w:val="20"/>
    </w:rPr>
  </w:style>
  <w:style w:type="paragraph" w:customStyle="1" w:styleId="ATTANNLV3NONUM-ASDEFCON">
    <w:name w:val="ATT/ANN LV3 NONUM - ASDEFCON"/>
    <w:basedOn w:val="ATTANNLV3-ASDEFCON"/>
    <w:next w:val="ATTANNLV3-ASDEFCON"/>
    <w:rsid w:val="004D50A4"/>
    <w:pPr>
      <w:numPr>
        <w:ilvl w:val="0"/>
        <w:numId w:val="0"/>
      </w:numPr>
      <w:ind w:left="1418"/>
    </w:pPr>
    <w:rPr>
      <w:szCs w:val="20"/>
    </w:rPr>
  </w:style>
  <w:style w:type="paragraph" w:customStyle="1" w:styleId="ATTANNLV4NONUM-ASDEFCON">
    <w:name w:val="ATT/ANN LV4 NONUM - ASDEFCON"/>
    <w:basedOn w:val="ATTANNLV4-ASDEFCON"/>
    <w:next w:val="ATTANNLV4-ASDEFCON"/>
    <w:rsid w:val="004D50A4"/>
    <w:pPr>
      <w:numPr>
        <w:ilvl w:val="0"/>
        <w:numId w:val="0"/>
      </w:numPr>
      <w:ind w:left="1985"/>
    </w:pPr>
    <w:rPr>
      <w:szCs w:val="20"/>
    </w:rPr>
  </w:style>
  <w:style w:type="paragraph" w:customStyle="1" w:styleId="NoteToDraftersBullets-ASDEFCON">
    <w:name w:val="Note To Drafters Bullets - ASDEFCON"/>
    <w:basedOn w:val="NoteToDrafters-ASDEFCON"/>
    <w:rsid w:val="004D50A4"/>
    <w:pPr>
      <w:numPr>
        <w:numId w:val="5"/>
      </w:numPr>
    </w:pPr>
    <w:rPr>
      <w:bCs/>
      <w:iCs/>
      <w:szCs w:val="20"/>
    </w:rPr>
  </w:style>
  <w:style w:type="paragraph" w:customStyle="1" w:styleId="NoteToDraftersList-ASDEFCON">
    <w:name w:val="Note To Drafters List - ASDEFCON"/>
    <w:basedOn w:val="NoteToDrafters-ASDEFCON"/>
    <w:rsid w:val="004D50A4"/>
    <w:pPr>
      <w:numPr>
        <w:numId w:val="6"/>
      </w:numPr>
    </w:pPr>
    <w:rPr>
      <w:bCs/>
      <w:iCs/>
      <w:szCs w:val="20"/>
    </w:rPr>
  </w:style>
  <w:style w:type="paragraph" w:customStyle="1" w:styleId="NoteToTenderersBullets-ASDEFCON">
    <w:name w:val="Note To Tenderers Bullets - ASDEFCON"/>
    <w:basedOn w:val="NoteToTenderers-ASDEFCON"/>
    <w:rsid w:val="004D50A4"/>
    <w:pPr>
      <w:numPr>
        <w:numId w:val="7"/>
      </w:numPr>
    </w:pPr>
    <w:rPr>
      <w:bCs/>
      <w:iCs/>
      <w:szCs w:val="20"/>
    </w:rPr>
  </w:style>
  <w:style w:type="paragraph" w:customStyle="1" w:styleId="NoteToTenderersList-ASDEFCON">
    <w:name w:val="Note To Tenderers List - ASDEFCON"/>
    <w:basedOn w:val="NoteToTenderers-ASDEFCON"/>
    <w:rsid w:val="004D50A4"/>
    <w:pPr>
      <w:numPr>
        <w:numId w:val="8"/>
      </w:numPr>
    </w:pPr>
    <w:rPr>
      <w:bCs/>
      <w:iCs/>
      <w:szCs w:val="20"/>
    </w:rPr>
  </w:style>
  <w:style w:type="paragraph" w:customStyle="1" w:styleId="SOWHL1-ASDEFCON">
    <w:name w:val="SOW HL1 - ASDEFCON"/>
    <w:basedOn w:val="ASDEFCONNormal"/>
    <w:next w:val="SOWHL2-ASDEFCON"/>
    <w:qFormat/>
    <w:rsid w:val="004D50A4"/>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D50A4"/>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D50A4"/>
    <w:pPr>
      <w:keepNext/>
      <w:numPr>
        <w:ilvl w:val="2"/>
        <w:numId w:val="9"/>
      </w:numPr>
    </w:pPr>
    <w:rPr>
      <w:rFonts w:eastAsia="Calibri"/>
      <w:b/>
      <w:szCs w:val="22"/>
      <w:lang w:eastAsia="en-US"/>
    </w:rPr>
  </w:style>
  <w:style w:type="paragraph" w:customStyle="1" w:styleId="SOWHL4-ASDEFCON">
    <w:name w:val="SOW HL4 - ASDEFCON"/>
    <w:basedOn w:val="ASDEFCONNormal"/>
    <w:qFormat/>
    <w:rsid w:val="004D50A4"/>
    <w:pPr>
      <w:keepNext/>
      <w:numPr>
        <w:ilvl w:val="3"/>
        <w:numId w:val="9"/>
      </w:numPr>
    </w:pPr>
    <w:rPr>
      <w:rFonts w:eastAsia="Calibri"/>
      <w:b/>
      <w:szCs w:val="22"/>
      <w:lang w:eastAsia="en-US"/>
    </w:rPr>
  </w:style>
  <w:style w:type="paragraph" w:customStyle="1" w:styleId="SOWHL5-ASDEFCON">
    <w:name w:val="SOW HL5 - ASDEFCON"/>
    <w:basedOn w:val="ASDEFCONNormal"/>
    <w:qFormat/>
    <w:rsid w:val="004D50A4"/>
    <w:pPr>
      <w:keepNext/>
      <w:numPr>
        <w:ilvl w:val="4"/>
        <w:numId w:val="9"/>
      </w:numPr>
    </w:pPr>
    <w:rPr>
      <w:rFonts w:eastAsia="Calibri"/>
      <w:b/>
      <w:szCs w:val="22"/>
      <w:lang w:eastAsia="en-US"/>
    </w:rPr>
  </w:style>
  <w:style w:type="paragraph" w:customStyle="1" w:styleId="SOWSubL1-ASDEFCON">
    <w:name w:val="SOW SubL1 - ASDEFCON"/>
    <w:basedOn w:val="ASDEFCONNormal"/>
    <w:qFormat/>
    <w:rsid w:val="004D50A4"/>
    <w:pPr>
      <w:numPr>
        <w:numId w:val="10"/>
      </w:numPr>
    </w:pPr>
    <w:rPr>
      <w:rFonts w:eastAsia="Calibri"/>
      <w:szCs w:val="22"/>
      <w:lang w:eastAsia="en-US"/>
    </w:rPr>
  </w:style>
  <w:style w:type="paragraph" w:customStyle="1" w:styleId="SOWHL1NONUM-ASDEFCON">
    <w:name w:val="SOW HL1 NONUM - ASDEFCON"/>
    <w:basedOn w:val="SOWHL1-ASDEFCON"/>
    <w:next w:val="SOWHL2-ASDEFCON"/>
    <w:rsid w:val="004D50A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D50A4"/>
    <w:pPr>
      <w:numPr>
        <w:ilvl w:val="0"/>
        <w:numId w:val="0"/>
      </w:numPr>
      <w:ind w:left="1134"/>
    </w:pPr>
    <w:rPr>
      <w:rFonts w:eastAsia="Times New Roman"/>
      <w:bCs/>
      <w:szCs w:val="20"/>
    </w:rPr>
  </w:style>
  <w:style w:type="paragraph" w:customStyle="1" w:styleId="SOWTL2-ASDEFCON">
    <w:name w:val="SOW TL2 - ASDEFCON"/>
    <w:basedOn w:val="SOWHL2-ASDEFCON"/>
    <w:rsid w:val="004D50A4"/>
    <w:pPr>
      <w:keepNext w:val="0"/>
      <w:pBdr>
        <w:bottom w:val="none" w:sz="0" w:space="0" w:color="auto"/>
      </w:pBdr>
    </w:pPr>
    <w:rPr>
      <w:b w:val="0"/>
    </w:rPr>
  </w:style>
  <w:style w:type="paragraph" w:customStyle="1" w:styleId="SOWTL3NONUM-ASDEFCON">
    <w:name w:val="SOW TL3 NONUM - ASDEFCON"/>
    <w:basedOn w:val="SOWTL3-ASDEFCON"/>
    <w:next w:val="SOWTL3-ASDEFCON"/>
    <w:rsid w:val="004D50A4"/>
    <w:pPr>
      <w:numPr>
        <w:ilvl w:val="0"/>
        <w:numId w:val="0"/>
      </w:numPr>
      <w:ind w:left="1134"/>
    </w:pPr>
    <w:rPr>
      <w:rFonts w:eastAsia="Times New Roman"/>
      <w:bCs/>
      <w:szCs w:val="20"/>
    </w:rPr>
  </w:style>
  <w:style w:type="paragraph" w:customStyle="1" w:styleId="SOWTL3-ASDEFCON">
    <w:name w:val="SOW TL3 - ASDEFCON"/>
    <w:basedOn w:val="SOWHL3-ASDEFCON"/>
    <w:rsid w:val="004D50A4"/>
    <w:pPr>
      <w:keepNext w:val="0"/>
    </w:pPr>
    <w:rPr>
      <w:b w:val="0"/>
    </w:rPr>
  </w:style>
  <w:style w:type="paragraph" w:customStyle="1" w:styleId="SOWTL4NONUM-ASDEFCON">
    <w:name w:val="SOW TL4 NONUM - ASDEFCON"/>
    <w:basedOn w:val="SOWTL4-ASDEFCON"/>
    <w:next w:val="SOWTL4-ASDEFCON"/>
    <w:rsid w:val="004D50A4"/>
    <w:pPr>
      <w:numPr>
        <w:ilvl w:val="0"/>
        <w:numId w:val="0"/>
      </w:numPr>
      <w:ind w:left="1134"/>
    </w:pPr>
    <w:rPr>
      <w:rFonts w:eastAsia="Times New Roman"/>
      <w:bCs/>
      <w:szCs w:val="20"/>
    </w:rPr>
  </w:style>
  <w:style w:type="paragraph" w:customStyle="1" w:styleId="SOWTL4-ASDEFCON">
    <w:name w:val="SOW TL4 - ASDEFCON"/>
    <w:basedOn w:val="SOWHL4-ASDEFCON"/>
    <w:rsid w:val="004D50A4"/>
    <w:pPr>
      <w:keepNext w:val="0"/>
    </w:pPr>
    <w:rPr>
      <w:b w:val="0"/>
    </w:rPr>
  </w:style>
  <w:style w:type="paragraph" w:customStyle="1" w:styleId="SOWTL5NONUM-ASDEFCON">
    <w:name w:val="SOW TL5 NONUM - ASDEFCON"/>
    <w:basedOn w:val="SOWHL5-ASDEFCON"/>
    <w:next w:val="SOWTL5-ASDEFCON"/>
    <w:rsid w:val="004D50A4"/>
    <w:pPr>
      <w:keepNext w:val="0"/>
      <w:numPr>
        <w:ilvl w:val="0"/>
        <w:numId w:val="0"/>
      </w:numPr>
      <w:ind w:left="1134"/>
    </w:pPr>
    <w:rPr>
      <w:b w:val="0"/>
    </w:rPr>
  </w:style>
  <w:style w:type="paragraph" w:customStyle="1" w:styleId="SOWTL5-ASDEFCON">
    <w:name w:val="SOW TL5 - ASDEFCON"/>
    <w:basedOn w:val="SOWHL5-ASDEFCON"/>
    <w:rsid w:val="004D50A4"/>
    <w:pPr>
      <w:keepNext w:val="0"/>
    </w:pPr>
    <w:rPr>
      <w:b w:val="0"/>
    </w:rPr>
  </w:style>
  <w:style w:type="paragraph" w:customStyle="1" w:styleId="SOWSubL2-ASDEFCON">
    <w:name w:val="SOW SubL2 - ASDEFCON"/>
    <w:basedOn w:val="ASDEFCONNormal"/>
    <w:qFormat/>
    <w:rsid w:val="004D50A4"/>
    <w:pPr>
      <w:numPr>
        <w:ilvl w:val="1"/>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4D50A4"/>
    <w:pPr>
      <w:numPr>
        <w:numId w:val="0"/>
      </w:numPr>
      <w:ind w:left="1701"/>
    </w:pPr>
  </w:style>
  <w:style w:type="paragraph" w:customStyle="1" w:styleId="SOWSubL2NONUM-ASDEFCON">
    <w:name w:val="SOW SubL2 NONUM - ASDEFCON"/>
    <w:basedOn w:val="SOWSubL2-ASDEFCON"/>
    <w:next w:val="SOWSubL2-ASDEFCON"/>
    <w:qFormat/>
    <w:rsid w:val="004D50A4"/>
    <w:pPr>
      <w:numPr>
        <w:ilvl w:val="0"/>
        <w:numId w:val="0"/>
      </w:numPr>
      <w:ind w:left="2268"/>
    </w:pPr>
  </w:style>
  <w:style w:type="paragraph" w:styleId="FootnoteText">
    <w:name w:val="footnote text"/>
    <w:basedOn w:val="Normal"/>
    <w:semiHidden/>
    <w:rsid w:val="004D50A4"/>
    <w:rPr>
      <w:szCs w:val="20"/>
    </w:rPr>
  </w:style>
  <w:style w:type="paragraph" w:customStyle="1" w:styleId="ASDEFCONTextBlock">
    <w:name w:val="ASDEFCON TextBlock"/>
    <w:basedOn w:val="ASDEFCONNormal"/>
    <w:qFormat/>
    <w:rsid w:val="004D50A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D50A4"/>
    <w:pPr>
      <w:numPr>
        <w:numId w:val="12"/>
      </w:numPr>
    </w:pPr>
  </w:style>
  <w:style w:type="paragraph" w:customStyle="1" w:styleId="ATTANNTitleListTableofContents-ASDEFCON">
    <w:name w:val="ATT/ANN Title List (Table of Contents) - ASDEFCON"/>
    <w:basedOn w:val="ASDEFCONNormal"/>
    <w:rsid w:val="004D50A4"/>
    <w:pPr>
      <w:keepNext/>
      <w:spacing w:before="240"/>
    </w:pPr>
    <w:rPr>
      <w:rFonts w:ascii="Arial Bold" w:hAnsi="Arial Bold"/>
      <w:b/>
      <w:bCs/>
      <w:caps/>
      <w:szCs w:val="20"/>
    </w:rPr>
  </w:style>
  <w:style w:type="paragraph" w:customStyle="1" w:styleId="Table8ptHeading-ASDEFCON">
    <w:name w:val="Table 8pt Heading - ASDEFCON"/>
    <w:basedOn w:val="ASDEFCONNormal"/>
    <w:rsid w:val="004D50A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D50A4"/>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D50A4"/>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D50A4"/>
    <w:rPr>
      <w:rFonts w:ascii="Arial" w:eastAsia="Calibri" w:hAnsi="Arial"/>
      <w:color w:val="000000"/>
      <w:szCs w:val="22"/>
      <w:lang w:val="en-AU" w:eastAsia="en-US" w:bidi="ar-SA"/>
    </w:rPr>
  </w:style>
  <w:style w:type="paragraph" w:customStyle="1" w:styleId="Table8ptSub1-ASDEFCON">
    <w:name w:val="Table 8pt Sub1 - ASDEFCON"/>
    <w:basedOn w:val="Table8ptText-ASDEFCON"/>
    <w:rsid w:val="004D50A4"/>
    <w:pPr>
      <w:numPr>
        <w:ilvl w:val="1"/>
      </w:numPr>
    </w:pPr>
  </w:style>
  <w:style w:type="paragraph" w:customStyle="1" w:styleId="Table8ptSub2-ASDEFCON">
    <w:name w:val="Table 8pt Sub2 - ASDEFCON"/>
    <w:basedOn w:val="Table8ptText-ASDEFCON"/>
    <w:rsid w:val="004D50A4"/>
    <w:pPr>
      <w:numPr>
        <w:ilvl w:val="2"/>
      </w:numPr>
    </w:pPr>
  </w:style>
  <w:style w:type="paragraph" w:customStyle="1" w:styleId="Table10ptHeading-ASDEFCON">
    <w:name w:val="Table 10pt Heading - ASDEFCON"/>
    <w:basedOn w:val="ASDEFCONNormal"/>
    <w:rsid w:val="004D50A4"/>
    <w:pPr>
      <w:keepNext/>
      <w:spacing w:before="60" w:after="60"/>
      <w:jc w:val="center"/>
    </w:pPr>
    <w:rPr>
      <w:b/>
    </w:rPr>
  </w:style>
  <w:style w:type="paragraph" w:customStyle="1" w:styleId="Table8ptBP1-ASDEFCON">
    <w:name w:val="Table 8pt BP1 - ASDEFCON"/>
    <w:basedOn w:val="Table8ptText-ASDEFCON"/>
    <w:rsid w:val="004D50A4"/>
    <w:pPr>
      <w:numPr>
        <w:numId w:val="13"/>
      </w:numPr>
      <w:tabs>
        <w:tab w:val="clear" w:pos="284"/>
      </w:tabs>
    </w:pPr>
  </w:style>
  <w:style w:type="paragraph" w:customStyle="1" w:styleId="Table8ptBP2-ASDEFCON">
    <w:name w:val="Table 8pt BP2 - ASDEFCON"/>
    <w:basedOn w:val="Table8ptText-ASDEFCON"/>
    <w:rsid w:val="004D50A4"/>
    <w:pPr>
      <w:numPr>
        <w:ilvl w:val="1"/>
        <w:numId w:val="13"/>
      </w:numPr>
      <w:tabs>
        <w:tab w:val="clear" w:pos="284"/>
      </w:tabs>
    </w:pPr>
    <w:rPr>
      <w:iCs/>
    </w:rPr>
  </w:style>
  <w:style w:type="paragraph" w:customStyle="1" w:styleId="ASDEFCONBulletsLV1">
    <w:name w:val="ASDEFCON Bullets LV1"/>
    <w:basedOn w:val="ASDEFCONNormal"/>
    <w:rsid w:val="004D50A4"/>
    <w:pPr>
      <w:numPr>
        <w:numId w:val="16"/>
      </w:numPr>
    </w:pPr>
    <w:rPr>
      <w:rFonts w:eastAsia="Calibri"/>
      <w:szCs w:val="22"/>
      <w:lang w:eastAsia="en-US"/>
    </w:rPr>
  </w:style>
  <w:style w:type="paragraph" w:customStyle="1" w:styleId="Table10ptSub1-ASDEFCON">
    <w:name w:val="Table 10pt Sub1 - ASDEFCON"/>
    <w:basedOn w:val="Table10ptText-ASDEFCON"/>
    <w:rsid w:val="004D50A4"/>
    <w:pPr>
      <w:numPr>
        <w:ilvl w:val="1"/>
      </w:numPr>
      <w:jc w:val="both"/>
    </w:pPr>
  </w:style>
  <w:style w:type="paragraph" w:customStyle="1" w:styleId="Table10ptSub2-ASDEFCON">
    <w:name w:val="Table 10pt Sub2 - ASDEFCON"/>
    <w:basedOn w:val="Table10ptText-ASDEFCON"/>
    <w:rsid w:val="004D50A4"/>
    <w:pPr>
      <w:numPr>
        <w:ilvl w:val="2"/>
      </w:numPr>
      <w:jc w:val="both"/>
    </w:pPr>
  </w:style>
  <w:style w:type="paragraph" w:customStyle="1" w:styleId="ASDEFCONBulletsLV2">
    <w:name w:val="ASDEFCON Bullets LV2"/>
    <w:basedOn w:val="ASDEFCONNormal"/>
    <w:rsid w:val="004D50A4"/>
    <w:pPr>
      <w:numPr>
        <w:numId w:val="14"/>
      </w:numPr>
    </w:pPr>
  </w:style>
  <w:style w:type="paragraph" w:customStyle="1" w:styleId="Table10ptBP1-ASDEFCON">
    <w:name w:val="Table 10pt BP1 - ASDEFCON"/>
    <w:basedOn w:val="ASDEFCONNormal"/>
    <w:rsid w:val="004D50A4"/>
    <w:pPr>
      <w:numPr>
        <w:numId w:val="20"/>
      </w:numPr>
      <w:spacing w:before="60" w:after="60"/>
    </w:pPr>
  </w:style>
  <w:style w:type="paragraph" w:customStyle="1" w:styleId="Table10ptBP2-ASDEFCON">
    <w:name w:val="Table 10pt BP2 - ASDEFCON"/>
    <w:basedOn w:val="ASDEFCONNormal"/>
    <w:link w:val="Table10ptBP2-ASDEFCONCharChar"/>
    <w:rsid w:val="004D50A4"/>
    <w:pPr>
      <w:numPr>
        <w:ilvl w:val="1"/>
        <w:numId w:val="20"/>
      </w:numPr>
      <w:spacing w:before="60" w:after="60"/>
    </w:pPr>
  </w:style>
  <w:style w:type="character" w:customStyle="1" w:styleId="Table10ptBP2-ASDEFCONCharChar">
    <w:name w:val="Table 10pt BP2 - ASDEFCON Char Char"/>
    <w:link w:val="Table10ptBP2-ASDEFCON"/>
    <w:rsid w:val="004D50A4"/>
    <w:rPr>
      <w:rFonts w:ascii="Arial" w:eastAsia="Calibri" w:hAnsi="Arial"/>
      <w:color w:val="000000"/>
      <w:szCs w:val="40"/>
      <w:lang w:val="en-AU" w:eastAsia="en-AU" w:bidi="ar-SA"/>
    </w:rPr>
  </w:style>
  <w:style w:type="paragraph" w:customStyle="1" w:styleId="GuideMarginHead-ASDEFCON">
    <w:name w:val="Guide Margin Head - ASDEFCON"/>
    <w:basedOn w:val="ASDEFCONNormal"/>
    <w:rsid w:val="004D50A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D50A4"/>
    <w:pPr>
      <w:ind w:left="1680"/>
    </w:pPr>
    <w:rPr>
      <w:lang w:eastAsia="en-US"/>
    </w:rPr>
  </w:style>
  <w:style w:type="paragraph" w:customStyle="1" w:styleId="GuideSublistLv1-ASDEFCON">
    <w:name w:val="Guide Sublist Lv1 - ASDEFCON"/>
    <w:basedOn w:val="ASDEFCONNormal"/>
    <w:qFormat/>
    <w:rsid w:val="004D50A4"/>
    <w:pPr>
      <w:numPr>
        <w:numId w:val="25"/>
      </w:numPr>
    </w:pPr>
    <w:rPr>
      <w:rFonts w:eastAsia="Calibri"/>
      <w:szCs w:val="22"/>
      <w:lang w:eastAsia="en-US"/>
    </w:rPr>
  </w:style>
  <w:style w:type="paragraph" w:customStyle="1" w:styleId="GuideBullets-ASDEFCON">
    <w:name w:val="Guide Bullets - ASDEFCON"/>
    <w:basedOn w:val="ASDEFCONNormal"/>
    <w:rsid w:val="004D50A4"/>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D50A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D50A4"/>
    <w:pPr>
      <w:keepNext/>
      <w:spacing w:before="240"/>
    </w:pPr>
    <w:rPr>
      <w:rFonts w:eastAsia="Calibri"/>
      <w:b/>
      <w:caps/>
      <w:szCs w:val="20"/>
      <w:lang w:eastAsia="en-US"/>
    </w:rPr>
  </w:style>
  <w:style w:type="paragraph" w:customStyle="1" w:styleId="ASDEFCONSublist">
    <w:name w:val="ASDEFCON Sublist"/>
    <w:basedOn w:val="ASDEFCONNormal"/>
    <w:rsid w:val="004D50A4"/>
    <w:pPr>
      <w:numPr>
        <w:numId w:val="29"/>
      </w:numPr>
    </w:pPr>
    <w:rPr>
      <w:iCs/>
    </w:rPr>
  </w:style>
  <w:style w:type="paragraph" w:customStyle="1" w:styleId="ASDEFCONRecitals">
    <w:name w:val="ASDEFCON Recitals"/>
    <w:basedOn w:val="ASDEFCONNormal"/>
    <w:link w:val="ASDEFCONRecitalsCharChar"/>
    <w:rsid w:val="004D50A4"/>
    <w:pPr>
      <w:numPr>
        <w:numId w:val="17"/>
      </w:numPr>
    </w:pPr>
  </w:style>
  <w:style w:type="character" w:customStyle="1" w:styleId="ASDEFCONRecitalsCharChar">
    <w:name w:val="ASDEFCON Recitals Char Char"/>
    <w:link w:val="ASDEFCONRecitals"/>
    <w:rsid w:val="004D50A4"/>
    <w:rPr>
      <w:rFonts w:ascii="Arial" w:hAnsi="Arial"/>
      <w:color w:val="000000"/>
      <w:szCs w:val="40"/>
      <w:lang w:val="en-AU" w:eastAsia="en-AU" w:bidi="ar-SA"/>
    </w:rPr>
  </w:style>
  <w:style w:type="paragraph" w:customStyle="1" w:styleId="NoteList-ASDEFCON">
    <w:name w:val="Note List - ASDEFCON"/>
    <w:basedOn w:val="ASDEFCONNormal"/>
    <w:rsid w:val="004D50A4"/>
    <w:pPr>
      <w:numPr>
        <w:numId w:val="18"/>
      </w:numPr>
    </w:pPr>
    <w:rPr>
      <w:b/>
      <w:bCs/>
      <w:i/>
    </w:rPr>
  </w:style>
  <w:style w:type="paragraph" w:customStyle="1" w:styleId="NoteBullets-ASDEFCON">
    <w:name w:val="Note Bullets - ASDEFCON"/>
    <w:basedOn w:val="ASDEFCONNormal"/>
    <w:rsid w:val="004D50A4"/>
    <w:pPr>
      <w:numPr>
        <w:numId w:val="19"/>
      </w:numPr>
    </w:pPr>
    <w:rPr>
      <w:b/>
      <w:i/>
    </w:rPr>
  </w:style>
  <w:style w:type="paragraph" w:styleId="Caption">
    <w:name w:val="caption"/>
    <w:basedOn w:val="Normal"/>
    <w:next w:val="Normal"/>
    <w:qFormat/>
    <w:rsid w:val="004D50A4"/>
    <w:rPr>
      <w:b/>
      <w:bCs/>
      <w:szCs w:val="20"/>
    </w:rPr>
  </w:style>
  <w:style w:type="paragraph" w:customStyle="1" w:styleId="ASDEFCONOperativePartListLV1">
    <w:name w:val="ASDEFCON Operative Part List LV1"/>
    <w:basedOn w:val="ASDEFCONNormal"/>
    <w:rsid w:val="004D50A4"/>
    <w:pPr>
      <w:numPr>
        <w:numId w:val="21"/>
      </w:numPr>
    </w:pPr>
    <w:rPr>
      <w:iCs/>
    </w:rPr>
  </w:style>
  <w:style w:type="paragraph" w:customStyle="1" w:styleId="ASDEFCONOperativePartListLV2">
    <w:name w:val="ASDEFCON Operative Part List LV2"/>
    <w:basedOn w:val="ASDEFCONOperativePartListLV1"/>
    <w:rsid w:val="004D50A4"/>
    <w:pPr>
      <w:numPr>
        <w:ilvl w:val="1"/>
      </w:numPr>
    </w:pPr>
  </w:style>
  <w:style w:type="paragraph" w:customStyle="1" w:styleId="ASDEFCONOptionSpace">
    <w:name w:val="ASDEFCON Option Space"/>
    <w:basedOn w:val="ASDEFCONNormal"/>
    <w:rsid w:val="004D50A4"/>
    <w:pPr>
      <w:spacing w:after="0"/>
    </w:pPr>
    <w:rPr>
      <w:bCs/>
      <w:color w:val="FFFFFF"/>
      <w:sz w:val="8"/>
    </w:rPr>
  </w:style>
  <w:style w:type="paragraph" w:customStyle="1" w:styleId="ATTANNReferencetoCOC">
    <w:name w:val="ATT/ANN Reference to COC"/>
    <w:basedOn w:val="ASDEFCONNormal"/>
    <w:rsid w:val="004D50A4"/>
    <w:pPr>
      <w:keepNext/>
      <w:jc w:val="right"/>
    </w:pPr>
    <w:rPr>
      <w:i/>
      <w:iCs/>
      <w:szCs w:val="20"/>
    </w:rPr>
  </w:style>
  <w:style w:type="paragraph" w:customStyle="1" w:styleId="ASDEFCONHeaderFooterCenter">
    <w:name w:val="ASDEFCON Header/Footer Center"/>
    <w:basedOn w:val="ASDEFCONHeaderFooterLeft"/>
    <w:rsid w:val="004D50A4"/>
    <w:pPr>
      <w:jc w:val="center"/>
    </w:pPr>
    <w:rPr>
      <w:szCs w:val="20"/>
    </w:rPr>
  </w:style>
  <w:style w:type="paragraph" w:customStyle="1" w:styleId="ASDEFCONHeaderFooterRight">
    <w:name w:val="ASDEFCON Header/Footer Right"/>
    <w:basedOn w:val="ASDEFCONHeaderFooterLeft"/>
    <w:link w:val="ASDEFCONHeaderFooterRightChar"/>
    <w:rsid w:val="004D50A4"/>
    <w:pPr>
      <w:jc w:val="right"/>
    </w:pPr>
    <w:rPr>
      <w:szCs w:val="20"/>
    </w:rPr>
  </w:style>
  <w:style w:type="paragraph" w:customStyle="1" w:styleId="ASDEFCONHeaderFooterClassification">
    <w:name w:val="ASDEFCON Header/Footer Classification"/>
    <w:basedOn w:val="ASDEFCONHeaderFooterLeft"/>
    <w:rsid w:val="004D50A4"/>
    <w:pPr>
      <w:jc w:val="center"/>
    </w:pPr>
    <w:rPr>
      <w:rFonts w:ascii="Arial Bold" w:hAnsi="Arial Bold"/>
      <w:b/>
      <w:bCs/>
      <w:caps/>
      <w:sz w:val="20"/>
    </w:rPr>
  </w:style>
  <w:style w:type="paragraph" w:customStyle="1" w:styleId="GuideLV3Head-ASDEFCON">
    <w:name w:val="Guide LV3 Head - ASDEFCON"/>
    <w:basedOn w:val="ASDEFCONNormal"/>
    <w:rsid w:val="004D50A4"/>
    <w:pPr>
      <w:keepNext/>
    </w:pPr>
    <w:rPr>
      <w:rFonts w:eastAsia="Calibri"/>
      <w:b/>
      <w:szCs w:val="22"/>
      <w:lang w:eastAsia="en-US"/>
    </w:rPr>
  </w:style>
  <w:style w:type="paragraph" w:customStyle="1" w:styleId="GuideSublistLv2-ASDEFCON">
    <w:name w:val="Guide Sublist Lv2 - ASDEFCON"/>
    <w:basedOn w:val="ASDEFCONNormal"/>
    <w:rsid w:val="004D50A4"/>
    <w:pPr>
      <w:numPr>
        <w:ilvl w:val="1"/>
        <w:numId w:val="25"/>
      </w:numPr>
    </w:pPr>
  </w:style>
  <w:style w:type="paragraph" w:styleId="TOC1">
    <w:name w:val="toc 1"/>
    <w:basedOn w:val="Normal"/>
    <w:next w:val="Normal"/>
    <w:autoRedefine/>
    <w:semiHidden/>
    <w:rsid w:val="007E7227"/>
    <w:pPr>
      <w:spacing w:after="60"/>
    </w:pPr>
    <w:rPr>
      <w:rFonts w:cs="Arial"/>
      <w:b/>
    </w:rPr>
  </w:style>
  <w:style w:type="paragraph" w:styleId="TOC2">
    <w:name w:val="toc 2"/>
    <w:basedOn w:val="Normal"/>
    <w:next w:val="Normal"/>
    <w:autoRedefine/>
    <w:semiHidden/>
    <w:rsid w:val="007E7227"/>
    <w:pPr>
      <w:spacing w:after="60"/>
      <w:ind w:left="567"/>
    </w:pPr>
    <w:rPr>
      <w:rFonts w:cs="Arial"/>
    </w:rPr>
  </w:style>
  <w:style w:type="character" w:customStyle="1" w:styleId="ASDEFCONHeaderFooterLeftChar">
    <w:name w:val="ASDEFCON Header/Footer Left Char"/>
    <w:link w:val="ASDEFCONHeaderFooterLeft"/>
    <w:rsid w:val="007E7227"/>
    <w:rPr>
      <w:rFonts w:ascii="Arial" w:hAnsi="Arial"/>
      <w:color w:val="000000"/>
      <w:sz w:val="16"/>
      <w:szCs w:val="24"/>
      <w:lang w:val="en-AU" w:eastAsia="en-AU" w:bidi="ar-SA"/>
    </w:rPr>
  </w:style>
  <w:style w:type="character" w:customStyle="1" w:styleId="ASDEFCONHeaderFooterRightChar">
    <w:name w:val="ASDEFCON Header/Footer Right Char"/>
    <w:link w:val="ASDEFCONHeaderFooterRight"/>
    <w:rsid w:val="007E7227"/>
    <w:rPr>
      <w:rFonts w:ascii="Arial" w:hAnsi="Arial"/>
      <w:color w:val="000000"/>
      <w:sz w:val="16"/>
      <w:szCs w:val="24"/>
      <w:lang w:val="en-AU" w:eastAsia="en-AU" w:bidi="ar-SA"/>
    </w:rPr>
  </w:style>
  <w:style w:type="paragraph" w:styleId="TOC3">
    <w:name w:val="toc 3"/>
    <w:basedOn w:val="Normal"/>
    <w:next w:val="Normal"/>
    <w:autoRedefine/>
    <w:semiHidden/>
    <w:rsid w:val="00807E0E"/>
    <w:pPr>
      <w:spacing w:after="60"/>
      <w:ind w:left="567"/>
    </w:pPr>
    <w:rPr>
      <w:rFonts w:cs="Arial"/>
    </w:rPr>
  </w:style>
  <w:style w:type="character" w:styleId="PageNumber">
    <w:name w:val="page number"/>
    <w:basedOn w:val="DefaultParagraphFont"/>
    <w:rsid w:val="00807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181FE-33E8-406F-808A-5A6B13F8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Contact Officer</vt:lpstr>
    </vt:vector>
  </TitlesOfParts>
  <Company>Department of Defence</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 Officer</dc:title>
  <dc:creator>Damen O'Brien</dc:creator>
  <cp:lastModifiedBy>Prabhu, Akshata MS</cp:lastModifiedBy>
  <cp:revision>10</cp:revision>
  <cp:lastPrinted>2014-03-04T05:28:00Z</cp:lastPrinted>
  <dcterms:created xsi:type="dcterms:W3CDTF">2018-06-25T00:54:00Z</dcterms:created>
  <dcterms:modified xsi:type="dcterms:W3CDTF">2024-08-20T00:12:00Z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BM55256547</vt:lpwstr>
  </property>
  <property fmtid="{D5CDD505-2E9C-101B-9397-08002B2CF9AE}" pid="3" name="Objective-Title">
    <vt:lpwstr>3 SFS V2.4 Request for Quotation Proforma</vt:lpwstr>
  </property>
  <property fmtid="{D5CDD505-2E9C-101B-9397-08002B2CF9AE}" pid="4" name="Objective-Comment">
    <vt:lpwstr/>
  </property>
  <property fmtid="{D5CDD505-2E9C-101B-9397-08002B2CF9AE}" pid="5" name="Objective-CreationStamp">
    <vt:filetime>2023-01-09T06:35:25Z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2024-08-20T00:11:25Z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Version">
    <vt:lpwstr>1.2</vt:lpwstr>
  </property>
  <property fmtid="{D5CDD505-2E9C-101B-9397-08002B2CF9AE}" pid="15" name="Objective-VersionNumber">
    <vt:i4>3</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Unclassified</vt:lpwstr>
  </property>
  <property fmtid="{D5CDD505-2E9C-101B-9397-08002B2CF9AE}" pid="22" name="Version">
    <vt:lpwstr>V2.4</vt:lpwstr>
  </property>
  <property fmtid="{D5CDD505-2E9C-101B-9397-08002B2CF9AE}" pid="23" name="Header_Left">
    <vt:lpwstr>Request for Quotation Proforma</vt:lpwstr>
  </property>
  <property fmtid="{D5CDD505-2E9C-101B-9397-08002B2CF9AE}" pid="24" name="Header_Right">
    <vt:lpwstr>Page </vt:lpwstr>
  </property>
  <property fmtid="{D5CDD505-2E9C-101B-9397-08002B2CF9AE}" pid="25" name="Footer_Left">
    <vt:lpwstr>Request for Quotation Proforma</vt:lpwstr>
  </property>
  <property fmtid="{D5CDD505-2E9C-101B-9397-08002B2CF9AE}" pid="26" name="Objective-Reason for Security Classification Change [system]">
    <vt:lpwstr/>
  </property>
</Properties>
</file>