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0F609" w14:textId="77777777" w:rsidR="00564B10" w:rsidRPr="00BB4731" w:rsidRDefault="00E5499C" w:rsidP="00564B10">
      <w:pPr>
        <w:pStyle w:val="ASDEFCONTitle"/>
      </w:pPr>
      <w:bookmarkStart w:id="0" w:name="_Toc492960655"/>
      <w:bookmarkStart w:id="1" w:name="_Toc530221133"/>
      <w:bookmarkStart w:id="2" w:name="_GoBack"/>
      <w:bookmarkEnd w:id="2"/>
      <w:r w:rsidRPr="00BB4731">
        <w:t>Tender Data Requirements List</w:t>
      </w:r>
    </w:p>
    <w:p w14:paraId="65EB9514" w14:textId="683565B6" w:rsidR="00564B10" w:rsidRPr="00BB4731" w:rsidRDefault="00E5499C" w:rsidP="00564B10">
      <w:pPr>
        <w:pStyle w:val="NoteToDrafters-ASDEFCON"/>
      </w:pPr>
      <w:r w:rsidRPr="00BB4731">
        <w:t>Note to drafters:  The following format is provided for guidance and may be amended as required.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593"/>
      </w:tblGrid>
      <w:tr w:rsidR="006A3932" w14:paraId="76058BE4" w14:textId="77777777" w:rsidTr="00CC6D35">
        <w:trPr>
          <w:cantSplit/>
          <w:tblHeader/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pct15" w:color="auto" w:fill="FFFFFF"/>
          </w:tcPr>
          <w:p w14:paraId="19C309FE" w14:textId="77777777" w:rsidR="00564B10" w:rsidRPr="00BB4731" w:rsidRDefault="00E5499C" w:rsidP="00564B10">
            <w:pPr>
              <w:pStyle w:val="Table10ptHeading-ASDEFCON"/>
            </w:pPr>
            <w:r w:rsidRPr="00BB4731">
              <w:t>Tender Data Requirement Number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shd w:val="pct15" w:color="auto" w:fill="FFFFFF"/>
          </w:tcPr>
          <w:p w14:paraId="6A631410" w14:textId="77777777" w:rsidR="00564B10" w:rsidRPr="00BB4731" w:rsidRDefault="00E5499C" w:rsidP="003B7823">
            <w:pPr>
              <w:pStyle w:val="Table10ptHeading-ASDEFCON"/>
            </w:pPr>
            <w:r w:rsidRPr="00BB4731">
              <w:t>Tender Response Volume</w:t>
            </w:r>
          </w:p>
        </w:tc>
      </w:tr>
      <w:tr w:rsidR="006A3932" w14:paraId="3492BC2B" w14:textId="77777777" w:rsidTr="00CC6D35">
        <w:trPr>
          <w:cantSplit/>
          <w:jc w:val="center"/>
        </w:trPr>
        <w:tc>
          <w:tcPr>
            <w:tcW w:w="1560" w:type="dxa"/>
            <w:tcBorders>
              <w:top w:val="single" w:sz="4" w:space="0" w:color="auto"/>
            </w:tcBorders>
            <w:shd w:val="pct15" w:color="auto" w:fill="FFFFFF"/>
          </w:tcPr>
          <w:p w14:paraId="4DD4A11D" w14:textId="77777777" w:rsidR="00564B10" w:rsidRPr="00EE30F0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tcBorders>
              <w:top w:val="single" w:sz="4" w:space="0" w:color="auto"/>
            </w:tcBorders>
            <w:shd w:val="pct15" w:color="auto" w:fill="FFFFFF"/>
          </w:tcPr>
          <w:p w14:paraId="7135B5F7" w14:textId="77777777" w:rsidR="00564B10" w:rsidRPr="00EE30F0" w:rsidRDefault="00E5499C" w:rsidP="00564B10">
            <w:pPr>
              <w:pStyle w:val="Table10ptHeading-ASDEFCON"/>
            </w:pPr>
            <w:r>
              <w:t xml:space="preserve">Volume 1: </w:t>
            </w:r>
            <w:r w:rsidRPr="00EE30F0">
              <w:t>Overview</w:t>
            </w:r>
            <w:r>
              <w:t xml:space="preserve"> </w:t>
            </w:r>
          </w:p>
        </w:tc>
      </w:tr>
      <w:tr w:rsidR="006A3932" w14:paraId="668EF879" w14:textId="77777777" w:rsidTr="00CC6D35">
        <w:trPr>
          <w:cantSplit/>
          <w:jc w:val="center"/>
        </w:trPr>
        <w:tc>
          <w:tcPr>
            <w:tcW w:w="1560" w:type="dxa"/>
          </w:tcPr>
          <w:p w14:paraId="7C4985C6" w14:textId="77777777" w:rsidR="00564B10" w:rsidRPr="00BB4731" w:rsidRDefault="00E5499C" w:rsidP="00564B10">
            <w:pPr>
              <w:pStyle w:val="Table10ptHeading-ASDEFCON"/>
            </w:pPr>
            <w:r w:rsidRPr="00BB4731">
              <w:t>A-1</w:t>
            </w:r>
          </w:p>
        </w:tc>
        <w:tc>
          <w:tcPr>
            <w:tcW w:w="7593" w:type="dxa"/>
          </w:tcPr>
          <w:p w14:paraId="2B9DFA10" w14:textId="77777777" w:rsidR="00564B10" w:rsidRPr="00BB4731" w:rsidRDefault="00E5499C" w:rsidP="00564B10">
            <w:pPr>
              <w:pStyle w:val="Table10ptText-ASDEFCON"/>
            </w:pPr>
            <w:r w:rsidRPr="00BB4731">
              <w:t>Executive Summary (Core)</w:t>
            </w:r>
          </w:p>
        </w:tc>
      </w:tr>
      <w:tr w:rsidR="006A3932" w14:paraId="293EC7BC" w14:textId="77777777" w:rsidTr="00CC6D35">
        <w:trPr>
          <w:cantSplit/>
          <w:jc w:val="center"/>
        </w:trPr>
        <w:tc>
          <w:tcPr>
            <w:tcW w:w="1560" w:type="dxa"/>
          </w:tcPr>
          <w:p w14:paraId="15DF30CC" w14:textId="77777777" w:rsidR="00564B10" w:rsidRPr="00EE30F0" w:rsidRDefault="00E5499C" w:rsidP="00564B10">
            <w:pPr>
              <w:pStyle w:val="Table10ptHeading-ASDEFCON"/>
            </w:pPr>
            <w:r w:rsidRPr="00EE30F0">
              <w:t>A-2</w:t>
            </w:r>
          </w:p>
        </w:tc>
        <w:tc>
          <w:tcPr>
            <w:tcW w:w="7593" w:type="dxa"/>
          </w:tcPr>
          <w:p w14:paraId="2E5FB8BC" w14:textId="160F6181" w:rsidR="00564B10" w:rsidRPr="00EE30F0" w:rsidRDefault="00E5499C" w:rsidP="00564B10">
            <w:pPr>
              <w:pStyle w:val="Table10ptText-ASDEFCON"/>
            </w:pPr>
            <w:r w:rsidRPr="00EE30F0">
              <w:t xml:space="preserve">Tenderer’s Profile </w:t>
            </w:r>
            <w:r w:rsidR="00BA4269">
              <w:t xml:space="preserve">and Past Performance </w:t>
            </w:r>
            <w:r w:rsidRPr="00EE30F0">
              <w:t>(Core)</w:t>
            </w:r>
          </w:p>
        </w:tc>
      </w:tr>
      <w:tr w:rsidR="006A3932" w14:paraId="22AA3DA9" w14:textId="77777777" w:rsidTr="00CC6D35">
        <w:trPr>
          <w:cantSplit/>
          <w:jc w:val="center"/>
        </w:trPr>
        <w:tc>
          <w:tcPr>
            <w:tcW w:w="1560" w:type="dxa"/>
          </w:tcPr>
          <w:p w14:paraId="68813D0E" w14:textId="77777777" w:rsidR="00564B10" w:rsidRPr="00F766B5" w:rsidRDefault="00E5499C" w:rsidP="00564B10">
            <w:pPr>
              <w:pStyle w:val="Table10ptHeading-ASDEFCON"/>
            </w:pPr>
            <w:r w:rsidRPr="00F766B5">
              <w:t>A-3</w:t>
            </w:r>
          </w:p>
        </w:tc>
        <w:tc>
          <w:tcPr>
            <w:tcW w:w="7593" w:type="dxa"/>
          </w:tcPr>
          <w:p w14:paraId="4110200C" w14:textId="77777777" w:rsidR="00564B10" w:rsidRPr="00F766B5" w:rsidRDefault="00E5499C" w:rsidP="00564B10">
            <w:pPr>
              <w:pStyle w:val="Table10ptText-ASDEFCON"/>
            </w:pPr>
            <w:r w:rsidRPr="00F766B5">
              <w:t>Schedule of Proposed Subcontractors (Core)</w:t>
            </w:r>
          </w:p>
        </w:tc>
      </w:tr>
      <w:tr w:rsidR="006A3932" w14:paraId="5265BB8E" w14:textId="77777777" w:rsidTr="00CC6D35">
        <w:trPr>
          <w:cantSplit/>
          <w:jc w:val="center"/>
        </w:trPr>
        <w:tc>
          <w:tcPr>
            <w:tcW w:w="1560" w:type="dxa"/>
          </w:tcPr>
          <w:p w14:paraId="780C32F0" w14:textId="77777777" w:rsidR="00564B10" w:rsidRPr="00F766B5" w:rsidRDefault="00E5499C" w:rsidP="00564B10">
            <w:pPr>
              <w:pStyle w:val="Table10ptHeading-ASDEFCON"/>
            </w:pPr>
            <w:r w:rsidRPr="00F766B5">
              <w:t>A-4</w:t>
            </w:r>
          </w:p>
        </w:tc>
        <w:tc>
          <w:tcPr>
            <w:tcW w:w="7593" w:type="dxa"/>
          </w:tcPr>
          <w:p w14:paraId="070B2A63" w14:textId="77777777" w:rsidR="00564B10" w:rsidRPr="00F766B5" w:rsidRDefault="00E5499C" w:rsidP="00564B10">
            <w:pPr>
              <w:pStyle w:val="Table10ptText-ASDEFCON"/>
            </w:pPr>
            <w:r w:rsidRPr="00F766B5">
              <w:t>Statement of Non-Compliance (Core)</w:t>
            </w:r>
          </w:p>
        </w:tc>
      </w:tr>
      <w:tr w:rsidR="006A3932" w14:paraId="380B11D2" w14:textId="77777777" w:rsidTr="00CC6D35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23D91B24" w14:textId="77777777" w:rsidR="00564B10" w:rsidRPr="00EE30F0" w:rsidRDefault="00E5499C" w:rsidP="00564B10">
            <w:pPr>
              <w:pStyle w:val="Table10ptHeading-ASDEFCON"/>
            </w:pPr>
            <w:r w:rsidRPr="00EE30F0">
              <w:t>B</w:t>
            </w:r>
            <w:r>
              <w:t>-1</w:t>
            </w:r>
          </w:p>
        </w:tc>
        <w:tc>
          <w:tcPr>
            <w:tcW w:w="7593" w:type="dxa"/>
            <w:tcBorders>
              <w:bottom w:val="nil"/>
            </w:tcBorders>
          </w:tcPr>
          <w:p w14:paraId="5AF304C6" w14:textId="4703D9B3" w:rsidR="00564B10" w:rsidRPr="00EE30F0" w:rsidRDefault="00E5499C" w:rsidP="00564B10">
            <w:pPr>
              <w:pStyle w:val="Table10ptText-ASDEFCON"/>
            </w:pPr>
            <w:r w:rsidRPr="00EE30F0">
              <w:t>Tenderer’s Deed of Undertaking (Core)</w:t>
            </w:r>
          </w:p>
        </w:tc>
      </w:tr>
      <w:tr w:rsidR="006A3932" w14:paraId="3D959589" w14:textId="77777777" w:rsidTr="00CC6D35">
        <w:trPr>
          <w:cantSplit/>
          <w:jc w:val="center"/>
        </w:trPr>
        <w:tc>
          <w:tcPr>
            <w:tcW w:w="1560" w:type="dxa"/>
            <w:shd w:val="pct15" w:color="auto" w:fill="FFFFFF"/>
          </w:tcPr>
          <w:p w14:paraId="1BB782BA" w14:textId="77777777" w:rsidR="00564B10" w:rsidRPr="00EE30F0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pct15" w:color="auto" w:fill="FFFFFF"/>
          </w:tcPr>
          <w:p w14:paraId="6A1EE073" w14:textId="77777777" w:rsidR="00564B10" w:rsidRPr="00BB4731" w:rsidRDefault="00E5499C" w:rsidP="00564B10">
            <w:pPr>
              <w:pStyle w:val="Table10ptHeading-ASDEFCON"/>
            </w:pPr>
            <w:r>
              <w:t xml:space="preserve">Volume 2: </w:t>
            </w:r>
            <w:r w:rsidRPr="00BB4731">
              <w:t>Commercial</w:t>
            </w:r>
          </w:p>
        </w:tc>
      </w:tr>
      <w:tr w:rsidR="006A3932" w14:paraId="24336E11" w14:textId="77777777" w:rsidTr="00CC6D35">
        <w:trPr>
          <w:cantSplit/>
          <w:jc w:val="center"/>
        </w:trPr>
        <w:tc>
          <w:tcPr>
            <w:tcW w:w="1560" w:type="dxa"/>
          </w:tcPr>
          <w:p w14:paraId="2E9688FB" w14:textId="77777777" w:rsidR="00564B10" w:rsidRPr="00EE30F0" w:rsidRDefault="00E5499C" w:rsidP="00564B10">
            <w:pPr>
              <w:pStyle w:val="Table10ptHeading-ASDEFCON"/>
            </w:pPr>
            <w:r w:rsidRPr="00EE30F0">
              <w:t>C-1</w:t>
            </w:r>
          </w:p>
        </w:tc>
        <w:tc>
          <w:tcPr>
            <w:tcW w:w="7593" w:type="dxa"/>
          </w:tcPr>
          <w:p w14:paraId="6011C159" w14:textId="77777777" w:rsidR="00564B10" w:rsidRPr="00EE30F0" w:rsidRDefault="00E5499C" w:rsidP="00564B10">
            <w:pPr>
              <w:pStyle w:val="Table10ptText-ASDEFCON"/>
            </w:pPr>
            <w:r w:rsidRPr="00EE30F0">
              <w:t>Importation of Services and Export Approvals (Core)</w:t>
            </w:r>
          </w:p>
        </w:tc>
      </w:tr>
      <w:tr w:rsidR="006A3932" w14:paraId="7299A679" w14:textId="77777777" w:rsidTr="00CC6D35">
        <w:trPr>
          <w:cantSplit/>
          <w:jc w:val="center"/>
        </w:trPr>
        <w:tc>
          <w:tcPr>
            <w:tcW w:w="1560" w:type="dxa"/>
          </w:tcPr>
          <w:p w14:paraId="641249E1" w14:textId="77777777" w:rsidR="00564B10" w:rsidRPr="00EE30F0" w:rsidRDefault="00E5499C" w:rsidP="00564B10">
            <w:pPr>
              <w:pStyle w:val="Table10ptHeading-ASDEFCON"/>
            </w:pPr>
            <w:r w:rsidRPr="00EE30F0">
              <w:t>C-2</w:t>
            </w:r>
          </w:p>
        </w:tc>
        <w:tc>
          <w:tcPr>
            <w:tcW w:w="7593" w:type="dxa"/>
          </w:tcPr>
          <w:p w14:paraId="2CA9366C" w14:textId="77777777" w:rsidR="00564B10" w:rsidRPr="00EE30F0" w:rsidRDefault="00E5499C" w:rsidP="00564B10">
            <w:pPr>
              <w:pStyle w:val="Table10ptText-ASDEFCON"/>
            </w:pPr>
            <w:r w:rsidRPr="00EE30F0">
              <w:t>Liability (Core)</w:t>
            </w:r>
          </w:p>
        </w:tc>
      </w:tr>
      <w:tr w:rsidR="006A3932" w14:paraId="1C009518" w14:textId="77777777" w:rsidTr="00CC6D35">
        <w:trPr>
          <w:cantSplit/>
          <w:jc w:val="center"/>
        </w:trPr>
        <w:tc>
          <w:tcPr>
            <w:tcW w:w="1560" w:type="dxa"/>
          </w:tcPr>
          <w:p w14:paraId="0B94569D" w14:textId="77777777" w:rsidR="00564B10" w:rsidRPr="00EE30F0" w:rsidRDefault="00E5499C" w:rsidP="00564B10">
            <w:pPr>
              <w:pStyle w:val="Table10ptHeading-ASDEFCON"/>
            </w:pPr>
            <w:r w:rsidRPr="00EE30F0">
              <w:t>C-3</w:t>
            </w:r>
          </w:p>
        </w:tc>
        <w:tc>
          <w:tcPr>
            <w:tcW w:w="7593" w:type="dxa"/>
          </w:tcPr>
          <w:p w14:paraId="54CB72D1" w14:textId="77777777" w:rsidR="00564B10" w:rsidRPr="00EE30F0" w:rsidRDefault="00E5499C" w:rsidP="00564B10">
            <w:pPr>
              <w:pStyle w:val="Table10ptText-ASDEFCON"/>
            </w:pPr>
            <w:r w:rsidRPr="00EE30F0">
              <w:t>Insurance (Core)</w:t>
            </w:r>
          </w:p>
        </w:tc>
      </w:tr>
      <w:tr w:rsidR="006A3932" w14:paraId="7AF09109" w14:textId="77777777" w:rsidTr="00CC6D35">
        <w:trPr>
          <w:cantSplit/>
          <w:jc w:val="center"/>
        </w:trPr>
        <w:tc>
          <w:tcPr>
            <w:tcW w:w="1560" w:type="dxa"/>
          </w:tcPr>
          <w:p w14:paraId="77E8DD77" w14:textId="4FC5B995" w:rsidR="00564B10" w:rsidRPr="00EE30F0" w:rsidRDefault="00E5499C" w:rsidP="00564B10">
            <w:pPr>
              <w:pStyle w:val="Table10ptHeading-ASDEFCON"/>
            </w:pPr>
            <w:r w:rsidRPr="00EE30F0">
              <w:t>C-</w:t>
            </w:r>
            <w:r w:rsidR="003306E8">
              <w:t>4</w:t>
            </w:r>
          </w:p>
        </w:tc>
        <w:tc>
          <w:tcPr>
            <w:tcW w:w="7593" w:type="dxa"/>
          </w:tcPr>
          <w:p w14:paraId="3B85112C" w14:textId="703A3007" w:rsidR="00564B10" w:rsidRPr="00EE30F0" w:rsidRDefault="00332A1C" w:rsidP="00564B10">
            <w:pPr>
              <w:pStyle w:val="Table10ptText-ASDEFCON"/>
            </w:pPr>
            <w:r>
              <w:t>Technical Data and Software Rights</w:t>
            </w:r>
            <w:r w:rsidR="00E5499C" w:rsidRPr="00EE30F0">
              <w:t xml:space="preserve"> (Core)</w:t>
            </w:r>
          </w:p>
        </w:tc>
      </w:tr>
      <w:tr w:rsidR="006A3932" w14:paraId="4EBF9C6E" w14:textId="77777777" w:rsidTr="00CC6D35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095C44EB" w14:textId="6F6D721A" w:rsidR="00564B10" w:rsidRPr="00EE30F0" w:rsidRDefault="00E5499C" w:rsidP="00564B10">
            <w:pPr>
              <w:pStyle w:val="Table10ptHeading-ASDEFCON"/>
            </w:pPr>
            <w:r>
              <w:t>C-</w:t>
            </w:r>
            <w:r w:rsidR="003306E8">
              <w:t>5</w:t>
            </w:r>
          </w:p>
        </w:tc>
        <w:tc>
          <w:tcPr>
            <w:tcW w:w="7593" w:type="dxa"/>
            <w:tcBorders>
              <w:bottom w:val="nil"/>
            </w:tcBorders>
          </w:tcPr>
          <w:p w14:paraId="33CCB16E" w14:textId="7D517FCB" w:rsidR="00564B10" w:rsidRPr="00EE30F0" w:rsidRDefault="00E5499C" w:rsidP="00564B10">
            <w:pPr>
              <w:pStyle w:val="Table10ptText-ASDEFCON"/>
            </w:pPr>
            <w:r>
              <w:t>Economic Benefit</w:t>
            </w:r>
            <w:r w:rsidR="00D46968">
              <w:t>s</w:t>
            </w:r>
            <w:r>
              <w:t xml:space="preserve"> to the Australian Economy (Optional)</w:t>
            </w:r>
          </w:p>
        </w:tc>
      </w:tr>
      <w:tr w:rsidR="006A3932" w14:paraId="49BBF05E" w14:textId="77777777" w:rsidTr="00CC6D35">
        <w:trPr>
          <w:cantSplit/>
          <w:jc w:val="center"/>
        </w:trPr>
        <w:tc>
          <w:tcPr>
            <w:tcW w:w="1560" w:type="dxa"/>
            <w:shd w:val="pct15" w:color="auto" w:fill="FFFFFF"/>
          </w:tcPr>
          <w:p w14:paraId="27E10F24" w14:textId="77777777" w:rsidR="00564B10" w:rsidRPr="00EE30F0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pct15" w:color="auto" w:fill="FFFFFF"/>
          </w:tcPr>
          <w:p w14:paraId="000E9021" w14:textId="77777777" w:rsidR="00564B10" w:rsidRPr="00EE30F0" w:rsidRDefault="00E5499C" w:rsidP="00564B10">
            <w:pPr>
              <w:pStyle w:val="Table10ptHeading-ASDEFCON"/>
            </w:pPr>
            <w:r>
              <w:t xml:space="preserve">Volume 3: </w:t>
            </w:r>
            <w:r w:rsidRPr="00EE30F0">
              <w:t>Financial</w:t>
            </w:r>
          </w:p>
        </w:tc>
      </w:tr>
      <w:tr w:rsidR="006A3932" w14:paraId="2578D99A" w14:textId="77777777" w:rsidTr="00CC6D35">
        <w:trPr>
          <w:cantSplit/>
          <w:jc w:val="center"/>
        </w:trPr>
        <w:tc>
          <w:tcPr>
            <w:tcW w:w="1560" w:type="dxa"/>
          </w:tcPr>
          <w:p w14:paraId="4A0130B3" w14:textId="77777777" w:rsidR="00564B10" w:rsidRPr="00EE30F0" w:rsidRDefault="00E5499C" w:rsidP="00564B10">
            <w:pPr>
              <w:pStyle w:val="Table10ptHeading-ASDEFCON"/>
            </w:pPr>
            <w:r w:rsidRPr="00EE30F0">
              <w:t>D-1</w:t>
            </w:r>
          </w:p>
        </w:tc>
        <w:tc>
          <w:tcPr>
            <w:tcW w:w="7593" w:type="dxa"/>
          </w:tcPr>
          <w:p w14:paraId="2AB60F62" w14:textId="03517F39" w:rsidR="00564B10" w:rsidRPr="00EE30F0" w:rsidRDefault="00332A1C" w:rsidP="00564B10">
            <w:pPr>
              <w:pStyle w:val="Table10ptText-ASDEFCON"/>
            </w:pPr>
            <w:r>
              <w:t>Tendered Pricing Information – General Requirements</w:t>
            </w:r>
            <w:r w:rsidR="00E5499C" w:rsidRPr="00EE30F0">
              <w:t xml:space="preserve"> (Core)</w:t>
            </w:r>
          </w:p>
        </w:tc>
      </w:tr>
      <w:tr w:rsidR="006A3932" w14:paraId="7647C385" w14:textId="77777777" w:rsidTr="00CC6D35">
        <w:trPr>
          <w:cantSplit/>
          <w:jc w:val="center"/>
        </w:trPr>
        <w:tc>
          <w:tcPr>
            <w:tcW w:w="1560" w:type="dxa"/>
          </w:tcPr>
          <w:p w14:paraId="2840A8DC" w14:textId="77777777" w:rsidR="00564B10" w:rsidRPr="00EE30F0" w:rsidRDefault="00E5499C" w:rsidP="00564B10">
            <w:pPr>
              <w:pStyle w:val="Table10ptHeading-ASDEFCON"/>
            </w:pPr>
            <w:r w:rsidRPr="00EE30F0">
              <w:t>D-2</w:t>
            </w:r>
          </w:p>
        </w:tc>
        <w:tc>
          <w:tcPr>
            <w:tcW w:w="7593" w:type="dxa"/>
          </w:tcPr>
          <w:p w14:paraId="539AD770" w14:textId="4BB4C52B" w:rsidR="00564B10" w:rsidRPr="00EE30F0" w:rsidRDefault="00BA4269" w:rsidP="00BA4269">
            <w:pPr>
              <w:pStyle w:val="Table10ptText-ASDEFCON"/>
            </w:pPr>
            <w:r>
              <w:t>Tendered Pricing Information – Specific Requirements</w:t>
            </w:r>
            <w:r w:rsidR="00E5499C" w:rsidRPr="00EE30F0">
              <w:t xml:space="preserve"> (Core)</w:t>
            </w:r>
          </w:p>
        </w:tc>
      </w:tr>
      <w:tr w:rsidR="006A3932" w14:paraId="5663AA79" w14:textId="77777777" w:rsidTr="00CC6D35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7C148161" w14:textId="70FCD32B" w:rsidR="00564B10" w:rsidRPr="00BB4731" w:rsidRDefault="00E5499C" w:rsidP="00564B10">
            <w:pPr>
              <w:pStyle w:val="Table10ptHeading-ASDEFCON"/>
            </w:pPr>
            <w:r>
              <w:t>D-</w:t>
            </w:r>
            <w:r w:rsidR="00BA4269">
              <w:t>3</w:t>
            </w:r>
          </w:p>
        </w:tc>
        <w:tc>
          <w:tcPr>
            <w:tcW w:w="7593" w:type="dxa"/>
            <w:tcBorders>
              <w:bottom w:val="nil"/>
            </w:tcBorders>
          </w:tcPr>
          <w:p w14:paraId="39B45668" w14:textId="5B85EAD1" w:rsidR="00564B10" w:rsidRPr="00BB4731" w:rsidRDefault="00332A1C" w:rsidP="00564B10">
            <w:pPr>
              <w:pStyle w:val="Table10ptText-ASDEFCON"/>
            </w:pPr>
            <w:r>
              <w:t>Adjustments</w:t>
            </w:r>
            <w:r w:rsidR="00E5499C">
              <w:t xml:space="preserve"> (</w:t>
            </w:r>
            <w:r>
              <w:t>Core</w:t>
            </w:r>
            <w:r w:rsidR="00E5499C">
              <w:t>)</w:t>
            </w:r>
          </w:p>
        </w:tc>
      </w:tr>
      <w:tr w:rsidR="00332A1C" w14:paraId="228F8805" w14:textId="77777777" w:rsidTr="00CC6D35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38E155C2" w14:textId="2E3DFC94" w:rsidR="00332A1C" w:rsidRDefault="00332A1C" w:rsidP="00564B10">
            <w:pPr>
              <w:pStyle w:val="Table10ptHeading-ASDEFCON"/>
            </w:pPr>
            <w:r>
              <w:t>D-</w:t>
            </w:r>
            <w:r w:rsidR="00BA4269">
              <w:t>4</w:t>
            </w:r>
          </w:p>
        </w:tc>
        <w:tc>
          <w:tcPr>
            <w:tcW w:w="7593" w:type="dxa"/>
            <w:tcBorders>
              <w:bottom w:val="nil"/>
            </w:tcBorders>
          </w:tcPr>
          <w:p w14:paraId="37A3D0D7" w14:textId="041AB88F" w:rsidR="00332A1C" w:rsidDel="00332A1C" w:rsidRDefault="00332A1C" w:rsidP="00564B10">
            <w:pPr>
              <w:pStyle w:val="Table10ptText-ASDEFCON"/>
            </w:pPr>
            <w:r>
              <w:t>Performance Assessment and Performance Payments (Optional)</w:t>
            </w:r>
          </w:p>
        </w:tc>
      </w:tr>
      <w:tr w:rsidR="006A3932" w14:paraId="694BAF30" w14:textId="77777777" w:rsidTr="00CC6D35">
        <w:trPr>
          <w:cantSplit/>
          <w:jc w:val="center"/>
        </w:trPr>
        <w:tc>
          <w:tcPr>
            <w:tcW w:w="1560" w:type="dxa"/>
            <w:shd w:val="pct15" w:color="auto" w:fill="FFFFFF"/>
          </w:tcPr>
          <w:p w14:paraId="488FC3DD" w14:textId="77777777" w:rsidR="00564B10" w:rsidRPr="00BB4731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pct15" w:color="auto" w:fill="FFFFFF"/>
          </w:tcPr>
          <w:p w14:paraId="4E59E24E" w14:textId="77777777" w:rsidR="00564B10" w:rsidRPr="003B7823" w:rsidRDefault="00E5499C" w:rsidP="003B7823">
            <w:pPr>
              <w:pStyle w:val="Table10ptHeading-ASDEFCON"/>
            </w:pPr>
            <w:r>
              <w:t xml:space="preserve">Volume 4: </w:t>
            </w:r>
            <w:r w:rsidRPr="00BB4731">
              <w:t>General</w:t>
            </w:r>
          </w:p>
        </w:tc>
      </w:tr>
      <w:tr w:rsidR="006A3932" w14:paraId="4D6DA089" w14:textId="77777777" w:rsidTr="00CC6D35">
        <w:trPr>
          <w:cantSplit/>
          <w:jc w:val="center"/>
        </w:trPr>
        <w:tc>
          <w:tcPr>
            <w:tcW w:w="1560" w:type="dxa"/>
          </w:tcPr>
          <w:p w14:paraId="3A4ED3CB" w14:textId="1B0F793C" w:rsidR="00564B10" w:rsidRPr="00BB4731" w:rsidRDefault="00E5499C" w:rsidP="00564B10">
            <w:pPr>
              <w:pStyle w:val="Table10ptHeading-ASDEFCON"/>
            </w:pPr>
            <w:r>
              <w:t>E-</w:t>
            </w:r>
            <w:r w:rsidR="00BA4269">
              <w:t>1</w:t>
            </w:r>
          </w:p>
        </w:tc>
        <w:tc>
          <w:tcPr>
            <w:tcW w:w="7593" w:type="dxa"/>
          </w:tcPr>
          <w:p w14:paraId="7D1FF101" w14:textId="3E4B9AC6" w:rsidR="00564B10" w:rsidRPr="00BB4731" w:rsidRDefault="00E5499C" w:rsidP="00564B10">
            <w:pPr>
              <w:pStyle w:val="Table10ptText-ASDEFCON"/>
            </w:pPr>
            <w:r w:rsidRPr="00BB4731">
              <w:t xml:space="preserve">Risk </w:t>
            </w:r>
            <w:r w:rsidR="00C36E89">
              <w:t>Assessment and Strategy</w:t>
            </w:r>
            <w:r w:rsidR="00C36E89" w:rsidRPr="00BB4731">
              <w:t xml:space="preserve"> </w:t>
            </w:r>
            <w:r w:rsidRPr="00BB4731">
              <w:t>(Core)</w:t>
            </w:r>
          </w:p>
        </w:tc>
      </w:tr>
      <w:tr w:rsidR="006A3932" w14:paraId="69BEC2C6" w14:textId="77777777" w:rsidTr="00CC6D35">
        <w:trPr>
          <w:cantSplit/>
          <w:jc w:val="center"/>
        </w:trPr>
        <w:tc>
          <w:tcPr>
            <w:tcW w:w="1560" w:type="dxa"/>
          </w:tcPr>
          <w:p w14:paraId="21217494" w14:textId="54BF3BA4" w:rsidR="00564B10" w:rsidRPr="00BB4731" w:rsidRDefault="00E5499C" w:rsidP="00564B10">
            <w:pPr>
              <w:pStyle w:val="Table10ptHeading-ASDEFCON"/>
            </w:pPr>
            <w:r>
              <w:t>E-</w:t>
            </w:r>
            <w:r w:rsidR="00D46968">
              <w:t>2</w:t>
            </w:r>
          </w:p>
        </w:tc>
        <w:tc>
          <w:tcPr>
            <w:tcW w:w="7593" w:type="dxa"/>
          </w:tcPr>
          <w:p w14:paraId="1B821DD2" w14:textId="77777777" w:rsidR="00564B10" w:rsidRPr="00BB4731" w:rsidRDefault="00E5499C" w:rsidP="00A90F09">
            <w:pPr>
              <w:pStyle w:val="Table10ptText-ASDEFCON"/>
            </w:pPr>
            <w:r>
              <w:t>Defence Industry Security Program Physical and Information/Cyber Security Requirement</w:t>
            </w:r>
            <w:r w:rsidRPr="00BB4731">
              <w:t xml:space="preserve"> (Optional)</w:t>
            </w:r>
          </w:p>
        </w:tc>
      </w:tr>
      <w:tr w:rsidR="006A3932" w14:paraId="7A6A7958" w14:textId="77777777" w:rsidTr="00CC6D35">
        <w:trPr>
          <w:cantSplit/>
          <w:jc w:val="center"/>
        </w:trPr>
        <w:tc>
          <w:tcPr>
            <w:tcW w:w="1560" w:type="dxa"/>
          </w:tcPr>
          <w:p w14:paraId="56431CB1" w14:textId="475FE782" w:rsidR="00564B10" w:rsidRPr="006265CB" w:rsidRDefault="00E5499C" w:rsidP="00564B10">
            <w:pPr>
              <w:pStyle w:val="Table10ptHeading-ASDEFCON"/>
            </w:pPr>
            <w:r>
              <w:t>E-</w:t>
            </w:r>
            <w:r w:rsidR="00D46968">
              <w:t>3</w:t>
            </w:r>
          </w:p>
        </w:tc>
        <w:tc>
          <w:tcPr>
            <w:tcW w:w="7593" w:type="dxa"/>
          </w:tcPr>
          <w:p w14:paraId="67B08851" w14:textId="77777777" w:rsidR="00564B10" w:rsidRPr="00EE30F0" w:rsidRDefault="00E5499C" w:rsidP="00564B10">
            <w:pPr>
              <w:pStyle w:val="Table10ptText-ASDEFCON"/>
            </w:pPr>
            <w:r w:rsidRPr="00EE30F0">
              <w:t>Government Furnished Material (Optional)</w:t>
            </w:r>
          </w:p>
        </w:tc>
      </w:tr>
      <w:tr w:rsidR="006A3932" w14:paraId="74540C02" w14:textId="77777777" w:rsidTr="00CC6D35">
        <w:trPr>
          <w:cantSplit/>
          <w:jc w:val="center"/>
        </w:trPr>
        <w:tc>
          <w:tcPr>
            <w:tcW w:w="1560" w:type="dxa"/>
          </w:tcPr>
          <w:p w14:paraId="61BE10B7" w14:textId="45413367" w:rsidR="009C5F8B" w:rsidRDefault="00E5499C" w:rsidP="00D46968">
            <w:pPr>
              <w:pStyle w:val="Table10ptHeading-ASDEFCON"/>
            </w:pPr>
            <w:r>
              <w:t>E-</w:t>
            </w:r>
            <w:r w:rsidR="00D46968">
              <w:t>4</w:t>
            </w:r>
          </w:p>
        </w:tc>
        <w:tc>
          <w:tcPr>
            <w:tcW w:w="7593" w:type="dxa"/>
          </w:tcPr>
          <w:p w14:paraId="53941E1C" w14:textId="77777777" w:rsidR="009C5F8B" w:rsidRPr="00EE30F0" w:rsidRDefault="00E5499C" w:rsidP="00564B10">
            <w:pPr>
              <w:pStyle w:val="Table10ptText-ASDEFCON"/>
            </w:pPr>
            <w:r>
              <w:t>Government Furnished Facilities (Optional)</w:t>
            </w:r>
          </w:p>
        </w:tc>
      </w:tr>
      <w:tr w:rsidR="006A3932" w14:paraId="45CFE3E4" w14:textId="77777777" w:rsidTr="00CC6D35">
        <w:trPr>
          <w:cantSplit/>
          <w:jc w:val="center"/>
        </w:trPr>
        <w:tc>
          <w:tcPr>
            <w:tcW w:w="1560" w:type="dxa"/>
          </w:tcPr>
          <w:p w14:paraId="575DA1E2" w14:textId="715DD3B3" w:rsidR="009C5F8B" w:rsidRDefault="00E5499C" w:rsidP="00564B10">
            <w:pPr>
              <w:pStyle w:val="Table10ptHeading-ASDEFCON"/>
            </w:pPr>
            <w:r>
              <w:t>E-</w:t>
            </w:r>
            <w:r w:rsidR="00D46968">
              <w:t>5</w:t>
            </w:r>
          </w:p>
        </w:tc>
        <w:tc>
          <w:tcPr>
            <w:tcW w:w="7593" w:type="dxa"/>
          </w:tcPr>
          <w:p w14:paraId="3E18505D" w14:textId="77777777" w:rsidR="009C5F8B" w:rsidRDefault="00E5499C" w:rsidP="00564B10">
            <w:pPr>
              <w:pStyle w:val="Table10ptText-ASDEFCON"/>
            </w:pPr>
            <w:r>
              <w:t>Government Furnished Services (Optional)</w:t>
            </w:r>
          </w:p>
        </w:tc>
      </w:tr>
      <w:tr w:rsidR="006A3932" w14:paraId="6CDFD8B6" w14:textId="77777777" w:rsidTr="00CC6D35">
        <w:trPr>
          <w:cantSplit/>
          <w:jc w:val="center"/>
        </w:trPr>
        <w:tc>
          <w:tcPr>
            <w:tcW w:w="1560" w:type="dxa"/>
            <w:shd w:val="pct15" w:color="auto" w:fill="FFFFFF"/>
          </w:tcPr>
          <w:p w14:paraId="5388F225" w14:textId="77777777" w:rsidR="00564B10" w:rsidRPr="00EE30F0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pct15" w:color="auto" w:fill="FFFFFF"/>
          </w:tcPr>
          <w:p w14:paraId="47BE5C18" w14:textId="77777777" w:rsidR="00564B10" w:rsidRPr="00EE30F0" w:rsidRDefault="00E5499C" w:rsidP="00564B10">
            <w:pPr>
              <w:pStyle w:val="Table10ptHeading-ASDEFCON"/>
            </w:pPr>
            <w:r>
              <w:t>Volume 5: Proposed</w:t>
            </w:r>
            <w:r w:rsidRPr="00EE30F0">
              <w:t xml:space="preserve"> </w:t>
            </w:r>
            <w:r>
              <w:t>Solution</w:t>
            </w:r>
          </w:p>
        </w:tc>
      </w:tr>
      <w:tr w:rsidR="006A3932" w14:paraId="7F08DC93" w14:textId="77777777" w:rsidTr="00CC6D35">
        <w:trPr>
          <w:cantSplit/>
          <w:jc w:val="center"/>
        </w:trPr>
        <w:tc>
          <w:tcPr>
            <w:tcW w:w="1560" w:type="dxa"/>
          </w:tcPr>
          <w:p w14:paraId="6289AFB5" w14:textId="77777777" w:rsidR="00564B10" w:rsidRPr="00BB4731" w:rsidRDefault="00E5499C" w:rsidP="00564B10">
            <w:pPr>
              <w:pStyle w:val="Table10ptHeading-ASDEFCON"/>
            </w:pPr>
            <w:r w:rsidRPr="00EE30F0">
              <w:t>F</w:t>
            </w:r>
            <w:r>
              <w:t>-1</w:t>
            </w:r>
          </w:p>
        </w:tc>
        <w:tc>
          <w:tcPr>
            <w:tcW w:w="7593" w:type="dxa"/>
          </w:tcPr>
          <w:p w14:paraId="57269AAE" w14:textId="7749A6F1" w:rsidR="00564B10" w:rsidRPr="00BB4731" w:rsidRDefault="00E5499C" w:rsidP="00564B10">
            <w:pPr>
              <w:pStyle w:val="Table10ptText-ASDEFCON"/>
            </w:pPr>
            <w:r>
              <w:t xml:space="preserve">Description of Proposed </w:t>
            </w:r>
            <w:r w:rsidR="00906BE1">
              <w:t xml:space="preserve">Services </w:t>
            </w:r>
            <w:r>
              <w:t>Solution</w:t>
            </w:r>
            <w:r w:rsidRPr="00EE30F0">
              <w:t xml:space="preserve"> (Core)</w:t>
            </w:r>
          </w:p>
        </w:tc>
      </w:tr>
      <w:tr w:rsidR="006A3932" w14:paraId="467F4809" w14:textId="77777777" w:rsidTr="00CC6D35">
        <w:trPr>
          <w:cantSplit/>
          <w:jc w:val="center"/>
        </w:trPr>
        <w:tc>
          <w:tcPr>
            <w:tcW w:w="1560" w:type="dxa"/>
            <w:shd w:val="clear" w:color="auto" w:fill="D9D9D9" w:themeFill="background1" w:themeFillShade="D9"/>
          </w:tcPr>
          <w:p w14:paraId="1202EBAA" w14:textId="77777777" w:rsidR="00564B10" w:rsidRPr="004B2101" w:rsidRDefault="000E3DF2" w:rsidP="00564B1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clear" w:color="auto" w:fill="D9D9D9" w:themeFill="background1" w:themeFillShade="D9"/>
          </w:tcPr>
          <w:p w14:paraId="1517A0C4" w14:textId="77777777" w:rsidR="00564B10" w:rsidRDefault="00E5499C" w:rsidP="00026088">
            <w:pPr>
              <w:pStyle w:val="Table10ptHeading-ASDEFCON"/>
            </w:pPr>
            <w:r>
              <w:t xml:space="preserve">Volume 6: </w:t>
            </w:r>
            <w:r w:rsidR="00026088">
              <w:t>Defence</w:t>
            </w:r>
            <w:r>
              <w:t xml:space="preserve"> Industry </w:t>
            </w:r>
            <w:r w:rsidR="00026088">
              <w:t>Participation</w:t>
            </w:r>
          </w:p>
        </w:tc>
      </w:tr>
      <w:tr w:rsidR="006A3932" w14:paraId="2FA072CA" w14:textId="77777777" w:rsidTr="00CC6D35">
        <w:trPr>
          <w:cantSplit/>
          <w:jc w:val="center"/>
        </w:trPr>
        <w:tc>
          <w:tcPr>
            <w:tcW w:w="1560" w:type="dxa"/>
          </w:tcPr>
          <w:p w14:paraId="1BFB4A07" w14:textId="77777777" w:rsidR="00564B10" w:rsidRPr="00EE30F0" w:rsidRDefault="00E5499C" w:rsidP="00564B10">
            <w:pPr>
              <w:pStyle w:val="Table10ptHeading-ASDEFCON"/>
            </w:pPr>
            <w:r>
              <w:t>G-1</w:t>
            </w:r>
          </w:p>
        </w:tc>
        <w:tc>
          <w:tcPr>
            <w:tcW w:w="7593" w:type="dxa"/>
          </w:tcPr>
          <w:p w14:paraId="1253B055" w14:textId="377BC14C" w:rsidR="00564B10" w:rsidRDefault="00026088" w:rsidP="00026088">
            <w:pPr>
              <w:pStyle w:val="Table10ptText-ASDEFCON"/>
            </w:pPr>
            <w:r>
              <w:t>Defence</w:t>
            </w:r>
            <w:r w:rsidR="00E5499C" w:rsidRPr="004B2101">
              <w:t xml:space="preserve"> Industry </w:t>
            </w:r>
            <w:r>
              <w:t>Participation</w:t>
            </w:r>
            <w:r w:rsidR="00E5499C">
              <w:t xml:space="preserve"> </w:t>
            </w:r>
            <w:r w:rsidR="00906BE1">
              <w:t xml:space="preserve">Schedule Requirements </w:t>
            </w:r>
            <w:r w:rsidR="00E5499C" w:rsidRPr="004B2101">
              <w:t>(</w:t>
            </w:r>
            <w:r w:rsidR="00E5499C">
              <w:t>Optional</w:t>
            </w:r>
            <w:r w:rsidR="00E5499C" w:rsidRPr="004B2101">
              <w:t>)</w:t>
            </w:r>
            <w:r w:rsidR="00E5499C">
              <w:t xml:space="preserve"> </w:t>
            </w:r>
          </w:p>
        </w:tc>
      </w:tr>
      <w:tr w:rsidR="007C3960" w14:paraId="69EC4741" w14:textId="77777777" w:rsidTr="007C3960">
        <w:trPr>
          <w:cantSplit/>
          <w:jc w:val="center"/>
        </w:trPr>
        <w:tc>
          <w:tcPr>
            <w:tcW w:w="1560" w:type="dxa"/>
            <w:shd w:val="clear" w:color="auto" w:fill="D0CECE" w:themeFill="background2" w:themeFillShade="E6"/>
          </w:tcPr>
          <w:p w14:paraId="396074EB" w14:textId="77777777" w:rsidR="007C3960" w:rsidRPr="007C3960" w:rsidRDefault="007C3960" w:rsidP="007C396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593" w:type="dxa"/>
            <w:shd w:val="clear" w:color="auto" w:fill="D0CECE" w:themeFill="background2" w:themeFillShade="E6"/>
          </w:tcPr>
          <w:p w14:paraId="4472246D" w14:textId="77777777" w:rsidR="007C3960" w:rsidRPr="007C3960" w:rsidRDefault="007C3960" w:rsidP="007C3960">
            <w:pPr>
              <w:pStyle w:val="Table10ptHeading-ASDEFCON"/>
              <w:rPr>
                <w:rFonts w:cs="Arial"/>
                <w:szCs w:val="20"/>
              </w:rPr>
            </w:pPr>
            <w:r w:rsidRPr="007C3960">
              <w:t>Volume 7: Indigenous Procurement Policy</w:t>
            </w:r>
          </w:p>
        </w:tc>
      </w:tr>
      <w:tr w:rsidR="007C3960" w14:paraId="79FE0720" w14:textId="77777777" w:rsidTr="00CC6D35">
        <w:trPr>
          <w:cantSplit/>
          <w:jc w:val="center"/>
        </w:trPr>
        <w:tc>
          <w:tcPr>
            <w:tcW w:w="1560" w:type="dxa"/>
          </w:tcPr>
          <w:p w14:paraId="28768AC4" w14:textId="77777777" w:rsidR="007C3960" w:rsidRDefault="007C3960" w:rsidP="00564B10">
            <w:pPr>
              <w:pStyle w:val="Table10ptHeading-ASDEFCON"/>
            </w:pPr>
            <w:r>
              <w:t>H-1</w:t>
            </w:r>
          </w:p>
        </w:tc>
        <w:tc>
          <w:tcPr>
            <w:tcW w:w="7593" w:type="dxa"/>
          </w:tcPr>
          <w:p w14:paraId="66B6483C" w14:textId="52DAE711" w:rsidR="007C3960" w:rsidRDefault="007C3960" w:rsidP="00026088">
            <w:pPr>
              <w:pStyle w:val="Table10ptText-ASDEFCON"/>
            </w:pPr>
            <w:r>
              <w:t xml:space="preserve">Indigenous Procurement Policy </w:t>
            </w:r>
            <w:r w:rsidR="00D46968">
              <w:t xml:space="preserve">Requirements </w:t>
            </w:r>
            <w:r>
              <w:t>(Core)</w:t>
            </w:r>
          </w:p>
        </w:tc>
      </w:tr>
    </w:tbl>
    <w:p w14:paraId="216454F5" w14:textId="77777777" w:rsidR="00564B10" w:rsidRPr="00C339FF" w:rsidRDefault="000E3DF2" w:rsidP="00564B10">
      <w:pPr>
        <w:rPr>
          <w:color w:val="000000"/>
        </w:rPr>
      </w:pPr>
      <w:bookmarkStart w:id="3" w:name="_Toc100992201"/>
      <w:bookmarkStart w:id="4" w:name="_Toc101175770"/>
      <w:bookmarkEnd w:id="0"/>
      <w:bookmarkEnd w:id="1"/>
      <w:bookmarkEnd w:id="3"/>
      <w:bookmarkEnd w:id="4"/>
    </w:p>
    <w:sectPr w:rsidR="00564B10" w:rsidRPr="00C339FF" w:rsidSect="004F766E">
      <w:headerReference w:type="even" r:id="rId9"/>
      <w:headerReference w:type="default" r:id="rId10"/>
      <w:footerReference w:type="default" r:id="rId11"/>
      <w:headerReference w:type="first" r:id="rId12"/>
      <w:pgSz w:w="11907" w:h="16840"/>
      <w:pgMar w:top="1304" w:right="1417" w:bottom="907" w:left="1417" w:header="567" w:footer="28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E9B58" w16cex:dateUtc="2023-06-22T0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FAA83" w16cid:durableId="283E9B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AF8FF" w14:textId="77777777" w:rsidR="000E3DF2" w:rsidRDefault="000E3DF2">
      <w:pPr>
        <w:spacing w:after="0"/>
      </w:pPr>
      <w:r>
        <w:separator/>
      </w:r>
    </w:p>
  </w:endnote>
  <w:endnote w:type="continuationSeparator" w:id="0">
    <w:p w14:paraId="172444B6" w14:textId="77777777" w:rsidR="000E3DF2" w:rsidRDefault="000E3D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JEO P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COHH K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FFNH F+ 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4F766E" w14:paraId="127F005F" w14:textId="77777777" w:rsidTr="004F766E">
      <w:tc>
        <w:tcPr>
          <w:tcW w:w="2500" w:type="pct"/>
        </w:tcPr>
        <w:p w14:paraId="3A8CF88D" w14:textId="45CC9E7A" w:rsidR="004F766E" w:rsidRDefault="009B6254" w:rsidP="004F766E">
          <w:pPr>
            <w:pStyle w:val="ASDEFCONHeaderFooterLeft"/>
          </w:pPr>
          <w:fldSimple w:instr=" DOCPROPERTY Footer_Left ">
            <w:r w:rsidR="002E6E4D">
              <w:t>Attachment to Conditions of Tender</w:t>
            </w:r>
          </w:fldSimple>
          <w:r w:rsidR="004F766E">
            <w:t xml:space="preserve"> (</w:t>
          </w:r>
          <w:fldSimple w:instr=" DOCPROPERTY Version ">
            <w:r w:rsidR="002E6E4D">
              <w:t>V1.1</w:t>
            </w:r>
          </w:fldSimple>
          <w:r w:rsidR="004F766E">
            <w:t>)</w:t>
          </w:r>
        </w:p>
      </w:tc>
      <w:tc>
        <w:tcPr>
          <w:tcW w:w="2500" w:type="pct"/>
        </w:tcPr>
        <w:p w14:paraId="4D27FF6E" w14:textId="3ADEBB71" w:rsidR="004F766E" w:rsidRDefault="004F766E" w:rsidP="004F766E">
          <w:pPr>
            <w:pStyle w:val="ASDEFCONHeaderFooterRight"/>
          </w:pPr>
          <w:r>
            <w:t>A-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E6E4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4F766E" w14:paraId="3CF005CA" w14:textId="77777777" w:rsidTr="004F766E">
      <w:tc>
        <w:tcPr>
          <w:tcW w:w="5000" w:type="pct"/>
          <w:gridSpan w:val="2"/>
        </w:tcPr>
        <w:p w14:paraId="2D3DF516" w14:textId="22DF389B" w:rsidR="004F766E" w:rsidRDefault="009B6254" w:rsidP="004F766E">
          <w:pPr>
            <w:pStyle w:val="ASDEFCONHeaderFooterClassification"/>
          </w:pPr>
          <w:fldSimple w:instr=" DOCPROPERTY Classification ">
            <w:r w:rsidR="002E6E4D">
              <w:t>OFFICIAL</w:t>
            </w:r>
          </w:fldSimple>
        </w:p>
      </w:tc>
    </w:tr>
  </w:tbl>
  <w:p w14:paraId="5F1AE415" w14:textId="77777777" w:rsidR="004F766E" w:rsidRPr="00200379" w:rsidRDefault="004F766E" w:rsidP="00564B10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FB48E" w14:textId="77777777" w:rsidR="000E3DF2" w:rsidRDefault="000E3DF2">
      <w:pPr>
        <w:spacing w:after="0"/>
      </w:pPr>
      <w:r>
        <w:separator/>
      </w:r>
    </w:p>
  </w:footnote>
  <w:footnote w:type="continuationSeparator" w:id="0">
    <w:p w14:paraId="5247BA8A" w14:textId="77777777" w:rsidR="000E3DF2" w:rsidRDefault="000E3D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96DE7" w14:textId="77777777" w:rsidR="009C5F8B" w:rsidRDefault="000E3DF2">
    <w:pPr>
      <w:pStyle w:val="Header"/>
    </w:pPr>
    <w:r>
      <w:rPr>
        <w:noProof/>
      </w:rPr>
      <w:pict w14:anchorId="20C39E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8016" o:spid="_x0000_s3073" type="#_x0000_t136" style="position:absolute;left:0;text-align:left;margin-left:0;margin-top:0;width:456.8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A3932" w14:paraId="5E9E64BD" w14:textId="77777777" w:rsidTr="00564B10">
      <w:tc>
        <w:tcPr>
          <w:tcW w:w="5000" w:type="pct"/>
          <w:gridSpan w:val="2"/>
        </w:tcPr>
        <w:p w14:paraId="142B5D13" w14:textId="3C70B2B9" w:rsidR="009F3D13" w:rsidRDefault="000E3DF2" w:rsidP="00564B10">
          <w:pPr>
            <w:pStyle w:val="ASDEFCONHeaderFooterClassification"/>
          </w:pPr>
          <w:r>
            <w:fldChar w:fldCharType="begin"/>
          </w:r>
          <w:r>
            <w:instrText xml:space="preserve"> SUBJECT  OFFICIAL  \* MERGEFORMAT </w:instrText>
          </w:r>
          <w:r>
            <w:fldChar w:fldCharType="separate"/>
          </w:r>
          <w:r w:rsidR="002E6E4D">
            <w:t>OFFICIAL</w:t>
          </w:r>
          <w:r>
            <w:fldChar w:fldCharType="end"/>
          </w:r>
        </w:p>
      </w:tc>
    </w:tr>
    <w:tr w:rsidR="006A3932" w14:paraId="7107E835" w14:textId="77777777" w:rsidTr="00564B10">
      <w:tc>
        <w:tcPr>
          <w:tcW w:w="2500" w:type="pct"/>
        </w:tcPr>
        <w:p w14:paraId="7D8B8165" w14:textId="718CE92C" w:rsidR="009F3D13" w:rsidRDefault="000E3DF2" w:rsidP="00564B10">
          <w:pPr>
            <w:pStyle w:val="ASDEFCONHeaderFooterLeft"/>
          </w:pPr>
          <w:r>
            <w:fldChar w:fldCharType="begin"/>
          </w:r>
          <w:r>
            <w:instrText xml:space="preserve"> SUBJECT  "ASDEFCON (Complex Services)"  \* MERGEFORMAT </w:instrText>
          </w:r>
          <w:r>
            <w:fldChar w:fldCharType="separate"/>
          </w:r>
          <w:r w:rsidR="002E6E4D"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6BEFFE9E" w14:textId="5CAA1761" w:rsidR="009F3D13" w:rsidRDefault="000E3DF2" w:rsidP="00564B10">
          <w:pPr>
            <w:pStyle w:val="ASDEFCONHeaderFooterRight"/>
          </w:pPr>
          <w:r>
            <w:fldChar w:fldCharType="begin"/>
          </w:r>
          <w:r>
            <w:instrText xml:space="preserve"> SUBJECT  "PART 1"  \* MERGEFORMAT </w:instrText>
          </w:r>
          <w:r>
            <w:fldChar w:fldCharType="separate"/>
          </w:r>
          <w:r w:rsidR="002E6E4D">
            <w:t>PART 1</w:t>
          </w:r>
          <w:r>
            <w:fldChar w:fldCharType="end"/>
          </w:r>
        </w:p>
      </w:tc>
    </w:tr>
  </w:tbl>
  <w:p w14:paraId="57644059" w14:textId="0CBD1925" w:rsidR="009F3D13" w:rsidRPr="000C5C58" w:rsidRDefault="002F479D" w:rsidP="002F479D">
    <w:pPr>
      <w:pStyle w:val="ASDEFCONHeaderFooterClassification"/>
    </w:pPr>
    <w:r>
      <w:t>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D3C56" w14:textId="77777777" w:rsidR="009C5F8B" w:rsidRDefault="000E3DF2">
    <w:pPr>
      <w:pStyle w:val="Header"/>
      <w:rPr>
        <w:color w:val="000000"/>
      </w:rPr>
    </w:pPr>
    <w:r>
      <w:rPr>
        <w:noProof/>
      </w:rPr>
      <w:pict w14:anchorId="3B74AB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8015" o:spid="_x0000_s3075" type="#_x0000_t136" style="position:absolute;left:0;text-align:left;margin-left:0;margin-top:0;width:456.85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970"/>
    <w:multiLevelType w:val="singleLevel"/>
    <w:tmpl w:val="D51AF5DE"/>
    <w:lvl w:ilvl="0">
      <w:start w:val="1"/>
      <w:numFmt w:val="lowerLetter"/>
      <w:pStyle w:val="ListType1"/>
      <w:lvlText w:val="%1."/>
      <w:legacy w:legacy="1" w:legacySpace="0" w:legacyIndent="720"/>
      <w:lvlJc w:val="left"/>
      <w:pPr>
        <w:ind w:left="1854" w:hanging="720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995152"/>
    <w:multiLevelType w:val="multilevel"/>
    <w:tmpl w:val="9B6C24B0"/>
    <w:lvl w:ilvl="0">
      <w:start w:val="1"/>
      <w:numFmt w:val="decimal"/>
      <w:pStyle w:val="tendernumber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1.%3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33D81"/>
    <w:multiLevelType w:val="singleLevel"/>
    <w:tmpl w:val="1FA8ECEC"/>
    <w:lvl w:ilvl="0">
      <w:start w:val="1"/>
      <w:numFmt w:val="lowerLetter"/>
      <w:pStyle w:val="subpara"/>
      <w:lvlText w:val="%1."/>
      <w:lvlJc w:val="left"/>
      <w:pPr>
        <w:tabs>
          <w:tab w:val="num" w:pos="1134"/>
        </w:tabs>
        <w:ind w:left="1134" w:hanging="567"/>
      </w:pPr>
    </w:lvl>
  </w:abstractNum>
  <w:abstractNum w:abstractNumId="5" w15:restartNumberingAfterBreak="0">
    <w:nsid w:val="1E042AA4"/>
    <w:multiLevelType w:val="singleLevel"/>
    <w:tmpl w:val="B53A1F5E"/>
    <w:lvl w:ilvl="0">
      <w:start w:val="1"/>
      <w:numFmt w:val="bullet"/>
      <w:pStyle w:val="bulle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1C75FA"/>
    <w:multiLevelType w:val="multilevel"/>
    <w:tmpl w:val="A1EA053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lowerLetter"/>
      <w:pStyle w:val="spara"/>
      <w:lvlText w:val="%3."/>
      <w:lvlJc w:val="left"/>
      <w:pPr>
        <w:tabs>
          <w:tab w:val="num" w:pos="1440"/>
        </w:tabs>
        <w:ind w:left="1440" w:hanging="533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2160"/>
        </w:tabs>
        <w:ind w:left="2016" w:hanging="576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173ED0"/>
    <w:multiLevelType w:val="multilevel"/>
    <w:tmpl w:val="1D98D58A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Level1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evela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Leveli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LevelA0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Level11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0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764796"/>
    <w:multiLevelType w:val="multilevel"/>
    <w:tmpl w:val="91FA86B0"/>
    <w:lvl w:ilvl="0">
      <w:start w:val="1"/>
      <w:numFmt w:val="none"/>
      <w:pStyle w:val="sch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ch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sch4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pStyle w:val="sch5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upperLetter"/>
      <w:pStyle w:val="sch1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upperRoman"/>
      <w:pStyle w:val="sch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7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23"/>
  </w:num>
  <w:num w:numId="9">
    <w:abstractNumId w:val="2"/>
  </w:num>
  <w:num w:numId="10">
    <w:abstractNumId w:val="4"/>
  </w:num>
  <w:num w:numId="11">
    <w:abstractNumId w:val="25"/>
  </w:num>
  <w:num w:numId="12">
    <w:abstractNumId w:val="11"/>
  </w:num>
  <w:num w:numId="13">
    <w:abstractNumId w:val="12"/>
  </w:num>
  <w:num w:numId="14">
    <w:abstractNumId w:val="27"/>
  </w:num>
  <w:num w:numId="15">
    <w:abstractNumId w:val="19"/>
  </w:num>
  <w:num w:numId="16">
    <w:abstractNumId w:val="30"/>
  </w:num>
  <w:num w:numId="17">
    <w:abstractNumId w:val="13"/>
  </w:num>
  <w:num w:numId="18">
    <w:abstractNumId w:val="15"/>
  </w:num>
  <w:num w:numId="19">
    <w:abstractNumId w:val="31"/>
  </w:num>
  <w:num w:numId="20">
    <w:abstractNumId w:val="10"/>
  </w:num>
  <w:num w:numId="21">
    <w:abstractNumId w:val="9"/>
  </w:num>
  <w:num w:numId="22">
    <w:abstractNumId w:val="3"/>
  </w:num>
  <w:num w:numId="23">
    <w:abstractNumId w:val="6"/>
  </w:num>
  <w:num w:numId="24">
    <w:abstractNumId w:val="14"/>
  </w:num>
  <w:num w:numId="25">
    <w:abstractNumId w:val="1"/>
  </w:num>
  <w:num w:numId="26">
    <w:abstractNumId w:val="21"/>
  </w:num>
  <w:num w:numId="27">
    <w:abstractNumId w:val="28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rawingGridHorizontalSpacing w:val="100"/>
  <w:displayHorizontalDrawingGridEvery w:val="2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2"/>
    <w:rsid w:val="00024141"/>
    <w:rsid w:val="00026088"/>
    <w:rsid w:val="0009697B"/>
    <w:rsid w:val="000A3ABE"/>
    <w:rsid w:val="000B1700"/>
    <w:rsid w:val="000E3DF2"/>
    <w:rsid w:val="00117672"/>
    <w:rsid w:val="001715F4"/>
    <w:rsid w:val="001B4EC4"/>
    <w:rsid w:val="0020648A"/>
    <w:rsid w:val="002406B7"/>
    <w:rsid w:val="00264601"/>
    <w:rsid w:val="002E6E4D"/>
    <w:rsid w:val="002F479D"/>
    <w:rsid w:val="003306E8"/>
    <w:rsid w:val="00332A1C"/>
    <w:rsid w:val="003B7823"/>
    <w:rsid w:val="004F766E"/>
    <w:rsid w:val="005A27E2"/>
    <w:rsid w:val="00610A5B"/>
    <w:rsid w:val="00650677"/>
    <w:rsid w:val="006A3932"/>
    <w:rsid w:val="006F3B16"/>
    <w:rsid w:val="007C3960"/>
    <w:rsid w:val="00884D41"/>
    <w:rsid w:val="008D1B75"/>
    <w:rsid w:val="00906BE1"/>
    <w:rsid w:val="009359F5"/>
    <w:rsid w:val="00947C1F"/>
    <w:rsid w:val="009B6254"/>
    <w:rsid w:val="009F2EC8"/>
    <w:rsid w:val="00A90F09"/>
    <w:rsid w:val="00AD5119"/>
    <w:rsid w:val="00B063BA"/>
    <w:rsid w:val="00B076BE"/>
    <w:rsid w:val="00BA4269"/>
    <w:rsid w:val="00C36E89"/>
    <w:rsid w:val="00D426FD"/>
    <w:rsid w:val="00D46968"/>
    <w:rsid w:val="00E327D4"/>
    <w:rsid w:val="00E5499C"/>
    <w:rsid w:val="00F2406A"/>
    <w:rsid w:val="00F3127E"/>
    <w:rsid w:val="00FC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oNotEmbedSmartTags/>
  <w:decimalSymbol w:val="."/>
  <w:listSeparator w:val=","/>
  <w14:docId w14:val="2ACF994E"/>
  <w15:docId w15:val="{18239AE5-C0E9-47C7-B2DF-234D964C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6E4D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aliases w:val="Level 1 Para,Level 1 Para1,Level 1 Para11,Level 1 Para12,Level 1 Para13,Level 1 Para2,Level 1 Para21,Level 1 Para22,Level 1 Para23,Level 1 Para3,Level 1 Para31,Level 1 Para32,Level 1 Para4,Level 1 Para5,Level 1 Para6,Para1,ParaLevel1,Top 1,h1"/>
    <w:basedOn w:val="Normal"/>
    <w:next w:val="Normal"/>
    <w:link w:val="Heading1Char"/>
    <w:qFormat/>
    <w:rsid w:val="002E6E4D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2 headline,B Sub/Bold,B Sub/Bold1,B Sub/Bold11,B Sub/Bold12,B Sub/Bold13,B Sub/Bold2,B Sub/Bold3,B Sub/Bold4,H2,Head hdbk,Para 2,Para2,SubPara,Top 2,a.,h,h2,h2 main heading,h2 main heading1,h2 main heading2,h2 main heading3,new heading two,sub"/>
    <w:basedOn w:val="Normal"/>
    <w:next w:val="Normal"/>
    <w:link w:val="Heading2Char"/>
    <w:unhideWhenUsed/>
    <w:qFormat/>
    <w:rsid w:val="002E6E4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(1),3,C Sub-Sub/Italic,C Sub-Sub/Italic1,H3,Head 3,Head 31,Head 32,Major Sections,Para 3,Para3,Sub2Para,h3,h3 sub heading,head3hdbk,subsub"/>
    <w:basedOn w:val="Normal"/>
    <w:next w:val="Normal"/>
    <w:link w:val="Heading3Char"/>
    <w:uiPriority w:val="9"/>
    <w:qFormat/>
    <w:rsid w:val="00610A5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(a),Para4,h4,headhbk"/>
    <w:basedOn w:val="Normal"/>
    <w:next w:val="Normal"/>
    <w:link w:val="Heading4Char"/>
    <w:uiPriority w:val="9"/>
    <w:qFormat/>
    <w:rsid w:val="00610A5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1.1.1.1.1,H,Para5,i.,subsubpara"/>
    <w:basedOn w:val="Normal"/>
    <w:next w:val="Normal"/>
    <w:qFormat/>
    <w:rsid w:val="00904148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aliases w:val="5,Spare2,sd,sub-dash"/>
    <w:basedOn w:val="Normal"/>
    <w:next w:val="Normal"/>
    <w:qFormat/>
    <w:rsid w:val="00904148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7,H7,Heading 7 Char,Heading 7 Char Char Char1,Heading 7 Char Char Char1 Char Char Char1,Heading 7 Char1 Char1,Heading 7 Char1 Char1 Char Char Char1,Legal Level 1.1.,Response Alpha,Response Numeral,Spare3,h7"/>
    <w:basedOn w:val="Normal"/>
    <w:next w:val="Normal"/>
    <w:qFormat/>
    <w:rsid w:val="00904148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qFormat/>
    <w:rsid w:val="00904148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qFormat/>
    <w:rsid w:val="00904148"/>
    <w:pPr>
      <w:tabs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2E6E4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E6E4D"/>
  </w:style>
  <w:style w:type="character" w:customStyle="1" w:styleId="Heading1Char">
    <w:name w:val="Heading 1 Char"/>
    <w:aliases w:val="Level 1 Para Char,Level 1 Para1 Char,Level 1 Para11 Char,Level 1 Para12 Char,Level 1 Para13 Char,Level 1 Para2 Char,Level 1 Para21 Char,Level 1 Para22 Char,Level 1 Para23 Char,Level 1 Para3 Char,Level 1 Para31 Char,Level 1 Para32 Char"/>
    <w:link w:val="Heading1"/>
    <w:locked/>
    <w:rsid w:val="00610A5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2 headline Char,B Sub/Bold Char,B Sub/Bold1 Char,B Sub/Bold11 Char,B Sub/Bold12 Char,B Sub/Bold13 Char,B Sub/Bold2 Char,B Sub/Bold3 Char,B Sub/Bold4 Char,H2 Char,Head hdbk Char,Para 2 Char,Para2 Char,SubPara Char,Top 2 Char,a. Char,h Char"/>
    <w:link w:val="Heading2"/>
    <w:rsid w:val="002E6E4D"/>
    <w:rPr>
      <w:rFonts w:ascii="Cambria" w:eastAsia="Times New Roman" w:hAnsi="Cambria"/>
      <w:b/>
      <w:bCs/>
      <w:color w:val="4F81BD"/>
      <w:sz w:val="26"/>
      <w:szCs w:val="26"/>
    </w:rPr>
  </w:style>
  <w:style w:type="paragraph" w:styleId="BalloonText">
    <w:name w:val="Balloon Text"/>
    <w:basedOn w:val="Normal"/>
    <w:autoRedefine/>
    <w:rsid w:val="009429B4"/>
    <w:rPr>
      <w:rFonts w:asciiTheme="minorHAnsi" w:hAnsiTheme="minorHAnsi"/>
      <w:sz w:val="16"/>
      <w:szCs w:val="20"/>
    </w:rPr>
  </w:style>
  <w:style w:type="paragraph" w:styleId="Caption">
    <w:name w:val="caption"/>
    <w:basedOn w:val="Normal"/>
    <w:next w:val="Normal"/>
    <w:qFormat/>
    <w:rsid w:val="002E6E4D"/>
    <w:rPr>
      <w:b/>
      <w:bCs/>
      <w:szCs w:val="20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semiHidden/>
    <w:rPr>
      <w:sz w:val="16"/>
      <w:vertAlign w:val="superscript"/>
    </w:rPr>
  </w:style>
  <w:style w:type="paragraph" w:styleId="EndnoteText">
    <w:name w:val="endnote text"/>
    <w:basedOn w:val="Normal"/>
    <w:link w:val="EndnoteTextChar"/>
    <w:semiHidden/>
    <w:rsid w:val="00904148"/>
    <w:rPr>
      <w:szCs w:val="20"/>
    </w:rPr>
  </w:style>
  <w:style w:type="character" w:customStyle="1" w:styleId="EndnoteTextChar">
    <w:name w:val="Endnote Text Char"/>
    <w:link w:val="EndnoteText"/>
    <w:semiHidden/>
    <w:locked/>
    <w:rsid w:val="00B86B96"/>
    <w:rPr>
      <w:rFonts w:ascii="Arial" w:eastAsia="Calibri" w:hAnsi="Arial"/>
      <w:lang w:val="en-AU" w:eastAsia="en-US" w:bidi="ar-SA"/>
    </w:rPr>
  </w:style>
  <w:style w:type="character" w:styleId="FootnoteReference">
    <w:name w:val="footnote reference"/>
    <w:semiHidden/>
    <w:rPr>
      <w:sz w:val="16"/>
      <w:vertAlign w:val="superscript"/>
    </w:rPr>
  </w:style>
  <w:style w:type="paragraph" w:styleId="FootnoteText">
    <w:name w:val="footnote text"/>
    <w:basedOn w:val="Normal"/>
    <w:semiHidden/>
    <w:rsid w:val="002E6E4D"/>
    <w:rPr>
      <w:szCs w:val="20"/>
    </w:rPr>
  </w:style>
  <w:style w:type="paragraph" w:styleId="Index1">
    <w:name w:val="index 1"/>
    <w:basedOn w:val="Normal"/>
    <w:next w:val="Normal"/>
    <w:semiHidden/>
    <w:pPr>
      <w:ind w:left="200" w:hanging="200"/>
    </w:pPr>
  </w:style>
  <w:style w:type="paragraph" w:styleId="Index2">
    <w:name w:val="index 2"/>
    <w:basedOn w:val="Normal"/>
    <w:next w:val="Normal"/>
    <w:semiHidden/>
    <w:pPr>
      <w:ind w:left="400" w:hanging="200"/>
    </w:pPr>
  </w:style>
  <w:style w:type="paragraph" w:styleId="Index3">
    <w:name w:val="index 3"/>
    <w:basedOn w:val="Normal"/>
    <w:next w:val="Normal"/>
    <w:semiHidden/>
    <w:pPr>
      <w:ind w:left="600" w:hanging="200"/>
    </w:pPr>
  </w:style>
  <w:style w:type="paragraph" w:styleId="Index4">
    <w:name w:val="index 4"/>
    <w:basedOn w:val="Normal"/>
    <w:next w:val="Normal"/>
    <w:semiHidden/>
    <w:pPr>
      <w:ind w:left="800" w:hanging="200"/>
    </w:pPr>
  </w:style>
  <w:style w:type="paragraph" w:styleId="Index5">
    <w:name w:val="index 5"/>
    <w:basedOn w:val="Normal"/>
    <w:next w:val="Normal"/>
    <w:semiHidden/>
    <w:pPr>
      <w:ind w:left="1000" w:hanging="200"/>
    </w:pPr>
  </w:style>
  <w:style w:type="paragraph" w:styleId="Index6">
    <w:name w:val="index 6"/>
    <w:basedOn w:val="Normal"/>
    <w:next w:val="Normal"/>
    <w:semiHidden/>
    <w:pPr>
      <w:ind w:left="1200" w:hanging="200"/>
    </w:pPr>
  </w:style>
  <w:style w:type="paragraph" w:styleId="Index7">
    <w:name w:val="index 7"/>
    <w:basedOn w:val="Normal"/>
    <w:next w:val="Normal"/>
    <w:semiHidden/>
    <w:pPr>
      <w:ind w:left="1400" w:hanging="200"/>
    </w:pPr>
  </w:style>
  <w:style w:type="paragraph" w:styleId="Index8">
    <w:name w:val="index 8"/>
    <w:basedOn w:val="Normal"/>
    <w:next w:val="Normal"/>
    <w:semiHidden/>
    <w:pPr>
      <w:ind w:left="1600" w:hanging="200"/>
    </w:pPr>
  </w:style>
  <w:style w:type="paragraph" w:styleId="Index9">
    <w:name w:val="index 9"/>
    <w:basedOn w:val="Normal"/>
    <w:next w:val="Normal"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line="240" w:lineRule="atLeast"/>
    </w:pPr>
    <w:rPr>
      <w:rFonts w:ascii="Courier New" w:hAnsi="Courier New" w:cs="Courier New"/>
      <w:lang w:eastAsia="zh-CN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</w:style>
  <w:style w:type="paragraph" w:styleId="TOAHeading">
    <w:name w:val="toa heading"/>
    <w:basedOn w:val="Normal"/>
    <w:next w:val="Normal"/>
    <w:semiHidden/>
    <w:rPr>
      <w:rFonts w:cs="Arial"/>
      <w:b/>
      <w:bCs/>
    </w:rPr>
  </w:style>
  <w:style w:type="paragraph" w:styleId="TOC1">
    <w:name w:val="toc 1"/>
    <w:next w:val="ASDEFCONNormal"/>
    <w:autoRedefine/>
    <w:uiPriority w:val="39"/>
    <w:rsid w:val="002E6E4D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2E6E4D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E6E4D"/>
    <w:rPr>
      <w:rFonts w:ascii="Arial" w:eastAsia="Times New Roman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2E6E4D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TOC3">
    <w:name w:val="toc 3"/>
    <w:basedOn w:val="Normal"/>
    <w:next w:val="Normal"/>
    <w:autoRedefine/>
    <w:rsid w:val="002E6E4D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2E6E4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E6E4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E6E4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E6E4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E6E4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E6E4D"/>
    <w:pPr>
      <w:spacing w:after="100"/>
      <w:ind w:left="1600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styleId="BodyText">
    <w:name w:val="Body Text"/>
    <w:basedOn w:val="Normal"/>
    <w:rsid w:val="00904148"/>
  </w:style>
  <w:style w:type="paragraph" w:styleId="BodyText2">
    <w:name w:val="Body Text 2"/>
    <w:basedOn w:val="Normal"/>
    <w:semiHidden/>
    <w:pPr>
      <w:spacing w:line="480" w:lineRule="auto"/>
    </w:pPr>
  </w:style>
  <w:style w:type="paragraph" w:styleId="BodyText3">
    <w:name w:val="Body Text 3"/>
    <w:basedOn w:val="Normal"/>
    <w:semiHidden/>
    <w:rPr>
      <w:sz w:val="16"/>
      <w:szCs w:val="16"/>
    </w:rPr>
  </w:style>
  <w:style w:type="paragraph" w:styleId="BodyTextFirstIndent">
    <w:name w:val="Body Text First Indent"/>
    <w:basedOn w:val="BodyText"/>
    <w:semiHidden/>
    <w:pPr>
      <w:ind w:firstLine="720"/>
    </w:pPr>
  </w:style>
  <w:style w:type="paragraph" w:styleId="BodyTextIndent">
    <w:name w:val="Body Text Indent"/>
    <w:basedOn w:val="BodyText"/>
    <w:semiHidden/>
    <w:pPr>
      <w:ind w:left="720"/>
    </w:pPr>
  </w:style>
  <w:style w:type="paragraph" w:styleId="BodyTextFirstIndent2">
    <w:name w:val="Body Text First Indent 2"/>
    <w:basedOn w:val="BodyTextIndent2"/>
    <w:semiHidden/>
    <w:pPr>
      <w:spacing w:after="0"/>
      <w:ind w:left="0" w:firstLine="720"/>
    </w:pPr>
  </w:style>
  <w:style w:type="paragraph" w:styleId="BodyTextIndent2">
    <w:name w:val="Body Text Indent 2"/>
    <w:basedOn w:val="BodyText2"/>
    <w:semiHidden/>
    <w:pPr>
      <w:ind w:left="720"/>
    </w:pPr>
  </w:style>
  <w:style w:type="paragraph" w:styleId="BodyTextIndent3">
    <w:name w:val="Body Text Indent 3"/>
    <w:basedOn w:val="BodyText3"/>
    <w:semiHidden/>
    <w:pPr>
      <w:ind w:left="720"/>
    </w:pPr>
  </w:style>
  <w:style w:type="paragraph" w:customStyle="1" w:styleId="sch1">
    <w:name w:val="sch1"/>
    <w:basedOn w:val="Normal"/>
    <w:next w:val="Normal"/>
    <w:pPr>
      <w:numPr>
        <w:numId w:val="1"/>
      </w:numPr>
    </w:pPr>
  </w:style>
  <w:style w:type="paragraph" w:customStyle="1" w:styleId="sch2">
    <w:name w:val="sch2"/>
    <w:basedOn w:val="Normal"/>
    <w:next w:val="Level1fo"/>
    <w:pPr>
      <w:numPr>
        <w:ilvl w:val="1"/>
        <w:numId w:val="1"/>
      </w:numPr>
    </w:pPr>
  </w:style>
  <w:style w:type="paragraph" w:customStyle="1" w:styleId="Level1fo">
    <w:name w:val="Level 1.fo"/>
    <w:basedOn w:val="Normal"/>
    <w:pPr>
      <w:ind w:left="720"/>
    </w:pPr>
  </w:style>
  <w:style w:type="paragraph" w:customStyle="1" w:styleId="sch3">
    <w:name w:val="sch3"/>
    <w:basedOn w:val="Normal"/>
    <w:next w:val="Level11fo"/>
    <w:pPr>
      <w:numPr>
        <w:ilvl w:val="2"/>
        <w:numId w:val="1"/>
      </w:numPr>
    </w:pPr>
  </w:style>
  <w:style w:type="paragraph" w:customStyle="1" w:styleId="Level11fo">
    <w:name w:val="Level 1.1fo"/>
    <w:basedOn w:val="Normal"/>
    <w:pPr>
      <w:ind w:left="720"/>
    </w:pPr>
  </w:style>
  <w:style w:type="paragraph" w:customStyle="1" w:styleId="sch4">
    <w:name w:val="sch4"/>
    <w:basedOn w:val="Normal"/>
    <w:next w:val="Levelafo"/>
    <w:pPr>
      <w:numPr>
        <w:ilvl w:val="3"/>
        <w:numId w:val="1"/>
      </w:numPr>
    </w:pPr>
  </w:style>
  <w:style w:type="paragraph" w:customStyle="1" w:styleId="Levelafo">
    <w:name w:val="Level (a)fo"/>
    <w:basedOn w:val="Normal"/>
    <w:pPr>
      <w:ind w:left="1440"/>
    </w:pPr>
  </w:style>
  <w:style w:type="paragraph" w:customStyle="1" w:styleId="sch5">
    <w:name w:val="sch5"/>
    <w:basedOn w:val="Normal"/>
    <w:next w:val="Levelifo"/>
    <w:pPr>
      <w:numPr>
        <w:ilvl w:val="4"/>
        <w:numId w:val="1"/>
      </w:numPr>
    </w:pPr>
  </w:style>
  <w:style w:type="paragraph" w:customStyle="1" w:styleId="Levelifo">
    <w:name w:val="Level (i)fo"/>
    <w:basedOn w:val="Normal"/>
    <w:pPr>
      <w:ind w:left="2160"/>
    </w:pPr>
  </w:style>
  <w:style w:type="paragraph" w:customStyle="1" w:styleId="sch6">
    <w:name w:val="sch6"/>
    <w:basedOn w:val="Normal"/>
    <w:next w:val="LevelAfo0"/>
    <w:pPr>
      <w:tabs>
        <w:tab w:val="num" w:pos="2880"/>
      </w:tabs>
      <w:ind w:left="2880" w:hanging="720"/>
    </w:pPr>
  </w:style>
  <w:style w:type="paragraph" w:customStyle="1" w:styleId="LevelAfo0">
    <w:name w:val="Level(A)fo"/>
    <w:basedOn w:val="Normal"/>
    <w:pPr>
      <w:ind w:left="2880"/>
    </w:pPr>
  </w:style>
  <w:style w:type="paragraph" w:customStyle="1" w:styleId="Level1">
    <w:name w:val="Level 1."/>
    <w:basedOn w:val="Normal"/>
    <w:next w:val="Level1fo"/>
    <w:pPr>
      <w:numPr>
        <w:numId w:val="2"/>
      </w:numPr>
      <w:outlineLvl w:val="0"/>
    </w:pPr>
  </w:style>
  <w:style w:type="paragraph" w:customStyle="1" w:styleId="Level11">
    <w:name w:val="Level 1.1"/>
    <w:basedOn w:val="Normal"/>
    <w:next w:val="Level11fo"/>
    <w:pPr>
      <w:numPr>
        <w:ilvl w:val="1"/>
        <w:numId w:val="2"/>
      </w:numPr>
      <w:outlineLvl w:val="1"/>
    </w:pPr>
  </w:style>
  <w:style w:type="paragraph" w:customStyle="1" w:styleId="Levela">
    <w:name w:val="Level (a)"/>
    <w:basedOn w:val="Normal"/>
    <w:next w:val="Levelafo"/>
    <w:pPr>
      <w:numPr>
        <w:ilvl w:val="2"/>
        <w:numId w:val="2"/>
      </w:numPr>
      <w:outlineLvl w:val="2"/>
    </w:pPr>
  </w:style>
  <w:style w:type="paragraph" w:customStyle="1" w:styleId="Leveli">
    <w:name w:val="Level (i)"/>
    <w:basedOn w:val="Normal"/>
    <w:next w:val="Levelifo"/>
    <w:pPr>
      <w:numPr>
        <w:ilvl w:val="3"/>
        <w:numId w:val="2"/>
      </w:numPr>
      <w:outlineLvl w:val="3"/>
    </w:pPr>
  </w:style>
  <w:style w:type="paragraph" w:customStyle="1" w:styleId="LevelA0">
    <w:name w:val="Level(A)"/>
    <w:basedOn w:val="Normal"/>
    <w:next w:val="LevelAfo0"/>
    <w:pPr>
      <w:numPr>
        <w:ilvl w:val="4"/>
        <w:numId w:val="2"/>
      </w:numPr>
      <w:outlineLvl w:val="4"/>
    </w:pPr>
  </w:style>
  <w:style w:type="paragraph" w:customStyle="1" w:styleId="LevelIfo0">
    <w:name w:val="Level(I)fo"/>
    <w:basedOn w:val="Normal"/>
    <w:pPr>
      <w:ind w:left="3600"/>
    </w:pPr>
  </w:style>
  <w:style w:type="paragraph" w:customStyle="1" w:styleId="LevelI0">
    <w:name w:val="Level(I)"/>
    <w:basedOn w:val="Normal"/>
    <w:next w:val="LevelIfo0"/>
    <w:pPr>
      <w:tabs>
        <w:tab w:val="num" w:pos="3600"/>
      </w:tabs>
      <w:ind w:left="3600" w:hanging="720"/>
      <w:outlineLvl w:val="5"/>
    </w:pPr>
  </w:style>
  <w:style w:type="paragraph" w:styleId="Closing">
    <w:name w:val="Closing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Footer">
    <w:name w:val="footer"/>
    <w:basedOn w:val="Normal"/>
    <w:pPr>
      <w:spacing w:line="180" w:lineRule="atLeast"/>
      <w:ind w:left="-851"/>
    </w:pPr>
    <w:rPr>
      <w:sz w:val="14"/>
      <w:szCs w:val="14"/>
    </w:rPr>
  </w:style>
  <w:style w:type="paragraph" w:styleId="Header">
    <w:name w:val="header"/>
    <w:basedOn w:val="Normal"/>
    <w:pPr>
      <w:spacing w:line="180" w:lineRule="atLeast"/>
      <w:ind w:left="-850"/>
    </w:pPr>
    <w:rPr>
      <w:sz w:val="14"/>
    </w:rPr>
  </w:style>
  <w:style w:type="paragraph" w:styleId="List">
    <w:name w:val="List"/>
    <w:basedOn w:val="Normal"/>
    <w:semiHidden/>
    <w:pPr>
      <w:ind w:left="720" w:hanging="720"/>
    </w:pPr>
  </w:style>
  <w:style w:type="paragraph" w:styleId="List2">
    <w:name w:val="List 2"/>
    <w:basedOn w:val="Normal"/>
    <w:next w:val="List"/>
    <w:semiHidden/>
    <w:pPr>
      <w:ind w:left="1440" w:hanging="720"/>
    </w:pPr>
  </w:style>
  <w:style w:type="paragraph" w:styleId="List3">
    <w:name w:val="List 3"/>
    <w:basedOn w:val="Normal"/>
    <w:next w:val="List"/>
    <w:semiHidden/>
    <w:pPr>
      <w:ind w:left="2160" w:hanging="720"/>
    </w:pPr>
  </w:style>
  <w:style w:type="paragraph" w:styleId="List4">
    <w:name w:val="List 4"/>
    <w:basedOn w:val="List"/>
    <w:semiHidden/>
    <w:pPr>
      <w:ind w:left="2880"/>
    </w:pPr>
  </w:style>
  <w:style w:type="paragraph" w:styleId="List5">
    <w:name w:val="List 5"/>
    <w:basedOn w:val="Normal"/>
    <w:next w:val="List"/>
    <w:semiHidden/>
    <w:pPr>
      <w:ind w:left="3600" w:hanging="720"/>
    </w:pPr>
  </w:style>
  <w:style w:type="paragraph" w:styleId="ListBullet">
    <w:name w:val="List Bullet"/>
    <w:basedOn w:val="Normal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semiHidden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semiHidden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pPr>
      <w:ind w:left="720"/>
    </w:pPr>
  </w:style>
  <w:style w:type="paragraph" w:styleId="ListContinue2">
    <w:name w:val="List Continue 2"/>
    <w:basedOn w:val="Normal"/>
    <w:semiHidden/>
    <w:pPr>
      <w:ind w:left="1440"/>
    </w:pPr>
  </w:style>
  <w:style w:type="paragraph" w:styleId="ListContinue3">
    <w:name w:val="List Continue 3"/>
    <w:basedOn w:val="Normal"/>
    <w:semiHidden/>
    <w:pPr>
      <w:ind w:left="2160"/>
    </w:pPr>
  </w:style>
  <w:style w:type="paragraph" w:styleId="ListContinue4">
    <w:name w:val="List Continue 4"/>
    <w:basedOn w:val="Normal"/>
    <w:semiHidden/>
    <w:pPr>
      <w:ind w:left="2880"/>
    </w:pPr>
  </w:style>
  <w:style w:type="paragraph" w:styleId="ListContinue5">
    <w:name w:val="List Continue 5"/>
    <w:basedOn w:val="Normal"/>
    <w:semiHidden/>
    <w:pPr>
      <w:ind w:left="3600"/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</w:style>
  <w:style w:type="paragraph" w:styleId="Signature">
    <w:name w:val="Signature"/>
    <w:basedOn w:val="Normal"/>
    <w:semiHidden/>
  </w:style>
  <w:style w:type="paragraph" w:styleId="Subtitle">
    <w:name w:val="Subtitle"/>
    <w:basedOn w:val="Normal"/>
    <w:next w:val="Normal"/>
    <w:link w:val="SubtitleChar"/>
    <w:uiPriority w:val="99"/>
    <w:qFormat/>
    <w:rsid w:val="00610A5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Title">
    <w:name w:val="Title"/>
    <w:basedOn w:val="Normal"/>
    <w:next w:val="Normal"/>
    <w:link w:val="TitleChar"/>
    <w:qFormat/>
    <w:rsid w:val="00610A5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ListNumber">
    <w:name w:val="List Number"/>
    <w:basedOn w:val="Normal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pPr>
      <w:tabs>
        <w:tab w:val="num" w:pos="1492"/>
      </w:tabs>
      <w:ind w:left="1492" w:hanging="360"/>
    </w:pPr>
  </w:style>
  <w:style w:type="paragraph" w:customStyle="1" w:styleId="NoteParagraph">
    <w:name w:val="NoteParagraph"/>
    <w:aliases w:val="np"/>
    <w:basedOn w:val="Normal"/>
    <w:semiHidden/>
    <w:pPr>
      <w:keepNext/>
      <w:shd w:val="pct10" w:color="auto" w:fill="FFFFFF"/>
    </w:pPr>
  </w:style>
  <w:style w:type="paragraph" w:customStyle="1" w:styleId="sch7">
    <w:name w:val="sch7"/>
    <w:basedOn w:val="Normal"/>
    <w:next w:val="LevelIfo0"/>
    <w:pPr>
      <w:numPr>
        <w:ilvl w:val="6"/>
        <w:numId w:val="1"/>
      </w:numPr>
    </w:pPr>
  </w:style>
  <w:style w:type="table" w:styleId="TableGrid">
    <w:name w:val="Table Grid"/>
    <w:basedOn w:val="TableNormal"/>
    <w:rsid w:val="0090414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qFormat/>
    <w:rPr>
      <w:i/>
      <w:iCs/>
    </w:rPr>
  </w:style>
  <w:style w:type="paragraph" w:styleId="EnvelopeReturn">
    <w:name w:val="envelope return"/>
    <w:basedOn w:val="Normal"/>
    <w:semiHidden/>
    <w:rPr>
      <w:rFonts w:cs="Arial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semiHidden/>
    <w:rPr>
      <w:i/>
      <w:iCs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Keyboard">
    <w:name w:val="HTML Keyboard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Sample">
    <w:name w:val="HTML Sample"/>
    <w:semiHidden/>
    <w:rPr>
      <w:rFonts w:ascii="Courier New" w:hAnsi="Courier New" w:cs="Courier New"/>
    </w:rPr>
  </w:style>
  <w:style w:type="character" w:styleId="HTMLTypewriter">
    <w:name w:val="HTML Typewriter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yperlink">
    <w:name w:val="Hyperlink"/>
    <w:uiPriority w:val="99"/>
    <w:unhideWhenUsed/>
    <w:rsid w:val="002E6E4D"/>
    <w:rPr>
      <w:color w:val="0000FF"/>
      <w:u w:val="single"/>
    </w:rPr>
  </w:style>
  <w:style w:type="character" w:styleId="LineNumber">
    <w:name w:val="line number"/>
    <w:basedOn w:val="DefaultParagraphFont"/>
    <w:semiHidden/>
  </w:style>
  <w:style w:type="paragraph" w:styleId="NormalIndent">
    <w:name w:val="Normal Indent"/>
    <w:basedOn w:val="Normal"/>
    <w:pPr>
      <w:ind w:left="720"/>
    </w:pPr>
  </w:style>
  <w:style w:type="paragraph" w:customStyle="1" w:styleId="NoteHeading1">
    <w:name w:val="Note Heading1"/>
    <w:basedOn w:val="Normal"/>
    <w:next w:val="Normal"/>
    <w:semiHidden/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</w:style>
  <w:style w:type="character" w:styleId="Strong">
    <w:name w:val="Strong"/>
    <w:qFormat/>
    <w:rPr>
      <w:b/>
      <w:bCs/>
    </w:rPr>
  </w:style>
  <w:style w:type="table" w:styleId="Table3Deffects1">
    <w:name w:val="Table 3D effects 1"/>
    <w:basedOn w:val="TableNormal"/>
    <w:semiHidden/>
    <w:pPr>
      <w:spacing w:before="200" w:line="24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pPr>
      <w:spacing w:before="200" w:line="24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pPr>
      <w:spacing w:before="200" w:line="24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pPr>
      <w:spacing w:before="200" w:line="24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NoSpace">
    <w:name w:val="Normal NoSpace"/>
    <w:basedOn w:val="Normal"/>
  </w:style>
  <w:style w:type="paragraph" w:customStyle="1" w:styleId="HeaderLine">
    <w:name w:val="HeaderLine"/>
    <w:basedOn w:val="Header"/>
    <w:next w:val="Header"/>
    <w:pPr>
      <w:pBdr>
        <w:bottom w:val="single" w:sz="8" w:space="0" w:color="auto"/>
      </w:pBdr>
      <w:spacing w:line="240" w:lineRule="auto"/>
      <w:ind w:left="-851" w:right="28"/>
    </w:pPr>
    <w:rPr>
      <w:sz w:val="6"/>
    </w:rPr>
  </w:style>
  <w:style w:type="paragraph" w:customStyle="1" w:styleId="FooterLine">
    <w:name w:val="FooterLine"/>
    <w:basedOn w:val="Footer"/>
    <w:next w:val="Footer"/>
    <w:pPr>
      <w:pBdr>
        <w:top w:val="single" w:sz="8" w:space="0" w:color="auto"/>
      </w:pBdr>
      <w:spacing w:line="240" w:lineRule="auto"/>
      <w:ind w:right="28"/>
    </w:pPr>
    <w:rPr>
      <w:sz w:val="6"/>
    </w:rPr>
  </w:style>
  <w:style w:type="paragraph" w:customStyle="1" w:styleId="NormalNoSpaceIndent">
    <w:name w:val="Normal NoSpace Indent"/>
    <w:basedOn w:val="NormalIndent"/>
    <w:next w:val="Normal"/>
  </w:style>
  <w:style w:type="paragraph" w:customStyle="1" w:styleId="Default">
    <w:name w:val="Default"/>
    <w:rsid w:val="007670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1">
    <w:name w:val="Style1"/>
    <w:basedOn w:val="Heading4"/>
    <w:rsid w:val="00904148"/>
    <w:rPr>
      <w:b w:val="0"/>
    </w:rPr>
  </w:style>
  <w:style w:type="paragraph" w:customStyle="1" w:styleId="spara">
    <w:name w:val="spara"/>
    <w:next w:val="Normal"/>
    <w:rsid w:val="00441A1C"/>
    <w:pPr>
      <w:numPr>
        <w:ilvl w:val="2"/>
        <w:numId w:val="5"/>
      </w:numPr>
      <w:spacing w:after="120"/>
      <w:jc w:val="both"/>
    </w:pPr>
    <w:rPr>
      <w:rFonts w:ascii="Arial" w:eastAsia="Times New Roman" w:hAnsi="Arial"/>
      <w:lang w:eastAsia="en-US"/>
    </w:rPr>
  </w:style>
  <w:style w:type="paragraph" w:customStyle="1" w:styleId="sspara">
    <w:name w:val="sspara"/>
    <w:next w:val="Normal"/>
    <w:rsid w:val="00441A1C"/>
    <w:pPr>
      <w:numPr>
        <w:ilvl w:val="3"/>
        <w:numId w:val="5"/>
      </w:numPr>
      <w:tabs>
        <w:tab w:val="left" w:pos="1980"/>
      </w:tabs>
      <w:spacing w:after="120"/>
      <w:jc w:val="both"/>
    </w:pPr>
    <w:rPr>
      <w:rFonts w:ascii="Arial" w:eastAsia="Times New Roman" w:hAnsi="Arial"/>
      <w:lang w:eastAsia="en-US"/>
    </w:rPr>
  </w:style>
  <w:style w:type="paragraph" w:customStyle="1" w:styleId="TextLevel2">
    <w:name w:val="Text Level 2"/>
    <w:basedOn w:val="Normal"/>
    <w:rsid w:val="00441A1C"/>
    <w:pPr>
      <w:numPr>
        <w:ilvl w:val="1"/>
        <w:numId w:val="5"/>
      </w:numPr>
    </w:pPr>
  </w:style>
  <w:style w:type="paragraph" w:customStyle="1" w:styleId="textheading">
    <w:name w:val="text heading"/>
    <w:basedOn w:val="Normal"/>
    <w:next w:val="Normal"/>
    <w:rsid w:val="00003A75"/>
    <w:rPr>
      <w:b/>
    </w:rPr>
  </w:style>
  <w:style w:type="paragraph" w:customStyle="1" w:styleId="Figure">
    <w:name w:val="Figure"/>
    <w:basedOn w:val="Normal"/>
    <w:rsid w:val="00333F8B"/>
    <w:rPr>
      <w:sz w:val="28"/>
    </w:rPr>
  </w:style>
  <w:style w:type="paragraph" w:customStyle="1" w:styleId="Unpara1">
    <w:name w:val="Unpara1"/>
    <w:basedOn w:val="Normal"/>
    <w:rsid w:val="00333F8B"/>
    <w:rPr>
      <w:sz w:val="24"/>
    </w:rPr>
  </w:style>
  <w:style w:type="paragraph" w:customStyle="1" w:styleId="ListType1">
    <w:name w:val="List Type 1"/>
    <w:basedOn w:val="Normal"/>
    <w:rsid w:val="00333F8B"/>
    <w:pPr>
      <w:numPr>
        <w:numId w:val="6"/>
      </w:numPr>
      <w:ind w:right="1008"/>
    </w:pPr>
    <w:rPr>
      <w:sz w:val="24"/>
    </w:rPr>
  </w:style>
  <w:style w:type="paragraph" w:customStyle="1" w:styleId="Tag">
    <w:name w:val="Tag"/>
    <w:basedOn w:val="Normal"/>
    <w:rsid w:val="00333F8B"/>
    <w:pPr>
      <w:keepNext/>
    </w:pPr>
  </w:style>
  <w:style w:type="paragraph" w:customStyle="1" w:styleId="AnnexList">
    <w:name w:val="AnnexList"/>
    <w:basedOn w:val="Normal"/>
    <w:rsid w:val="00333F8B"/>
    <w:pPr>
      <w:ind w:left="641" w:hanging="641"/>
    </w:pPr>
  </w:style>
  <w:style w:type="paragraph" w:customStyle="1" w:styleId="Leg2Sec1">
    <w:name w:val="Leg2 Sec: 1."/>
    <w:basedOn w:val="Normal"/>
    <w:rsid w:val="00333F8B"/>
    <w:pPr>
      <w:spacing w:before="80" w:after="80" w:line="270" w:lineRule="atLeast"/>
      <w:ind w:left="1701" w:right="567" w:hanging="1134"/>
    </w:pPr>
    <w:rPr>
      <w:rFonts w:ascii="Times" w:hAnsi="Times"/>
      <w:color w:val="000000"/>
      <w:sz w:val="22"/>
    </w:rPr>
  </w:style>
  <w:style w:type="paragraph" w:customStyle="1" w:styleId="NormalBase">
    <w:name w:val="Normal Base"/>
    <w:rsid w:val="00333F8B"/>
    <w:pPr>
      <w:tabs>
        <w:tab w:val="left" w:pos="567"/>
      </w:tabs>
      <w:spacing w:before="120" w:after="120" w:line="300" w:lineRule="atLeast"/>
      <w:jc w:val="both"/>
    </w:pPr>
    <w:rPr>
      <w:rFonts w:ascii="Times" w:eastAsia="Times New Roman" w:hAnsi="Times"/>
      <w:sz w:val="24"/>
      <w:lang w:eastAsia="en-US"/>
    </w:rPr>
  </w:style>
  <w:style w:type="paragraph" w:customStyle="1" w:styleId="bullet2">
    <w:name w:val="bullet 2"/>
    <w:basedOn w:val="Normal"/>
    <w:rsid w:val="00333F8B"/>
    <w:pPr>
      <w:numPr>
        <w:numId w:val="7"/>
      </w:numPr>
      <w:tabs>
        <w:tab w:val="clear" w:pos="360"/>
        <w:tab w:val="num" w:pos="717"/>
      </w:tabs>
      <w:spacing w:before="120"/>
      <w:ind w:left="717"/>
    </w:pPr>
    <w:rPr>
      <w:snapToGrid w:val="0"/>
      <w:color w:val="000000"/>
      <w:sz w:val="26"/>
      <w:lang w:val="en-US"/>
    </w:rPr>
  </w:style>
  <w:style w:type="paragraph" w:customStyle="1" w:styleId="Bullet">
    <w:name w:val="Bullet"/>
    <w:basedOn w:val="ListParagraph"/>
    <w:qFormat/>
    <w:rsid w:val="00610A5B"/>
    <w:pPr>
      <w:tabs>
        <w:tab w:val="left" w:pos="567"/>
        <w:tab w:val="num" w:pos="720"/>
      </w:tabs>
      <w:ind w:hanging="720"/>
      <w:jc w:val="left"/>
    </w:pPr>
  </w:style>
  <w:style w:type="paragraph" w:customStyle="1" w:styleId="ParagraphText">
    <w:name w:val="Paragraph Text"/>
    <w:rsid w:val="00333F8B"/>
    <w:pPr>
      <w:widowControl w:val="0"/>
      <w:jc w:val="both"/>
    </w:pPr>
    <w:rPr>
      <w:rFonts w:ascii="Arial" w:eastAsia="Times New Roman" w:hAnsi="Arial"/>
      <w:snapToGrid w:val="0"/>
      <w:sz w:val="18"/>
      <w:lang w:eastAsia="en-US"/>
    </w:rPr>
  </w:style>
  <w:style w:type="paragraph" w:customStyle="1" w:styleId="Indent2">
    <w:name w:val="Indent 2"/>
    <w:basedOn w:val="Heading2"/>
    <w:rsid w:val="00333F8B"/>
    <w:pPr>
      <w:ind w:left="737"/>
      <w:outlineLvl w:val="9"/>
    </w:pPr>
  </w:style>
  <w:style w:type="paragraph" w:customStyle="1" w:styleId="BookTitle1">
    <w:name w:val="Book Title1"/>
    <w:basedOn w:val="PlainText"/>
    <w:rsid w:val="00333F8B"/>
    <w:pPr>
      <w:tabs>
        <w:tab w:val="left" w:pos="1276"/>
      </w:tabs>
      <w:ind w:left="4116" w:hanging="2835"/>
    </w:pPr>
    <w:rPr>
      <w:rFonts w:ascii="Arial" w:hAnsi="Arial" w:cs="Times New Roman"/>
    </w:rPr>
  </w:style>
  <w:style w:type="paragraph" w:customStyle="1" w:styleId="TextLevel3">
    <w:name w:val="Text Level 3"/>
    <w:basedOn w:val="Heading3"/>
    <w:rsid w:val="00333F8B"/>
    <w:pPr>
      <w:tabs>
        <w:tab w:val="num" w:pos="2160"/>
      </w:tabs>
      <w:spacing w:before="0"/>
      <w:ind w:left="2160" w:hanging="360"/>
    </w:pPr>
    <w:rPr>
      <w:b w:val="0"/>
    </w:rPr>
  </w:style>
  <w:style w:type="paragraph" w:customStyle="1" w:styleId="TextLevel4">
    <w:name w:val="Text Level 4"/>
    <w:basedOn w:val="Heading4"/>
    <w:rsid w:val="00333F8B"/>
    <w:pPr>
      <w:tabs>
        <w:tab w:val="num" w:pos="2880"/>
      </w:tabs>
      <w:spacing w:before="0"/>
      <w:ind w:left="2880" w:hanging="360"/>
    </w:pPr>
    <w:rPr>
      <w:b w:val="0"/>
    </w:rPr>
  </w:style>
  <w:style w:type="paragraph" w:customStyle="1" w:styleId="TextLevel5">
    <w:name w:val="Text Level 5"/>
    <w:basedOn w:val="Heading5"/>
    <w:rsid w:val="00333F8B"/>
    <w:pPr>
      <w:tabs>
        <w:tab w:val="clear" w:pos="1440"/>
        <w:tab w:val="num" w:pos="3600"/>
      </w:tabs>
      <w:spacing w:before="0"/>
      <w:ind w:left="3600" w:hanging="360"/>
    </w:pPr>
    <w:rPr>
      <w:b w:val="0"/>
    </w:rPr>
  </w:style>
  <w:style w:type="paragraph" w:customStyle="1" w:styleId="Note">
    <w:name w:val="Note"/>
    <w:basedOn w:val="PlainText"/>
    <w:rsid w:val="00333F8B"/>
    <w:rPr>
      <w:rFonts w:ascii="Arial" w:hAnsi="Arial" w:cs="Times New Roman"/>
      <w:b/>
      <w:i/>
    </w:rPr>
  </w:style>
  <w:style w:type="paragraph" w:customStyle="1" w:styleId="Notespara">
    <w:name w:val="Note spara"/>
    <w:basedOn w:val="PlainText"/>
    <w:rsid w:val="00333F8B"/>
    <w:pPr>
      <w:numPr>
        <w:numId w:val="8"/>
      </w:numPr>
    </w:pPr>
    <w:rPr>
      <w:rFonts w:ascii="Arial" w:hAnsi="Arial" w:cs="Times New Roman"/>
      <w:b/>
      <w:i/>
    </w:rPr>
  </w:style>
  <w:style w:type="paragraph" w:customStyle="1" w:styleId="TextNoNumber">
    <w:name w:val="Text No Number"/>
    <w:basedOn w:val="Normal"/>
    <w:next w:val="Normal"/>
    <w:rsid w:val="00333F8B"/>
    <w:pPr>
      <w:tabs>
        <w:tab w:val="left" w:pos="0"/>
      </w:tabs>
      <w:spacing w:before="120"/>
    </w:pPr>
  </w:style>
  <w:style w:type="paragraph" w:customStyle="1" w:styleId="TextLevel6">
    <w:name w:val="Text Level 6"/>
    <w:basedOn w:val="Heading6"/>
    <w:rsid w:val="00333F8B"/>
    <w:pPr>
      <w:tabs>
        <w:tab w:val="clear" w:pos="1800"/>
        <w:tab w:val="num" w:pos="4320"/>
      </w:tabs>
      <w:ind w:left="1276" w:hanging="1276"/>
    </w:pPr>
    <w:rPr>
      <w:b w:val="0"/>
    </w:rPr>
  </w:style>
  <w:style w:type="paragraph" w:customStyle="1" w:styleId="AttachmentHeading">
    <w:name w:val="Attachment Heading"/>
    <w:basedOn w:val="Normal"/>
    <w:rsid w:val="00333F8B"/>
    <w:pPr>
      <w:jc w:val="center"/>
    </w:pPr>
    <w:rPr>
      <w:b/>
      <w:caps/>
    </w:rPr>
  </w:style>
  <w:style w:type="paragraph" w:customStyle="1" w:styleId="FigureCaption">
    <w:name w:val="Figure Caption"/>
    <w:basedOn w:val="Normal"/>
    <w:rsid w:val="00333F8B"/>
    <w:pPr>
      <w:spacing w:before="120"/>
      <w:jc w:val="center"/>
    </w:pPr>
    <w:rPr>
      <w:b/>
    </w:rPr>
  </w:style>
  <w:style w:type="paragraph" w:customStyle="1" w:styleId="Notetodrafters">
    <w:name w:val="Note to drafters"/>
    <w:basedOn w:val="Normal"/>
    <w:next w:val="Normal"/>
    <w:rsid w:val="00333F8B"/>
    <w:pPr>
      <w:shd w:val="clear" w:color="auto" w:fill="000000"/>
    </w:pPr>
    <w:rPr>
      <w:b/>
      <w:i/>
      <w:color w:val="FFFFFF"/>
    </w:rPr>
  </w:style>
  <w:style w:type="paragraph" w:customStyle="1" w:styleId="Notetotenderers">
    <w:name w:val="Note to tenderers"/>
    <w:basedOn w:val="Normal"/>
    <w:next w:val="Normal"/>
    <w:rsid w:val="00333F8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333F8B"/>
    <w:pPr>
      <w:spacing w:before="120"/>
    </w:pPr>
    <w:rPr>
      <w:b/>
      <w:i/>
    </w:rPr>
  </w:style>
  <w:style w:type="paragraph" w:customStyle="1" w:styleId="page">
    <w:name w:val="page"/>
    <w:next w:val="Normal"/>
    <w:rsid w:val="00333F8B"/>
    <w:pPr>
      <w:jc w:val="right"/>
    </w:pPr>
    <w:rPr>
      <w:rFonts w:ascii="Arial" w:eastAsia="Times New Roman" w:hAnsi="Arial"/>
      <w:b/>
      <w:noProof/>
      <w:lang w:eastAsia="en-US"/>
    </w:rPr>
  </w:style>
  <w:style w:type="paragraph" w:customStyle="1" w:styleId="TitleChapter">
    <w:name w:val="TitleChapter"/>
    <w:next w:val="TextLevel2"/>
    <w:rsid w:val="00333F8B"/>
    <w:pPr>
      <w:spacing w:before="240" w:after="120"/>
      <w:jc w:val="center"/>
    </w:pPr>
    <w:rPr>
      <w:rFonts w:ascii="Arial" w:eastAsia="Times New Roman" w:hAnsi="Arial"/>
      <w:b/>
      <w:caps/>
      <w:noProof/>
      <w:lang w:eastAsia="en-US"/>
    </w:rPr>
  </w:style>
  <w:style w:type="paragraph" w:customStyle="1" w:styleId="tenderalpha">
    <w:name w:val="tenderalpha"/>
    <w:next w:val="Normal"/>
    <w:rsid w:val="00333F8B"/>
    <w:pPr>
      <w:shd w:val="pct25" w:color="auto" w:fill="FFFFFF"/>
      <w:tabs>
        <w:tab w:val="num" w:pos="1440"/>
      </w:tabs>
      <w:spacing w:after="120"/>
      <w:ind w:left="1454" w:hanging="547"/>
    </w:pPr>
    <w:rPr>
      <w:rFonts w:ascii="Arial" w:eastAsia="Times New Roman" w:hAnsi="Arial"/>
      <w:b/>
      <w:i/>
      <w:noProof/>
      <w:lang w:eastAsia="en-US"/>
    </w:rPr>
  </w:style>
  <w:style w:type="paragraph" w:customStyle="1" w:styleId="tendernumber">
    <w:name w:val="tendernumber"/>
    <w:next w:val="Normal"/>
    <w:rsid w:val="00333F8B"/>
    <w:pPr>
      <w:numPr>
        <w:numId w:val="9"/>
      </w:numPr>
      <w:shd w:val="pct25" w:color="auto" w:fill="FFFFFF"/>
      <w:spacing w:after="120"/>
    </w:pPr>
    <w:rPr>
      <w:rFonts w:ascii="Arial" w:eastAsia="Times New Roman" w:hAnsi="Arial"/>
      <w:b/>
      <w:i/>
      <w:noProof/>
      <w:lang w:eastAsia="en-US"/>
    </w:rPr>
  </w:style>
  <w:style w:type="paragraph" w:customStyle="1" w:styleId="SP4253993">
    <w:name w:val="SP.4.253993"/>
    <w:basedOn w:val="Default"/>
    <w:next w:val="Default"/>
    <w:uiPriority w:val="99"/>
    <w:rsid w:val="005A19EB"/>
    <w:rPr>
      <w:rFonts w:ascii="BPJEO P+ Arial MT" w:hAnsi="BPJEO P+ Arial MT" w:cs="Times New Roman"/>
      <w:color w:val="auto"/>
      <w:lang w:eastAsia="en-AU"/>
    </w:rPr>
  </w:style>
  <w:style w:type="paragraph" w:customStyle="1" w:styleId="subpara">
    <w:name w:val="sub para"/>
    <w:basedOn w:val="Normal"/>
    <w:rsid w:val="00333F8B"/>
    <w:pPr>
      <w:numPr>
        <w:numId w:val="10"/>
      </w:numPr>
    </w:pPr>
  </w:style>
  <w:style w:type="paragraph" w:customStyle="1" w:styleId="NotetoDrafters0">
    <w:name w:val="Note to Drafters"/>
    <w:basedOn w:val="Normal"/>
    <w:next w:val="Normal"/>
    <w:rsid w:val="00333F8B"/>
    <w:pPr>
      <w:shd w:val="clear" w:color="auto" w:fill="000000"/>
      <w:spacing w:after="0"/>
    </w:pPr>
    <w:rPr>
      <w:b/>
      <w:i/>
      <w:szCs w:val="20"/>
    </w:rPr>
  </w:style>
  <w:style w:type="paragraph" w:customStyle="1" w:styleId="NotetoTenderers0">
    <w:name w:val="Note to Tenderers"/>
    <w:basedOn w:val="Normal"/>
    <w:next w:val="Normal"/>
    <w:rsid w:val="00333F8B"/>
    <w:pPr>
      <w:shd w:val="pct15" w:color="auto" w:fill="FFFFFF"/>
      <w:spacing w:after="0"/>
    </w:pPr>
    <w:rPr>
      <w:b/>
      <w:i/>
      <w:szCs w:val="20"/>
    </w:rPr>
  </w:style>
  <w:style w:type="paragraph" w:customStyle="1" w:styleId="figurecaption0">
    <w:name w:val="figure caption"/>
    <w:basedOn w:val="Normal"/>
    <w:next w:val="Normal"/>
    <w:rsid w:val="00333F8B"/>
    <w:pPr>
      <w:tabs>
        <w:tab w:val="left" w:pos="851"/>
      </w:tabs>
      <w:jc w:val="center"/>
    </w:pPr>
    <w:rPr>
      <w:b/>
      <w:szCs w:val="20"/>
    </w:rPr>
  </w:style>
  <w:style w:type="paragraph" w:customStyle="1" w:styleId="RandomHeading">
    <w:name w:val="Random Heading"/>
    <w:basedOn w:val="Heading2"/>
    <w:rsid w:val="00333F8B"/>
    <w:pPr>
      <w:keepNext w:val="0"/>
      <w:keepLines w:val="0"/>
      <w:spacing w:before="0"/>
    </w:pPr>
    <w:rPr>
      <w:rFonts w:ascii="Arial" w:hAnsi="Arial"/>
      <w:bCs w:val="0"/>
      <w:sz w:val="20"/>
      <w:szCs w:val="20"/>
    </w:rPr>
  </w:style>
  <w:style w:type="paragraph" w:customStyle="1" w:styleId="NoteToDrafters1">
    <w:name w:val="Note To Drafters"/>
    <w:basedOn w:val="Normal"/>
    <w:next w:val="Normal"/>
    <w:rsid w:val="00333F8B"/>
    <w:pPr>
      <w:shd w:val="clear" w:color="auto" w:fill="000000"/>
      <w:spacing w:before="120"/>
    </w:pPr>
    <w:rPr>
      <w:b/>
      <w:i/>
      <w:szCs w:val="20"/>
      <w:lang w:val="en-US"/>
    </w:rPr>
  </w:style>
  <w:style w:type="paragraph" w:customStyle="1" w:styleId="Clause">
    <w:name w:val="Clause"/>
    <w:basedOn w:val="Normal"/>
    <w:next w:val="Normal"/>
    <w:rsid w:val="00333F8B"/>
    <w:pPr>
      <w:jc w:val="right"/>
    </w:pPr>
    <w:rPr>
      <w:i/>
    </w:rPr>
  </w:style>
  <w:style w:type="paragraph" w:styleId="Revision">
    <w:name w:val="Revision"/>
    <w:hidden/>
    <w:uiPriority w:val="99"/>
    <w:semiHidden/>
    <w:rsid w:val="00333F8B"/>
    <w:rPr>
      <w:rFonts w:ascii="Arial" w:eastAsia="Calibri" w:hAnsi="Arial"/>
      <w:szCs w:val="22"/>
      <w:lang w:eastAsia="en-US"/>
    </w:rPr>
  </w:style>
  <w:style w:type="paragraph" w:customStyle="1" w:styleId="SP4196649">
    <w:name w:val="SP.4.196649"/>
    <w:basedOn w:val="Default"/>
    <w:next w:val="Default"/>
    <w:rsid w:val="00407DFF"/>
    <w:rPr>
      <w:rFonts w:ascii="LCOHH K+ Arial MT" w:eastAsia="Times New Roman" w:hAnsi="LCOHH K+ Arial MT" w:cs="Times New Roman"/>
      <w:color w:val="auto"/>
      <w:lang w:eastAsia="en-AU"/>
    </w:rPr>
  </w:style>
  <w:style w:type="character" w:customStyle="1" w:styleId="BalloonTextChar">
    <w:name w:val="Balloon Text Char"/>
    <w:semiHidden/>
    <w:locked/>
    <w:rsid w:val="00E069B5"/>
    <w:rPr>
      <w:rFonts w:cs="Times New Roman"/>
      <w:sz w:val="2"/>
      <w:lang w:eastAsia="en-US"/>
    </w:rPr>
  </w:style>
  <w:style w:type="paragraph" w:customStyle="1" w:styleId="SP4258089">
    <w:name w:val="SP.4.258089"/>
    <w:basedOn w:val="Default"/>
    <w:next w:val="Default"/>
    <w:rsid w:val="008779B8"/>
    <w:rPr>
      <w:rFonts w:ascii="IFFNH F+ Arial MT" w:eastAsia="Times New Roman" w:hAnsi="IFFNH F+ Arial MT" w:cs="Times New Roman"/>
      <w:color w:val="auto"/>
      <w:lang w:eastAsia="en-AU"/>
    </w:rPr>
  </w:style>
  <w:style w:type="paragraph" w:customStyle="1" w:styleId="COTCOCLV2-ASDEFCON">
    <w:name w:val="COT/COC LV2 - ASDEFCON"/>
    <w:basedOn w:val="ASDEFCONNormal"/>
    <w:next w:val="COTCOCLV3-ASDEFCON"/>
    <w:rsid w:val="002E6E4D"/>
    <w:pPr>
      <w:keepNext/>
      <w:keepLines/>
      <w:numPr>
        <w:ilvl w:val="1"/>
        <w:numId w:val="11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2E6E4D"/>
    <w:pPr>
      <w:numPr>
        <w:ilvl w:val="2"/>
        <w:numId w:val="11"/>
      </w:numPr>
    </w:pPr>
  </w:style>
  <w:style w:type="paragraph" w:customStyle="1" w:styleId="COTCOCLV1-ASDEFCON">
    <w:name w:val="COT/COC LV1 - ASDEFCON"/>
    <w:basedOn w:val="ASDEFCONNormal"/>
    <w:next w:val="COTCOCLV2-ASDEFCON"/>
    <w:rsid w:val="002E6E4D"/>
    <w:pPr>
      <w:keepNext/>
      <w:keepLines/>
      <w:numPr>
        <w:numId w:val="1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E6E4D"/>
    <w:pPr>
      <w:numPr>
        <w:ilvl w:val="3"/>
        <w:numId w:val="11"/>
      </w:numPr>
    </w:pPr>
  </w:style>
  <w:style w:type="paragraph" w:customStyle="1" w:styleId="COTCOCLV5-ASDEFCON">
    <w:name w:val="COT/COC LV5 - ASDEFCON"/>
    <w:basedOn w:val="ASDEFCONNormal"/>
    <w:rsid w:val="002E6E4D"/>
    <w:pPr>
      <w:numPr>
        <w:ilvl w:val="4"/>
        <w:numId w:val="11"/>
      </w:numPr>
    </w:pPr>
  </w:style>
  <w:style w:type="paragraph" w:customStyle="1" w:styleId="COTCOCLV6-ASDEFCON">
    <w:name w:val="COT/COC LV6 - ASDEFCON"/>
    <w:basedOn w:val="ASDEFCONNormal"/>
    <w:rsid w:val="002E6E4D"/>
    <w:pPr>
      <w:keepLines/>
      <w:numPr>
        <w:ilvl w:val="5"/>
        <w:numId w:val="11"/>
      </w:numPr>
    </w:pPr>
  </w:style>
  <w:style w:type="paragraph" w:customStyle="1" w:styleId="ASDEFCONOption">
    <w:name w:val="ASDEFCON Option"/>
    <w:basedOn w:val="ASDEFCONNormal"/>
    <w:rsid w:val="002E6E4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E6E4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2E6E4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2E6E4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E6E4D"/>
    <w:pPr>
      <w:keepNext/>
      <w:keepLines/>
      <w:numPr>
        <w:numId w:val="3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E6E4D"/>
    <w:pPr>
      <w:numPr>
        <w:ilvl w:val="1"/>
        <w:numId w:val="3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E6E4D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E6E4D"/>
    <w:pPr>
      <w:numPr>
        <w:ilvl w:val="2"/>
        <w:numId w:val="3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E6E4D"/>
    <w:pPr>
      <w:numPr>
        <w:ilvl w:val="3"/>
        <w:numId w:val="34"/>
      </w:numPr>
    </w:pPr>
    <w:rPr>
      <w:szCs w:val="24"/>
    </w:rPr>
  </w:style>
  <w:style w:type="paragraph" w:customStyle="1" w:styleId="ASDEFCONCoverTitle">
    <w:name w:val="ASDEFCON Cover Title"/>
    <w:rsid w:val="002E6E4D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E7480B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E6E4D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E6E4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E6E4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E6E4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E6E4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E6E4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E6E4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E6E4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E6E4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E6E4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E6E4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E6E4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E6E4D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E6E4D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E6E4D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E6E4D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E6E4D"/>
    <w:pPr>
      <w:keepNext/>
      <w:numPr>
        <w:numId w:val="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E6E4D"/>
    <w:pPr>
      <w:keepNext/>
      <w:numPr>
        <w:ilvl w:val="1"/>
        <w:numId w:val="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E6E4D"/>
    <w:pPr>
      <w:keepNext/>
      <w:numPr>
        <w:ilvl w:val="2"/>
        <w:numId w:val="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E6E4D"/>
    <w:pPr>
      <w:keepNext/>
      <w:numPr>
        <w:ilvl w:val="3"/>
        <w:numId w:val="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E6E4D"/>
    <w:pPr>
      <w:keepNext/>
      <w:numPr>
        <w:ilvl w:val="4"/>
        <w:numId w:val="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E6E4D"/>
    <w:pPr>
      <w:numPr>
        <w:ilvl w:val="5"/>
        <w:numId w:val="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E6E4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E6E4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E6E4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E6E4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E6E4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E6E4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E6E4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E6E4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E6E4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E6E4D"/>
    <w:pPr>
      <w:numPr>
        <w:ilvl w:val="6"/>
        <w:numId w:val="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E6E4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E6E4D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E6E4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E6E4D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2E6E4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E6E4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E6E4D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E6E4D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E6E4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E6E4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E6E4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E6E4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E6E4D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2E6E4D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E6E4D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E6E4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E6E4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E6E4D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2E6E4D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E6E4D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E6E4D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E6E4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E6E4D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E7480B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E6E4D"/>
    <w:pPr>
      <w:numPr>
        <w:ilvl w:val="6"/>
        <w:numId w:val="1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E6E4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E6E4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E7480B"/>
    <w:rPr>
      <w:rFonts w:ascii="Arial" w:eastAsia="Times New Roman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2E6E4D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2E6E4D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E6E4D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E6E4D"/>
    <w:pPr>
      <w:numPr>
        <w:numId w:val="22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2E6E4D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E6E4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E6E4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E6E4D"/>
    <w:pPr>
      <w:keepNext/>
      <w:jc w:val="right"/>
    </w:pPr>
    <w:rPr>
      <w:i/>
      <w:iCs/>
      <w:szCs w:val="20"/>
    </w:rPr>
  </w:style>
  <w:style w:type="paragraph" w:customStyle="1" w:styleId="ASDEFCONHeaderFooterLeft">
    <w:name w:val="ASDEFCON Header/Footer Left"/>
    <w:basedOn w:val="ASDEFCONNormal"/>
    <w:rsid w:val="002E6E4D"/>
    <w:pPr>
      <w:spacing w:after="0"/>
      <w:jc w:val="left"/>
    </w:pPr>
    <w:rPr>
      <w:sz w:val="16"/>
      <w:szCs w:val="24"/>
    </w:rPr>
  </w:style>
  <w:style w:type="paragraph" w:customStyle="1" w:styleId="GuideSublistLv1-ASDEFCON">
    <w:name w:val="Guide Sublist Lv1 - ASDEFCON"/>
    <w:basedOn w:val="ASDEFCONNormal"/>
    <w:qFormat/>
    <w:rsid w:val="002E6E4D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2E6E4D"/>
    <w:pPr>
      <w:numPr>
        <w:numId w:val="28"/>
      </w:numPr>
    </w:pPr>
    <w:rPr>
      <w:iCs/>
    </w:rPr>
  </w:style>
  <w:style w:type="paragraph" w:customStyle="1" w:styleId="ASDEFCONHeaderFooterCenter">
    <w:name w:val="ASDEFCON Header/Footer Center"/>
    <w:basedOn w:val="ASDEFCONHeaderFooterLeft"/>
    <w:rsid w:val="002E6E4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E6E4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E6E4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E6E4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E6E4D"/>
    <w:pPr>
      <w:numPr>
        <w:ilvl w:val="1"/>
        <w:numId w:val="27"/>
      </w:numPr>
    </w:pPr>
  </w:style>
  <w:style w:type="character" w:customStyle="1" w:styleId="SC3416">
    <w:name w:val="SC.3.416"/>
    <w:rsid w:val="00B453EF"/>
    <w:rPr>
      <w:rFonts w:cs="Arial"/>
      <w:b/>
      <w:bCs/>
      <w:color w:val="000000"/>
      <w:sz w:val="20"/>
      <w:szCs w:val="20"/>
    </w:rPr>
  </w:style>
  <w:style w:type="character" w:customStyle="1" w:styleId="SC6416">
    <w:name w:val="SC.6.416"/>
    <w:rsid w:val="00B453EF"/>
    <w:rPr>
      <w:rFonts w:cs="Arial"/>
      <w:color w:val="000000"/>
      <w:sz w:val="20"/>
      <w:szCs w:val="20"/>
    </w:rPr>
  </w:style>
  <w:style w:type="paragraph" w:customStyle="1" w:styleId="ASDEFCONList">
    <w:name w:val="ASDEFCON List"/>
    <w:basedOn w:val="ASDEFCONNormal"/>
    <w:qFormat/>
    <w:rsid w:val="002E6E4D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29B4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CommentTextChar">
    <w:name w:val="Comment Text Char"/>
    <w:link w:val="CommentText"/>
    <w:semiHidden/>
    <w:rsid w:val="00D93805"/>
    <w:rPr>
      <w:rFonts w:ascii="Arial" w:eastAsia="Times New Roman" w:hAnsi="Arial"/>
      <w:sz w:val="16"/>
      <w:szCs w:val="24"/>
    </w:rPr>
  </w:style>
  <w:style w:type="paragraph" w:styleId="ListParagraph">
    <w:name w:val="List Paragraph"/>
    <w:basedOn w:val="Normal"/>
    <w:uiPriority w:val="34"/>
    <w:qFormat/>
    <w:rsid w:val="00610A5B"/>
    <w:pPr>
      <w:ind w:left="720"/>
    </w:pPr>
  </w:style>
  <w:style w:type="character" w:customStyle="1" w:styleId="NoteToTenderers-ASDEFCONChar">
    <w:name w:val="Note To Tenderers - ASDEFCON Char"/>
    <w:link w:val="NoteToTenderers-ASDEFCON"/>
    <w:rsid w:val="00440343"/>
    <w:rPr>
      <w:rFonts w:ascii="Arial" w:eastAsia="Times New Roman" w:hAnsi="Arial"/>
      <w:b/>
      <w:i/>
      <w:color w:val="000000"/>
      <w:szCs w:val="40"/>
      <w:shd w:val="pct15" w:color="auto" w:fill="auto"/>
    </w:rPr>
  </w:style>
  <w:style w:type="character" w:customStyle="1" w:styleId="SubtitleChar">
    <w:name w:val="Subtitle Char"/>
    <w:link w:val="Subtitle"/>
    <w:uiPriority w:val="99"/>
    <w:rsid w:val="00610A5B"/>
    <w:rPr>
      <w:rFonts w:eastAsia="Times New Roman"/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10A5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610A5B"/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(1) Char,3 Char,C Sub-Sub/Italic Char,C Sub-Sub/Italic1 Char,H3 Char,Head 3 Char,Head 31 Char,Head 32 Char,Major Sections Char,Para 3 Char,Para3 Char,Sub2Para Char,h3 Char,h3 sub heading Char,head3hdbk Char,subsub Char"/>
    <w:link w:val="Heading3"/>
    <w:uiPriority w:val="9"/>
    <w:rsid w:val="00610A5B"/>
    <w:rPr>
      <w:rFonts w:ascii="Arial" w:eastAsia="Times New Roman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(a) Char,Para4 Char,h4 Char,headhbk Char"/>
    <w:link w:val="Heading4"/>
    <w:uiPriority w:val="9"/>
    <w:rsid w:val="00610A5B"/>
    <w:rPr>
      <w:rFonts w:ascii="Arial" w:eastAsia="Times New Roman" w:hAnsi="Arial"/>
      <w:b/>
      <w:bCs/>
      <w:i/>
      <w:iCs/>
      <w:szCs w:val="24"/>
    </w:rPr>
  </w:style>
  <w:style w:type="paragraph" w:customStyle="1" w:styleId="Bullet20">
    <w:name w:val="Bullet 2"/>
    <w:basedOn w:val="Normal"/>
    <w:rsid w:val="00610A5B"/>
    <w:pPr>
      <w:numPr>
        <w:numId w:val="31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 A U S _ O N P R E M ! 3 0 4 6 2 7 1 2 1 . 3 < / d o c u m e n t i d >  
     < s e n d e r i d > M H O D G E < / s e n d e r i d >  
     < s e n d e r e m a i l > M A D E L E I N E . H O D G E @ A S H U R S T . C O M < / s e n d e r e m a i l >  
     < l a s t m o d i f i e d > 2 0 2 3 - 0 6 - 2 3 T 1 1 : 2 3 : 0 0 . 0 0 0 0 0 0 0 + 1 0 : 0 0 < / l a s t m o d i f i e d >  
     < d a t a b a s e > A U S _ O N P R E M 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40FB-C010-405C-AC51-B295BABCE24D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63BAD54C-AF69-4497-9AA4-160DE4E2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</TotalTime>
  <Pages>1</Pages>
  <Words>186</Words>
  <Characters>1256</Characters>
  <Application>Microsoft Office Word</Application>
  <DocSecurity>0</DocSecurity>
  <Lines>65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1</dc:subject>
  <dc:creator>Christian Laursen 4</dc:creator>
  <cp:keywords/>
  <cp:lastModifiedBy>Laursen, Christian MR</cp:lastModifiedBy>
  <cp:revision>3</cp:revision>
  <dcterms:created xsi:type="dcterms:W3CDTF">2024-04-16T03:58:00Z</dcterms:created>
  <dcterms:modified xsi:type="dcterms:W3CDTF">2024-08-12T01:58:00Z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Conditions of Tender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1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2024-05-21T00:06:50Z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BM75054463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2024-08-13T04:29:38Z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02 Annexes to the Conditions of Tender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Templates:06 ASDEFCON (Complex Services):ASDEFCON (Complex Services) Version 1.1 - (TBD):01 Working Files:02 Annexes to the Conditions of Tender: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005_ASDEFCON_CSER_V1_1_ COT_Attachment_A_TDRL</vt:lpwstr>
  </property>
  <property fmtid="{D5CDD505-2E9C-101B-9397-08002B2CF9AE}" pid="22" name="Objective-Version">
    <vt:lpwstr>2.1</vt:lpwstr>
  </property>
  <property fmtid="{D5CDD505-2E9C-101B-9397-08002B2CF9AE}" pid="23" name="Objective-VersionComment">
    <vt:lpwstr/>
  </property>
  <property fmtid="{D5CDD505-2E9C-101B-9397-08002B2CF9AE}" pid="24" name="Objective-VersionNumber">
    <vt:i4>5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