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32A6" w14:textId="77777777" w:rsidR="003C33AD" w:rsidRDefault="003C33AD" w:rsidP="003C33AD">
      <w:pPr>
        <w:pStyle w:val="DefenceNormal"/>
        <w:jc w:val="center"/>
      </w:pPr>
    </w:p>
    <w:p w14:paraId="0B3A86B0" w14:textId="77777777" w:rsidR="00350574" w:rsidRDefault="00350574" w:rsidP="006C5289">
      <w:pPr>
        <w:pStyle w:val="DefenceNormal"/>
        <w:jc w:val="center"/>
      </w:pPr>
    </w:p>
    <w:p w14:paraId="5F4DBC8B" w14:textId="77777777" w:rsidR="00350574" w:rsidRDefault="00D21A1D" w:rsidP="006C5289">
      <w:pPr>
        <w:pStyle w:val="DefenceNormal"/>
        <w:jc w:val="center"/>
      </w:pPr>
      <w:r>
        <w:rPr>
          <w:noProof/>
          <w:lang w:eastAsia="en-AU"/>
        </w:rPr>
        <w:drawing>
          <wp:inline distT="0" distB="0" distL="0" distR="0" wp14:anchorId="1C8FCB4F" wp14:editId="53774594">
            <wp:extent cx="2169160" cy="71247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712470"/>
                    </a:xfrm>
                    <a:prstGeom prst="rect">
                      <a:avLst/>
                    </a:prstGeom>
                    <a:noFill/>
                    <a:ln>
                      <a:noFill/>
                    </a:ln>
                  </pic:spPr>
                </pic:pic>
              </a:graphicData>
            </a:graphic>
          </wp:inline>
        </w:drawing>
      </w:r>
    </w:p>
    <w:p w14:paraId="4446F996" w14:textId="77777777" w:rsidR="00350574" w:rsidRDefault="00350574" w:rsidP="006C5289">
      <w:pPr>
        <w:pStyle w:val="DefenceNormal"/>
        <w:jc w:val="center"/>
      </w:pPr>
    </w:p>
    <w:p w14:paraId="71E1C834" w14:textId="77777777" w:rsidR="00350574" w:rsidRDefault="00350574" w:rsidP="006C5289">
      <w:pPr>
        <w:pStyle w:val="DefenceNormal"/>
        <w:jc w:val="center"/>
      </w:pPr>
    </w:p>
    <w:p w14:paraId="7DCA757D" w14:textId="77777777" w:rsidR="00CD75B0" w:rsidRDefault="00CD75B0" w:rsidP="006C5289">
      <w:pPr>
        <w:pStyle w:val="DefenceNormal"/>
        <w:jc w:val="center"/>
      </w:pPr>
    </w:p>
    <w:p w14:paraId="5B0A2D53" w14:textId="77777777" w:rsidR="00CD75B0" w:rsidRDefault="00CD75B0" w:rsidP="006C5289">
      <w:pPr>
        <w:pStyle w:val="DefenceNormal"/>
        <w:jc w:val="center"/>
      </w:pPr>
    </w:p>
    <w:p w14:paraId="3079BF2A" w14:textId="77777777" w:rsidR="00350574" w:rsidRPr="00F555D2" w:rsidRDefault="00350574" w:rsidP="00031653">
      <w:pPr>
        <w:pStyle w:val="DefenceNormal"/>
        <w:jc w:val="center"/>
        <w:rPr>
          <w:rFonts w:ascii="Arial" w:hAnsi="Arial" w:cs="Arial"/>
          <w:b/>
          <w:i/>
          <w:color w:val="000000"/>
          <w:sz w:val="32"/>
          <w:szCs w:val="32"/>
        </w:rPr>
      </w:pPr>
      <w:bookmarkStart w:id="0" w:name="_Toc73783930"/>
      <w:bookmarkStart w:id="1" w:name="_Toc73783981"/>
      <w:bookmarkStart w:id="2" w:name="_Toc73784748"/>
      <w:bookmarkStart w:id="3" w:name="_Toc73788291"/>
      <w:r>
        <w:rPr>
          <w:rFonts w:ascii="Arial" w:hAnsi="Arial" w:cs="Arial"/>
          <w:b/>
          <w:color w:val="000000"/>
          <w:sz w:val="32"/>
          <w:szCs w:val="32"/>
        </w:rPr>
        <w:t>ATM</w:t>
      </w:r>
      <w:r w:rsidRPr="00F555D2">
        <w:rPr>
          <w:rFonts w:ascii="Arial" w:hAnsi="Arial" w:cs="Arial"/>
          <w:b/>
          <w:color w:val="000000"/>
          <w:sz w:val="32"/>
          <w:szCs w:val="32"/>
        </w:rPr>
        <w:t xml:space="preserve"> </w:t>
      </w:r>
      <w:r>
        <w:rPr>
          <w:rFonts w:ascii="Arial" w:hAnsi="Arial" w:cs="Arial"/>
          <w:b/>
          <w:color w:val="000000"/>
          <w:sz w:val="32"/>
          <w:szCs w:val="32"/>
        </w:rPr>
        <w:t>ID</w:t>
      </w:r>
      <w:r w:rsidRPr="00F555D2">
        <w:rPr>
          <w:rFonts w:ascii="Arial" w:hAnsi="Arial" w:cs="Arial"/>
          <w:b/>
          <w:color w:val="000000"/>
          <w:sz w:val="32"/>
          <w:szCs w:val="32"/>
        </w:rPr>
        <w:t xml:space="preserve">: </w:t>
      </w:r>
      <w:r w:rsidRPr="00F555D2">
        <w:rPr>
          <w:rFonts w:ascii="Arial" w:hAnsi="Arial" w:cs="Arial"/>
          <w:b/>
          <w:i/>
          <w:color w:val="000000"/>
          <w:sz w:val="32"/>
          <w:szCs w:val="32"/>
        </w:rPr>
        <w:t xml:space="preserve">[INSERT </w:t>
      </w:r>
      <w:r>
        <w:rPr>
          <w:rFonts w:ascii="Arial" w:hAnsi="Arial" w:cs="Arial"/>
          <w:b/>
          <w:i/>
          <w:color w:val="000000"/>
          <w:sz w:val="32"/>
          <w:szCs w:val="32"/>
        </w:rPr>
        <w:t>ATM</w:t>
      </w:r>
      <w:r w:rsidRPr="00F555D2">
        <w:rPr>
          <w:rFonts w:ascii="Arial" w:hAnsi="Arial" w:cs="Arial"/>
          <w:b/>
          <w:i/>
          <w:color w:val="000000"/>
          <w:sz w:val="32"/>
          <w:szCs w:val="32"/>
        </w:rPr>
        <w:t xml:space="preserve"> </w:t>
      </w:r>
      <w:r>
        <w:rPr>
          <w:rFonts w:ascii="Arial" w:hAnsi="Arial" w:cs="Arial"/>
          <w:b/>
          <w:i/>
          <w:color w:val="000000"/>
          <w:sz w:val="32"/>
          <w:szCs w:val="32"/>
        </w:rPr>
        <w:t>ID</w:t>
      </w:r>
      <w:r w:rsidRPr="00F555D2">
        <w:rPr>
          <w:rFonts w:ascii="Arial" w:hAnsi="Arial" w:cs="Arial"/>
          <w:b/>
          <w:i/>
          <w:color w:val="000000"/>
          <w:sz w:val="32"/>
          <w:szCs w:val="32"/>
        </w:rPr>
        <w:t>]</w:t>
      </w:r>
    </w:p>
    <w:p w14:paraId="49A78B5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 xml:space="preserve">PROJECT NO: </w:t>
      </w:r>
      <w:r w:rsidRPr="00F555D2">
        <w:rPr>
          <w:rFonts w:ascii="Arial" w:hAnsi="Arial" w:cs="Arial"/>
          <w:b/>
          <w:i/>
          <w:color w:val="000000"/>
          <w:sz w:val="32"/>
          <w:szCs w:val="32"/>
        </w:rPr>
        <w:t>[INSERT PROJECT NUMBER]</w:t>
      </w:r>
      <w:bookmarkEnd w:id="0"/>
      <w:bookmarkEnd w:id="1"/>
      <w:bookmarkEnd w:id="2"/>
      <w:bookmarkEnd w:id="3"/>
    </w:p>
    <w:p w14:paraId="3B98933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PROJECT NAME:</w:t>
      </w:r>
      <w:r w:rsidRPr="00F555D2">
        <w:rPr>
          <w:rFonts w:ascii="Arial" w:hAnsi="Arial" w:cs="Arial"/>
          <w:b/>
          <w:i/>
          <w:color w:val="000000"/>
          <w:sz w:val="32"/>
          <w:szCs w:val="32"/>
        </w:rPr>
        <w:t xml:space="preserve"> [INSERT</w:t>
      </w:r>
      <w:r>
        <w:rPr>
          <w:rFonts w:ascii="Arial" w:hAnsi="Arial" w:cs="Arial"/>
          <w:b/>
          <w:i/>
          <w:color w:val="000000"/>
          <w:sz w:val="32"/>
          <w:szCs w:val="32"/>
        </w:rPr>
        <w:t xml:space="preserve"> PROJECT NAME AND DESCRIPTION OF WORKS, AS APPLICABLE</w:t>
      </w:r>
      <w:r w:rsidRPr="00F555D2">
        <w:rPr>
          <w:rFonts w:ascii="Arial" w:hAnsi="Arial" w:cs="Arial"/>
          <w:b/>
          <w:i/>
          <w:color w:val="000000"/>
          <w:sz w:val="32"/>
          <w:szCs w:val="32"/>
        </w:rPr>
        <w:t>]</w:t>
      </w:r>
    </w:p>
    <w:p w14:paraId="6753A6CD" w14:textId="77777777" w:rsidR="00350574" w:rsidRPr="00F555D2" w:rsidRDefault="00350574" w:rsidP="00031653">
      <w:pPr>
        <w:pStyle w:val="DefenceNormal"/>
        <w:jc w:val="center"/>
        <w:rPr>
          <w:rFonts w:ascii="Arial" w:hAnsi="Arial" w:cs="Arial"/>
          <w:b/>
          <w:i/>
          <w:color w:val="000000"/>
          <w:sz w:val="32"/>
          <w:szCs w:val="32"/>
        </w:rPr>
      </w:pPr>
    </w:p>
    <w:p w14:paraId="0F32E4D0" w14:textId="3E05FA2B" w:rsidR="00350574" w:rsidRDefault="00350574" w:rsidP="00031653">
      <w:pPr>
        <w:pStyle w:val="DefenceNormal"/>
        <w:jc w:val="center"/>
        <w:rPr>
          <w:rFonts w:ascii="Arial" w:hAnsi="Arial" w:cs="Arial"/>
          <w:b/>
          <w:color w:val="000000"/>
          <w:sz w:val="32"/>
          <w:szCs w:val="32"/>
        </w:rPr>
      </w:pPr>
      <w:bookmarkStart w:id="4" w:name="_Toc73783931"/>
      <w:bookmarkStart w:id="5" w:name="_Toc73783982"/>
      <w:bookmarkStart w:id="6" w:name="_Toc73784749"/>
      <w:bookmarkStart w:id="7" w:name="_Toc73788292"/>
      <w:r>
        <w:rPr>
          <w:rFonts w:ascii="Arial" w:hAnsi="Arial" w:cs="Arial"/>
          <w:b/>
          <w:color w:val="000000"/>
          <w:sz w:val="32"/>
          <w:szCs w:val="32"/>
        </w:rPr>
        <w:t>MANAGING CONTRACTOR CONTRACT</w:t>
      </w:r>
      <w:r w:rsidR="00BD6E5B">
        <w:rPr>
          <w:rFonts w:ascii="Arial" w:hAnsi="Arial" w:cs="Arial"/>
          <w:b/>
          <w:color w:val="000000"/>
          <w:sz w:val="32"/>
          <w:szCs w:val="32"/>
        </w:rPr>
        <w:t xml:space="preserve"> (INTERNATIONAL)</w:t>
      </w:r>
      <w:r w:rsidRPr="00F555D2">
        <w:rPr>
          <w:rFonts w:ascii="Arial" w:hAnsi="Arial" w:cs="Arial"/>
          <w:b/>
          <w:color w:val="000000"/>
          <w:sz w:val="32"/>
          <w:szCs w:val="32"/>
        </w:rPr>
        <w:br/>
        <w:t>(</w:t>
      </w:r>
      <w:r>
        <w:rPr>
          <w:rFonts w:ascii="Arial" w:hAnsi="Arial" w:cs="Arial"/>
          <w:b/>
          <w:color w:val="000000"/>
          <w:sz w:val="32"/>
          <w:szCs w:val="32"/>
        </w:rPr>
        <w:t>MCC</w:t>
      </w:r>
      <w:r w:rsidR="00391D1B">
        <w:rPr>
          <w:rFonts w:ascii="Arial" w:hAnsi="Arial" w:cs="Arial"/>
          <w:b/>
          <w:color w:val="000000"/>
          <w:sz w:val="32"/>
          <w:szCs w:val="32"/>
        </w:rPr>
        <w:t>I</w:t>
      </w:r>
      <w:r w:rsidR="00BE081E">
        <w:rPr>
          <w:rFonts w:ascii="Arial" w:hAnsi="Arial" w:cs="Arial"/>
          <w:b/>
          <w:color w:val="000000"/>
          <w:sz w:val="32"/>
          <w:szCs w:val="32"/>
        </w:rPr>
        <w:t>-</w:t>
      </w:r>
      <w:r w:rsidRPr="00F555D2">
        <w:rPr>
          <w:rFonts w:ascii="Arial" w:hAnsi="Arial" w:cs="Arial"/>
          <w:b/>
          <w:color w:val="000000"/>
          <w:sz w:val="32"/>
          <w:szCs w:val="32"/>
        </w:rPr>
        <w:t>20</w:t>
      </w:r>
      <w:r w:rsidR="00636FEE">
        <w:rPr>
          <w:rFonts w:ascii="Arial" w:hAnsi="Arial" w:cs="Arial"/>
          <w:b/>
          <w:color w:val="000000"/>
          <w:sz w:val="32"/>
          <w:szCs w:val="32"/>
        </w:rPr>
        <w:t>2</w:t>
      </w:r>
      <w:r w:rsidR="00A522F7">
        <w:rPr>
          <w:rFonts w:ascii="Arial" w:hAnsi="Arial" w:cs="Arial"/>
          <w:b/>
          <w:color w:val="000000"/>
          <w:sz w:val="32"/>
          <w:szCs w:val="32"/>
        </w:rPr>
        <w:t>3</w:t>
      </w:r>
      <w:r w:rsidRPr="00F555D2">
        <w:rPr>
          <w:rFonts w:ascii="Arial" w:hAnsi="Arial" w:cs="Arial"/>
          <w:b/>
          <w:color w:val="000000"/>
          <w:sz w:val="32"/>
          <w:szCs w:val="32"/>
        </w:rPr>
        <w:t>)</w:t>
      </w:r>
      <w:bookmarkEnd w:id="4"/>
      <w:bookmarkEnd w:id="5"/>
      <w:bookmarkEnd w:id="6"/>
      <w:bookmarkEnd w:id="7"/>
    </w:p>
    <w:p w14:paraId="2E80A6FA" w14:textId="77777777" w:rsidR="00350574" w:rsidRDefault="00350574" w:rsidP="00031653">
      <w:pPr>
        <w:pStyle w:val="DefenceNormal"/>
        <w:jc w:val="center"/>
        <w:rPr>
          <w:rFonts w:ascii="Arial" w:hAnsi="Arial" w:cs="Arial"/>
          <w:b/>
          <w:color w:val="000000"/>
          <w:sz w:val="32"/>
          <w:szCs w:val="32"/>
        </w:rPr>
      </w:pPr>
      <w:bookmarkStart w:id="8" w:name="_Toc73783932"/>
      <w:bookmarkStart w:id="9" w:name="_Toc73783983"/>
      <w:bookmarkStart w:id="10" w:name="_Toc73784750"/>
      <w:bookmarkStart w:id="11" w:name="_Toc73788293"/>
      <w:r w:rsidRPr="00F555D2">
        <w:rPr>
          <w:rFonts w:ascii="Arial" w:hAnsi="Arial" w:cs="Arial"/>
          <w:b/>
          <w:color w:val="000000"/>
          <w:sz w:val="32"/>
          <w:szCs w:val="32"/>
        </w:rPr>
        <w:t>TENDER DOCUMENTS</w:t>
      </w:r>
      <w:bookmarkEnd w:id="8"/>
      <w:bookmarkEnd w:id="9"/>
      <w:bookmarkEnd w:id="10"/>
      <w:bookmarkEnd w:id="11"/>
    </w:p>
    <w:p w14:paraId="18928D21" w14:textId="191B4E17" w:rsidR="00350574" w:rsidRPr="00F744B2" w:rsidRDefault="00350574" w:rsidP="00F744B2">
      <w:pPr>
        <w:pStyle w:val="DefenceNormal"/>
        <w:jc w:val="center"/>
        <w:rPr>
          <w:b/>
          <w:bCs/>
          <w:i/>
          <w:color w:val="000000"/>
        </w:rPr>
      </w:pPr>
      <w:r w:rsidRPr="00F744B2">
        <w:rPr>
          <w:b/>
          <w:bCs/>
          <w:i/>
          <w:caps/>
          <w:color w:val="000000"/>
        </w:rPr>
        <w:t xml:space="preserve">[Last amended: </w:t>
      </w:r>
      <w:r w:rsidR="00DB6FF8">
        <w:rPr>
          <w:b/>
          <w:bCs/>
          <w:i/>
          <w:caps/>
          <w:color w:val="000000"/>
        </w:rPr>
        <w:t>21</w:t>
      </w:r>
      <w:r w:rsidR="00E054E4">
        <w:rPr>
          <w:b/>
          <w:bCs/>
          <w:i/>
          <w:caps/>
          <w:color w:val="000000"/>
        </w:rPr>
        <w:t xml:space="preserve"> June 2023</w:t>
      </w:r>
      <w:r w:rsidR="00F457E5" w:rsidRPr="00F744B2">
        <w:rPr>
          <w:b/>
          <w:bCs/>
          <w:i/>
          <w:caps/>
          <w:color w:val="000000"/>
        </w:rPr>
        <w:t xml:space="preserve"> </w:t>
      </w:r>
      <w:r w:rsidRPr="00F744B2">
        <w:rPr>
          <w:b/>
          <w:bCs/>
          <w:i/>
          <w:caps/>
          <w:color w:val="000000"/>
        </w:rPr>
        <w:t xml:space="preserve">- </w:t>
      </w:r>
      <w:r w:rsidRPr="00F744B2">
        <w:rPr>
          <w:b/>
          <w:bCs/>
          <w:i/>
          <w:color w:val="000000"/>
        </w:rPr>
        <w:t xml:space="preserve">PLEASE REMOVE BEFORE THE TENDER DOCUMENTS ARE PUBLISHED ON </w:t>
      </w:r>
      <w:proofErr w:type="spellStart"/>
      <w:r w:rsidRPr="00F744B2">
        <w:rPr>
          <w:b/>
          <w:bCs/>
          <w:i/>
          <w:color w:val="000000"/>
        </w:rPr>
        <w:t>AUSTENDER</w:t>
      </w:r>
      <w:proofErr w:type="spellEnd"/>
      <w:r w:rsidRPr="00F744B2">
        <w:rPr>
          <w:b/>
          <w:bCs/>
          <w:i/>
          <w:color w:val="000000"/>
        </w:rPr>
        <w:t xml:space="preserve"> OR OTHERWISE ISSUED TO TENDERERS]</w:t>
      </w:r>
    </w:p>
    <w:p w14:paraId="36EA9B04" w14:textId="77777777" w:rsidR="00BD6E5B" w:rsidRPr="00A528B0" w:rsidRDefault="00BD6E5B" w:rsidP="00BD6E5B">
      <w:pPr>
        <w:pStyle w:val="DefenceNormal"/>
        <w:jc w:val="center"/>
        <w:rPr>
          <w:b/>
          <w:i/>
        </w:rPr>
      </w:pPr>
      <w:r>
        <w:rPr>
          <w:b/>
          <w:i/>
        </w:rPr>
        <w:t>[NOTE: THIS TEMPLATE HAS BEEN PREPARED SOLELY FOR USE WITH PROJECTS THAT ARE NOT SUBJECT TO DIVISION 2 OF THE COMMONWEALTH PROCUREMENT RULES, ON THE BASIS THAT THEY ARE BEING PROCURED FOR THE DIRECT PURPOSE OF PROVIDING FOREIGN ASSISTANCE</w:t>
      </w:r>
      <w:r w:rsidRPr="00C27A7F">
        <w:rPr>
          <w:b/>
          <w:i/>
        </w:rPr>
        <w:t xml:space="preserve"> OR </w:t>
      </w:r>
      <w:r>
        <w:rPr>
          <w:b/>
          <w:i/>
        </w:rPr>
        <w:t>BEING PROCURED OUTSIDE AUSTRALIA FOR CONSUMPTION OUTSIDE OF AUSTRALIA]</w:t>
      </w:r>
    </w:p>
    <w:p w14:paraId="7E9BB7E4" w14:textId="77777777" w:rsidR="00BD6E5B" w:rsidRPr="00F555D2" w:rsidRDefault="00BD6E5B" w:rsidP="00970D96">
      <w:pPr>
        <w:pStyle w:val="DefenceNormal"/>
        <w:rPr>
          <w:b/>
          <w:bCs/>
          <w:i/>
          <w:color w:val="000000"/>
          <w:sz w:val="22"/>
          <w:szCs w:val="22"/>
        </w:rPr>
      </w:pPr>
    </w:p>
    <w:p w14:paraId="493CE954" w14:textId="77777777" w:rsidR="00350574" w:rsidRPr="00F555D2" w:rsidRDefault="00350574" w:rsidP="004E1D6B">
      <w:pPr>
        <w:pStyle w:val="DefenceNormal"/>
        <w:rPr>
          <w:b/>
        </w:rPr>
      </w:pPr>
      <w:r w:rsidRPr="00F555D2">
        <w:rPr>
          <w:b/>
        </w:rPr>
        <w:t>Please note:</w:t>
      </w:r>
    </w:p>
    <w:p w14:paraId="40D01A26" w14:textId="575E8CAE" w:rsidR="00350574" w:rsidRPr="00F555D2" w:rsidRDefault="00350574">
      <w:pPr>
        <w:pStyle w:val="ListBullet"/>
      </w:pPr>
      <w:r w:rsidRPr="00F555D2">
        <w:t xml:space="preserve">matters in </w:t>
      </w:r>
      <w:r w:rsidRPr="00F555D2">
        <w:rPr>
          <w:b/>
          <w:bCs/>
          <w:i/>
          <w:iCs/>
        </w:rPr>
        <w:t>[SQUARE BRACKETS AND ITALICS]</w:t>
      </w:r>
      <w:r w:rsidRPr="00F555D2">
        <w:t xml:space="preserve"> are to be completed by </w:t>
      </w:r>
      <w:r w:rsidR="00834875">
        <w:t>the Commonwealth/Tender Administrator</w:t>
      </w:r>
      <w:r w:rsidR="00834875" w:rsidRPr="00F555D2">
        <w:t xml:space="preserve"> </w:t>
      </w:r>
      <w:r w:rsidRPr="00F555D2">
        <w:t xml:space="preserve">before </w:t>
      </w:r>
      <w:r>
        <w:t xml:space="preserve">the </w:t>
      </w:r>
      <w:r w:rsidRPr="00D52739">
        <w:t>Tender Documents</w:t>
      </w:r>
      <w:r w:rsidRPr="00F555D2">
        <w:t xml:space="preserve"> are</w:t>
      </w:r>
      <w:r>
        <w:t xml:space="preserve"> published on </w:t>
      </w:r>
      <w:proofErr w:type="spellStart"/>
      <w:r>
        <w:t>AusTender</w:t>
      </w:r>
      <w:proofErr w:type="spellEnd"/>
      <w:r>
        <w:t xml:space="preserve"> or</w:t>
      </w:r>
      <w:r w:rsidRPr="00F555D2">
        <w:t xml:space="preserve"> </w:t>
      </w:r>
      <w:r>
        <w:t>otherwise issued to Tenderers</w:t>
      </w:r>
      <w:r w:rsidRPr="00F555D2">
        <w:t>; and</w:t>
      </w:r>
    </w:p>
    <w:p w14:paraId="0A880D75" w14:textId="77777777" w:rsidR="00350574" w:rsidRDefault="00350574">
      <w:pPr>
        <w:pStyle w:val="ListBullet"/>
      </w:pPr>
      <w:r w:rsidRPr="00F555D2">
        <w:t xml:space="preserve">matters in </w:t>
      </w:r>
      <w:r w:rsidRPr="00B86716">
        <w:rPr>
          <w:b/>
          <w:bCs/>
        </w:rPr>
        <w:t>[SQUARE BRACKETS AND BOLD]</w:t>
      </w:r>
      <w:r w:rsidRPr="00F555D2">
        <w:t xml:space="preserve"> are to be completed by the </w:t>
      </w:r>
      <w:r w:rsidRPr="00D52739">
        <w:t>Tenderer</w:t>
      </w:r>
      <w:r w:rsidRPr="00F555D2">
        <w:t xml:space="preserve"> before </w:t>
      </w:r>
      <w:r>
        <w:t>lodging</w:t>
      </w:r>
      <w:r w:rsidRPr="00F555D2">
        <w:t xml:space="preserve"> a </w:t>
      </w:r>
      <w:r w:rsidRPr="00D52739">
        <w:t>Tender</w:t>
      </w:r>
      <w:r w:rsidRPr="00F555D2">
        <w:t>.</w:t>
      </w:r>
    </w:p>
    <w:p w14:paraId="2078F954" w14:textId="77777777" w:rsidR="00350574" w:rsidRPr="0096391B" w:rsidRDefault="00350574" w:rsidP="00743498">
      <w:pPr>
        <w:pStyle w:val="DefenceNormal"/>
      </w:pPr>
    </w:p>
    <w:p w14:paraId="5C01CB5A" w14:textId="77777777" w:rsidR="00350574" w:rsidRDefault="00350574" w:rsidP="00743498">
      <w:pPr>
        <w:pStyle w:val="DefenceNormal"/>
        <w:sectPr w:rsidR="00350574" w:rsidSect="008E5887">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titlePg/>
          <w:docGrid w:linePitch="360"/>
        </w:sectPr>
      </w:pPr>
    </w:p>
    <w:p w14:paraId="4BE3329B" w14:textId="77777777" w:rsidR="00350574" w:rsidRDefault="00350574" w:rsidP="00B732F9">
      <w:pPr>
        <w:pStyle w:val="TOCHeader"/>
      </w:pPr>
      <w:r>
        <w:lastRenderedPageBreak/>
        <w:t>Contents</w:t>
      </w:r>
    </w:p>
    <w:sdt>
      <w:sdtPr>
        <w:rPr>
          <w:rFonts w:ascii="Times New Roman" w:hAnsi="Times New Roman"/>
          <w:b w:val="0"/>
          <w:caps w:val="0"/>
          <w:szCs w:val="20"/>
        </w:rPr>
        <w:id w:val="1689244369"/>
        <w:docPartObj>
          <w:docPartGallery w:val="Table of Contents"/>
          <w:docPartUnique/>
        </w:docPartObj>
      </w:sdtPr>
      <w:sdtEndPr/>
      <w:sdtContent>
        <w:p w14:paraId="4F85C5D7" w14:textId="27F504B0" w:rsidR="00BD0C0E" w:rsidRDefault="007F42BA">
          <w:pPr>
            <w:pStyle w:val="TOC1"/>
            <w:rPr>
              <w:rFonts w:asciiTheme="minorHAnsi" w:eastAsiaTheme="minorEastAsia" w:hAnsiTheme="minorHAnsi" w:cstheme="minorBidi"/>
              <w:b w:val="0"/>
              <w:caps w:val="0"/>
              <w:noProof/>
              <w:sz w:val="22"/>
              <w:lang w:eastAsia="en-AU"/>
            </w:rPr>
          </w:pPr>
          <w:r>
            <w:fldChar w:fldCharType="begin"/>
          </w:r>
          <w:r>
            <w:instrText xml:space="preserve"> TOC \h \z \t "Defence Part Heading,1,Defence Tender Schedule Heading,1,DefenceHeading 1,1,Defence</w:instrText>
          </w:r>
          <w:r w:rsidRPr="003222BB">
            <w:instrText>Heading</w:instrText>
          </w:r>
          <w:r>
            <w:instrText xml:space="preserve"> 9,1 " </w:instrText>
          </w:r>
          <w:r>
            <w:fldChar w:fldCharType="separate"/>
          </w:r>
          <w:hyperlink w:anchor="_Toc136775549" w:history="1">
            <w:r w:rsidR="00BD0C0E" w:rsidRPr="00525318">
              <w:rPr>
                <w:rStyle w:val="Hyperlink"/>
                <w:noProof/>
              </w:rPr>
              <w:t>Part 1 - TENDER CONDITIONS</w:t>
            </w:r>
            <w:r w:rsidR="00BD0C0E">
              <w:rPr>
                <w:noProof/>
                <w:webHidden/>
              </w:rPr>
              <w:tab/>
            </w:r>
            <w:r w:rsidR="00BD0C0E">
              <w:rPr>
                <w:noProof/>
                <w:webHidden/>
              </w:rPr>
              <w:fldChar w:fldCharType="begin"/>
            </w:r>
            <w:r w:rsidR="00BD0C0E">
              <w:rPr>
                <w:noProof/>
                <w:webHidden/>
              </w:rPr>
              <w:instrText xml:space="preserve"> PAGEREF _Toc136775549 \h </w:instrText>
            </w:r>
            <w:r w:rsidR="00BD0C0E">
              <w:rPr>
                <w:noProof/>
                <w:webHidden/>
              </w:rPr>
            </w:r>
            <w:r w:rsidR="00BD0C0E">
              <w:rPr>
                <w:noProof/>
                <w:webHidden/>
              </w:rPr>
              <w:fldChar w:fldCharType="separate"/>
            </w:r>
            <w:r w:rsidR="00BD0C0E">
              <w:rPr>
                <w:noProof/>
                <w:webHidden/>
              </w:rPr>
              <w:t>1</w:t>
            </w:r>
            <w:r w:rsidR="00BD0C0E">
              <w:rPr>
                <w:noProof/>
                <w:webHidden/>
              </w:rPr>
              <w:fldChar w:fldCharType="end"/>
            </w:r>
          </w:hyperlink>
        </w:p>
        <w:p w14:paraId="5A039DC6" w14:textId="3FDD36A5" w:rsidR="00BD0C0E" w:rsidRDefault="00F428B9">
          <w:pPr>
            <w:pStyle w:val="TOC1"/>
            <w:rPr>
              <w:rFonts w:asciiTheme="minorHAnsi" w:eastAsiaTheme="minorEastAsia" w:hAnsiTheme="minorHAnsi" w:cstheme="minorBidi"/>
              <w:b w:val="0"/>
              <w:caps w:val="0"/>
              <w:noProof/>
              <w:sz w:val="22"/>
              <w:lang w:eastAsia="en-AU"/>
            </w:rPr>
          </w:pPr>
          <w:hyperlink w:anchor="_Toc136775550" w:history="1">
            <w:r w:rsidR="00BD0C0E" w:rsidRPr="00525318">
              <w:rPr>
                <w:rStyle w:val="Hyperlink"/>
                <w:noProof/>
              </w:rPr>
              <w:t>1.</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Information for Tenderers</w:t>
            </w:r>
            <w:r w:rsidR="00BD0C0E">
              <w:rPr>
                <w:noProof/>
                <w:webHidden/>
              </w:rPr>
              <w:tab/>
            </w:r>
            <w:r w:rsidR="00BD0C0E">
              <w:rPr>
                <w:noProof/>
                <w:webHidden/>
              </w:rPr>
              <w:fldChar w:fldCharType="begin"/>
            </w:r>
            <w:r w:rsidR="00BD0C0E">
              <w:rPr>
                <w:noProof/>
                <w:webHidden/>
              </w:rPr>
              <w:instrText xml:space="preserve"> PAGEREF _Toc136775550 \h </w:instrText>
            </w:r>
            <w:r w:rsidR="00BD0C0E">
              <w:rPr>
                <w:noProof/>
                <w:webHidden/>
              </w:rPr>
            </w:r>
            <w:r w:rsidR="00BD0C0E">
              <w:rPr>
                <w:noProof/>
                <w:webHidden/>
              </w:rPr>
              <w:fldChar w:fldCharType="separate"/>
            </w:r>
            <w:r w:rsidR="00BD0C0E">
              <w:rPr>
                <w:noProof/>
                <w:webHidden/>
              </w:rPr>
              <w:t>2</w:t>
            </w:r>
            <w:r w:rsidR="00BD0C0E">
              <w:rPr>
                <w:noProof/>
                <w:webHidden/>
              </w:rPr>
              <w:fldChar w:fldCharType="end"/>
            </w:r>
          </w:hyperlink>
        </w:p>
        <w:p w14:paraId="57C89882" w14:textId="6E7F6B39" w:rsidR="00BD0C0E" w:rsidRDefault="00F428B9">
          <w:pPr>
            <w:pStyle w:val="TOC1"/>
            <w:rPr>
              <w:rFonts w:asciiTheme="minorHAnsi" w:eastAsiaTheme="minorEastAsia" w:hAnsiTheme="minorHAnsi" w:cstheme="minorBidi"/>
              <w:b w:val="0"/>
              <w:caps w:val="0"/>
              <w:noProof/>
              <w:sz w:val="22"/>
              <w:lang w:eastAsia="en-AU"/>
            </w:rPr>
          </w:pPr>
          <w:hyperlink w:anchor="_Toc136775551" w:history="1">
            <w:r w:rsidR="00BD0C0E" w:rsidRPr="00525318">
              <w:rPr>
                <w:rStyle w:val="Hyperlink"/>
                <w:noProof/>
              </w:rPr>
              <w:t>2.</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Interpretation of Tender Documents, questions AND amendments AND GOVERNING LAW</w:t>
            </w:r>
            <w:r w:rsidR="00BD0C0E">
              <w:rPr>
                <w:noProof/>
                <w:webHidden/>
              </w:rPr>
              <w:tab/>
            </w:r>
            <w:r w:rsidR="00BD0C0E">
              <w:rPr>
                <w:noProof/>
                <w:webHidden/>
              </w:rPr>
              <w:fldChar w:fldCharType="begin"/>
            </w:r>
            <w:r w:rsidR="00BD0C0E">
              <w:rPr>
                <w:noProof/>
                <w:webHidden/>
              </w:rPr>
              <w:instrText xml:space="preserve"> PAGEREF _Toc136775551 \h </w:instrText>
            </w:r>
            <w:r w:rsidR="00BD0C0E">
              <w:rPr>
                <w:noProof/>
                <w:webHidden/>
              </w:rPr>
            </w:r>
            <w:r w:rsidR="00BD0C0E">
              <w:rPr>
                <w:noProof/>
                <w:webHidden/>
              </w:rPr>
              <w:fldChar w:fldCharType="separate"/>
            </w:r>
            <w:r w:rsidR="00BD0C0E">
              <w:rPr>
                <w:noProof/>
                <w:webHidden/>
              </w:rPr>
              <w:t>3</w:t>
            </w:r>
            <w:r w:rsidR="00BD0C0E">
              <w:rPr>
                <w:noProof/>
                <w:webHidden/>
              </w:rPr>
              <w:fldChar w:fldCharType="end"/>
            </w:r>
          </w:hyperlink>
        </w:p>
        <w:p w14:paraId="458F9C6D" w14:textId="092F057D" w:rsidR="00BD0C0E" w:rsidRDefault="00F428B9">
          <w:pPr>
            <w:pStyle w:val="TOC1"/>
            <w:rPr>
              <w:rFonts w:asciiTheme="minorHAnsi" w:eastAsiaTheme="minorEastAsia" w:hAnsiTheme="minorHAnsi" w:cstheme="minorBidi"/>
              <w:b w:val="0"/>
              <w:caps w:val="0"/>
              <w:noProof/>
              <w:sz w:val="22"/>
              <w:lang w:eastAsia="en-AU"/>
            </w:rPr>
          </w:pPr>
          <w:hyperlink w:anchor="_Toc136775552" w:history="1">
            <w:r w:rsidR="00BD0C0E" w:rsidRPr="00525318">
              <w:rPr>
                <w:rStyle w:val="Hyperlink"/>
                <w:noProof/>
              </w:rPr>
              <w:t>3.</w:t>
            </w:r>
            <w:r w:rsidR="00BD0C0E">
              <w:rPr>
                <w:rFonts w:asciiTheme="minorHAnsi" w:eastAsiaTheme="minorEastAsia" w:hAnsiTheme="minorHAnsi" w:cstheme="minorBidi"/>
                <w:b w:val="0"/>
                <w:caps w:val="0"/>
                <w:noProof/>
                <w:sz w:val="22"/>
                <w:lang w:eastAsia="en-AU"/>
              </w:rPr>
              <w:tab/>
            </w:r>
            <w:r w:rsidR="00BD0C0E" w:rsidRPr="00525318">
              <w:rPr>
                <w:rStyle w:val="Hyperlink"/>
                <w:noProof/>
              </w:rPr>
              <w:t>TENDERS</w:t>
            </w:r>
            <w:r w:rsidR="00BD0C0E">
              <w:rPr>
                <w:noProof/>
                <w:webHidden/>
              </w:rPr>
              <w:tab/>
            </w:r>
            <w:r w:rsidR="00BD0C0E">
              <w:rPr>
                <w:noProof/>
                <w:webHidden/>
              </w:rPr>
              <w:fldChar w:fldCharType="begin"/>
            </w:r>
            <w:r w:rsidR="00BD0C0E">
              <w:rPr>
                <w:noProof/>
                <w:webHidden/>
              </w:rPr>
              <w:instrText xml:space="preserve"> PAGEREF _Toc136775552 \h </w:instrText>
            </w:r>
            <w:r w:rsidR="00BD0C0E">
              <w:rPr>
                <w:noProof/>
                <w:webHidden/>
              </w:rPr>
            </w:r>
            <w:r w:rsidR="00BD0C0E">
              <w:rPr>
                <w:noProof/>
                <w:webHidden/>
              </w:rPr>
              <w:fldChar w:fldCharType="separate"/>
            </w:r>
            <w:r w:rsidR="00BD0C0E">
              <w:rPr>
                <w:noProof/>
                <w:webHidden/>
              </w:rPr>
              <w:t>8</w:t>
            </w:r>
            <w:r w:rsidR="00BD0C0E">
              <w:rPr>
                <w:noProof/>
                <w:webHidden/>
              </w:rPr>
              <w:fldChar w:fldCharType="end"/>
            </w:r>
          </w:hyperlink>
        </w:p>
        <w:p w14:paraId="3170DC56" w14:textId="557DD0C0" w:rsidR="00BD0C0E" w:rsidRDefault="00F428B9">
          <w:pPr>
            <w:pStyle w:val="TOC1"/>
            <w:rPr>
              <w:rFonts w:asciiTheme="minorHAnsi" w:eastAsiaTheme="minorEastAsia" w:hAnsiTheme="minorHAnsi" w:cstheme="minorBidi"/>
              <w:b w:val="0"/>
              <w:caps w:val="0"/>
              <w:noProof/>
              <w:sz w:val="22"/>
              <w:lang w:eastAsia="en-AU"/>
            </w:rPr>
          </w:pPr>
          <w:hyperlink w:anchor="_Toc136775553" w:history="1">
            <w:r w:rsidR="00BD0C0E" w:rsidRPr="00525318">
              <w:rPr>
                <w:rStyle w:val="Hyperlink"/>
                <w:noProof/>
              </w:rPr>
              <w:t>4.</w:t>
            </w:r>
            <w:r w:rsidR="00BD0C0E">
              <w:rPr>
                <w:rFonts w:asciiTheme="minorHAnsi" w:eastAsiaTheme="minorEastAsia" w:hAnsiTheme="minorHAnsi" w:cstheme="minorBidi"/>
                <w:b w:val="0"/>
                <w:caps w:val="0"/>
                <w:noProof/>
                <w:sz w:val="22"/>
                <w:lang w:eastAsia="en-AU"/>
              </w:rPr>
              <w:tab/>
            </w:r>
            <w:r w:rsidR="00BD0C0E" w:rsidRPr="00525318">
              <w:rPr>
                <w:rStyle w:val="Hyperlink"/>
                <w:noProof/>
              </w:rPr>
              <w:t>Evaluation of Tenders</w:t>
            </w:r>
            <w:r w:rsidR="00BD0C0E">
              <w:rPr>
                <w:noProof/>
                <w:webHidden/>
              </w:rPr>
              <w:tab/>
            </w:r>
            <w:r w:rsidR="00BD0C0E">
              <w:rPr>
                <w:noProof/>
                <w:webHidden/>
              </w:rPr>
              <w:fldChar w:fldCharType="begin"/>
            </w:r>
            <w:r w:rsidR="00BD0C0E">
              <w:rPr>
                <w:noProof/>
                <w:webHidden/>
              </w:rPr>
              <w:instrText xml:space="preserve"> PAGEREF _Toc136775553 \h </w:instrText>
            </w:r>
            <w:r w:rsidR="00BD0C0E">
              <w:rPr>
                <w:noProof/>
                <w:webHidden/>
              </w:rPr>
            </w:r>
            <w:r w:rsidR="00BD0C0E">
              <w:rPr>
                <w:noProof/>
                <w:webHidden/>
              </w:rPr>
              <w:fldChar w:fldCharType="separate"/>
            </w:r>
            <w:r w:rsidR="00BD0C0E">
              <w:rPr>
                <w:noProof/>
                <w:webHidden/>
              </w:rPr>
              <w:t>10</w:t>
            </w:r>
            <w:r w:rsidR="00BD0C0E">
              <w:rPr>
                <w:noProof/>
                <w:webHidden/>
              </w:rPr>
              <w:fldChar w:fldCharType="end"/>
            </w:r>
          </w:hyperlink>
        </w:p>
        <w:p w14:paraId="51C1A7CF" w14:textId="3D4D1756" w:rsidR="00BD0C0E" w:rsidRDefault="00F428B9">
          <w:pPr>
            <w:pStyle w:val="TOC1"/>
            <w:rPr>
              <w:rFonts w:asciiTheme="minorHAnsi" w:eastAsiaTheme="minorEastAsia" w:hAnsiTheme="minorHAnsi" w:cstheme="minorBidi"/>
              <w:b w:val="0"/>
              <w:caps w:val="0"/>
              <w:noProof/>
              <w:sz w:val="22"/>
              <w:lang w:eastAsia="en-AU"/>
            </w:rPr>
          </w:pPr>
          <w:hyperlink w:anchor="_Toc136775554" w:history="1">
            <w:r w:rsidR="00BD0C0E" w:rsidRPr="00525318">
              <w:rPr>
                <w:rStyle w:val="Hyperlink"/>
                <w:noProof/>
              </w:rPr>
              <w:t>5.</w:t>
            </w:r>
            <w:r w:rsidR="00BD0C0E">
              <w:rPr>
                <w:rFonts w:asciiTheme="minorHAnsi" w:eastAsiaTheme="minorEastAsia" w:hAnsiTheme="minorHAnsi" w:cstheme="minorBidi"/>
                <w:b w:val="0"/>
                <w:caps w:val="0"/>
                <w:noProof/>
                <w:sz w:val="22"/>
                <w:lang w:eastAsia="en-AU"/>
              </w:rPr>
              <w:tab/>
            </w:r>
            <w:r w:rsidR="00BD0C0E" w:rsidRPr="00525318">
              <w:rPr>
                <w:rStyle w:val="Hyperlink"/>
                <w:noProof/>
              </w:rPr>
              <w:t>Tenderer's Due Diligence</w:t>
            </w:r>
            <w:r w:rsidR="00BD0C0E">
              <w:rPr>
                <w:noProof/>
                <w:webHidden/>
              </w:rPr>
              <w:tab/>
            </w:r>
            <w:r w:rsidR="00BD0C0E">
              <w:rPr>
                <w:noProof/>
                <w:webHidden/>
              </w:rPr>
              <w:fldChar w:fldCharType="begin"/>
            </w:r>
            <w:r w:rsidR="00BD0C0E">
              <w:rPr>
                <w:noProof/>
                <w:webHidden/>
              </w:rPr>
              <w:instrText xml:space="preserve"> PAGEREF _Toc136775554 \h </w:instrText>
            </w:r>
            <w:r w:rsidR="00BD0C0E">
              <w:rPr>
                <w:noProof/>
                <w:webHidden/>
              </w:rPr>
            </w:r>
            <w:r w:rsidR="00BD0C0E">
              <w:rPr>
                <w:noProof/>
                <w:webHidden/>
              </w:rPr>
              <w:fldChar w:fldCharType="separate"/>
            </w:r>
            <w:r w:rsidR="00BD0C0E">
              <w:rPr>
                <w:noProof/>
                <w:webHidden/>
              </w:rPr>
              <w:t>12</w:t>
            </w:r>
            <w:r w:rsidR="00BD0C0E">
              <w:rPr>
                <w:noProof/>
                <w:webHidden/>
              </w:rPr>
              <w:fldChar w:fldCharType="end"/>
            </w:r>
          </w:hyperlink>
        </w:p>
        <w:p w14:paraId="0D4F7E81" w14:textId="7D17159E" w:rsidR="00BD0C0E" w:rsidRDefault="00F428B9">
          <w:pPr>
            <w:pStyle w:val="TOC1"/>
            <w:rPr>
              <w:rFonts w:asciiTheme="minorHAnsi" w:eastAsiaTheme="minorEastAsia" w:hAnsiTheme="minorHAnsi" w:cstheme="minorBidi"/>
              <w:b w:val="0"/>
              <w:caps w:val="0"/>
              <w:noProof/>
              <w:sz w:val="22"/>
              <w:lang w:eastAsia="en-AU"/>
            </w:rPr>
          </w:pPr>
          <w:hyperlink w:anchor="_Toc136775555" w:history="1">
            <w:r w:rsidR="00BD0C0E" w:rsidRPr="00525318">
              <w:rPr>
                <w:rStyle w:val="Hyperlink"/>
                <w:noProof/>
              </w:rPr>
              <w:t>6.</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Information Documents</w:t>
            </w:r>
            <w:r w:rsidR="00BD0C0E">
              <w:rPr>
                <w:noProof/>
                <w:webHidden/>
              </w:rPr>
              <w:tab/>
            </w:r>
            <w:r w:rsidR="00BD0C0E">
              <w:rPr>
                <w:noProof/>
                <w:webHidden/>
              </w:rPr>
              <w:fldChar w:fldCharType="begin"/>
            </w:r>
            <w:r w:rsidR="00BD0C0E">
              <w:rPr>
                <w:noProof/>
                <w:webHidden/>
              </w:rPr>
              <w:instrText xml:space="preserve"> PAGEREF _Toc136775555 \h </w:instrText>
            </w:r>
            <w:r w:rsidR="00BD0C0E">
              <w:rPr>
                <w:noProof/>
                <w:webHidden/>
              </w:rPr>
            </w:r>
            <w:r w:rsidR="00BD0C0E">
              <w:rPr>
                <w:noProof/>
                <w:webHidden/>
              </w:rPr>
              <w:fldChar w:fldCharType="separate"/>
            </w:r>
            <w:r w:rsidR="00BD0C0E">
              <w:rPr>
                <w:noProof/>
                <w:webHidden/>
              </w:rPr>
              <w:t>13</w:t>
            </w:r>
            <w:r w:rsidR="00BD0C0E">
              <w:rPr>
                <w:noProof/>
                <w:webHidden/>
              </w:rPr>
              <w:fldChar w:fldCharType="end"/>
            </w:r>
          </w:hyperlink>
        </w:p>
        <w:p w14:paraId="3DB4C739" w14:textId="2E53B8DA" w:rsidR="00BD0C0E" w:rsidRDefault="00F428B9">
          <w:pPr>
            <w:pStyle w:val="TOC1"/>
            <w:rPr>
              <w:rFonts w:asciiTheme="minorHAnsi" w:eastAsiaTheme="minorEastAsia" w:hAnsiTheme="minorHAnsi" w:cstheme="minorBidi"/>
              <w:b w:val="0"/>
              <w:caps w:val="0"/>
              <w:noProof/>
              <w:sz w:val="22"/>
              <w:lang w:eastAsia="en-AU"/>
            </w:rPr>
          </w:pPr>
          <w:hyperlink w:anchor="_Toc136775556" w:history="1">
            <w:r w:rsidR="00BD0C0E" w:rsidRPr="00525318">
              <w:rPr>
                <w:rStyle w:val="Hyperlink"/>
                <w:noProof/>
              </w:rPr>
              <w:t>7.</w:t>
            </w:r>
            <w:r w:rsidR="00BD0C0E">
              <w:rPr>
                <w:rFonts w:asciiTheme="minorHAnsi" w:eastAsiaTheme="minorEastAsia" w:hAnsiTheme="minorHAnsi" w:cstheme="minorBidi"/>
                <w:b w:val="0"/>
                <w:caps w:val="0"/>
                <w:noProof/>
                <w:sz w:val="22"/>
                <w:lang w:eastAsia="en-AU"/>
              </w:rPr>
              <w:tab/>
            </w:r>
            <w:r w:rsidR="00BD0C0E" w:rsidRPr="00525318">
              <w:rPr>
                <w:rStyle w:val="Hyperlink"/>
                <w:noProof/>
              </w:rPr>
              <w:t>Proposed Procedure Before and After Closing Date and time</w:t>
            </w:r>
            <w:r w:rsidR="00BD0C0E">
              <w:rPr>
                <w:noProof/>
                <w:webHidden/>
              </w:rPr>
              <w:tab/>
            </w:r>
            <w:r w:rsidR="00BD0C0E">
              <w:rPr>
                <w:noProof/>
                <w:webHidden/>
              </w:rPr>
              <w:fldChar w:fldCharType="begin"/>
            </w:r>
            <w:r w:rsidR="00BD0C0E">
              <w:rPr>
                <w:noProof/>
                <w:webHidden/>
              </w:rPr>
              <w:instrText xml:space="preserve"> PAGEREF _Toc136775556 \h </w:instrText>
            </w:r>
            <w:r w:rsidR="00BD0C0E">
              <w:rPr>
                <w:noProof/>
                <w:webHidden/>
              </w:rPr>
            </w:r>
            <w:r w:rsidR="00BD0C0E">
              <w:rPr>
                <w:noProof/>
                <w:webHidden/>
              </w:rPr>
              <w:fldChar w:fldCharType="separate"/>
            </w:r>
            <w:r w:rsidR="00BD0C0E">
              <w:rPr>
                <w:noProof/>
                <w:webHidden/>
              </w:rPr>
              <w:t>13</w:t>
            </w:r>
            <w:r w:rsidR="00BD0C0E">
              <w:rPr>
                <w:noProof/>
                <w:webHidden/>
              </w:rPr>
              <w:fldChar w:fldCharType="end"/>
            </w:r>
          </w:hyperlink>
        </w:p>
        <w:p w14:paraId="5B4B9D90" w14:textId="281615E8" w:rsidR="00BD0C0E" w:rsidRDefault="00F428B9">
          <w:pPr>
            <w:pStyle w:val="TOC1"/>
            <w:rPr>
              <w:rFonts w:asciiTheme="minorHAnsi" w:eastAsiaTheme="minorEastAsia" w:hAnsiTheme="minorHAnsi" w:cstheme="minorBidi"/>
              <w:b w:val="0"/>
              <w:caps w:val="0"/>
              <w:noProof/>
              <w:sz w:val="22"/>
              <w:lang w:eastAsia="en-AU"/>
            </w:rPr>
          </w:pPr>
          <w:hyperlink w:anchor="_Toc136775557" w:history="1">
            <w:r w:rsidR="00BD0C0E" w:rsidRPr="00525318">
              <w:rPr>
                <w:rStyle w:val="Hyperlink"/>
                <w:noProof/>
              </w:rPr>
              <w:t>8.</w:t>
            </w:r>
            <w:r w:rsidR="00BD0C0E">
              <w:rPr>
                <w:rFonts w:asciiTheme="minorHAnsi" w:eastAsiaTheme="minorEastAsia" w:hAnsiTheme="minorHAnsi" w:cstheme="minorBidi"/>
                <w:b w:val="0"/>
                <w:caps w:val="0"/>
                <w:noProof/>
                <w:sz w:val="22"/>
                <w:lang w:eastAsia="en-AU"/>
              </w:rPr>
              <w:tab/>
            </w:r>
            <w:r w:rsidR="00BD0C0E" w:rsidRPr="00525318">
              <w:rPr>
                <w:rStyle w:val="Hyperlink"/>
                <w:noProof/>
              </w:rPr>
              <w:t>Acceptance of Tenders</w:t>
            </w:r>
            <w:r w:rsidR="00BD0C0E">
              <w:rPr>
                <w:noProof/>
                <w:webHidden/>
              </w:rPr>
              <w:tab/>
            </w:r>
            <w:r w:rsidR="00BD0C0E">
              <w:rPr>
                <w:noProof/>
                <w:webHidden/>
              </w:rPr>
              <w:fldChar w:fldCharType="begin"/>
            </w:r>
            <w:r w:rsidR="00BD0C0E">
              <w:rPr>
                <w:noProof/>
                <w:webHidden/>
              </w:rPr>
              <w:instrText xml:space="preserve"> PAGEREF _Toc136775557 \h </w:instrText>
            </w:r>
            <w:r w:rsidR="00BD0C0E">
              <w:rPr>
                <w:noProof/>
                <w:webHidden/>
              </w:rPr>
            </w:r>
            <w:r w:rsidR="00BD0C0E">
              <w:rPr>
                <w:noProof/>
                <w:webHidden/>
              </w:rPr>
              <w:fldChar w:fldCharType="separate"/>
            </w:r>
            <w:r w:rsidR="00BD0C0E">
              <w:rPr>
                <w:noProof/>
                <w:webHidden/>
              </w:rPr>
              <w:t>17</w:t>
            </w:r>
            <w:r w:rsidR="00BD0C0E">
              <w:rPr>
                <w:noProof/>
                <w:webHidden/>
              </w:rPr>
              <w:fldChar w:fldCharType="end"/>
            </w:r>
          </w:hyperlink>
        </w:p>
        <w:p w14:paraId="7EE87E91" w14:textId="74F4844B" w:rsidR="00BD0C0E" w:rsidRDefault="00F428B9">
          <w:pPr>
            <w:pStyle w:val="TOC1"/>
            <w:rPr>
              <w:rFonts w:asciiTheme="minorHAnsi" w:eastAsiaTheme="minorEastAsia" w:hAnsiTheme="minorHAnsi" w:cstheme="minorBidi"/>
              <w:b w:val="0"/>
              <w:caps w:val="0"/>
              <w:noProof/>
              <w:sz w:val="22"/>
              <w:lang w:eastAsia="en-AU"/>
            </w:rPr>
          </w:pPr>
          <w:hyperlink w:anchor="_Toc136775558" w:history="1">
            <w:r w:rsidR="00BD0C0E" w:rsidRPr="00525318">
              <w:rPr>
                <w:rStyle w:val="Hyperlink"/>
                <w:noProof/>
              </w:rPr>
              <w:t>9.</w:t>
            </w:r>
            <w:r w:rsidR="00BD0C0E">
              <w:rPr>
                <w:rFonts w:asciiTheme="minorHAnsi" w:eastAsiaTheme="minorEastAsia" w:hAnsiTheme="minorHAnsi" w:cstheme="minorBidi"/>
                <w:b w:val="0"/>
                <w:caps w:val="0"/>
                <w:noProof/>
                <w:sz w:val="22"/>
                <w:lang w:eastAsia="en-AU"/>
              </w:rPr>
              <w:tab/>
            </w:r>
            <w:r w:rsidR="00BD0C0E" w:rsidRPr="00525318">
              <w:rPr>
                <w:rStyle w:val="Hyperlink"/>
                <w:noProof/>
              </w:rPr>
              <w:t>Notification and debrief</w:t>
            </w:r>
            <w:r w:rsidR="00BD0C0E">
              <w:rPr>
                <w:noProof/>
                <w:webHidden/>
              </w:rPr>
              <w:tab/>
            </w:r>
            <w:r w:rsidR="00BD0C0E">
              <w:rPr>
                <w:noProof/>
                <w:webHidden/>
              </w:rPr>
              <w:fldChar w:fldCharType="begin"/>
            </w:r>
            <w:r w:rsidR="00BD0C0E">
              <w:rPr>
                <w:noProof/>
                <w:webHidden/>
              </w:rPr>
              <w:instrText xml:space="preserve"> PAGEREF _Toc136775558 \h </w:instrText>
            </w:r>
            <w:r w:rsidR="00BD0C0E">
              <w:rPr>
                <w:noProof/>
                <w:webHidden/>
              </w:rPr>
            </w:r>
            <w:r w:rsidR="00BD0C0E">
              <w:rPr>
                <w:noProof/>
                <w:webHidden/>
              </w:rPr>
              <w:fldChar w:fldCharType="separate"/>
            </w:r>
            <w:r w:rsidR="00BD0C0E">
              <w:rPr>
                <w:noProof/>
                <w:webHidden/>
              </w:rPr>
              <w:t>17</w:t>
            </w:r>
            <w:r w:rsidR="00BD0C0E">
              <w:rPr>
                <w:noProof/>
                <w:webHidden/>
              </w:rPr>
              <w:fldChar w:fldCharType="end"/>
            </w:r>
          </w:hyperlink>
        </w:p>
        <w:p w14:paraId="384C780A" w14:textId="26ED4E82" w:rsidR="00BD0C0E" w:rsidRDefault="00F428B9">
          <w:pPr>
            <w:pStyle w:val="TOC1"/>
            <w:rPr>
              <w:rFonts w:asciiTheme="minorHAnsi" w:eastAsiaTheme="minorEastAsia" w:hAnsiTheme="minorHAnsi" w:cstheme="minorBidi"/>
              <w:b w:val="0"/>
              <w:caps w:val="0"/>
              <w:noProof/>
              <w:sz w:val="22"/>
              <w:lang w:eastAsia="en-AU"/>
            </w:rPr>
          </w:pPr>
          <w:hyperlink w:anchor="_Toc136775559" w:history="1">
            <w:r w:rsidR="00BD0C0E" w:rsidRPr="00525318">
              <w:rPr>
                <w:rStyle w:val="Hyperlink"/>
                <w:noProof/>
              </w:rPr>
              <w:t>10.</w:t>
            </w:r>
            <w:r w:rsidR="00BD0C0E">
              <w:rPr>
                <w:rFonts w:asciiTheme="minorHAnsi" w:eastAsiaTheme="minorEastAsia" w:hAnsiTheme="minorHAnsi" w:cstheme="minorBidi"/>
                <w:b w:val="0"/>
                <w:caps w:val="0"/>
                <w:noProof/>
                <w:sz w:val="22"/>
                <w:lang w:eastAsia="en-AU"/>
              </w:rPr>
              <w:tab/>
            </w:r>
            <w:r w:rsidR="00BD0C0E" w:rsidRPr="00525318">
              <w:rPr>
                <w:rStyle w:val="Hyperlink"/>
                <w:noProof/>
              </w:rPr>
              <w:t>Costs AND CLAIMS</w:t>
            </w:r>
            <w:r w:rsidR="00BD0C0E">
              <w:rPr>
                <w:noProof/>
                <w:webHidden/>
              </w:rPr>
              <w:tab/>
            </w:r>
            <w:r w:rsidR="00BD0C0E">
              <w:rPr>
                <w:noProof/>
                <w:webHidden/>
              </w:rPr>
              <w:fldChar w:fldCharType="begin"/>
            </w:r>
            <w:r w:rsidR="00BD0C0E">
              <w:rPr>
                <w:noProof/>
                <w:webHidden/>
              </w:rPr>
              <w:instrText xml:space="preserve"> PAGEREF _Toc136775559 \h </w:instrText>
            </w:r>
            <w:r w:rsidR="00BD0C0E">
              <w:rPr>
                <w:noProof/>
                <w:webHidden/>
              </w:rPr>
            </w:r>
            <w:r w:rsidR="00BD0C0E">
              <w:rPr>
                <w:noProof/>
                <w:webHidden/>
              </w:rPr>
              <w:fldChar w:fldCharType="separate"/>
            </w:r>
            <w:r w:rsidR="00BD0C0E">
              <w:rPr>
                <w:noProof/>
                <w:webHidden/>
              </w:rPr>
              <w:t>18</w:t>
            </w:r>
            <w:r w:rsidR="00BD0C0E">
              <w:rPr>
                <w:noProof/>
                <w:webHidden/>
              </w:rPr>
              <w:fldChar w:fldCharType="end"/>
            </w:r>
          </w:hyperlink>
        </w:p>
        <w:p w14:paraId="68A5D8BE" w14:textId="3A19A25C" w:rsidR="00BD0C0E" w:rsidRDefault="00F428B9">
          <w:pPr>
            <w:pStyle w:val="TOC1"/>
            <w:rPr>
              <w:rFonts w:asciiTheme="minorHAnsi" w:eastAsiaTheme="minorEastAsia" w:hAnsiTheme="minorHAnsi" w:cstheme="minorBidi"/>
              <w:b w:val="0"/>
              <w:caps w:val="0"/>
              <w:noProof/>
              <w:sz w:val="22"/>
              <w:lang w:eastAsia="en-AU"/>
            </w:rPr>
          </w:pPr>
          <w:hyperlink w:anchor="_Toc136775560" w:history="1">
            <w:r w:rsidR="00BD0C0E" w:rsidRPr="00525318">
              <w:rPr>
                <w:rStyle w:val="Hyperlink"/>
                <w:noProof/>
              </w:rPr>
              <w:t>11.</w:t>
            </w:r>
            <w:r w:rsidR="00BD0C0E">
              <w:rPr>
                <w:rFonts w:asciiTheme="minorHAnsi" w:eastAsiaTheme="minorEastAsia" w:hAnsiTheme="minorHAnsi" w:cstheme="minorBidi"/>
                <w:b w:val="0"/>
                <w:caps w:val="0"/>
                <w:noProof/>
                <w:sz w:val="22"/>
                <w:lang w:eastAsia="en-AU"/>
              </w:rPr>
              <w:tab/>
            </w:r>
            <w:r w:rsidR="00BD0C0E" w:rsidRPr="00525318">
              <w:rPr>
                <w:rStyle w:val="Hyperlink"/>
                <w:noProof/>
              </w:rPr>
              <w:t>joint bids</w:t>
            </w:r>
            <w:r w:rsidR="00BD0C0E">
              <w:rPr>
                <w:noProof/>
                <w:webHidden/>
              </w:rPr>
              <w:tab/>
            </w:r>
            <w:r w:rsidR="00BD0C0E">
              <w:rPr>
                <w:noProof/>
                <w:webHidden/>
              </w:rPr>
              <w:fldChar w:fldCharType="begin"/>
            </w:r>
            <w:r w:rsidR="00BD0C0E">
              <w:rPr>
                <w:noProof/>
                <w:webHidden/>
              </w:rPr>
              <w:instrText xml:space="preserve"> PAGEREF _Toc136775560 \h </w:instrText>
            </w:r>
            <w:r w:rsidR="00BD0C0E">
              <w:rPr>
                <w:noProof/>
                <w:webHidden/>
              </w:rPr>
            </w:r>
            <w:r w:rsidR="00BD0C0E">
              <w:rPr>
                <w:noProof/>
                <w:webHidden/>
              </w:rPr>
              <w:fldChar w:fldCharType="separate"/>
            </w:r>
            <w:r w:rsidR="00BD0C0E">
              <w:rPr>
                <w:noProof/>
                <w:webHidden/>
              </w:rPr>
              <w:t>18</w:t>
            </w:r>
            <w:r w:rsidR="00BD0C0E">
              <w:rPr>
                <w:noProof/>
                <w:webHidden/>
              </w:rPr>
              <w:fldChar w:fldCharType="end"/>
            </w:r>
          </w:hyperlink>
        </w:p>
        <w:p w14:paraId="3D78EB4F" w14:textId="7B634DD2" w:rsidR="00BD0C0E" w:rsidRDefault="00F428B9">
          <w:pPr>
            <w:pStyle w:val="TOC1"/>
            <w:rPr>
              <w:rFonts w:asciiTheme="minorHAnsi" w:eastAsiaTheme="minorEastAsia" w:hAnsiTheme="minorHAnsi" w:cstheme="minorBidi"/>
              <w:b w:val="0"/>
              <w:caps w:val="0"/>
              <w:noProof/>
              <w:sz w:val="22"/>
              <w:lang w:eastAsia="en-AU"/>
            </w:rPr>
          </w:pPr>
          <w:hyperlink w:anchor="_Toc136775561" w:history="1">
            <w:r w:rsidR="00BD0C0E" w:rsidRPr="00525318">
              <w:rPr>
                <w:rStyle w:val="Hyperlink"/>
                <w:noProof/>
                <w:lang w:eastAsia="en-AU"/>
              </w:rPr>
              <w:t>12.</w:t>
            </w:r>
            <w:r w:rsidR="00BD0C0E">
              <w:rPr>
                <w:rFonts w:asciiTheme="minorHAnsi" w:eastAsiaTheme="minorEastAsia" w:hAnsiTheme="minorHAnsi" w:cstheme="minorBidi"/>
                <w:b w:val="0"/>
                <w:caps w:val="0"/>
                <w:noProof/>
                <w:sz w:val="22"/>
                <w:lang w:eastAsia="en-AU"/>
              </w:rPr>
              <w:tab/>
            </w:r>
            <w:r w:rsidR="00BD0C0E" w:rsidRPr="00525318">
              <w:rPr>
                <w:rStyle w:val="Hyperlink"/>
                <w:noProof/>
                <w:lang w:eastAsia="en-AU"/>
              </w:rPr>
              <w:t>restriction on USE OF PERSONNEL IN PREPARATION of tender</w:t>
            </w:r>
            <w:r w:rsidR="00BD0C0E">
              <w:rPr>
                <w:noProof/>
                <w:webHidden/>
              </w:rPr>
              <w:tab/>
            </w:r>
            <w:r w:rsidR="00BD0C0E">
              <w:rPr>
                <w:noProof/>
                <w:webHidden/>
              </w:rPr>
              <w:fldChar w:fldCharType="begin"/>
            </w:r>
            <w:r w:rsidR="00BD0C0E">
              <w:rPr>
                <w:noProof/>
                <w:webHidden/>
              </w:rPr>
              <w:instrText xml:space="preserve"> PAGEREF _Toc136775561 \h </w:instrText>
            </w:r>
            <w:r w:rsidR="00BD0C0E">
              <w:rPr>
                <w:noProof/>
                <w:webHidden/>
              </w:rPr>
            </w:r>
            <w:r w:rsidR="00BD0C0E">
              <w:rPr>
                <w:noProof/>
                <w:webHidden/>
              </w:rPr>
              <w:fldChar w:fldCharType="separate"/>
            </w:r>
            <w:r w:rsidR="00BD0C0E">
              <w:rPr>
                <w:noProof/>
                <w:webHidden/>
              </w:rPr>
              <w:t>19</w:t>
            </w:r>
            <w:r w:rsidR="00BD0C0E">
              <w:rPr>
                <w:noProof/>
                <w:webHidden/>
              </w:rPr>
              <w:fldChar w:fldCharType="end"/>
            </w:r>
          </w:hyperlink>
        </w:p>
        <w:p w14:paraId="62E7F9F5" w14:textId="7585CF65" w:rsidR="00BD0C0E" w:rsidRDefault="00F428B9">
          <w:pPr>
            <w:pStyle w:val="TOC1"/>
            <w:rPr>
              <w:rFonts w:asciiTheme="minorHAnsi" w:eastAsiaTheme="minorEastAsia" w:hAnsiTheme="minorHAnsi" w:cstheme="minorBidi"/>
              <w:b w:val="0"/>
              <w:caps w:val="0"/>
              <w:noProof/>
              <w:sz w:val="22"/>
              <w:lang w:eastAsia="en-AU"/>
            </w:rPr>
          </w:pPr>
          <w:hyperlink w:anchor="_Toc136775562" w:history="1">
            <w:r w:rsidR="00BD0C0E" w:rsidRPr="00525318">
              <w:rPr>
                <w:rStyle w:val="Hyperlink"/>
                <w:noProof/>
              </w:rPr>
              <w:t>13.</w:t>
            </w:r>
            <w:r w:rsidR="00BD0C0E">
              <w:rPr>
                <w:rFonts w:asciiTheme="minorHAnsi" w:eastAsiaTheme="minorEastAsia" w:hAnsiTheme="minorHAnsi" w:cstheme="minorBidi"/>
                <w:b w:val="0"/>
                <w:caps w:val="0"/>
                <w:noProof/>
                <w:sz w:val="22"/>
                <w:lang w:eastAsia="en-AU"/>
              </w:rPr>
              <w:tab/>
            </w:r>
            <w:r w:rsidR="00BD0C0E" w:rsidRPr="00525318">
              <w:rPr>
                <w:rStyle w:val="Hyperlink"/>
                <w:noProof/>
              </w:rPr>
              <w:t>CONFLICT OF INTEREST</w:t>
            </w:r>
            <w:r w:rsidR="00BD0C0E">
              <w:rPr>
                <w:noProof/>
                <w:webHidden/>
              </w:rPr>
              <w:tab/>
            </w:r>
            <w:r w:rsidR="00BD0C0E">
              <w:rPr>
                <w:noProof/>
                <w:webHidden/>
              </w:rPr>
              <w:fldChar w:fldCharType="begin"/>
            </w:r>
            <w:r w:rsidR="00BD0C0E">
              <w:rPr>
                <w:noProof/>
                <w:webHidden/>
              </w:rPr>
              <w:instrText xml:space="preserve"> PAGEREF _Toc136775562 \h </w:instrText>
            </w:r>
            <w:r w:rsidR="00BD0C0E">
              <w:rPr>
                <w:noProof/>
                <w:webHidden/>
              </w:rPr>
            </w:r>
            <w:r w:rsidR="00BD0C0E">
              <w:rPr>
                <w:noProof/>
                <w:webHidden/>
              </w:rPr>
              <w:fldChar w:fldCharType="separate"/>
            </w:r>
            <w:r w:rsidR="00BD0C0E">
              <w:rPr>
                <w:noProof/>
                <w:webHidden/>
              </w:rPr>
              <w:t>20</w:t>
            </w:r>
            <w:r w:rsidR="00BD0C0E">
              <w:rPr>
                <w:noProof/>
                <w:webHidden/>
              </w:rPr>
              <w:fldChar w:fldCharType="end"/>
            </w:r>
          </w:hyperlink>
        </w:p>
        <w:p w14:paraId="786D180C" w14:textId="505A9BD2" w:rsidR="00BD0C0E" w:rsidRDefault="00F428B9">
          <w:pPr>
            <w:pStyle w:val="TOC1"/>
            <w:rPr>
              <w:rFonts w:asciiTheme="minorHAnsi" w:eastAsiaTheme="minorEastAsia" w:hAnsiTheme="minorHAnsi" w:cstheme="minorBidi"/>
              <w:b w:val="0"/>
              <w:caps w:val="0"/>
              <w:noProof/>
              <w:sz w:val="22"/>
              <w:lang w:eastAsia="en-AU"/>
            </w:rPr>
          </w:pPr>
          <w:hyperlink w:anchor="_Toc136775563" w:history="1">
            <w:r w:rsidR="00BD0C0E" w:rsidRPr="00525318">
              <w:rPr>
                <w:rStyle w:val="Hyperlink"/>
                <w:noProof/>
              </w:rPr>
              <w:t>14.</w:t>
            </w:r>
            <w:r w:rsidR="00BD0C0E">
              <w:rPr>
                <w:rFonts w:asciiTheme="minorHAnsi" w:eastAsiaTheme="minorEastAsia" w:hAnsiTheme="minorHAnsi" w:cstheme="minorBidi"/>
                <w:b w:val="0"/>
                <w:caps w:val="0"/>
                <w:noProof/>
                <w:sz w:val="22"/>
                <w:lang w:eastAsia="en-AU"/>
              </w:rPr>
              <w:tab/>
            </w:r>
            <w:r w:rsidR="00BD0C0E" w:rsidRPr="00525318">
              <w:rPr>
                <w:rStyle w:val="Hyperlink"/>
                <w:noProof/>
              </w:rPr>
              <w:t>USE OF TENDERS</w:t>
            </w:r>
            <w:r w:rsidR="00BD0C0E">
              <w:rPr>
                <w:noProof/>
                <w:webHidden/>
              </w:rPr>
              <w:tab/>
            </w:r>
            <w:r w:rsidR="00BD0C0E">
              <w:rPr>
                <w:noProof/>
                <w:webHidden/>
              </w:rPr>
              <w:fldChar w:fldCharType="begin"/>
            </w:r>
            <w:r w:rsidR="00BD0C0E">
              <w:rPr>
                <w:noProof/>
                <w:webHidden/>
              </w:rPr>
              <w:instrText xml:space="preserve"> PAGEREF _Toc136775563 \h </w:instrText>
            </w:r>
            <w:r w:rsidR="00BD0C0E">
              <w:rPr>
                <w:noProof/>
                <w:webHidden/>
              </w:rPr>
            </w:r>
            <w:r w:rsidR="00BD0C0E">
              <w:rPr>
                <w:noProof/>
                <w:webHidden/>
              </w:rPr>
              <w:fldChar w:fldCharType="separate"/>
            </w:r>
            <w:r w:rsidR="00BD0C0E">
              <w:rPr>
                <w:noProof/>
                <w:webHidden/>
              </w:rPr>
              <w:t>20</w:t>
            </w:r>
            <w:r w:rsidR="00BD0C0E">
              <w:rPr>
                <w:noProof/>
                <w:webHidden/>
              </w:rPr>
              <w:fldChar w:fldCharType="end"/>
            </w:r>
          </w:hyperlink>
        </w:p>
        <w:p w14:paraId="0C4081B8" w14:textId="52673F4A" w:rsidR="00BD0C0E" w:rsidRDefault="00F428B9">
          <w:pPr>
            <w:pStyle w:val="TOC1"/>
            <w:rPr>
              <w:rFonts w:asciiTheme="minorHAnsi" w:eastAsiaTheme="minorEastAsia" w:hAnsiTheme="minorHAnsi" w:cstheme="minorBidi"/>
              <w:b w:val="0"/>
              <w:caps w:val="0"/>
              <w:noProof/>
              <w:sz w:val="22"/>
              <w:lang w:eastAsia="en-AU"/>
            </w:rPr>
          </w:pPr>
          <w:hyperlink w:anchor="_Toc136775564" w:history="1">
            <w:r w:rsidR="00BD0C0E" w:rsidRPr="00525318">
              <w:rPr>
                <w:rStyle w:val="Hyperlink"/>
                <w:noProof/>
              </w:rPr>
              <w:t>15.</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IMPROPER OR UNLAWFUL CONDUCT</w:t>
            </w:r>
            <w:r w:rsidR="00BD0C0E">
              <w:rPr>
                <w:noProof/>
                <w:webHidden/>
              </w:rPr>
              <w:tab/>
            </w:r>
            <w:r w:rsidR="00BD0C0E">
              <w:rPr>
                <w:noProof/>
                <w:webHidden/>
              </w:rPr>
              <w:fldChar w:fldCharType="begin"/>
            </w:r>
            <w:r w:rsidR="00BD0C0E">
              <w:rPr>
                <w:noProof/>
                <w:webHidden/>
              </w:rPr>
              <w:instrText xml:space="preserve"> PAGEREF _Toc136775564 \h </w:instrText>
            </w:r>
            <w:r w:rsidR="00BD0C0E">
              <w:rPr>
                <w:noProof/>
                <w:webHidden/>
              </w:rPr>
            </w:r>
            <w:r w:rsidR="00BD0C0E">
              <w:rPr>
                <w:noProof/>
                <w:webHidden/>
              </w:rPr>
              <w:fldChar w:fldCharType="separate"/>
            </w:r>
            <w:r w:rsidR="00BD0C0E">
              <w:rPr>
                <w:noProof/>
                <w:webHidden/>
              </w:rPr>
              <w:t>20</w:t>
            </w:r>
            <w:r w:rsidR="00BD0C0E">
              <w:rPr>
                <w:noProof/>
                <w:webHidden/>
              </w:rPr>
              <w:fldChar w:fldCharType="end"/>
            </w:r>
          </w:hyperlink>
        </w:p>
        <w:p w14:paraId="21BD1EFA" w14:textId="5F6D9C37" w:rsidR="00BD0C0E" w:rsidRDefault="00F428B9">
          <w:pPr>
            <w:pStyle w:val="TOC1"/>
            <w:rPr>
              <w:rFonts w:asciiTheme="minorHAnsi" w:eastAsiaTheme="minorEastAsia" w:hAnsiTheme="minorHAnsi" w:cstheme="minorBidi"/>
              <w:b w:val="0"/>
              <w:caps w:val="0"/>
              <w:noProof/>
              <w:sz w:val="22"/>
              <w:lang w:eastAsia="en-AU"/>
            </w:rPr>
          </w:pPr>
          <w:hyperlink w:anchor="_Toc136775565" w:history="1">
            <w:r w:rsidR="00BD0C0E" w:rsidRPr="00525318">
              <w:rPr>
                <w:rStyle w:val="Hyperlink"/>
                <w:noProof/>
              </w:rPr>
              <w:t>16.</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Information Security - Confidential Information</w:t>
            </w:r>
            <w:r w:rsidR="00BD0C0E">
              <w:rPr>
                <w:noProof/>
                <w:webHidden/>
              </w:rPr>
              <w:tab/>
            </w:r>
            <w:r w:rsidR="00BD0C0E">
              <w:rPr>
                <w:noProof/>
                <w:webHidden/>
              </w:rPr>
              <w:fldChar w:fldCharType="begin"/>
            </w:r>
            <w:r w:rsidR="00BD0C0E">
              <w:rPr>
                <w:noProof/>
                <w:webHidden/>
              </w:rPr>
              <w:instrText xml:space="preserve"> PAGEREF _Toc136775565 \h </w:instrText>
            </w:r>
            <w:r w:rsidR="00BD0C0E">
              <w:rPr>
                <w:noProof/>
                <w:webHidden/>
              </w:rPr>
            </w:r>
            <w:r w:rsidR="00BD0C0E">
              <w:rPr>
                <w:noProof/>
                <w:webHidden/>
              </w:rPr>
              <w:fldChar w:fldCharType="separate"/>
            </w:r>
            <w:r w:rsidR="00BD0C0E">
              <w:rPr>
                <w:noProof/>
                <w:webHidden/>
              </w:rPr>
              <w:t>21</w:t>
            </w:r>
            <w:r w:rsidR="00BD0C0E">
              <w:rPr>
                <w:noProof/>
                <w:webHidden/>
              </w:rPr>
              <w:fldChar w:fldCharType="end"/>
            </w:r>
          </w:hyperlink>
        </w:p>
        <w:p w14:paraId="6F5A19F6" w14:textId="657404E0" w:rsidR="00BD0C0E" w:rsidRDefault="00F428B9">
          <w:pPr>
            <w:pStyle w:val="TOC1"/>
            <w:rPr>
              <w:rFonts w:asciiTheme="minorHAnsi" w:eastAsiaTheme="minorEastAsia" w:hAnsiTheme="minorHAnsi" w:cstheme="minorBidi"/>
              <w:b w:val="0"/>
              <w:caps w:val="0"/>
              <w:noProof/>
              <w:sz w:val="22"/>
              <w:lang w:eastAsia="en-AU"/>
            </w:rPr>
          </w:pPr>
          <w:hyperlink w:anchor="_Toc136775566" w:history="1">
            <w:r w:rsidR="00BD0C0E" w:rsidRPr="00525318">
              <w:rPr>
                <w:rStyle w:val="Hyperlink"/>
                <w:noProof/>
              </w:rPr>
              <w:t>17.</w:t>
            </w:r>
            <w:r w:rsidR="00BD0C0E">
              <w:rPr>
                <w:rFonts w:asciiTheme="minorHAnsi" w:eastAsiaTheme="minorEastAsia" w:hAnsiTheme="minorHAnsi" w:cstheme="minorBidi"/>
                <w:b w:val="0"/>
                <w:caps w:val="0"/>
                <w:noProof/>
                <w:sz w:val="22"/>
                <w:lang w:eastAsia="en-AU"/>
              </w:rPr>
              <w:tab/>
            </w:r>
            <w:r w:rsidR="00BD0C0E" w:rsidRPr="00525318">
              <w:rPr>
                <w:rStyle w:val="Hyperlink"/>
                <w:noProof/>
              </w:rPr>
              <w:t>Information Security - Sensitive and Classified</w:t>
            </w:r>
            <w:r w:rsidR="00BD0C0E" w:rsidRPr="00525318">
              <w:rPr>
                <w:rStyle w:val="Hyperlink"/>
                <w:bCs/>
                <w:noProof/>
              </w:rPr>
              <w:t xml:space="preserve"> </w:t>
            </w:r>
            <w:r w:rsidR="00BD0C0E" w:rsidRPr="00525318">
              <w:rPr>
                <w:rStyle w:val="Hyperlink"/>
                <w:noProof/>
              </w:rPr>
              <w:t>Information</w:t>
            </w:r>
            <w:r w:rsidR="00BD0C0E">
              <w:rPr>
                <w:noProof/>
                <w:webHidden/>
              </w:rPr>
              <w:tab/>
            </w:r>
            <w:r w:rsidR="00BD0C0E">
              <w:rPr>
                <w:noProof/>
                <w:webHidden/>
              </w:rPr>
              <w:fldChar w:fldCharType="begin"/>
            </w:r>
            <w:r w:rsidR="00BD0C0E">
              <w:rPr>
                <w:noProof/>
                <w:webHidden/>
              </w:rPr>
              <w:instrText xml:space="preserve"> PAGEREF _Toc136775566 \h </w:instrText>
            </w:r>
            <w:r w:rsidR="00BD0C0E">
              <w:rPr>
                <w:noProof/>
                <w:webHidden/>
              </w:rPr>
            </w:r>
            <w:r w:rsidR="00BD0C0E">
              <w:rPr>
                <w:noProof/>
                <w:webHidden/>
              </w:rPr>
              <w:fldChar w:fldCharType="separate"/>
            </w:r>
            <w:r w:rsidR="00BD0C0E">
              <w:rPr>
                <w:noProof/>
                <w:webHidden/>
              </w:rPr>
              <w:t>21</w:t>
            </w:r>
            <w:r w:rsidR="00BD0C0E">
              <w:rPr>
                <w:noProof/>
                <w:webHidden/>
              </w:rPr>
              <w:fldChar w:fldCharType="end"/>
            </w:r>
          </w:hyperlink>
        </w:p>
        <w:p w14:paraId="6EA2D498" w14:textId="74962A78" w:rsidR="00BD0C0E" w:rsidRDefault="00F428B9">
          <w:pPr>
            <w:pStyle w:val="TOC1"/>
            <w:rPr>
              <w:rFonts w:asciiTheme="minorHAnsi" w:eastAsiaTheme="minorEastAsia" w:hAnsiTheme="minorHAnsi" w:cstheme="minorBidi"/>
              <w:b w:val="0"/>
              <w:caps w:val="0"/>
              <w:noProof/>
              <w:sz w:val="22"/>
              <w:lang w:eastAsia="en-AU"/>
            </w:rPr>
          </w:pPr>
          <w:hyperlink w:anchor="_Toc136775567" w:history="1">
            <w:r w:rsidR="00BD0C0E" w:rsidRPr="00525318">
              <w:rPr>
                <w:rStyle w:val="Hyperlink"/>
                <w:noProof/>
              </w:rPr>
              <w:t>18.</w:t>
            </w:r>
            <w:r w:rsidR="00BD0C0E">
              <w:rPr>
                <w:rFonts w:asciiTheme="minorHAnsi" w:eastAsiaTheme="minorEastAsia" w:hAnsiTheme="minorHAnsi" w:cstheme="minorBidi"/>
                <w:b w:val="0"/>
                <w:caps w:val="0"/>
                <w:noProof/>
                <w:sz w:val="22"/>
                <w:lang w:eastAsia="en-AU"/>
              </w:rPr>
              <w:tab/>
            </w:r>
            <w:r w:rsidR="00BD0C0E" w:rsidRPr="00525318">
              <w:rPr>
                <w:rStyle w:val="Hyperlink"/>
                <w:noProof/>
              </w:rPr>
              <w:t>Commonwealth Policies</w:t>
            </w:r>
            <w:r w:rsidR="00BD0C0E">
              <w:rPr>
                <w:noProof/>
                <w:webHidden/>
              </w:rPr>
              <w:tab/>
            </w:r>
            <w:r w:rsidR="00BD0C0E">
              <w:rPr>
                <w:noProof/>
                <w:webHidden/>
              </w:rPr>
              <w:fldChar w:fldCharType="begin"/>
            </w:r>
            <w:r w:rsidR="00BD0C0E">
              <w:rPr>
                <w:noProof/>
                <w:webHidden/>
              </w:rPr>
              <w:instrText xml:space="preserve"> PAGEREF _Toc136775567 \h </w:instrText>
            </w:r>
            <w:r w:rsidR="00BD0C0E">
              <w:rPr>
                <w:noProof/>
                <w:webHidden/>
              </w:rPr>
            </w:r>
            <w:r w:rsidR="00BD0C0E">
              <w:rPr>
                <w:noProof/>
                <w:webHidden/>
              </w:rPr>
              <w:fldChar w:fldCharType="separate"/>
            </w:r>
            <w:r w:rsidR="00BD0C0E">
              <w:rPr>
                <w:noProof/>
                <w:webHidden/>
              </w:rPr>
              <w:t>21</w:t>
            </w:r>
            <w:r w:rsidR="00BD0C0E">
              <w:rPr>
                <w:noProof/>
                <w:webHidden/>
              </w:rPr>
              <w:fldChar w:fldCharType="end"/>
            </w:r>
          </w:hyperlink>
        </w:p>
        <w:p w14:paraId="77C2D083" w14:textId="5600FB31" w:rsidR="00BD0C0E" w:rsidRDefault="00F428B9">
          <w:pPr>
            <w:pStyle w:val="TOC1"/>
            <w:rPr>
              <w:rFonts w:asciiTheme="minorHAnsi" w:eastAsiaTheme="minorEastAsia" w:hAnsiTheme="minorHAnsi" w:cstheme="minorBidi"/>
              <w:b w:val="0"/>
              <w:caps w:val="0"/>
              <w:noProof/>
              <w:sz w:val="22"/>
              <w:lang w:eastAsia="en-AU"/>
            </w:rPr>
          </w:pPr>
          <w:hyperlink w:anchor="_Toc136775568" w:history="1">
            <w:r w:rsidR="00BD0C0E" w:rsidRPr="00525318">
              <w:rPr>
                <w:rStyle w:val="Hyperlink"/>
                <w:noProof/>
              </w:rPr>
              <w:t>19.</w:t>
            </w:r>
            <w:r w:rsidR="00BD0C0E">
              <w:rPr>
                <w:rFonts w:asciiTheme="minorHAnsi" w:eastAsiaTheme="minorEastAsia" w:hAnsiTheme="minorHAnsi" w:cstheme="minorBidi"/>
                <w:b w:val="0"/>
                <w:caps w:val="0"/>
                <w:noProof/>
                <w:sz w:val="22"/>
                <w:lang w:eastAsia="en-AU"/>
              </w:rPr>
              <w:tab/>
            </w:r>
            <w:r w:rsidR="00BD0C0E" w:rsidRPr="00525318">
              <w:rPr>
                <w:rStyle w:val="Hyperlink"/>
                <w:noProof/>
              </w:rPr>
              <w:t>Australian National Audit Office</w:t>
            </w:r>
            <w:r w:rsidR="00BD0C0E">
              <w:rPr>
                <w:noProof/>
                <w:webHidden/>
              </w:rPr>
              <w:tab/>
            </w:r>
            <w:r w:rsidR="00BD0C0E">
              <w:rPr>
                <w:noProof/>
                <w:webHidden/>
              </w:rPr>
              <w:fldChar w:fldCharType="begin"/>
            </w:r>
            <w:r w:rsidR="00BD0C0E">
              <w:rPr>
                <w:noProof/>
                <w:webHidden/>
              </w:rPr>
              <w:instrText xml:space="preserve"> PAGEREF _Toc136775568 \h </w:instrText>
            </w:r>
            <w:r w:rsidR="00BD0C0E">
              <w:rPr>
                <w:noProof/>
                <w:webHidden/>
              </w:rPr>
            </w:r>
            <w:r w:rsidR="00BD0C0E">
              <w:rPr>
                <w:noProof/>
                <w:webHidden/>
              </w:rPr>
              <w:fldChar w:fldCharType="separate"/>
            </w:r>
            <w:r w:rsidR="00BD0C0E">
              <w:rPr>
                <w:noProof/>
                <w:webHidden/>
              </w:rPr>
              <w:t>22</w:t>
            </w:r>
            <w:r w:rsidR="00BD0C0E">
              <w:rPr>
                <w:noProof/>
                <w:webHidden/>
              </w:rPr>
              <w:fldChar w:fldCharType="end"/>
            </w:r>
          </w:hyperlink>
        </w:p>
        <w:p w14:paraId="07C63731" w14:textId="6C0B1D9D" w:rsidR="00BD0C0E" w:rsidRDefault="00F428B9">
          <w:pPr>
            <w:pStyle w:val="TOC1"/>
            <w:rPr>
              <w:rFonts w:asciiTheme="minorHAnsi" w:eastAsiaTheme="minorEastAsia" w:hAnsiTheme="minorHAnsi" w:cstheme="minorBidi"/>
              <w:b w:val="0"/>
              <w:caps w:val="0"/>
              <w:noProof/>
              <w:sz w:val="22"/>
              <w:lang w:eastAsia="en-AU"/>
            </w:rPr>
          </w:pPr>
          <w:hyperlink w:anchor="_Toc136775569" w:history="1">
            <w:r w:rsidR="00BD0C0E" w:rsidRPr="00525318">
              <w:rPr>
                <w:rStyle w:val="Hyperlink"/>
                <w:noProof/>
              </w:rPr>
              <w:t>20.</w:t>
            </w:r>
            <w:r w:rsidR="00BD0C0E">
              <w:rPr>
                <w:rFonts w:asciiTheme="minorHAnsi" w:eastAsiaTheme="minorEastAsia" w:hAnsiTheme="minorHAnsi" w:cstheme="minorBidi"/>
                <w:b w:val="0"/>
                <w:caps w:val="0"/>
                <w:noProof/>
                <w:sz w:val="22"/>
                <w:lang w:eastAsia="en-AU"/>
              </w:rPr>
              <w:tab/>
            </w:r>
            <w:r w:rsidR="00BD0C0E" w:rsidRPr="00525318">
              <w:rPr>
                <w:rStyle w:val="Hyperlink"/>
                <w:noProof/>
              </w:rPr>
              <w:t>Freedom of Information</w:t>
            </w:r>
            <w:r w:rsidR="00BD0C0E">
              <w:rPr>
                <w:noProof/>
                <w:webHidden/>
              </w:rPr>
              <w:tab/>
            </w:r>
            <w:r w:rsidR="00BD0C0E">
              <w:rPr>
                <w:noProof/>
                <w:webHidden/>
              </w:rPr>
              <w:fldChar w:fldCharType="begin"/>
            </w:r>
            <w:r w:rsidR="00BD0C0E">
              <w:rPr>
                <w:noProof/>
                <w:webHidden/>
              </w:rPr>
              <w:instrText xml:space="preserve"> PAGEREF _Toc136775569 \h </w:instrText>
            </w:r>
            <w:r w:rsidR="00BD0C0E">
              <w:rPr>
                <w:noProof/>
                <w:webHidden/>
              </w:rPr>
            </w:r>
            <w:r w:rsidR="00BD0C0E">
              <w:rPr>
                <w:noProof/>
                <w:webHidden/>
              </w:rPr>
              <w:fldChar w:fldCharType="separate"/>
            </w:r>
            <w:r w:rsidR="00BD0C0E">
              <w:rPr>
                <w:noProof/>
                <w:webHidden/>
              </w:rPr>
              <w:t>22</w:t>
            </w:r>
            <w:r w:rsidR="00BD0C0E">
              <w:rPr>
                <w:noProof/>
                <w:webHidden/>
              </w:rPr>
              <w:fldChar w:fldCharType="end"/>
            </w:r>
          </w:hyperlink>
        </w:p>
        <w:p w14:paraId="5A40012E" w14:textId="3728A222" w:rsidR="00BD0C0E" w:rsidRDefault="00F428B9">
          <w:pPr>
            <w:pStyle w:val="TOC1"/>
            <w:rPr>
              <w:rFonts w:asciiTheme="minorHAnsi" w:eastAsiaTheme="minorEastAsia" w:hAnsiTheme="minorHAnsi" w:cstheme="minorBidi"/>
              <w:b w:val="0"/>
              <w:caps w:val="0"/>
              <w:noProof/>
              <w:sz w:val="22"/>
              <w:lang w:eastAsia="en-AU"/>
            </w:rPr>
          </w:pPr>
          <w:hyperlink w:anchor="_Toc136775570" w:history="1">
            <w:r w:rsidR="00BD0C0E" w:rsidRPr="00525318">
              <w:rPr>
                <w:rStyle w:val="Hyperlink"/>
                <w:noProof/>
              </w:rPr>
              <w:t>21.</w:t>
            </w:r>
            <w:r w:rsidR="00BD0C0E">
              <w:rPr>
                <w:rFonts w:asciiTheme="minorHAnsi" w:eastAsiaTheme="minorEastAsia" w:hAnsiTheme="minorHAnsi" w:cstheme="minorBidi"/>
                <w:b w:val="0"/>
                <w:caps w:val="0"/>
                <w:noProof/>
                <w:sz w:val="22"/>
                <w:lang w:eastAsia="en-AU"/>
              </w:rPr>
              <w:tab/>
            </w:r>
            <w:r w:rsidR="00BD0C0E" w:rsidRPr="00525318">
              <w:rPr>
                <w:rStyle w:val="Hyperlink"/>
                <w:noProof/>
              </w:rPr>
              <w:t>Tenderer's Commercial-in-Confidence Information</w:t>
            </w:r>
            <w:r w:rsidR="00BD0C0E">
              <w:rPr>
                <w:noProof/>
                <w:webHidden/>
              </w:rPr>
              <w:tab/>
            </w:r>
            <w:r w:rsidR="00BD0C0E">
              <w:rPr>
                <w:noProof/>
                <w:webHidden/>
              </w:rPr>
              <w:fldChar w:fldCharType="begin"/>
            </w:r>
            <w:r w:rsidR="00BD0C0E">
              <w:rPr>
                <w:noProof/>
                <w:webHidden/>
              </w:rPr>
              <w:instrText xml:space="preserve"> PAGEREF _Toc136775570 \h </w:instrText>
            </w:r>
            <w:r w:rsidR="00BD0C0E">
              <w:rPr>
                <w:noProof/>
                <w:webHidden/>
              </w:rPr>
            </w:r>
            <w:r w:rsidR="00BD0C0E">
              <w:rPr>
                <w:noProof/>
                <w:webHidden/>
              </w:rPr>
              <w:fldChar w:fldCharType="separate"/>
            </w:r>
            <w:r w:rsidR="00BD0C0E">
              <w:rPr>
                <w:noProof/>
                <w:webHidden/>
              </w:rPr>
              <w:t>22</w:t>
            </w:r>
            <w:r w:rsidR="00BD0C0E">
              <w:rPr>
                <w:noProof/>
                <w:webHidden/>
              </w:rPr>
              <w:fldChar w:fldCharType="end"/>
            </w:r>
          </w:hyperlink>
        </w:p>
        <w:p w14:paraId="647A2C42" w14:textId="1156AF73" w:rsidR="00BD0C0E" w:rsidRDefault="00F428B9">
          <w:pPr>
            <w:pStyle w:val="TOC1"/>
            <w:rPr>
              <w:rFonts w:asciiTheme="minorHAnsi" w:eastAsiaTheme="minorEastAsia" w:hAnsiTheme="minorHAnsi" w:cstheme="minorBidi"/>
              <w:b w:val="0"/>
              <w:caps w:val="0"/>
              <w:noProof/>
              <w:sz w:val="22"/>
              <w:lang w:eastAsia="en-AU"/>
            </w:rPr>
          </w:pPr>
          <w:hyperlink w:anchor="_Toc136775571" w:history="1">
            <w:r w:rsidR="00BD0C0E" w:rsidRPr="00525318">
              <w:rPr>
                <w:rStyle w:val="Hyperlink"/>
                <w:noProof/>
              </w:rPr>
              <w:t>22.</w:t>
            </w:r>
            <w:r w:rsidR="00BD0C0E">
              <w:rPr>
                <w:rFonts w:asciiTheme="minorHAnsi" w:eastAsiaTheme="minorEastAsia" w:hAnsiTheme="minorHAnsi" w:cstheme="minorBidi"/>
                <w:b w:val="0"/>
                <w:caps w:val="0"/>
                <w:noProof/>
                <w:sz w:val="22"/>
                <w:lang w:eastAsia="en-AU"/>
              </w:rPr>
              <w:tab/>
            </w:r>
            <w:r w:rsidR="00BD0C0E" w:rsidRPr="00525318">
              <w:rPr>
                <w:rStyle w:val="Hyperlink"/>
                <w:noProof/>
              </w:rPr>
              <w:t>PRIVACY</w:t>
            </w:r>
            <w:r w:rsidR="00BD0C0E">
              <w:rPr>
                <w:noProof/>
                <w:webHidden/>
              </w:rPr>
              <w:tab/>
            </w:r>
            <w:r w:rsidR="00BD0C0E">
              <w:rPr>
                <w:noProof/>
                <w:webHidden/>
              </w:rPr>
              <w:fldChar w:fldCharType="begin"/>
            </w:r>
            <w:r w:rsidR="00BD0C0E">
              <w:rPr>
                <w:noProof/>
                <w:webHidden/>
              </w:rPr>
              <w:instrText xml:space="preserve"> PAGEREF _Toc136775571 \h </w:instrText>
            </w:r>
            <w:r w:rsidR="00BD0C0E">
              <w:rPr>
                <w:noProof/>
                <w:webHidden/>
              </w:rPr>
            </w:r>
            <w:r w:rsidR="00BD0C0E">
              <w:rPr>
                <w:noProof/>
                <w:webHidden/>
              </w:rPr>
              <w:fldChar w:fldCharType="separate"/>
            </w:r>
            <w:r w:rsidR="00BD0C0E">
              <w:rPr>
                <w:noProof/>
                <w:webHidden/>
              </w:rPr>
              <w:t>23</w:t>
            </w:r>
            <w:r w:rsidR="00BD0C0E">
              <w:rPr>
                <w:noProof/>
                <w:webHidden/>
              </w:rPr>
              <w:fldChar w:fldCharType="end"/>
            </w:r>
          </w:hyperlink>
        </w:p>
        <w:p w14:paraId="3E00C50E" w14:textId="4F642282" w:rsidR="00BD0C0E" w:rsidRDefault="00F428B9">
          <w:pPr>
            <w:pStyle w:val="TOC1"/>
            <w:rPr>
              <w:rFonts w:asciiTheme="minorHAnsi" w:eastAsiaTheme="minorEastAsia" w:hAnsiTheme="minorHAnsi" w:cstheme="minorBidi"/>
              <w:b w:val="0"/>
              <w:caps w:val="0"/>
              <w:noProof/>
              <w:sz w:val="22"/>
              <w:lang w:eastAsia="en-AU"/>
            </w:rPr>
          </w:pPr>
          <w:hyperlink w:anchor="_Toc136775572" w:history="1">
            <w:r w:rsidR="00BD0C0E" w:rsidRPr="00525318">
              <w:rPr>
                <w:rStyle w:val="Hyperlink"/>
                <w:noProof/>
              </w:rPr>
              <w:t>23.</w:t>
            </w:r>
            <w:r w:rsidR="00BD0C0E">
              <w:rPr>
                <w:rFonts w:asciiTheme="minorHAnsi" w:eastAsiaTheme="minorEastAsia" w:hAnsiTheme="minorHAnsi" w:cstheme="minorBidi"/>
                <w:b w:val="0"/>
                <w:caps w:val="0"/>
                <w:noProof/>
                <w:sz w:val="22"/>
                <w:lang w:eastAsia="en-AU"/>
              </w:rPr>
              <w:tab/>
            </w:r>
            <w:r w:rsidR="00BD0C0E" w:rsidRPr="00525318">
              <w:rPr>
                <w:rStyle w:val="Hyperlink"/>
                <w:noProof/>
              </w:rPr>
              <w:t>EMPLOYEE ENTITLEMENTS</w:t>
            </w:r>
            <w:r w:rsidR="00BD0C0E">
              <w:rPr>
                <w:noProof/>
                <w:webHidden/>
              </w:rPr>
              <w:tab/>
            </w:r>
            <w:r w:rsidR="00BD0C0E">
              <w:rPr>
                <w:noProof/>
                <w:webHidden/>
              </w:rPr>
              <w:fldChar w:fldCharType="begin"/>
            </w:r>
            <w:r w:rsidR="00BD0C0E">
              <w:rPr>
                <w:noProof/>
                <w:webHidden/>
              </w:rPr>
              <w:instrText xml:space="preserve"> PAGEREF _Toc136775572 \h </w:instrText>
            </w:r>
            <w:r w:rsidR="00BD0C0E">
              <w:rPr>
                <w:noProof/>
                <w:webHidden/>
              </w:rPr>
            </w:r>
            <w:r w:rsidR="00BD0C0E">
              <w:rPr>
                <w:noProof/>
                <w:webHidden/>
              </w:rPr>
              <w:fldChar w:fldCharType="separate"/>
            </w:r>
            <w:r w:rsidR="00BD0C0E">
              <w:rPr>
                <w:noProof/>
                <w:webHidden/>
              </w:rPr>
              <w:t>23</w:t>
            </w:r>
            <w:r w:rsidR="00BD0C0E">
              <w:rPr>
                <w:noProof/>
                <w:webHidden/>
              </w:rPr>
              <w:fldChar w:fldCharType="end"/>
            </w:r>
          </w:hyperlink>
        </w:p>
        <w:p w14:paraId="3E948533" w14:textId="65276455" w:rsidR="00BD0C0E" w:rsidRDefault="00F428B9">
          <w:pPr>
            <w:pStyle w:val="TOC1"/>
            <w:rPr>
              <w:rFonts w:asciiTheme="minorHAnsi" w:eastAsiaTheme="minorEastAsia" w:hAnsiTheme="minorHAnsi" w:cstheme="minorBidi"/>
              <w:b w:val="0"/>
              <w:caps w:val="0"/>
              <w:noProof/>
              <w:sz w:val="22"/>
              <w:lang w:eastAsia="en-AU"/>
            </w:rPr>
          </w:pPr>
          <w:hyperlink w:anchor="_Toc136775573" w:history="1">
            <w:r w:rsidR="00BD0C0E" w:rsidRPr="00525318">
              <w:rPr>
                <w:rStyle w:val="Hyperlink"/>
                <w:noProof/>
              </w:rPr>
              <w:t>24.</w:t>
            </w:r>
            <w:r w:rsidR="00BD0C0E">
              <w:rPr>
                <w:rFonts w:asciiTheme="minorHAnsi" w:eastAsiaTheme="minorEastAsia" w:hAnsiTheme="minorHAnsi" w:cstheme="minorBidi"/>
                <w:b w:val="0"/>
                <w:caps w:val="0"/>
                <w:noProof/>
                <w:sz w:val="22"/>
                <w:lang w:eastAsia="en-AU"/>
              </w:rPr>
              <w:tab/>
            </w:r>
            <w:r w:rsidR="00BD0C0E" w:rsidRPr="00525318">
              <w:rPr>
                <w:rStyle w:val="Hyperlink"/>
                <w:noProof/>
              </w:rPr>
              <w:t>FINANCIAL VIABILITY</w:t>
            </w:r>
            <w:r w:rsidR="00BD0C0E">
              <w:rPr>
                <w:noProof/>
                <w:webHidden/>
              </w:rPr>
              <w:tab/>
            </w:r>
            <w:r w:rsidR="00BD0C0E">
              <w:rPr>
                <w:noProof/>
                <w:webHidden/>
              </w:rPr>
              <w:fldChar w:fldCharType="begin"/>
            </w:r>
            <w:r w:rsidR="00BD0C0E">
              <w:rPr>
                <w:noProof/>
                <w:webHidden/>
              </w:rPr>
              <w:instrText xml:space="preserve"> PAGEREF _Toc136775573 \h </w:instrText>
            </w:r>
            <w:r w:rsidR="00BD0C0E">
              <w:rPr>
                <w:noProof/>
                <w:webHidden/>
              </w:rPr>
            </w:r>
            <w:r w:rsidR="00BD0C0E">
              <w:rPr>
                <w:noProof/>
                <w:webHidden/>
              </w:rPr>
              <w:fldChar w:fldCharType="separate"/>
            </w:r>
            <w:r w:rsidR="00BD0C0E">
              <w:rPr>
                <w:noProof/>
                <w:webHidden/>
              </w:rPr>
              <w:t>23</w:t>
            </w:r>
            <w:r w:rsidR="00BD0C0E">
              <w:rPr>
                <w:noProof/>
                <w:webHidden/>
              </w:rPr>
              <w:fldChar w:fldCharType="end"/>
            </w:r>
          </w:hyperlink>
        </w:p>
        <w:p w14:paraId="62C6CA92" w14:textId="0E54CA4D" w:rsidR="00BD0C0E" w:rsidRDefault="00F428B9">
          <w:pPr>
            <w:pStyle w:val="TOC1"/>
            <w:rPr>
              <w:rFonts w:asciiTheme="minorHAnsi" w:eastAsiaTheme="minorEastAsia" w:hAnsiTheme="minorHAnsi" w:cstheme="minorBidi"/>
              <w:b w:val="0"/>
              <w:caps w:val="0"/>
              <w:noProof/>
              <w:sz w:val="22"/>
              <w:lang w:eastAsia="en-AU"/>
            </w:rPr>
          </w:pPr>
          <w:hyperlink w:anchor="_Toc136775574" w:history="1">
            <w:r w:rsidR="00BD0C0E" w:rsidRPr="00525318">
              <w:rPr>
                <w:rStyle w:val="Hyperlink"/>
                <w:noProof/>
              </w:rPr>
              <w:t>25.</w:t>
            </w:r>
            <w:r w:rsidR="00BD0C0E">
              <w:rPr>
                <w:rFonts w:asciiTheme="minorHAnsi" w:eastAsiaTheme="minorEastAsia" w:hAnsiTheme="minorHAnsi" w:cstheme="minorBidi"/>
                <w:b w:val="0"/>
                <w:caps w:val="0"/>
                <w:noProof/>
                <w:sz w:val="22"/>
                <w:lang w:eastAsia="en-AU"/>
              </w:rPr>
              <w:tab/>
            </w:r>
            <w:r w:rsidR="00BD0C0E" w:rsidRPr="00525318">
              <w:rPr>
                <w:rStyle w:val="Hyperlink"/>
                <w:noProof/>
              </w:rPr>
              <w:t>MATERIAL CHANGE OR STRATEGIC INTEREST ISSUE</w:t>
            </w:r>
            <w:r w:rsidR="00BD0C0E">
              <w:rPr>
                <w:noProof/>
                <w:webHidden/>
              </w:rPr>
              <w:tab/>
            </w:r>
            <w:r w:rsidR="00BD0C0E">
              <w:rPr>
                <w:noProof/>
                <w:webHidden/>
              </w:rPr>
              <w:fldChar w:fldCharType="begin"/>
            </w:r>
            <w:r w:rsidR="00BD0C0E">
              <w:rPr>
                <w:noProof/>
                <w:webHidden/>
              </w:rPr>
              <w:instrText xml:space="preserve"> PAGEREF _Toc136775574 \h </w:instrText>
            </w:r>
            <w:r w:rsidR="00BD0C0E">
              <w:rPr>
                <w:noProof/>
                <w:webHidden/>
              </w:rPr>
            </w:r>
            <w:r w:rsidR="00BD0C0E">
              <w:rPr>
                <w:noProof/>
                <w:webHidden/>
              </w:rPr>
              <w:fldChar w:fldCharType="separate"/>
            </w:r>
            <w:r w:rsidR="00BD0C0E">
              <w:rPr>
                <w:noProof/>
                <w:webHidden/>
              </w:rPr>
              <w:t>24</w:t>
            </w:r>
            <w:r w:rsidR="00BD0C0E">
              <w:rPr>
                <w:noProof/>
                <w:webHidden/>
              </w:rPr>
              <w:fldChar w:fldCharType="end"/>
            </w:r>
          </w:hyperlink>
        </w:p>
        <w:p w14:paraId="7F562318" w14:textId="25422A08" w:rsidR="00BD0C0E" w:rsidRDefault="00F428B9">
          <w:pPr>
            <w:pStyle w:val="TOC1"/>
            <w:rPr>
              <w:rFonts w:asciiTheme="minorHAnsi" w:eastAsiaTheme="minorEastAsia" w:hAnsiTheme="minorHAnsi" w:cstheme="minorBidi"/>
              <w:b w:val="0"/>
              <w:caps w:val="0"/>
              <w:noProof/>
              <w:sz w:val="22"/>
              <w:lang w:eastAsia="en-AU"/>
            </w:rPr>
          </w:pPr>
          <w:hyperlink w:anchor="_Toc136775575" w:history="1">
            <w:r w:rsidR="00BD0C0E" w:rsidRPr="00525318">
              <w:rPr>
                <w:rStyle w:val="Hyperlink"/>
                <w:noProof/>
              </w:rPr>
              <w:t>26.</w:t>
            </w:r>
            <w:r w:rsidR="00BD0C0E">
              <w:rPr>
                <w:rFonts w:asciiTheme="minorHAnsi" w:eastAsiaTheme="minorEastAsia" w:hAnsiTheme="minorHAnsi" w:cstheme="minorBidi"/>
                <w:b w:val="0"/>
                <w:caps w:val="0"/>
                <w:noProof/>
                <w:sz w:val="22"/>
                <w:lang w:eastAsia="en-AU"/>
              </w:rPr>
              <w:tab/>
            </w:r>
            <w:r w:rsidR="00BD0C0E" w:rsidRPr="00525318">
              <w:rPr>
                <w:rStyle w:val="Hyperlink"/>
                <w:noProof/>
              </w:rPr>
              <w:t>ANTI-BRIBERY, CORRUPTION AND MODERN SLAVERY</w:t>
            </w:r>
            <w:r w:rsidR="00BD0C0E">
              <w:rPr>
                <w:noProof/>
                <w:webHidden/>
              </w:rPr>
              <w:tab/>
            </w:r>
            <w:r w:rsidR="00BD0C0E">
              <w:rPr>
                <w:noProof/>
                <w:webHidden/>
              </w:rPr>
              <w:fldChar w:fldCharType="begin"/>
            </w:r>
            <w:r w:rsidR="00BD0C0E">
              <w:rPr>
                <w:noProof/>
                <w:webHidden/>
              </w:rPr>
              <w:instrText xml:space="preserve"> PAGEREF _Toc136775575 \h </w:instrText>
            </w:r>
            <w:r w:rsidR="00BD0C0E">
              <w:rPr>
                <w:noProof/>
                <w:webHidden/>
              </w:rPr>
            </w:r>
            <w:r w:rsidR="00BD0C0E">
              <w:rPr>
                <w:noProof/>
                <w:webHidden/>
              </w:rPr>
              <w:fldChar w:fldCharType="separate"/>
            </w:r>
            <w:r w:rsidR="00BD0C0E">
              <w:rPr>
                <w:noProof/>
                <w:webHidden/>
              </w:rPr>
              <w:t>26</w:t>
            </w:r>
            <w:r w:rsidR="00BD0C0E">
              <w:rPr>
                <w:noProof/>
                <w:webHidden/>
              </w:rPr>
              <w:fldChar w:fldCharType="end"/>
            </w:r>
          </w:hyperlink>
        </w:p>
        <w:p w14:paraId="268D4AAE" w14:textId="02A80295" w:rsidR="00BD0C0E" w:rsidRDefault="00F428B9">
          <w:pPr>
            <w:pStyle w:val="TOC1"/>
            <w:rPr>
              <w:rFonts w:asciiTheme="minorHAnsi" w:eastAsiaTheme="minorEastAsia" w:hAnsiTheme="minorHAnsi" w:cstheme="minorBidi"/>
              <w:b w:val="0"/>
              <w:caps w:val="0"/>
              <w:noProof/>
              <w:sz w:val="22"/>
              <w:lang w:eastAsia="en-AU"/>
            </w:rPr>
          </w:pPr>
          <w:hyperlink w:anchor="_Toc136775576" w:history="1">
            <w:r w:rsidR="00BD0C0E" w:rsidRPr="00525318">
              <w:rPr>
                <w:rStyle w:val="Hyperlink"/>
                <w:noProof/>
              </w:rPr>
              <w:t>27.</w:t>
            </w:r>
            <w:r w:rsidR="00BD0C0E">
              <w:rPr>
                <w:rFonts w:asciiTheme="minorHAnsi" w:eastAsiaTheme="minorEastAsia" w:hAnsiTheme="minorHAnsi" w:cstheme="minorBidi"/>
                <w:b w:val="0"/>
                <w:caps w:val="0"/>
                <w:noProof/>
                <w:sz w:val="22"/>
                <w:lang w:eastAsia="en-AU"/>
              </w:rPr>
              <w:tab/>
            </w:r>
            <w:r w:rsidR="00BD0C0E" w:rsidRPr="00525318">
              <w:rPr>
                <w:rStyle w:val="Hyperlink"/>
                <w:noProof/>
              </w:rPr>
              <w:t>STATEMENT OF TAX RECORD</w:t>
            </w:r>
            <w:r w:rsidR="00BD0C0E">
              <w:rPr>
                <w:noProof/>
                <w:webHidden/>
              </w:rPr>
              <w:tab/>
            </w:r>
            <w:r w:rsidR="00BD0C0E">
              <w:rPr>
                <w:noProof/>
                <w:webHidden/>
              </w:rPr>
              <w:fldChar w:fldCharType="begin"/>
            </w:r>
            <w:r w:rsidR="00BD0C0E">
              <w:rPr>
                <w:noProof/>
                <w:webHidden/>
              </w:rPr>
              <w:instrText xml:space="preserve"> PAGEREF _Toc136775576 \h </w:instrText>
            </w:r>
            <w:r w:rsidR="00BD0C0E">
              <w:rPr>
                <w:noProof/>
                <w:webHidden/>
              </w:rPr>
            </w:r>
            <w:r w:rsidR="00BD0C0E">
              <w:rPr>
                <w:noProof/>
                <w:webHidden/>
              </w:rPr>
              <w:fldChar w:fldCharType="separate"/>
            </w:r>
            <w:r w:rsidR="00BD0C0E">
              <w:rPr>
                <w:noProof/>
                <w:webHidden/>
              </w:rPr>
              <w:t>27</w:t>
            </w:r>
            <w:r w:rsidR="00BD0C0E">
              <w:rPr>
                <w:noProof/>
                <w:webHidden/>
              </w:rPr>
              <w:fldChar w:fldCharType="end"/>
            </w:r>
          </w:hyperlink>
        </w:p>
        <w:p w14:paraId="1576AB89" w14:textId="37CD6D1A" w:rsidR="00BD0C0E" w:rsidRDefault="00F428B9">
          <w:pPr>
            <w:pStyle w:val="TOC1"/>
            <w:rPr>
              <w:rFonts w:asciiTheme="minorHAnsi" w:eastAsiaTheme="minorEastAsia" w:hAnsiTheme="minorHAnsi" w:cstheme="minorBidi"/>
              <w:b w:val="0"/>
              <w:caps w:val="0"/>
              <w:noProof/>
              <w:sz w:val="22"/>
              <w:lang w:eastAsia="en-AU"/>
            </w:rPr>
          </w:pPr>
          <w:hyperlink w:anchor="_Toc136775577" w:history="1">
            <w:r w:rsidR="00BD0C0E" w:rsidRPr="00525318">
              <w:rPr>
                <w:rStyle w:val="Hyperlink"/>
                <w:noProof/>
              </w:rPr>
              <w:t>28.</w:t>
            </w:r>
            <w:r w:rsidR="00BD0C0E">
              <w:rPr>
                <w:rFonts w:asciiTheme="minorHAnsi" w:eastAsiaTheme="minorEastAsia" w:hAnsiTheme="minorHAnsi" w:cstheme="minorBidi"/>
                <w:b w:val="0"/>
                <w:caps w:val="0"/>
                <w:noProof/>
                <w:sz w:val="22"/>
                <w:lang w:eastAsia="en-AU"/>
              </w:rPr>
              <w:tab/>
            </w:r>
            <w:r w:rsidR="00BD0C0E" w:rsidRPr="00525318">
              <w:rPr>
                <w:rStyle w:val="Hyperlink"/>
                <w:noProof/>
              </w:rPr>
              <w:t>Special Conditions of Tender</w:t>
            </w:r>
            <w:r w:rsidR="00BD0C0E">
              <w:rPr>
                <w:noProof/>
                <w:webHidden/>
              </w:rPr>
              <w:tab/>
            </w:r>
            <w:r w:rsidR="00BD0C0E">
              <w:rPr>
                <w:noProof/>
                <w:webHidden/>
              </w:rPr>
              <w:fldChar w:fldCharType="begin"/>
            </w:r>
            <w:r w:rsidR="00BD0C0E">
              <w:rPr>
                <w:noProof/>
                <w:webHidden/>
              </w:rPr>
              <w:instrText xml:space="preserve"> PAGEREF _Toc136775577 \h </w:instrText>
            </w:r>
            <w:r w:rsidR="00BD0C0E">
              <w:rPr>
                <w:noProof/>
                <w:webHidden/>
              </w:rPr>
            </w:r>
            <w:r w:rsidR="00BD0C0E">
              <w:rPr>
                <w:noProof/>
                <w:webHidden/>
              </w:rPr>
              <w:fldChar w:fldCharType="separate"/>
            </w:r>
            <w:r w:rsidR="00BD0C0E">
              <w:rPr>
                <w:noProof/>
                <w:webHidden/>
              </w:rPr>
              <w:t>29</w:t>
            </w:r>
            <w:r w:rsidR="00BD0C0E">
              <w:rPr>
                <w:noProof/>
                <w:webHidden/>
              </w:rPr>
              <w:fldChar w:fldCharType="end"/>
            </w:r>
          </w:hyperlink>
        </w:p>
        <w:p w14:paraId="049F74B3" w14:textId="778E6314" w:rsidR="00BD0C0E" w:rsidRDefault="00F428B9">
          <w:pPr>
            <w:pStyle w:val="TOC1"/>
            <w:rPr>
              <w:rFonts w:asciiTheme="minorHAnsi" w:eastAsiaTheme="minorEastAsia" w:hAnsiTheme="minorHAnsi" w:cstheme="minorBidi"/>
              <w:b w:val="0"/>
              <w:caps w:val="0"/>
              <w:noProof/>
              <w:sz w:val="22"/>
              <w:lang w:eastAsia="en-AU"/>
            </w:rPr>
          </w:pPr>
          <w:hyperlink w:anchor="_Toc136775578" w:history="1">
            <w:r w:rsidR="00BD0C0E" w:rsidRPr="00525318">
              <w:rPr>
                <w:rStyle w:val="Hyperlink"/>
                <w:noProof/>
              </w:rPr>
              <w:t>Part 2 - tender Particulars</w:t>
            </w:r>
            <w:r w:rsidR="00BD0C0E">
              <w:rPr>
                <w:noProof/>
                <w:webHidden/>
              </w:rPr>
              <w:tab/>
            </w:r>
            <w:r w:rsidR="00BD0C0E">
              <w:rPr>
                <w:noProof/>
                <w:webHidden/>
              </w:rPr>
              <w:fldChar w:fldCharType="begin"/>
            </w:r>
            <w:r w:rsidR="00BD0C0E">
              <w:rPr>
                <w:noProof/>
                <w:webHidden/>
              </w:rPr>
              <w:instrText xml:space="preserve"> PAGEREF _Toc136775578 \h </w:instrText>
            </w:r>
            <w:r w:rsidR="00BD0C0E">
              <w:rPr>
                <w:noProof/>
                <w:webHidden/>
              </w:rPr>
            </w:r>
            <w:r w:rsidR="00BD0C0E">
              <w:rPr>
                <w:noProof/>
                <w:webHidden/>
              </w:rPr>
              <w:fldChar w:fldCharType="separate"/>
            </w:r>
            <w:r w:rsidR="00BD0C0E">
              <w:rPr>
                <w:noProof/>
                <w:webHidden/>
              </w:rPr>
              <w:t>30</w:t>
            </w:r>
            <w:r w:rsidR="00BD0C0E">
              <w:rPr>
                <w:noProof/>
                <w:webHidden/>
              </w:rPr>
              <w:fldChar w:fldCharType="end"/>
            </w:r>
          </w:hyperlink>
        </w:p>
        <w:p w14:paraId="744CA6E7" w14:textId="5B11F0C4" w:rsidR="00BD0C0E" w:rsidRDefault="00F428B9">
          <w:pPr>
            <w:pStyle w:val="TOC1"/>
            <w:rPr>
              <w:rFonts w:asciiTheme="minorHAnsi" w:eastAsiaTheme="minorEastAsia" w:hAnsiTheme="minorHAnsi" w:cstheme="minorBidi"/>
              <w:b w:val="0"/>
              <w:caps w:val="0"/>
              <w:noProof/>
              <w:sz w:val="22"/>
              <w:lang w:eastAsia="en-AU"/>
            </w:rPr>
          </w:pPr>
          <w:hyperlink w:anchor="_Toc136775579" w:history="1">
            <w:r w:rsidR="00BD0C0E" w:rsidRPr="00525318">
              <w:rPr>
                <w:rStyle w:val="Hyperlink"/>
                <w:noProof/>
              </w:rPr>
              <w:t>Part 3 - TENDER FORM</w:t>
            </w:r>
            <w:r w:rsidR="00BD0C0E">
              <w:rPr>
                <w:noProof/>
                <w:webHidden/>
              </w:rPr>
              <w:tab/>
            </w:r>
            <w:r w:rsidR="00BD0C0E">
              <w:rPr>
                <w:noProof/>
                <w:webHidden/>
              </w:rPr>
              <w:fldChar w:fldCharType="begin"/>
            </w:r>
            <w:r w:rsidR="00BD0C0E">
              <w:rPr>
                <w:noProof/>
                <w:webHidden/>
              </w:rPr>
              <w:instrText xml:space="preserve"> PAGEREF _Toc136775579 \h </w:instrText>
            </w:r>
            <w:r w:rsidR="00BD0C0E">
              <w:rPr>
                <w:noProof/>
                <w:webHidden/>
              </w:rPr>
            </w:r>
            <w:r w:rsidR="00BD0C0E">
              <w:rPr>
                <w:noProof/>
                <w:webHidden/>
              </w:rPr>
              <w:fldChar w:fldCharType="separate"/>
            </w:r>
            <w:r w:rsidR="00BD0C0E">
              <w:rPr>
                <w:noProof/>
                <w:webHidden/>
              </w:rPr>
              <w:t>34</w:t>
            </w:r>
            <w:r w:rsidR="00BD0C0E">
              <w:rPr>
                <w:noProof/>
                <w:webHidden/>
              </w:rPr>
              <w:fldChar w:fldCharType="end"/>
            </w:r>
          </w:hyperlink>
        </w:p>
        <w:p w14:paraId="3BABEEBE" w14:textId="1D21E0DF" w:rsidR="00BD0C0E" w:rsidRDefault="00F428B9">
          <w:pPr>
            <w:pStyle w:val="TOC1"/>
            <w:rPr>
              <w:rFonts w:asciiTheme="minorHAnsi" w:eastAsiaTheme="minorEastAsia" w:hAnsiTheme="minorHAnsi" w:cstheme="minorBidi"/>
              <w:b w:val="0"/>
              <w:caps w:val="0"/>
              <w:noProof/>
              <w:sz w:val="22"/>
              <w:lang w:eastAsia="en-AU"/>
            </w:rPr>
          </w:pPr>
          <w:hyperlink w:anchor="_Toc136775580" w:history="1">
            <w:r w:rsidR="00BD0C0E" w:rsidRPr="00525318">
              <w:rPr>
                <w:rStyle w:val="Hyperlink"/>
                <w:noProof/>
              </w:rPr>
              <w:t>Part 4 - TENDER SCHEDULES</w:t>
            </w:r>
            <w:r w:rsidR="00BD0C0E">
              <w:rPr>
                <w:noProof/>
                <w:webHidden/>
              </w:rPr>
              <w:tab/>
            </w:r>
            <w:r w:rsidR="00BD0C0E">
              <w:rPr>
                <w:noProof/>
                <w:webHidden/>
              </w:rPr>
              <w:fldChar w:fldCharType="begin"/>
            </w:r>
            <w:r w:rsidR="00BD0C0E">
              <w:rPr>
                <w:noProof/>
                <w:webHidden/>
              </w:rPr>
              <w:instrText xml:space="preserve"> PAGEREF _Toc136775580 \h </w:instrText>
            </w:r>
            <w:r w:rsidR="00BD0C0E">
              <w:rPr>
                <w:noProof/>
                <w:webHidden/>
              </w:rPr>
            </w:r>
            <w:r w:rsidR="00BD0C0E">
              <w:rPr>
                <w:noProof/>
                <w:webHidden/>
              </w:rPr>
              <w:fldChar w:fldCharType="separate"/>
            </w:r>
            <w:r w:rsidR="00BD0C0E">
              <w:rPr>
                <w:noProof/>
                <w:webHidden/>
              </w:rPr>
              <w:t>40</w:t>
            </w:r>
            <w:r w:rsidR="00BD0C0E">
              <w:rPr>
                <w:noProof/>
                <w:webHidden/>
              </w:rPr>
              <w:fldChar w:fldCharType="end"/>
            </w:r>
          </w:hyperlink>
        </w:p>
        <w:p w14:paraId="4DF2CE8E" w14:textId="45E240F1" w:rsidR="00BD0C0E" w:rsidRDefault="00F428B9">
          <w:pPr>
            <w:pStyle w:val="TOC1"/>
            <w:rPr>
              <w:rFonts w:asciiTheme="minorHAnsi" w:eastAsiaTheme="minorEastAsia" w:hAnsiTheme="minorHAnsi" w:cstheme="minorBidi"/>
              <w:b w:val="0"/>
              <w:caps w:val="0"/>
              <w:noProof/>
              <w:sz w:val="22"/>
              <w:lang w:eastAsia="en-AU"/>
            </w:rPr>
          </w:pPr>
          <w:hyperlink w:anchor="_Toc136775581" w:history="1">
            <w:r w:rsidR="00BD0C0E" w:rsidRPr="00525318">
              <w:rPr>
                <w:rStyle w:val="Hyperlink"/>
                <w:noProof/>
                <w14:scene3d>
                  <w14:camera w14:prst="orthographicFront"/>
                  <w14:lightRig w14:rig="threePt" w14:dir="t">
                    <w14:rot w14:lat="0" w14:lon="0" w14:rev="0"/>
                  </w14:lightRig>
                </w14:scene3d>
              </w:rPr>
              <w:t>Tender Schedule A</w:t>
            </w:r>
            <w:r w:rsidR="00BD0C0E" w:rsidRPr="00525318">
              <w:rPr>
                <w:rStyle w:val="Hyperlink"/>
                <w:noProof/>
              </w:rPr>
              <w:t xml:space="preserve"> Project Understanding</w:t>
            </w:r>
            <w:r w:rsidR="00BD0C0E">
              <w:rPr>
                <w:noProof/>
                <w:webHidden/>
              </w:rPr>
              <w:tab/>
            </w:r>
            <w:r w:rsidR="00BD0C0E">
              <w:rPr>
                <w:noProof/>
                <w:webHidden/>
              </w:rPr>
              <w:fldChar w:fldCharType="begin"/>
            </w:r>
            <w:r w:rsidR="00BD0C0E">
              <w:rPr>
                <w:noProof/>
                <w:webHidden/>
              </w:rPr>
              <w:instrText xml:space="preserve"> PAGEREF _Toc136775581 \h </w:instrText>
            </w:r>
            <w:r w:rsidR="00BD0C0E">
              <w:rPr>
                <w:noProof/>
                <w:webHidden/>
              </w:rPr>
            </w:r>
            <w:r w:rsidR="00BD0C0E">
              <w:rPr>
                <w:noProof/>
                <w:webHidden/>
              </w:rPr>
              <w:fldChar w:fldCharType="separate"/>
            </w:r>
            <w:r w:rsidR="00BD0C0E">
              <w:rPr>
                <w:noProof/>
                <w:webHidden/>
              </w:rPr>
              <w:t>41</w:t>
            </w:r>
            <w:r w:rsidR="00BD0C0E">
              <w:rPr>
                <w:noProof/>
                <w:webHidden/>
              </w:rPr>
              <w:fldChar w:fldCharType="end"/>
            </w:r>
          </w:hyperlink>
        </w:p>
        <w:p w14:paraId="76EB0E20" w14:textId="1E23923D" w:rsidR="00BD0C0E" w:rsidRDefault="00F428B9">
          <w:pPr>
            <w:pStyle w:val="TOC1"/>
            <w:rPr>
              <w:rFonts w:asciiTheme="minorHAnsi" w:eastAsiaTheme="minorEastAsia" w:hAnsiTheme="minorHAnsi" w:cstheme="minorBidi"/>
              <w:b w:val="0"/>
              <w:caps w:val="0"/>
              <w:noProof/>
              <w:sz w:val="22"/>
              <w:lang w:eastAsia="en-AU"/>
            </w:rPr>
          </w:pPr>
          <w:hyperlink w:anchor="_Toc136775582" w:history="1">
            <w:r w:rsidR="00BD0C0E" w:rsidRPr="00525318">
              <w:rPr>
                <w:rStyle w:val="Hyperlink"/>
                <w:noProof/>
              </w:rPr>
              <w:t>ATTACHMENT TO TENDER SCHEDULE A Methodology Statement OUTLINE</w:t>
            </w:r>
            <w:r w:rsidR="00BD0C0E">
              <w:rPr>
                <w:noProof/>
                <w:webHidden/>
              </w:rPr>
              <w:tab/>
            </w:r>
            <w:r w:rsidR="00BD0C0E">
              <w:rPr>
                <w:noProof/>
                <w:webHidden/>
              </w:rPr>
              <w:fldChar w:fldCharType="begin"/>
            </w:r>
            <w:r w:rsidR="00BD0C0E">
              <w:rPr>
                <w:noProof/>
                <w:webHidden/>
              </w:rPr>
              <w:instrText xml:space="preserve"> PAGEREF _Toc136775582 \h </w:instrText>
            </w:r>
            <w:r w:rsidR="00BD0C0E">
              <w:rPr>
                <w:noProof/>
                <w:webHidden/>
              </w:rPr>
            </w:r>
            <w:r w:rsidR="00BD0C0E">
              <w:rPr>
                <w:noProof/>
                <w:webHidden/>
              </w:rPr>
              <w:fldChar w:fldCharType="separate"/>
            </w:r>
            <w:r w:rsidR="00BD0C0E">
              <w:rPr>
                <w:noProof/>
                <w:webHidden/>
              </w:rPr>
              <w:t>44</w:t>
            </w:r>
            <w:r w:rsidR="00BD0C0E">
              <w:rPr>
                <w:noProof/>
                <w:webHidden/>
              </w:rPr>
              <w:fldChar w:fldCharType="end"/>
            </w:r>
          </w:hyperlink>
        </w:p>
        <w:p w14:paraId="3289DB16" w14:textId="35104325" w:rsidR="00BD0C0E" w:rsidRDefault="00F428B9">
          <w:pPr>
            <w:pStyle w:val="TOC1"/>
            <w:rPr>
              <w:rFonts w:asciiTheme="minorHAnsi" w:eastAsiaTheme="minorEastAsia" w:hAnsiTheme="minorHAnsi" w:cstheme="minorBidi"/>
              <w:b w:val="0"/>
              <w:caps w:val="0"/>
              <w:noProof/>
              <w:sz w:val="22"/>
              <w:lang w:eastAsia="en-AU"/>
            </w:rPr>
          </w:pPr>
          <w:hyperlink w:anchor="_Toc136775583" w:history="1">
            <w:r w:rsidR="00BD0C0E" w:rsidRPr="00525318">
              <w:rPr>
                <w:rStyle w:val="Hyperlink"/>
                <w:noProof/>
                <w14:scene3d>
                  <w14:camera w14:prst="orthographicFront"/>
                  <w14:lightRig w14:rig="threePt" w14:dir="t">
                    <w14:rot w14:lat="0" w14:lon="0" w14:rev="0"/>
                  </w14:lightRig>
                </w14:scene3d>
              </w:rPr>
              <w:t>Tender Schedule B</w:t>
            </w:r>
            <w:r w:rsidR="00BD0C0E" w:rsidRPr="00525318">
              <w:rPr>
                <w:rStyle w:val="Hyperlink"/>
                <w:noProof/>
              </w:rPr>
              <w:t xml:space="preserve"> Proposed Resources</w:t>
            </w:r>
            <w:r w:rsidR="00BD0C0E">
              <w:rPr>
                <w:noProof/>
                <w:webHidden/>
              </w:rPr>
              <w:tab/>
            </w:r>
            <w:r w:rsidR="00BD0C0E">
              <w:rPr>
                <w:noProof/>
                <w:webHidden/>
              </w:rPr>
              <w:fldChar w:fldCharType="begin"/>
            </w:r>
            <w:r w:rsidR="00BD0C0E">
              <w:rPr>
                <w:noProof/>
                <w:webHidden/>
              </w:rPr>
              <w:instrText xml:space="preserve"> PAGEREF _Toc136775583 \h </w:instrText>
            </w:r>
            <w:r w:rsidR="00BD0C0E">
              <w:rPr>
                <w:noProof/>
                <w:webHidden/>
              </w:rPr>
            </w:r>
            <w:r w:rsidR="00BD0C0E">
              <w:rPr>
                <w:noProof/>
                <w:webHidden/>
              </w:rPr>
              <w:fldChar w:fldCharType="separate"/>
            </w:r>
            <w:r w:rsidR="00BD0C0E">
              <w:rPr>
                <w:noProof/>
                <w:webHidden/>
              </w:rPr>
              <w:t>51</w:t>
            </w:r>
            <w:r w:rsidR="00BD0C0E">
              <w:rPr>
                <w:noProof/>
                <w:webHidden/>
              </w:rPr>
              <w:fldChar w:fldCharType="end"/>
            </w:r>
          </w:hyperlink>
        </w:p>
        <w:p w14:paraId="6DA69F66" w14:textId="4EA972A4" w:rsidR="00BD0C0E" w:rsidRDefault="00F428B9">
          <w:pPr>
            <w:pStyle w:val="TOC1"/>
            <w:rPr>
              <w:rFonts w:asciiTheme="minorHAnsi" w:eastAsiaTheme="minorEastAsia" w:hAnsiTheme="minorHAnsi" w:cstheme="minorBidi"/>
              <w:b w:val="0"/>
              <w:caps w:val="0"/>
              <w:noProof/>
              <w:sz w:val="22"/>
              <w:lang w:eastAsia="en-AU"/>
            </w:rPr>
          </w:pPr>
          <w:hyperlink w:anchor="_Toc136775584" w:history="1">
            <w:r w:rsidR="00BD0C0E" w:rsidRPr="00525318">
              <w:rPr>
                <w:rStyle w:val="Hyperlink"/>
                <w:noProof/>
                <w14:scene3d>
                  <w14:camera w14:prst="orthographicFront"/>
                  <w14:lightRig w14:rig="threePt" w14:dir="t">
                    <w14:rot w14:lat="0" w14:lon="0" w14:rev="0"/>
                  </w14:lightRig>
                </w14:scene3d>
              </w:rPr>
              <w:t>Tender Schedule C</w:t>
            </w:r>
            <w:r w:rsidR="00BD0C0E" w:rsidRPr="00525318">
              <w:rPr>
                <w:rStyle w:val="Hyperlink"/>
                <w:i/>
                <w:iCs/>
                <w:noProof/>
              </w:rPr>
              <w:t xml:space="preserve"> [Relevant Previous Performance/Not Used]</w:t>
            </w:r>
            <w:r w:rsidR="00BD0C0E">
              <w:rPr>
                <w:noProof/>
                <w:webHidden/>
              </w:rPr>
              <w:tab/>
            </w:r>
            <w:r w:rsidR="00BD0C0E">
              <w:rPr>
                <w:noProof/>
                <w:webHidden/>
              </w:rPr>
              <w:fldChar w:fldCharType="begin"/>
            </w:r>
            <w:r w:rsidR="00BD0C0E">
              <w:rPr>
                <w:noProof/>
                <w:webHidden/>
              </w:rPr>
              <w:instrText xml:space="preserve"> PAGEREF _Toc136775584 \h </w:instrText>
            </w:r>
            <w:r w:rsidR="00BD0C0E">
              <w:rPr>
                <w:noProof/>
                <w:webHidden/>
              </w:rPr>
            </w:r>
            <w:r w:rsidR="00BD0C0E">
              <w:rPr>
                <w:noProof/>
                <w:webHidden/>
              </w:rPr>
              <w:fldChar w:fldCharType="separate"/>
            </w:r>
            <w:r w:rsidR="00BD0C0E">
              <w:rPr>
                <w:noProof/>
                <w:webHidden/>
              </w:rPr>
              <w:t>53</w:t>
            </w:r>
            <w:r w:rsidR="00BD0C0E">
              <w:rPr>
                <w:noProof/>
                <w:webHidden/>
              </w:rPr>
              <w:fldChar w:fldCharType="end"/>
            </w:r>
          </w:hyperlink>
        </w:p>
        <w:p w14:paraId="2C3E060A" w14:textId="6A12B574" w:rsidR="00BD0C0E" w:rsidRDefault="00F428B9">
          <w:pPr>
            <w:pStyle w:val="TOC1"/>
            <w:rPr>
              <w:rFonts w:asciiTheme="minorHAnsi" w:eastAsiaTheme="minorEastAsia" w:hAnsiTheme="minorHAnsi" w:cstheme="minorBidi"/>
              <w:b w:val="0"/>
              <w:caps w:val="0"/>
              <w:noProof/>
              <w:sz w:val="22"/>
              <w:lang w:eastAsia="en-AU"/>
            </w:rPr>
          </w:pPr>
          <w:hyperlink w:anchor="_Toc136775585" w:history="1">
            <w:r w:rsidR="00BD0C0E" w:rsidRPr="00525318">
              <w:rPr>
                <w:rStyle w:val="Hyperlink"/>
                <w:noProof/>
                <w14:scene3d>
                  <w14:camera w14:prst="orthographicFront"/>
                  <w14:lightRig w14:rig="threePt" w14:dir="t">
                    <w14:rot w14:lat="0" w14:lon="0" w14:rev="0"/>
                  </w14:lightRig>
                </w14:scene3d>
              </w:rPr>
              <w:t>Tender Schedule D</w:t>
            </w:r>
            <w:r w:rsidR="00BD0C0E" w:rsidRPr="00525318">
              <w:rPr>
                <w:rStyle w:val="Hyperlink"/>
                <w:noProof/>
              </w:rPr>
              <w:t xml:space="preserve"> Program</w:t>
            </w:r>
            <w:r w:rsidR="00BD0C0E">
              <w:rPr>
                <w:noProof/>
                <w:webHidden/>
              </w:rPr>
              <w:tab/>
            </w:r>
            <w:r w:rsidR="00BD0C0E">
              <w:rPr>
                <w:noProof/>
                <w:webHidden/>
              </w:rPr>
              <w:fldChar w:fldCharType="begin"/>
            </w:r>
            <w:r w:rsidR="00BD0C0E">
              <w:rPr>
                <w:noProof/>
                <w:webHidden/>
              </w:rPr>
              <w:instrText xml:space="preserve"> PAGEREF _Toc136775585 \h </w:instrText>
            </w:r>
            <w:r w:rsidR="00BD0C0E">
              <w:rPr>
                <w:noProof/>
                <w:webHidden/>
              </w:rPr>
            </w:r>
            <w:r w:rsidR="00BD0C0E">
              <w:rPr>
                <w:noProof/>
                <w:webHidden/>
              </w:rPr>
              <w:fldChar w:fldCharType="separate"/>
            </w:r>
            <w:r w:rsidR="00BD0C0E">
              <w:rPr>
                <w:noProof/>
                <w:webHidden/>
              </w:rPr>
              <w:t>55</w:t>
            </w:r>
            <w:r w:rsidR="00BD0C0E">
              <w:rPr>
                <w:noProof/>
                <w:webHidden/>
              </w:rPr>
              <w:fldChar w:fldCharType="end"/>
            </w:r>
          </w:hyperlink>
        </w:p>
        <w:p w14:paraId="627A7C61" w14:textId="148E3C32" w:rsidR="00BD0C0E" w:rsidRDefault="00F428B9">
          <w:pPr>
            <w:pStyle w:val="TOC1"/>
            <w:rPr>
              <w:rFonts w:asciiTheme="minorHAnsi" w:eastAsiaTheme="minorEastAsia" w:hAnsiTheme="minorHAnsi" w:cstheme="minorBidi"/>
              <w:b w:val="0"/>
              <w:caps w:val="0"/>
              <w:noProof/>
              <w:sz w:val="22"/>
              <w:lang w:eastAsia="en-AU"/>
            </w:rPr>
          </w:pPr>
          <w:hyperlink w:anchor="_Toc136775586" w:history="1">
            <w:r w:rsidR="00BD0C0E" w:rsidRPr="00525318">
              <w:rPr>
                <w:rStyle w:val="Hyperlink"/>
                <w:noProof/>
                <w14:scene3d>
                  <w14:camera w14:prst="orthographicFront"/>
                  <w14:lightRig w14:rig="threePt" w14:dir="t">
                    <w14:rot w14:lat="0" w14:lon="0" w14:rev="0"/>
                  </w14:lightRig>
                </w14:scene3d>
              </w:rPr>
              <w:t>Tender Schedule E</w:t>
            </w:r>
            <w:r w:rsidR="00BD0C0E" w:rsidRPr="00525318">
              <w:rPr>
                <w:rStyle w:val="Hyperlink"/>
                <w:noProof/>
              </w:rPr>
              <w:t xml:space="preserve"> Anti-Bribery, Corruption and Modern Slavery Statement</w:t>
            </w:r>
            <w:r w:rsidR="00BD0C0E">
              <w:rPr>
                <w:noProof/>
                <w:webHidden/>
              </w:rPr>
              <w:tab/>
            </w:r>
            <w:r w:rsidR="00BD0C0E">
              <w:rPr>
                <w:noProof/>
                <w:webHidden/>
              </w:rPr>
              <w:fldChar w:fldCharType="begin"/>
            </w:r>
            <w:r w:rsidR="00BD0C0E">
              <w:rPr>
                <w:noProof/>
                <w:webHidden/>
              </w:rPr>
              <w:instrText xml:space="preserve"> PAGEREF _Toc136775586 \h </w:instrText>
            </w:r>
            <w:r w:rsidR="00BD0C0E">
              <w:rPr>
                <w:noProof/>
                <w:webHidden/>
              </w:rPr>
            </w:r>
            <w:r w:rsidR="00BD0C0E">
              <w:rPr>
                <w:noProof/>
                <w:webHidden/>
              </w:rPr>
              <w:fldChar w:fldCharType="separate"/>
            </w:r>
            <w:r w:rsidR="00BD0C0E">
              <w:rPr>
                <w:noProof/>
                <w:webHidden/>
              </w:rPr>
              <w:t>56</w:t>
            </w:r>
            <w:r w:rsidR="00BD0C0E">
              <w:rPr>
                <w:noProof/>
                <w:webHidden/>
              </w:rPr>
              <w:fldChar w:fldCharType="end"/>
            </w:r>
          </w:hyperlink>
        </w:p>
        <w:p w14:paraId="100291C6" w14:textId="7AF9A7DB" w:rsidR="00BD0C0E" w:rsidRDefault="00F428B9">
          <w:pPr>
            <w:pStyle w:val="TOC1"/>
            <w:rPr>
              <w:rFonts w:asciiTheme="minorHAnsi" w:eastAsiaTheme="minorEastAsia" w:hAnsiTheme="minorHAnsi" w:cstheme="minorBidi"/>
              <w:b w:val="0"/>
              <w:caps w:val="0"/>
              <w:noProof/>
              <w:sz w:val="22"/>
              <w:lang w:eastAsia="en-AU"/>
            </w:rPr>
          </w:pPr>
          <w:hyperlink w:anchor="_Toc136775587" w:history="1">
            <w:r w:rsidR="00BD0C0E" w:rsidRPr="00525318">
              <w:rPr>
                <w:rStyle w:val="Hyperlink"/>
                <w:noProof/>
                <w14:scene3d>
                  <w14:camera w14:prst="orthographicFront"/>
                  <w14:lightRig w14:rig="threePt" w14:dir="t">
                    <w14:rot w14:lat="0" w14:lon="0" w14:rev="0"/>
                  </w14:lightRig>
                </w14:scene3d>
              </w:rPr>
              <w:t>Tender Schedule F</w:t>
            </w:r>
            <w:r w:rsidR="00BD0C0E" w:rsidRPr="00525318">
              <w:rPr>
                <w:rStyle w:val="Hyperlink"/>
                <w:noProof/>
              </w:rPr>
              <w:t xml:space="preserve"> Financial</w:t>
            </w:r>
            <w:r w:rsidR="00BD0C0E">
              <w:rPr>
                <w:noProof/>
                <w:webHidden/>
              </w:rPr>
              <w:tab/>
            </w:r>
            <w:r w:rsidR="00BD0C0E">
              <w:rPr>
                <w:noProof/>
                <w:webHidden/>
              </w:rPr>
              <w:fldChar w:fldCharType="begin"/>
            </w:r>
            <w:r w:rsidR="00BD0C0E">
              <w:rPr>
                <w:noProof/>
                <w:webHidden/>
              </w:rPr>
              <w:instrText xml:space="preserve"> PAGEREF _Toc136775587 \h </w:instrText>
            </w:r>
            <w:r w:rsidR="00BD0C0E">
              <w:rPr>
                <w:noProof/>
                <w:webHidden/>
              </w:rPr>
            </w:r>
            <w:r w:rsidR="00BD0C0E">
              <w:rPr>
                <w:noProof/>
                <w:webHidden/>
              </w:rPr>
              <w:fldChar w:fldCharType="separate"/>
            </w:r>
            <w:r w:rsidR="00BD0C0E">
              <w:rPr>
                <w:noProof/>
                <w:webHidden/>
              </w:rPr>
              <w:t>60</w:t>
            </w:r>
            <w:r w:rsidR="00BD0C0E">
              <w:rPr>
                <w:noProof/>
                <w:webHidden/>
              </w:rPr>
              <w:fldChar w:fldCharType="end"/>
            </w:r>
          </w:hyperlink>
        </w:p>
        <w:p w14:paraId="4D9F080F" w14:textId="37FDBE3F" w:rsidR="00BD0C0E" w:rsidRDefault="00F428B9">
          <w:pPr>
            <w:pStyle w:val="TOC1"/>
            <w:rPr>
              <w:rFonts w:asciiTheme="minorHAnsi" w:eastAsiaTheme="minorEastAsia" w:hAnsiTheme="minorHAnsi" w:cstheme="minorBidi"/>
              <w:b w:val="0"/>
              <w:caps w:val="0"/>
              <w:noProof/>
              <w:sz w:val="22"/>
              <w:lang w:eastAsia="en-AU"/>
            </w:rPr>
          </w:pPr>
          <w:hyperlink w:anchor="_Toc136775588" w:history="1">
            <w:r w:rsidR="00BD0C0E" w:rsidRPr="00525318">
              <w:rPr>
                <w:rStyle w:val="Hyperlink"/>
                <w:noProof/>
                <w14:scene3d>
                  <w14:camera w14:prst="orthographicFront"/>
                  <w14:lightRig w14:rig="threePt" w14:dir="t">
                    <w14:rot w14:lat="0" w14:lon="0" w14:rev="0"/>
                  </w14:lightRig>
                </w14:scene3d>
              </w:rPr>
              <w:t>Tender Schedule G</w:t>
            </w:r>
            <w:r w:rsidR="00BD0C0E" w:rsidRPr="00525318">
              <w:rPr>
                <w:rStyle w:val="Hyperlink"/>
                <w:noProof/>
              </w:rPr>
              <w:t xml:space="preserve"> Alternative Proposals</w:t>
            </w:r>
            <w:r w:rsidR="00BD0C0E">
              <w:rPr>
                <w:noProof/>
                <w:webHidden/>
              </w:rPr>
              <w:tab/>
            </w:r>
            <w:r w:rsidR="00BD0C0E">
              <w:rPr>
                <w:noProof/>
                <w:webHidden/>
              </w:rPr>
              <w:fldChar w:fldCharType="begin"/>
            </w:r>
            <w:r w:rsidR="00BD0C0E">
              <w:rPr>
                <w:noProof/>
                <w:webHidden/>
              </w:rPr>
              <w:instrText xml:space="preserve"> PAGEREF _Toc136775588 \h </w:instrText>
            </w:r>
            <w:r w:rsidR="00BD0C0E">
              <w:rPr>
                <w:noProof/>
                <w:webHidden/>
              </w:rPr>
            </w:r>
            <w:r w:rsidR="00BD0C0E">
              <w:rPr>
                <w:noProof/>
                <w:webHidden/>
              </w:rPr>
              <w:fldChar w:fldCharType="separate"/>
            </w:r>
            <w:r w:rsidR="00BD0C0E">
              <w:rPr>
                <w:noProof/>
                <w:webHidden/>
              </w:rPr>
              <w:t>76</w:t>
            </w:r>
            <w:r w:rsidR="00BD0C0E">
              <w:rPr>
                <w:noProof/>
                <w:webHidden/>
              </w:rPr>
              <w:fldChar w:fldCharType="end"/>
            </w:r>
          </w:hyperlink>
        </w:p>
        <w:p w14:paraId="69050AF4" w14:textId="3656C248" w:rsidR="00BD0C0E" w:rsidRDefault="00F428B9">
          <w:pPr>
            <w:pStyle w:val="TOC1"/>
            <w:rPr>
              <w:rFonts w:asciiTheme="minorHAnsi" w:eastAsiaTheme="minorEastAsia" w:hAnsiTheme="minorHAnsi" w:cstheme="minorBidi"/>
              <w:b w:val="0"/>
              <w:caps w:val="0"/>
              <w:noProof/>
              <w:sz w:val="22"/>
              <w:lang w:eastAsia="en-AU"/>
            </w:rPr>
          </w:pPr>
          <w:hyperlink w:anchor="_Toc136775589" w:history="1">
            <w:r w:rsidR="00BD0C0E" w:rsidRPr="00525318">
              <w:rPr>
                <w:rStyle w:val="Hyperlink"/>
                <w:noProof/>
                <w14:scene3d>
                  <w14:camera w14:prst="orthographicFront"/>
                  <w14:lightRig w14:rig="threePt" w14:dir="t">
                    <w14:rot w14:lat="0" w14:lon="0" w14:rev="0"/>
                  </w14:lightRig>
                </w14:scene3d>
              </w:rPr>
              <w:t>Tender Schedule H</w:t>
            </w:r>
            <w:r w:rsidR="00BD0C0E" w:rsidRPr="00525318">
              <w:rPr>
                <w:rStyle w:val="Hyperlink"/>
                <w:noProof/>
              </w:rPr>
              <w:t xml:space="preserve"> Miscellaneous Matters For Evaluation</w:t>
            </w:r>
            <w:r w:rsidR="00BD0C0E">
              <w:rPr>
                <w:noProof/>
                <w:webHidden/>
              </w:rPr>
              <w:tab/>
            </w:r>
            <w:r w:rsidR="00BD0C0E">
              <w:rPr>
                <w:noProof/>
                <w:webHidden/>
              </w:rPr>
              <w:fldChar w:fldCharType="begin"/>
            </w:r>
            <w:r w:rsidR="00BD0C0E">
              <w:rPr>
                <w:noProof/>
                <w:webHidden/>
              </w:rPr>
              <w:instrText xml:space="preserve"> PAGEREF _Toc136775589 \h </w:instrText>
            </w:r>
            <w:r w:rsidR="00BD0C0E">
              <w:rPr>
                <w:noProof/>
                <w:webHidden/>
              </w:rPr>
            </w:r>
            <w:r w:rsidR="00BD0C0E">
              <w:rPr>
                <w:noProof/>
                <w:webHidden/>
              </w:rPr>
              <w:fldChar w:fldCharType="separate"/>
            </w:r>
            <w:r w:rsidR="00BD0C0E">
              <w:rPr>
                <w:noProof/>
                <w:webHidden/>
              </w:rPr>
              <w:t>78</w:t>
            </w:r>
            <w:r w:rsidR="00BD0C0E">
              <w:rPr>
                <w:noProof/>
                <w:webHidden/>
              </w:rPr>
              <w:fldChar w:fldCharType="end"/>
            </w:r>
          </w:hyperlink>
        </w:p>
        <w:p w14:paraId="018214E0" w14:textId="21A4FDF3" w:rsidR="00BD0C0E" w:rsidRDefault="00F428B9">
          <w:pPr>
            <w:pStyle w:val="TOC1"/>
            <w:rPr>
              <w:rFonts w:asciiTheme="minorHAnsi" w:eastAsiaTheme="minorEastAsia" w:hAnsiTheme="minorHAnsi" w:cstheme="minorBidi"/>
              <w:b w:val="0"/>
              <w:caps w:val="0"/>
              <w:noProof/>
              <w:sz w:val="22"/>
              <w:lang w:eastAsia="en-AU"/>
            </w:rPr>
          </w:pPr>
          <w:hyperlink w:anchor="_Toc136775590" w:history="1">
            <w:r w:rsidR="00BD0C0E" w:rsidRPr="00525318">
              <w:rPr>
                <w:rStyle w:val="Hyperlink"/>
                <w:noProof/>
                <w14:scene3d>
                  <w14:camera w14:prst="orthographicFront"/>
                  <w14:lightRig w14:rig="threePt" w14:dir="t">
                    <w14:rot w14:lat="0" w14:lon="0" w14:rev="0"/>
                  </w14:lightRig>
                </w14:scene3d>
              </w:rPr>
              <w:t>Tender Schedule I</w:t>
            </w:r>
            <w:r w:rsidR="00BD0C0E" w:rsidRPr="00525318">
              <w:rPr>
                <w:rStyle w:val="Hyperlink"/>
                <w:noProof/>
              </w:rPr>
              <w:t xml:space="preserve"> Statement of Tax Record</w:t>
            </w:r>
            <w:r w:rsidR="00BD0C0E">
              <w:rPr>
                <w:noProof/>
                <w:webHidden/>
              </w:rPr>
              <w:tab/>
            </w:r>
            <w:r w:rsidR="00BD0C0E">
              <w:rPr>
                <w:noProof/>
                <w:webHidden/>
              </w:rPr>
              <w:fldChar w:fldCharType="begin"/>
            </w:r>
            <w:r w:rsidR="00BD0C0E">
              <w:rPr>
                <w:noProof/>
                <w:webHidden/>
              </w:rPr>
              <w:instrText xml:space="preserve"> PAGEREF _Toc136775590 \h </w:instrText>
            </w:r>
            <w:r w:rsidR="00BD0C0E">
              <w:rPr>
                <w:noProof/>
                <w:webHidden/>
              </w:rPr>
            </w:r>
            <w:r w:rsidR="00BD0C0E">
              <w:rPr>
                <w:noProof/>
                <w:webHidden/>
              </w:rPr>
              <w:fldChar w:fldCharType="separate"/>
            </w:r>
            <w:r w:rsidR="00BD0C0E">
              <w:rPr>
                <w:noProof/>
                <w:webHidden/>
              </w:rPr>
              <w:t>86</w:t>
            </w:r>
            <w:r w:rsidR="00BD0C0E">
              <w:rPr>
                <w:noProof/>
                <w:webHidden/>
              </w:rPr>
              <w:fldChar w:fldCharType="end"/>
            </w:r>
          </w:hyperlink>
        </w:p>
        <w:p w14:paraId="76678DDE" w14:textId="689E9EA5" w:rsidR="00BD0C0E" w:rsidRDefault="00F428B9">
          <w:pPr>
            <w:pStyle w:val="TOC1"/>
            <w:rPr>
              <w:rFonts w:asciiTheme="minorHAnsi" w:eastAsiaTheme="minorEastAsia" w:hAnsiTheme="minorHAnsi" w:cstheme="minorBidi"/>
              <w:b w:val="0"/>
              <w:caps w:val="0"/>
              <w:noProof/>
              <w:sz w:val="22"/>
              <w:lang w:eastAsia="en-AU"/>
            </w:rPr>
          </w:pPr>
          <w:hyperlink w:anchor="_Toc136775591" w:history="1">
            <w:r w:rsidR="00BD0C0E" w:rsidRPr="00525318">
              <w:rPr>
                <w:rStyle w:val="Hyperlink"/>
                <w:noProof/>
              </w:rPr>
              <w:t>Part 5 - CONTRACT</w:t>
            </w:r>
            <w:r w:rsidR="00BD0C0E">
              <w:rPr>
                <w:noProof/>
                <w:webHidden/>
              </w:rPr>
              <w:tab/>
            </w:r>
            <w:r w:rsidR="00BD0C0E">
              <w:rPr>
                <w:noProof/>
                <w:webHidden/>
              </w:rPr>
              <w:fldChar w:fldCharType="begin"/>
            </w:r>
            <w:r w:rsidR="00BD0C0E">
              <w:rPr>
                <w:noProof/>
                <w:webHidden/>
              </w:rPr>
              <w:instrText xml:space="preserve"> PAGEREF _Toc136775591 \h </w:instrText>
            </w:r>
            <w:r w:rsidR="00BD0C0E">
              <w:rPr>
                <w:noProof/>
                <w:webHidden/>
              </w:rPr>
            </w:r>
            <w:r w:rsidR="00BD0C0E">
              <w:rPr>
                <w:noProof/>
                <w:webHidden/>
              </w:rPr>
              <w:fldChar w:fldCharType="separate"/>
            </w:r>
            <w:r w:rsidR="00BD0C0E">
              <w:rPr>
                <w:noProof/>
                <w:webHidden/>
              </w:rPr>
              <w:t>89</w:t>
            </w:r>
            <w:r w:rsidR="00BD0C0E">
              <w:rPr>
                <w:noProof/>
                <w:webHidden/>
              </w:rPr>
              <w:fldChar w:fldCharType="end"/>
            </w:r>
          </w:hyperlink>
        </w:p>
        <w:p w14:paraId="6E6A3E78" w14:textId="7DBA7C33" w:rsidR="007F42BA" w:rsidRPr="00331B4E" w:rsidRDefault="007F42BA" w:rsidP="007F42BA">
          <w:r>
            <w:fldChar w:fldCharType="end"/>
          </w:r>
        </w:p>
      </w:sdtContent>
    </w:sdt>
    <w:p w14:paraId="7CEB7AE6" w14:textId="77777777" w:rsidR="00807C9D" w:rsidRPr="007A5CC7" w:rsidRDefault="00807C9D" w:rsidP="00743498">
      <w:pPr>
        <w:pStyle w:val="DefenceNormal"/>
      </w:pPr>
    </w:p>
    <w:p w14:paraId="70D6CCC0" w14:textId="77777777" w:rsidR="00350574" w:rsidRPr="009C2551" w:rsidRDefault="00350574" w:rsidP="00743498">
      <w:pPr>
        <w:pStyle w:val="DefenceNormal"/>
        <w:sectPr w:rsidR="00350574" w:rsidRPr="009C2551" w:rsidSect="003D38FF">
          <w:footerReference w:type="default" r:id="rId14"/>
          <w:headerReference w:type="first" r:id="rId15"/>
          <w:footerReference w:type="first" r:id="rId16"/>
          <w:endnotePr>
            <w:numFmt w:val="decimal"/>
          </w:endnotePr>
          <w:pgSz w:w="11906" w:h="16838" w:code="9"/>
          <w:pgMar w:top="1134" w:right="1134" w:bottom="1134" w:left="1418" w:header="1077" w:footer="567" w:gutter="0"/>
          <w:pgNumType w:fmt="lowerRoman" w:start="1"/>
          <w:cols w:space="708"/>
          <w:docGrid w:linePitch="360"/>
        </w:sectPr>
      </w:pPr>
    </w:p>
    <w:p w14:paraId="7B79E40C" w14:textId="77777777" w:rsidR="00350574" w:rsidRDefault="004F7409">
      <w:pPr>
        <w:pStyle w:val="DefencePartHeading"/>
        <w:framePr w:wrap="notBeside"/>
      </w:pPr>
      <w:bookmarkStart w:id="12" w:name="_Toc408929205"/>
      <w:bookmarkStart w:id="13" w:name="_Toc420339679"/>
      <w:bookmarkStart w:id="14" w:name="_Toc13143455"/>
      <w:bookmarkStart w:id="15" w:name="_Ref45558867"/>
      <w:bookmarkStart w:id="16" w:name="_Ref45558868"/>
      <w:bookmarkStart w:id="17" w:name="_Ref45558869"/>
      <w:bookmarkStart w:id="18" w:name="_Ref45558870"/>
      <w:bookmarkStart w:id="19" w:name="_Ref45558871"/>
      <w:bookmarkStart w:id="20" w:name="_Ref45558872"/>
      <w:bookmarkStart w:id="21" w:name="_Ref45558873"/>
      <w:bookmarkStart w:id="22" w:name="_Ref45558874"/>
      <w:bookmarkStart w:id="23" w:name="_Ref45558875"/>
      <w:bookmarkStart w:id="24" w:name="_Ref45558876"/>
      <w:bookmarkStart w:id="25" w:name="_Ref45558877"/>
      <w:bookmarkStart w:id="26" w:name="_Ref45558878"/>
      <w:bookmarkStart w:id="27" w:name="_Ref45558879"/>
      <w:bookmarkStart w:id="28" w:name="_Ref45558880"/>
      <w:bookmarkStart w:id="29" w:name="_Ref45558881"/>
      <w:bookmarkStart w:id="30" w:name="_Ref45558882"/>
      <w:bookmarkStart w:id="31" w:name="_Ref45558883"/>
      <w:bookmarkStart w:id="32" w:name="_Ref45558884"/>
      <w:bookmarkStart w:id="33" w:name="_Ref45558885"/>
      <w:bookmarkStart w:id="34" w:name="_Ref45558886"/>
      <w:bookmarkStart w:id="35" w:name="_Ref45558887"/>
      <w:bookmarkStart w:id="36" w:name="_Ref45558888"/>
      <w:bookmarkStart w:id="37" w:name="_Ref45558889"/>
      <w:bookmarkStart w:id="38" w:name="_Ref45558890"/>
      <w:bookmarkStart w:id="39" w:name="_Ref45559116"/>
      <w:bookmarkStart w:id="40" w:name="_Ref55466825"/>
      <w:r>
        <w:lastRenderedPageBreak/>
        <w:t xml:space="preserve"> </w:t>
      </w:r>
      <w:bookmarkStart w:id="41" w:name="_Toc97232365"/>
      <w:bookmarkStart w:id="42" w:name="_Toc97291431"/>
      <w:bookmarkStart w:id="43" w:name="_Toc97297830"/>
      <w:bookmarkStart w:id="44" w:name="_Toc136775549"/>
      <w:r w:rsidR="00350574" w:rsidRPr="00E902E4">
        <w:t xml:space="preserve">- </w:t>
      </w:r>
      <w:r w:rsidR="00350574" w:rsidRPr="00BB2A07">
        <w:t>TENDER</w:t>
      </w:r>
      <w:r w:rsidR="00350574" w:rsidRPr="00E902E4">
        <w:t xml:space="preserve"> </w:t>
      </w:r>
      <w:r w:rsidR="00350574" w:rsidRPr="005B3B1F">
        <w:t>CONDITIONS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E2E9BC5" w14:textId="77777777" w:rsidR="00350574" w:rsidRPr="00B11E00" w:rsidRDefault="00350574" w:rsidP="00B11E00">
      <w:pPr>
        <w:pStyle w:val="DefenceTitle"/>
        <w:rPr>
          <w:szCs w:val="40"/>
        </w:rPr>
      </w:pPr>
      <w:r w:rsidRPr="00B11E00">
        <w:rPr>
          <w:szCs w:val="40"/>
        </w:rPr>
        <w:lastRenderedPageBreak/>
        <w:t>TENDER CONDITIONS</w:t>
      </w:r>
    </w:p>
    <w:p w14:paraId="2D1A8E56" w14:textId="77777777" w:rsidR="00350574" w:rsidRDefault="00350574">
      <w:pPr>
        <w:pStyle w:val="DefenceHeading1"/>
      </w:pPr>
      <w:bookmarkStart w:id="45" w:name="_Ref113685702"/>
      <w:bookmarkStart w:id="46" w:name="_Toc408929206"/>
      <w:bookmarkStart w:id="47" w:name="_Toc420339680"/>
      <w:bookmarkStart w:id="48" w:name="_Toc13143456"/>
      <w:bookmarkStart w:id="49" w:name="_Toc97232366"/>
      <w:bookmarkStart w:id="50" w:name="_Toc97291432"/>
      <w:bookmarkStart w:id="51" w:name="_Toc97297831"/>
      <w:bookmarkStart w:id="52" w:name="_Toc136775550"/>
      <w:r w:rsidRPr="00386669">
        <w:t>Information</w:t>
      </w:r>
      <w:r w:rsidRPr="00F555D2">
        <w:t xml:space="preserve"> for Tenderers</w:t>
      </w:r>
      <w:bookmarkEnd w:id="45"/>
      <w:bookmarkEnd w:id="46"/>
      <w:bookmarkEnd w:id="47"/>
      <w:bookmarkEnd w:id="48"/>
      <w:bookmarkEnd w:id="49"/>
      <w:bookmarkEnd w:id="50"/>
      <w:bookmarkEnd w:id="51"/>
      <w:bookmarkEnd w:id="52"/>
    </w:p>
    <w:p w14:paraId="6ED354CD" w14:textId="77777777" w:rsidR="00350574" w:rsidRPr="00B72A88" w:rsidRDefault="00350574">
      <w:pPr>
        <w:pStyle w:val="DefenceHeading2"/>
      </w:pPr>
      <w:bookmarkStart w:id="53" w:name="_Ref409106802"/>
      <w:r>
        <w:t>General</w:t>
      </w:r>
      <w:bookmarkEnd w:id="53"/>
    </w:p>
    <w:p w14:paraId="3C693B54" w14:textId="77777777" w:rsidR="00350574" w:rsidRDefault="00350574">
      <w:pPr>
        <w:pStyle w:val="DefenceHeading3"/>
      </w:pPr>
      <w:bookmarkStart w:id="54" w:name="_Ref98925800"/>
      <w:r w:rsidRPr="00F555D2">
        <w:t xml:space="preserve">The </w:t>
      </w:r>
      <w:r w:rsidRPr="00D52739">
        <w:t>Tenderer</w:t>
      </w:r>
      <w:r w:rsidRPr="00F555D2">
        <w:t xml:space="preserve"> is invited to </w:t>
      </w:r>
      <w:r>
        <w:t>lodge</w:t>
      </w:r>
      <w:r w:rsidRPr="00F555D2">
        <w:t xml:space="preserve"> a </w:t>
      </w:r>
      <w:r w:rsidRPr="00D52739">
        <w:t>Tender</w:t>
      </w:r>
      <w:r w:rsidRPr="00F555D2">
        <w:t xml:space="preserve"> for the Contractor's Activities </w:t>
      </w:r>
      <w:r>
        <w:t xml:space="preserve">and the Works </w:t>
      </w:r>
      <w:r w:rsidRPr="00F555D2">
        <w:t xml:space="preserve">on the terms of the </w:t>
      </w:r>
      <w:r w:rsidRPr="00D52739">
        <w:t>Tender Documents</w:t>
      </w:r>
      <w:r w:rsidRPr="00F555D2">
        <w:t>.</w:t>
      </w:r>
      <w:bookmarkEnd w:id="54"/>
    </w:p>
    <w:p w14:paraId="2C15CCED" w14:textId="5933D13A" w:rsidR="00DE6ABE" w:rsidRPr="00F555D2" w:rsidRDefault="00DE6ABE">
      <w:pPr>
        <w:pStyle w:val="DefenceHeading3"/>
      </w:pPr>
      <w:r>
        <w:t xml:space="preserve">The Tenderer must direct all questions related to the Tender Documents or the tender process to the Tender Administrator under clause </w:t>
      </w:r>
      <w:r>
        <w:fldChar w:fldCharType="begin"/>
      </w:r>
      <w:r>
        <w:instrText xml:space="preserve"> REF _Ref420917607 \r \h </w:instrText>
      </w:r>
      <w:r>
        <w:fldChar w:fldCharType="separate"/>
      </w:r>
      <w:r w:rsidR="00BD0C0E">
        <w:t>2.2(a)</w:t>
      </w:r>
      <w:r>
        <w:fldChar w:fldCharType="end"/>
      </w:r>
      <w:r>
        <w:t xml:space="preserve">. </w:t>
      </w:r>
    </w:p>
    <w:p w14:paraId="5B63578B" w14:textId="77777777" w:rsidR="00350574" w:rsidRPr="006A3B89" w:rsidRDefault="00350574">
      <w:pPr>
        <w:pStyle w:val="DefenceHeading3"/>
        <w:rPr>
          <w:b/>
          <w:i/>
        </w:rPr>
      </w:pPr>
      <w:bookmarkStart w:id="55" w:name="_Ref72555181"/>
      <w:bookmarkStart w:id="56" w:name="_Ref463618115"/>
      <w:r w:rsidRPr="006A3B89">
        <w:t>The Tenderer should note that, in summary, the managing contractor delivery method:</w:t>
      </w:r>
      <w:bookmarkEnd w:id="55"/>
      <w:r w:rsidRPr="006A3B89">
        <w:t xml:space="preserve"> </w:t>
      </w:r>
      <w:bookmarkEnd w:id="56"/>
    </w:p>
    <w:p w14:paraId="0D225939" w14:textId="77777777" w:rsidR="00350574" w:rsidRPr="006A3B89" w:rsidRDefault="00350574">
      <w:pPr>
        <w:pStyle w:val="DefenceHeading4"/>
      </w:pPr>
      <w:bookmarkStart w:id="57" w:name="_Ref72306984"/>
      <w:r w:rsidRPr="006A3B89">
        <w:t>is intended to:</w:t>
      </w:r>
      <w:bookmarkEnd w:id="57"/>
    </w:p>
    <w:p w14:paraId="79C59E7E" w14:textId="77777777" w:rsidR="00350574" w:rsidRPr="006A3B89" w:rsidRDefault="00350574">
      <w:pPr>
        <w:pStyle w:val="DefenceHeading5"/>
      </w:pPr>
      <w:r w:rsidRPr="006A3B89">
        <w:t xml:space="preserve">increase collaboration between the Commonwealth and the Contractor and promote a "one team" culture across all </w:t>
      </w:r>
      <w:proofErr w:type="gramStart"/>
      <w:r w:rsidRPr="006A3B89">
        <w:t>stakeholders;</w:t>
      </w:r>
      <w:proofErr w:type="gramEnd"/>
      <w:r w:rsidR="00226B51">
        <w:t xml:space="preserve"> and</w:t>
      </w:r>
    </w:p>
    <w:p w14:paraId="2D5E5038" w14:textId="77777777" w:rsidR="00350574" w:rsidRPr="006A3B89" w:rsidRDefault="00350574">
      <w:pPr>
        <w:pStyle w:val="DefenceHeading5"/>
      </w:pPr>
      <w:r w:rsidRPr="006A3B89">
        <w:t xml:space="preserve">maximise the scope of work delivered for the available funds, </w:t>
      </w:r>
      <w:proofErr w:type="gramStart"/>
      <w:r w:rsidRPr="006A3B89">
        <w:t>so as to</w:t>
      </w:r>
      <w:proofErr w:type="gramEnd"/>
      <w:r w:rsidRPr="006A3B89">
        <w:t xml:space="preserve"> optimise the utility of the Works to the end users; </w:t>
      </w:r>
      <w:r w:rsidR="00FD3D8B">
        <w:t>and</w:t>
      </w:r>
    </w:p>
    <w:p w14:paraId="16384558" w14:textId="77777777" w:rsidR="00350574" w:rsidRPr="006A3B89" w:rsidRDefault="00350574">
      <w:pPr>
        <w:pStyle w:val="DefenceHeading4"/>
      </w:pPr>
      <w:bookmarkStart w:id="58" w:name="_Ref420919866"/>
      <w:r w:rsidRPr="006A3B89">
        <w:t>involves two-phase delivery comprising:</w:t>
      </w:r>
      <w:bookmarkEnd w:id="58"/>
    </w:p>
    <w:p w14:paraId="07C90203" w14:textId="77777777" w:rsidR="00350574" w:rsidRPr="006A3B89" w:rsidRDefault="00350574">
      <w:pPr>
        <w:pStyle w:val="DefenceHeading5"/>
      </w:pPr>
      <w:bookmarkStart w:id="59" w:name="_Ref293484623"/>
      <w:r w:rsidRPr="006A3B89">
        <w:t>an initial preliminary contract in the Planning Phase; and</w:t>
      </w:r>
      <w:bookmarkEnd w:id="59"/>
    </w:p>
    <w:p w14:paraId="455ED3AE" w14:textId="77777777" w:rsidR="00226B51" w:rsidRDefault="00350574">
      <w:pPr>
        <w:pStyle w:val="DefenceHeading5"/>
      </w:pPr>
      <w:r w:rsidRPr="006A3B89">
        <w:t>subject to the achievement of Delivery Phase Agreement and Delivery Phase Approval, a subsequent consolidated contract in the Delivery Phase</w:t>
      </w:r>
      <w:r w:rsidR="00226B51">
        <w:t xml:space="preserve">, </w:t>
      </w:r>
    </w:p>
    <w:p w14:paraId="61EB8297" w14:textId="77777777" w:rsidR="00350574" w:rsidRPr="006A3B89" w:rsidRDefault="00226B51" w:rsidP="006C5289">
      <w:pPr>
        <w:pStyle w:val="DefenceHeading5"/>
        <w:numPr>
          <w:ilvl w:val="0"/>
          <w:numId w:val="0"/>
        </w:numPr>
        <w:ind w:left="2892" w:hanging="964"/>
      </w:pPr>
      <w:r>
        <w:t>in each case, in accordance with the requirements of</w:t>
      </w:r>
      <w:r w:rsidR="00FD3D8B">
        <w:t xml:space="preserve"> the Contract set out in Part 5.</w:t>
      </w:r>
    </w:p>
    <w:p w14:paraId="22FDC688" w14:textId="619173C0" w:rsidR="00350574" w:rsidRDefault="00350574">
      <w:pPr>
        <w:pStyle w:val="DefenceHeading3"/>
      </w:pPr>
      <w:r w:rsidRPr="00963728">
        <w:t xml:space="preserve">If clauses 6.20 and 6.21 of the Conditions of Contract in </w:t>
      </w:r>
      <w:r w:rsidR="00E228C9">
        <w:fldChar w:fldCharType="begin"/>
      </w:r>
      <w:r w:rsidR="00E228C9">
        <w:instrText xml:space="preserve"> REF _Ref45559346 \w \h </w:instrText>
      </w:r>
      <w:r w:rsidR="00E228C9">
        <w:fldChar w:fldCharType="separate"/>
      </w:r>
      <w:r w:rsidR="00BD0C0E">
        <w:t>Part 5</w:t>
      </w:r>
      <w:r w:rsidR="00E228C9">
        <w:fldChar w:fldCharType="end"/>
      </w:r>
      <w:r w:rsidRPr="00963728">
        <w:t xml:space="preserve"> apply, the successful </w:t>
      </w:r>
      <w:r w:rsidRPr="00D52739">
        <w:t>Tenderer</w:t>
      </w:r>
      <w:r w:rsidRPr="00963728">
        <w:t xml:space="preserve"> will be required to accept a novation of the agreements between the Commonwealth and the </w:t>
      </w:r>
      <w:r>
        <w:t>Commonwealth's Novated Design Consultants</w:t>
      </w:r>
      <w:r w:rsidRPr="00963728">
        <w:t>, on the terms of clauses 6.20 and 6.21.</w:t>
      </w:r>
    </w:p>
    <w:p w14:paraId="7CB6038E" w14:textId="77777777" w:rsidR="00350574" w:rsidRPr="00D52739" w:rsidRDefault="00350574">
      <w:pPr>
        <w:pStyle w:val="DefenceHeading2"/>
      </w:pPr>
      <w:bookmarkStart w:id="60" w:name="_Ref392236523"/>
      <w:proofErr w:type="spellStart"/>
      <w:r w:rsidRPr="00D52739">
        <w:t>AusTender</w:t>
      </w:r>
      <w:proofErr w:type="spellEnd"/>
      <w:r w:rsidRPr="00D52739">
        <w:t>, the Australian Government Tender System</w:t>
      </w:r>
      <w:bookmarkEnd w:id="60"/>
    </w:p>
    <w:p w14:paraId="11F5636A" w14:textId="77777777" w:rsidR="00350574" w:rsidRPr="00CE7CFF" w:rsidRDefault="00350574">
      <w:pPr>
        <w:pStyle w:val="DefenceHeading3"/>
      </w:pPr>
      <w:bookmarkStart w:id="61" w:name="_Ref56496749"/>
      <w:bookmarkStart w:id="62" w:name="_Ref64626567"/>
      <w:proofErr w:type="spellStart"/>
      <w:r w:rsidRPr="00CE7CFF">
        <w:t>AusTender</w:t>
      </w:r>
      <w:proofErr w:type="spellEnd"/>
      <w:r w:rsidRPr="00CE7CFF">
        <w:t xml:space="preserve"> is the Australian Government's procurement information system.  Access to and use of </w:t>
      </w:r>
      <w:proofErr w:type="spellStart"/>
      <w:r w:rsidRPr="00CE7CFF">
        <w:t>AusTender</w:t>
      </w:r>
      <w:proofErr w:type="spellEnd"/>
      <w:r w:rsidRPr="00CE7CFF">
        <w:t xml:space="preserve"> is subject to terms and conditions. In participating in this </w:t>
      </w:r>
      <w:r>
        <w:t>t</w:t>
      </w:r>
      <w:r w:rsidRPr="00CE7CFF">
        <w:t>ender</w:t>
      </w:r>
      <w:r>
        <w:t xml:space="preserve"> process</w:t>
      </w:r>
      <w:r w:rsidRPr="00CE7CFF">
        <w:t xml:space="preserve">, </w:t>
      </w:r>
      <w:r>
        <w:t>the Tenderer</w:t>
      </w:r>
      <w:r w:rsidRPr="00CE7CFF">
        <w:t xml:space="preserve"> must comply with those terms and conditions and any applicable instructions, processes, </w:t>
      </w:r>
      <w:proofErr w:type="gramStart"/>
      <w:r w:rsidRPr="00CE7CFF">
        <w:t>procedures</w:t>
      </w:r>
      <w:proofErr w:type="gramEnd"/>
      <w:r w:rsidRPr="00CE7CFF">
        <w:t xml:space="preserve"> and recommendations as advised on </w:t>
      </w:r>
      <w:proofErr w:type="spellStart"/>
      <w:r w:rsidRPr="00CE7CFF">
        <w:t>AusTender</w:t>
      </w:r>
      <w:proofErr w:type="spellEnd"/>
      <w:r w:rsidRPr="00CE7CFF">
        <w:t xml:space="preserve"> at </w:t>
      </w:r>
      <w:r w:rsidR="00282EB4" w:rsidRPr="00282EB4">
        <w:t>https://www.tenders.gov.au/infolinks/termsofuse</w:t>
      </w:r>
      <w:r w:rsidRPr="00CE7CFF">
        <w:t>.</w:t>
      </w:r>
      <w:bookmarkEnd w:id="61"/>
      <w:bookmarkEnd w:id="62"/>
    </w:p>
    <w:p w14:paraId="0DF38BCA" w14:textId="77777777" w:rsidR="00350574" w:rsidRPr="00CE7CFF" w:rsidRDefault="00350574">
      <w:pPr>
        <w:pStyle w:val="DefenceHeading3"/>
      </w:pPr>
      <w:r>
        <w:t>The Tenderer</w:t>
      </w:r>
      <w:r w:rsidRPr="00B41B8E">
        <w:t xml:space="preserve"> must direct </w:t>
      </w:r>
      <w:r>
        <w:t>a</w:t>
      </w:r>
      <w:r w:rsidRPr="00CE7CFF">
        <w:t xml:space="preserve">ll queries and requests for technical or operational support </w:t>
      </w:r>
      <w:r>
        <w:t xml:space="preserve">related to </w:t>
      </w:r>
      <w:proofErr w:type="spellStart"/>
      <w:r>
        <w:t>AusTender</w:t>
      </w:r>
      <w:proofErr w:type="spellEnd"/>
      <w:r>
        <w:t xml:space="preserve"> </w:t>
      </w:r>
      <w:r w:rsidRPr="00CE7CFF">
        <w:t>to:</w:t>
      </w:r>
    </w:p>
    <w:p w14:paraId="53467349" w14:textId="77777777" w:rsidR="00350574" w:rsidRPr="00CE7CFF" w:rsidRDefault="00350574" w:rsidP="00161ED9">
      <w:pPr>
        <w:pStyle w:val="DefenceIndent"/>
      </w:pPr>
      <w:proofErr w:type="spellStart"/>
      <w:r w:rsidRPr="00CE7CFF">
        <w:t>AusTender</w:t>
      </w:r>
      <w:proofErr w:type="spellEnd"/>
      <w:r w:rsidRPr="00CE7CFF">
        <w:t xml:space="preserve"> Help Desk</w:t>
      </w:r>
    </w:p>
    <w:p w14:paraId="50C1AC7B" w14:textId="77777777" w:rsidR="00350574" w:rsidRPr="00CE7CFF" w:rsidRDefault="00350574" w:rsidP="00161ED9">
      <w:pPr>
        <w:pStyle w:val="DefenceIndent"/>
      </w:pPr>
      <w:r w:rsidRPr="00CE7CFF">
        <w:t>Telephone: 1300 651 698</w:t>
      </w:r>
    </w:p>
    <w:p w14:paraId="3102D947" w14:textId="77777777" w:rsidR="00350574" w:rsidRPr="00CE7CFF" w:rsidRDefault="00350574" w:rsidP="00161ED9">
      <w:pPr>
        <w:pStyle w:val="DefenceIndent"/>
      </w:pPr>
      <w:r w:rsidRPr="00CE7CFF">
        <w:t>International: +61 2 6215 1558</w:t>
      </w:r>
    </w:p>
    <w:p w14:paraId="55565687" w14:textId="77777777" w:rsidR="00350574" w:rsidRPr="00CE7CFF" w:rsidRDefault="00350574" w:rsidP="00161ED9">
      <w:pPr>
        <w:pStyle w:val="DefenceIndent"/>
      </w:pPr>
      <w:r w:rsidRPr="00CE7CFF">
        <w:t xml:space="preserve">Email: </w:t>
      </w:r>
      <w:r w:rsidRPr="00D52739">
        <w:t>tenders@finance.gov.au</w:t>
      </w:r>
    </w:p>
    <w:p w14:paraId="6C425BCC" w14:textId="77777777" w:rsidR="00350574" w:rsidRDefault="00350574" w:rsidP="00161ED9">
      <w:pPr>
        <w:pStyle w:val="DefenceIndent"/>
      </w:pPr>
      <w:r w:rsidRPr="00CE7CFF">
        <w:t xml:space="preserve">The </w:t>
      </w:r>
      <w:proofErr w:type="spellStart"/>
      <w:r w:rsidRPr="00CE7CFF">
        <w:t>AusTender</w:t>
      </w:r>
      <w:proofErr w:type="spellEnd"/>
      <w:r w:rsidRPr="00CE7CFF">
        <w:t xml:space="preserve"> Help Desk is available between 9</w:t>
      </w:r>
      <w:r>
        <w:t>.00</w:t>
      </w:r>
      <w:r w:rsidRPr="00CE7CFF">
        <w:t>am and 5</w:t>
      </w:r>
      <w:r>
        <w:t>.00</w:t>
      </w:r>
      <w:r w:rsidRPr="00CE7CFF">
        <w:t>pm ACT Local Time, Monday to Friday (excluding ACT and national public holidays).</w:t>
      </w:r>
    </w:p>
    <w:p w14:paraId="48C88A62" w14:textId="7388C2E9" w:rsidR="00350574" w:rsidRPr="00CE7CFF" w:rsidRDefault="00282EB4">
      <w:pPr>
        <w:pStyle w:val="DefenceHeading3"/>
      </w:pPr>
      <w:r>
        <w:t xml:space="preserve">Without limiting paragraph </w:t>
      </w:r>
      <w:r w:rsidR="004516D8">
        <w:fldChar w:fldCharType="begin"/>
      </w:r>
      <w:r w:rsidR="004516D8">
        <w:instrText xml:space="preserve"> REF _Ref64626567 \r \h </w:instrText>
      </w:r>
      <w:r w:rsidR="004516D8">
        <w:fldChar w:fldCharType="separate"/>
      </w:r>
      <w:r w:rsidR="00BD0C0E">
        <w:t>(a)</w:t>
      </w:r>
      <w:r w:rsidR="004516D8">
        <w:fldChar w:fldCharType="end"/>
      </w:r>
      <w:r w:rsidR="00A911D8">
        <w:t xml:space="preserve">, the Tenderer's attention is drawn to clauses 1.8 and 1.9 of the </w:t>
      </w:r>
      <w:proofErr w:type="spellStart"/>
      <w:r w:rsidR="00A911D8">
        <w:t>AusTender</w:t>
      </w:r>
      <w:proofErr w:type="spellEnd"/>
      <w:r w:rsidR="00A911D8">
        <w:t xml:space="preserve"> terms and conditions in relation to late receipt of Tenders and proof of lodgement. </w:t>
      </w:r>
    </w:p>
    <w:p w14:paraId="5071B362" w14:textId="6CC0D8FD" w:rsidR="00350574" w:rsidRDefault="00350574">
      <w:pPr>
        <w:pStyle w:val="DefenceHeading1"/>
      </w:pPr>
      <w:bookmarkStart w:id="63" w:name="_Toc13143457"/>
      <w:bookmarkStart w:id="64" w:name="_Toc97232367"/>
      <w:bookmarkStart w:id="65" w:name="_Toc97291433"/>
      <w:bookmarkStart w:id="66" w:name="_Toc97297832"/>
      <w:bookmarkStart w:id="67" w:name="_Ref251577156"/>
      <w:bookmarkStart w:id="68" w:name="_Toc408929207"/>
      <w:bookmarkStart w:id="69" w:name="_Toc420339681"/>
      <w:bookmarkStart w:id="70" w:name="_Toc136775551"/>
      <w:r w:rsidRPr="00F555D2">
        <w:lastRenderedPageBreak/>
        <w:t xml:space="preserve">Interpretation </w:t>
      </w:r>
      <w:r>
        <w:t>of</w:t>
      </w:r>
      <w:r w:rsidRPr="00F555D2">
        <w:t xml:space="preserve"> Tender Documents</w:t>
      </w:r>
      <w:r>
        <w:t>, questions AND amendments</w:t>
      </w:r>
      <w:bookmarkEnd w:id="63"/>
      <w:bookmarkEnd w:id="64"/>
      <w:bookmarkEnd w:id="65"/>
      <w:bookmarkEnd w:id="66"/>
      <w:r>
        <w:t xml:space="preserve"> </w:t>
      </w:r>
      <w:bookmarkEnd w:id="67"/>
      <w:bookmarkEnd w:id="68"/>
      <w:bookmarkEnd w:id="69"/>
      <w:r w:rsidR="00BD6E5B">
        <w:t>AND GOVERNING LAW</w:t>
      </w:r>
      <w:bookmarkEnd w:id="70"/>
    </w:p>
    <w:p w14:paraId="34FB9204" w14:textId="77777777" w:rsidR="00350574" w:rsidRPr="00C75090" w:rsidRDefault="00350574">
      <w:pPr>
        <w:pStyle w:val="DefenceHeading2"/>
      </w:pPr>
      <w:bookmarkStart w:id="71" w:name="_Ref447868687"/>
      <w:r>
        <w:t>Interpretation</w:t>
      </w:r>
      <w:bookmarkEnd w:id="71"/>
    </w:p>
    <w:p w14:paraId="321D6E02" w14:textId="77777777" w:rsidR="00350574" w:rsidRPr="00F555D2" w:rsidRDefault="00350574" w:rsidP="00D432DA">
      <w:pPr>
        <w:pStyle w:val="DefenceNormal"/>
      </w:pPr>
      <w:r w:rsidRPr="00F555D2">
        <w:t xml:space="preserve">In </w:t>
      </w:r>
      <w:r>
        <w:rPr>
          <w:iCs/>
        </w:rPr>
        <w:t>the</w:t>
      </w:r>
      <w:r w:rsidRPr="00F555D2">
        <w:t xml:space="preserve"> </w:t>
      </w:r>
      <w:r w:rsidRPr="00D52739">
        <w:t>Tender Conditions</w:t>
      </w:r>
      <w:r w:rsidRPr="00F555D2">
        <w:t xml:space="preserve"> and in the other</w:t>
      </w:r>
      <w:r w:rsidRPr="00F555D2">
        <w:rPr>
          <w:b/>
        </w:rPr>
        <w:t xml:space="preserve"> </w:t>
      </w:r>
      <w:r w:rsidRPr="00D52739">
        <w:t>Tender Documents</w:t>
      </w:r>
      <w:r w:rsidRPr="00F555D2">
        <w:t>:</w:t>
      </w:r>
    </w:p>
    <w:p w14:paraId="2E12124D" w14:textId="77777777" w:rsidR="00CB27AC" w:rsidRDefault="00350574">
      <w:pPr>
        <w:pStyle w:val="DefenceHeading3"/>
      </w:pPr>
      <w:r w:rsidRPr="00F555D2">
        <w:t>all words and expressions will (unless the context otherwise requires) have the meanings assigned to them</w:t>
      </w:r>
      <w:r w:rsidR="00CB27AC">
        <w:t>:</w:t>
      </w:r>
      <w:r w:rsidRPr="00F555D2">
        <w:t xml:space="preserve"> </w:t>
      </w:r>
    </w:p>
    <w:p w14:paraId="0654EA12" w14:textId="0067F323" w:rsidR="00CB27AC" w:rsidRDefault="00350574">
      <w:pPr>
        <w:pStyle w:val="DefenceHeading4"/>
      </w:pPr>
      <w:r>
        <w:t>under</w:t>
      </w:r>
      <w:r w:rsidRPr="00F555D2">
        <w:t xml:space="preserve"> clauses 1.1 and 1.2 of the Conditions of Contract in </w:t>
      </w:r>
      <w:r w:rsidR="00E228C9">
        <w:fldChar w:fldCharType="begin"/>
      </w:r>
      <w:r w:rsidR="00E228C9">
        <w:instrText xml:space="preserve"> REF _Ref45559352 \w \h </w:instrText>
      </w:r>
      <w:r w:rsidR="00E228C9">
        <w:fldChar w:fldCharType="separate"/>
      </w:r>
      <w:r w:rsidR="00BD0C0E">
        <w:t>Part 5</w:t>
      </w:r>
      <w:r w:rsidR="00E228C9">
        <w:fldChar w:fldCharType="end"/>
      </w:r>
      <w:r w:rsidR="00CB27AC">
        <w:t>;</w:t>
      </w:r>
      <w:r w:rsidRPr="00F555D2">
        <w:t xml:space="preserve"> or </w:t>
      </w:r>
    </w:p>
    <w:p w14:paraId="02A45CB4" w14:textId="77777777" w:rsidR="00CB27AC" w:rsidRDefault="00350574">
      <w:pPr>
        <w:pStyle w:val="DefenceHeading4"/>
      </w:pPr>
      <w:r w:rsidRPr="00F555D2">
        <w:t xml:space="preserve">in these </w:t>
      </w:r>
      <w:r w:rsidRPr="00D52739">
        <w:t>Tender Conditions</w:t>
      </w:r>
      <w:r w:rsidR="00CB27AC">
        <w:t>,</w:t>
      </w:r>
    </w:p>
    <w:p w14:paraId="768526A6" w14:textId="77648027" w:rsidR="00350574" w:rsidRDefault="00CB27AC" w:rsidP="00CB27AC">
      <w:pPr>
        <w:pStyle w:val="DefenceHeading4"/>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Pr="00A528B0">
        <w:t xml:space="preserve">Conditions of Contract in </w:t>
      </w:r>
      <w:r>
        <w:fldChar w:fldCharType="begin"/>
      </w:r>
      <w:r>
        <w:instrText xml:space="preserve"> REF _Ref45559352 \w \h </w:instrText>
      </w:r>
      <w:r>
        <w:fldChar w:fldCharType="separate"/>
      </w:r>
      <w:r w:rsidR="00BD0C0E">
        <w:t>Part 5</w:t>
      </w:r>
      <w:r>
        <w:fldChar w:fldCharType="end"/>
      </w:r>
      <w:r>
        <w:t xml:space="preserve"> except that a reference to "Contractor" in such definition will be read as a reference to the </w:t>
      </w:r>
      <w:proofErr w:type="gramStart"/>
      <w:r>
        <w:t>Tenderer</w:t>
      </w:r>
      <w:r w:rsidR="00350574" w:rsidRPr="00F555D2">
        <w:t>;</w:t>
      </w:r>
      <w:proofErr w:type="gramEnd"/>
    </w:p>
    <w:p w14:paraId="6D28B686" w14:textId="77777777" w:rsidR="00350574" w:rsidRDefault="00350574">
      <w:pPr>
        <w:pStyle w:val="DefenceHeading3"/>
      </w:pPr>
      <w:r w:rsidRPr="006C5289">
        <w:rPr>
          <w:b/>
        </w:rPr>
        <w:t>Annual Financial Report</w:t>
      </w:r>
      <w:r w:rsidRPr="006640AF">
        <w:t xml:space="preserve"> means:</w:t>
      </w:r>
    </w:p>
    <w:p w14:paraId="4DEF2C23" w14:textId="77777777" w:rsidR="00350574" w:rsidRDefault="00350574">
      <w:pPr>
        <w:pStyle w:val="DefenceHeading4"/>
      </w:pPr>
      <w:r w:rsidRPr="006640AF">
        <w:t xml:space="preserve">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w:t>
      </w:r>
      <w:proofErr w:type="gramStart"/>
      <w:r w:rsidRPr="006640AF">
        <w:t>flows;</w:t>
      </w:r>
      <w:proofErr w:type="gramEnd"/>
    </w:p>
    <w:p w14:paraId="6B7D257C" w14:textId="77777777" w:rsidR="00350574" w:rsidRDefault="00350574">
      <w:pPr>
        <w:pStyle w:val="DefenceHeading4"/>
      </w:pPr>
      <w:r w:rsidRPr="006640AF">
        <w:t>the notes to the financial statements; and</w:t>
      </w:r>
    </w:p>
    <w:p w14:paraId="3B140008" w14:textId="77777777" w:rsidR="00350574" w:rsidRPr="00F555D2" w:rsidRDefault="00350574">
      <w:pPr>
        <w:pStyle w:val="DefenceHeading4"/>
      </w:pPr>
      <w:r w:rsidRPr="006640AF">
        <w:t xml:space="preserve">the directors' declaration about the financial statements and </w:t>
      </w:r>
      <w:proofErr w:type="gramStart"/>
      <w:r w:rsidRPr="006640AF">
        <w:t>notes</w:t>
      </w:r>
      <w:r>
        <w:t>;</w:t>
      </w:r>
      <w:proofErr w:type="gramEnd"/>
    </w:p>
    <w:p w14:paraId="2A166033" w14:textId="2CA29A10" w:rsidR="00CB27AC" w:rsidRPr="00322499" w:rsidRDefault="00CB27AC">
      <w:pPr>
        <w:pStyle w:val="DefenceHeading3"/>
      </w:pPr>
      <w:bookmarkStart w:id="72" w:name="Claim"/>
      <w:bookmarkEnd w:id="72"/>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37755A05" w14:textId="66F9F896" w:rsidR="00CB27AC" w:rsidRPr="00A528B0" w:rsidRDefault="00CB27AC">
      <w:pPr>
        <w:pStyle w:val="DefenceHeading4"/>
      </w:pPr>
      <w:r w:rsidRPr="00A528B0">
        <w:t xml:space="preserve">if the Tenderer has lodged a registration of interest, </w:t>
      </w:r>
      <w:r>
        <w:t>the date of submission of its</w:t>
      </w:r>
      <w:r w:rsidRPr="00A528B0">
        <w:t xml:space="preserve"> registration of interest; </w:t>
      </w:r>
      <w:r w:rsidR="0059776D">
        <w:t>or</w:t>
      </w:r>
    </w:p>
    <w:p w14:paraId="2C0B5553" w14:textId="62C1AAE5" w:rsidR="00CB27AC" w:rsidRPr="00322499" w:rsidRDefault="00CB27AC">
      <w:pPr>
        <w:pStyle w:val="DefenceHeading4"/>
      </w:pPr>
      <w:r w:rsidRPr="00A528B0">
        <w:t xml:space="preserve">if the Tenderer has lodged a </w:t>
      </w:r>
      <w:r w:rsidRPr="00F2002A">
        <w:rPr>
          <w:rStyle w:val="Hyperlink"/>
          <w:color w:val="auto"/>
        </w:rPr>
        <w:t>Tender</w:t>
      </w:r>
      <w:r w:rsidRPr="00CB27AC">
        <w:t xml:space="preserve">, the date of submission of its </w:t>
      </w:r>
      <w:r w:rsidRPr="00F2002A">
        <w:rPr>
          <w:rStyle w:val="Hyperlink"/>
          <w:color w:val="auto"/>
        </w:rPr>
        <w:t>Tender</w:t>
      </w:r>
      <w:r>
        <w:t>,</w:t>
      </w:r>
    </w:p>
    <w:p w14:paraId="49D50D05" w14:textId="55821F68" w:rsidR="00CB27AC" w:rsidRDefault="00CB27AC" w:rsidP="00F744B2">
      <w:pPr>
        <w:pStyle w:val="DefenceDefinitionNum"/>
        <w:numPr>
          <w:ilvl w:val="0"/>
          <w:numId w:val="0"/>
        </w:numPr>
        <w:ind w:left="964"/>
      </w:pPr>
      <w:r>
        <w:rPr>
          <w:bCs/>
        </w:rPr>
        <w:t>e</w:t>
      </w:r>
      <w:r w:rsidRPr="00B644E7">
        <w:rPr>
          <w:bCs/>
        </w:rPr>
        <w:t xml:space="preserve">ither alone or together with others, acquires Control of the </w:t>
      </w:r>
      <w:proofErr w:type="gramStart"/>
      <w:r>
        <w:t>Tenderer;</w:t>
      </w:r>
      <w:proofErr w:type="gramEnd"/>
    </w:p>
    <w:p w14:paraId="0D6157AE" w14:textId="7FFCE8AB" w:rsidR="00350574" w:rsidRPr="00FE0C75" w:rsidRDefault="00350574">
      <w:pPr>
        <w:pStyle w:val="DefenceHeading3"/>
      </w:pPr>
      <w:r w:rsidRPr="0041154F">
        <w:rPr>
          <w:b/>
        </w:rPr>
        <w:t>Claim</w:t>
      </w:r>
      <w:r w:rsidRPr="00BE6BB0">
        <w:t xml:space="preserve"> includes (w</w:t>
      </w:r>
      <w:r w:rsidRPr="00FE0C75">
        <w:t>ithout limitation) any claim</w:t>
      </w:r>
      <w:r>
        <w:t xml:space="preserve"> (at law or in equity)</w:t>
      </w:r>
      <w:r w:rsidRPr="00FE0C75">
        <w:t>:</w:t>
      </w:r>
    </w:p>
    <w:p w14:paraId="6A6D6009" w14:textId="1A283499" w:rsidR="00350574" w:rsidRPr="004E3B18" w:rsidRDefault="00350574">
      <w:pPr>
        <w:pStyle w:val="DefenceHeading4"/>
      </w:pPr>
      <w:bookmarkStart w:id="73" w:name="_Ref408913950"/>
      <w:r w:rsidRPr="00F60D74">
        <w:t xml:space="preserve">under, arising out of, or in any way in connection with, any contract which the </w:t>
      </w:r>
      <w:r w:rsidRPr="00D52739">
        <w:t>Tenderer</w:t>
      </w:r>
      <w:r w:rsidRPr="004E3B18">
        <w:t xml:space="preserve"> may enter into with the Commonwealth </w:t>
      </w:r>
      <w:r>
        <w:t xml:space="preserve">for the Contractor’s Activities and the </w:t>
      </w:r>
      <w:proofErr w:type="gramStart"/>
      <w:r>
        <w:t>Works</w:t>
      </w:r>
      <w:r w:rsidRPr="004E3B18">
        <w:t>;</w:t>
      </w:r>
      <w:bookmarkEnd w:id="73"/>
      <w:proofErr w:type="gramEnd"/>
    </w:p>
    <w:p w14:paraId="010A3175" w14:textId="3BC86EF9" w:rsidR="00350574" w:rsidRPr="00B22FF5" w:rsidRDefault="00350574">
      <w:pPr>
        <w:pStyle w:val="DefenceHeading4"/>
      </w:pPr>
      <w:bookmarkStart w:id="74" w:name="_Ref447105377"/>
      <w:r w:rsidRPr="004E3B18">
        <w:t>arising out of, or in any way in connection</w:t>
      </w:r>
      <w:r w:rsidRPr="00B22FF5">
        <w:t xml:space="preserve"> with, any task, thing or relationship connected with the </w:t>
      </w:r>
      <w:r>
        <w:t xml:space="preserve">Contractor’s Activities, the </w:t>
      </w:r>
      <w:proofErr w:type="gramStart"/>
      <w:r>
        <w:t>Works</w:t>
      </w:r>
      <w:proofErr w:type="gramEnd"/>
      <w:r>
        <w:t xml:space="preserve"> or the Project</w:t>
      </w:r>
      <w:r w:rsidRPr="00B22FF5">
        <w:t>; or</w:t>
      </w:r>
      <w:bookmarkEnd w:id="74"/>
    </w:p>
    <w:p w14:paraId="7F181677" w14:textId="69869C43" w:rsidR="00350574" w:rsidRPr="006A2607" w:rsidRDefault="00350574">
      <w:pPr>
        <w:pStyle w:val="DefenceHeading4"/>
      </w:pPr>
      <w:r w:rsidRPr="006A2607">
        <w:t>otherwise at law or in equity including (without limitation):</w:t>
      </w:r>
    </w:p>
    <w:p w14:paraId="5A22BF94" w14:textId="7CA25222" w:rsidR="00350574" w:rsidRPr="00F555D2" w:rsidRDefault="00350574">
      <w:pPr>
        <w:pStyle w:val="DefenceHeading5"/>
      </w:pPr>
      <w:r w:rsidRPr="00F555D2">
        <w:t xml:space="preserve">by </w:t>
      </w:r>
      <w:proofErr w:type="gramStart"/>
      <w:r w:rsidRPr="00F555D2">
        <w:t>statute;</w:t>
      </w:r>
      <w:proofErr w:type="gramEnd"/>
    </w:p>
    <w:p w14:paraId="021C68CF" w14:textId="47251B0E" w:rsidR="00350574" w:rsidRPr="00F555D2" w:rsidRDefault="00350574">
      <w:pPr>
        <w:pStyle w:val="DefenceHeading5"/>
      </w:pPr>
      <w:r w:rsidRPr="00F555D2">
        <w:t>in tort for negligence or otherwise, including (without limitation) negligent misrepresentation; or</w:t>
      </w:r>
    </w:p>
    <w:p w14:paraId="16ED9116" w14:textId="0C2003D8" w:rsidR="00F61218" w:rsidRPr="00F555D2" w:rsidRDefault="00350574">
      <w:pPr>
        <w:pStyle w:val="DefenceHeading5"/>
      </w:pPr>
      <w:r w:rsidRPr="00F555D2">
        <w:t xml:space="preserve">for </w:t>
      </w:r>
      <w:proofErr w:type="gramStart"/>
      <w:r w:rsidRPr="00F555D2">
        <w:t>restitution;</w:t>
      </w:r>
      <w:proofErr w:type="gramEnd"/>
    </w:p>
    <w:p w14:paraId="4372739B" w14:textId="30008802" w:rsidR="00BD6E5B" w:rsidRPr="00BD4B44" w:rsidRDefault="00BD6E5B">
      <w:pPr>
        <w:pStyle w:val="DefenceHeading3"/>
      </w:pPr>
      <w:bookmarkStart w:id="75" w:name="ClosingTimeandDate"/>
      <w:bookmarkStart w:id="76" w:name="Defence"/>
      <w:bookmarkStart w:id="77" w:name="_Ref116050178"/>
      <w:bookmarkEnd w:id="75"/>
      <w:bookmarkEnd w:id="76"/>
      <w:r>
        <w:rPr>
          <w:b/>
        </w:rPr>
        <w:t xml:space="preserve">Closing Date and Time </w:t>
      </w:r>
      <w:r w:rsidRPr="00F744B2">
        <w:rPr>
          <w:bCs w:val="0"/>
        </w:rPr>
        <w:t xml:space="preserve">means the date and time specified in the Tender </w:t>
      </w:r>
      <w:proofErr w:type="gramStart"/>
      <w:r w:rsidRPr="00F744B2">
        <w:rPr>
          <w:bCs w:val="0"/>
        </w:rPr>
        <w:t>Particulars;</w:t>
      </w:r>
      <w:bookmarkEnd w:id="77"/>
      <w:proofErr w:type="gramEnd"/>
    </w:p>
    <w:p w14:paraId="1AAC4909" w14:textId="77777777" w:rsidR="00CB27AC" w:rsidRPr="00CB27AC" w:rsidRDefault="00CB27AC">
      <w:pPr>
        <w:pStyle w:val="DefenceHeading3"/>
        <w:rPr>
          <w:b/>
        </w:rPr>
      </w:pPr>
      <w:bookmarkStart w:id="78" w:name="InformationDocuments"/>
      <w:bookmarkStart w:id="79" w:name="_Ref251577746"/>
      <w:bookmarkEnd w:id="78"/>
      <w:r w:rsidRPr="00CB27AC">
        <w:rPr>
          <w:b/>
        </w:rPr>
        <w:t xml:space="preserve">Disclaimer and Confidentiality Agreement </w:t>
      </w:r>
      <w:r w:rsidRPr="006C5289">
        <w:t xml:space="preserve">means the disclaimer and confidentiality agreement published on </w:t>
      </w:r>
      <w:proofErr w:type="spellStart"/>
      <w:r w:rsidRPr="006C5289">
        <w:t>AusTender</w:t>
      </w:r>
      <w:proofErr w:type="spellEnd"/>
      <w:r w:rsidRPr="006C5289">
        <w:t xml:space="preserve"> or issued by the Tender Administrator by email or post </w:t>
      </w:r>
      <w:r w:rsidR="00DE6ABE">
        <w:t xml:space="preserve">(as applicable) </w:t>
      </w:r>
      <w:r w:rsidRPr="006C5289">
        <w:t xml:space="preserve">in respect of this tender </w:t>
      </w:r>
      <w:proofErr w:type="gramStart"/>
      <w:r w:rsidRPr="006C5289">
        <w:t>process;</w:t>
      </w:r>
      <w:proofErr w:type="gramEnd"/>
    </w:p>
    <w:p w14:paraId="5E7AAE5E" w14:textId="77777777" w:rsidR="00350574" w:rsidRPr="00D57F38" w:rsidRDefault="00350574">
      <w:pPr>
        <w:pStyle w:val="DefenceHeading3"/>
      </w:pPr>
      <w:r w:rsidRPr="006640AF">
        <w:rPr>
          <w:b/>
        </w:rPr>
        <w:lastRenderedPageBreak/>
        <w:t>Financial Representative</w:t>
      </w:r>
      <w:r w:rsidRPr="006640AF">
        <w:t xml:space="preserve"> means the Tenderer's chief financial officer, financial controller or other officer or employee with primary responsibility for managing the fin</w:t>
      </w:r>
      <w:r>
        <w:t xml:space="preserve">ancial affairs of the </w:t>
      </w:r>
      <w:proofErr w:type="gramStart"/>
      <w:r>
        <w:t>Tenderer;</w:t>
      </w:r>
      <w:proofErr w:type="gramEnd"/>
    </w:p>
    <w:p w14:paraId="23802CA8" w14:textId="2C0A7618" w:rsidR="00350574" w:rsidRDefault="00350574">
      <w:pPr>
        <w:pStyle w:val="DefenceHeading3"/>
      </w:pPr>
      <w:r w:rsidRPr="006640AF">
        <w:rPr>
          <w:b/>
        </w:rPr>
        <w:t>Financial Viability Assessment</w:t>
      </w:r>
      <w:r w:rsidRPr="006640AF">
        <w:t xml:space="preserve"> means an assessment of whether the Tenderer has the necessary financial viability to perform the Contractor's Activities, achieve Completion</w:t>
      </w:r>
      <w:r>
        <w:t xml:space="preserve"> of the Works</w:t>
      </w:r>
      <w:r w:rsidRPr="006640AF">
        <w:t xml:space="preserve"> and otherwise meet its obligations under the Contract </w:t>
      </w:r>
      <w:r>
        <w:t xml:space="preserve">in </w:t>
      </w:r>
      <w:r w:rsidR="00E228C9">
        <w:fldChar w:fldCharType="begin"/>
      </w:r>
      <w:r w:rsidR="00E228C9">
        <w:instrText xml:space="preserve"> REF _Ref45559359 \w \h </w:instrText>
      </w:r>
      <w:r w:rsidR="00E228C9">
        <w:fldChar w:fldCharType="separate"/>
      </w:r>
      <w:r w:rsidR="00BD0C0E">
        <w:t>Part 5</w:t>
      </w:r>
      <w:r w:rsidR="00E228C9">
        <w:fldChar w:fldCharType="end"/>
      </w:r>
      <w:r>
        <w:t xml:space="preserve"> if it is the successful Tenderer </w:t>
      </w:r>
      <w:r w:rsidRPr="006640AF">
        <w:t>carried out by an Independent</w:t>
      </w:r>
      <w:r>
        <w:t xml:space="preserve"> Financial </w:t>
      </w:r>
      <w:proofErr w:type="gramStart"/>
      <w:r>
        <w:t>Adviser;</w:t>
      </w:r>
      <w:proofErr w:type="gramEnd"/>
    </w:p>
    <w:p w14:paraId="073E0113" w14:textId="77777777" w:rsidR="00350574" w:rsidRDefault="00350574">
      <w:pPr>
        <w:pStyle w:val="DefenceHeading3"/>
      </w:pPr>
      <w:r w:rsidRPr="006640AF">
        <w:rPr>
          <w:b/>
        </w:rPr>
        <w:t xml:space="preserve">Independent Financial Adviser </w:t>
      </w:r>
      <w:r w:rsidRPr="006640AF">
        <w:t>means an independent financial advis</w:t>
      </w:r>
      <w:r>
        <w:t xml:space="preserve">er engaged by the </w:t>
      </w:r>
      <w:proofErr w:type="gramStart"/>
      <w:r>
        <w:t>Commonwealth;</w:t>
      </w:r>
      <w:proofErr w:type="gramEnd"/>
    </w:p>
    <w:p w14:paraId="6F46FD29" w14:textId="77777777" w:rsidR="00350574" w:rsidRPr="00F555D2" w:rsidRDefault="00350574">
      <w:pPr>
        <w:pStyle w:val="DefenceHeading3"/>
      </w:pPr>
      <w:r w:rsidRPr="00DB742F">
        <w:rPr>
          <w:b/>
        </w:rPr>
        <w:t>Information Documents</w:t>
      </w:r>
      <w:r w:rsidRPr="00F555D2">
        <w:t xml:space="preserve"> means:</w:t>
      </w:r>
      <w:bookmarkEnd w:id="79"/>
    </w:p>
    <w:p w14:paraId="116B0ED9" w14:textId="77777777" w:rsidR="00757DEE" w:rsidRPr="00A528B0" w:rsidRDefault="00757DEE">
      <w:pPr>
        <w:pStyle w:val="DefenceHeading4"/>
      </w:pPr>
      <w:bookmarkStart w:id="80" w:name="_Ref419733467"/>
      <w:bookmarkStart w:id="81" w:name="_Ref71814135"/>
      <w:bookmarkStart w:id="82" w:name="_Ref74469230"/>
      <w:bookmarkStart w:id="83" w:name="_Ref422412620"/>
      <w:bookmarkStart w:id="84" w:name="_Ref72302861"/>
      <w:r w:rsidRPr="00A528B0">
        <w:t xml:space="preserve">the documents listed in the </w:t>
      </w:r>
      <w:bookmarkEnd w:id="80"/>
      <w:r w:rsidRPr="00491C5A">
        <w:t>Disclaimer and Confidentiality Agreement</w:t>
      </w:r>
      <w:r w:rsidRPr="00A528B0">
        <w:t>, with such listed Information Documents being</w:t>
      </w:r>
      <w:r>
        <w:t xml:space="preserve"> </w:t>
      </w:r>
      <w:bookmarkStart w:id="85" w:name="_Ref48136607"/>
      <w:r w:rsidRPr="00A528B0">
        <w:t xml:space="preserve">published on </w:t>
      </w:r>
      <w:proofErr w:type="spellStart"/>
      <w:r w:rsidRPr="00A528B0">
        <w:t>AusTender</w:t>
      </w:r>
      <w:proofErr w:type="spellEnd"/>
      <w:r w:rsidRPr="00A528B0">
        <w:t xml:space="preserve"> or issued by the </w:t>
      </w:r>
      <w:r>
        <w:t xml:space="preserve">Tender Administrator </w:t>
      </w:r>
      <w:r w:rsidRPr="00A528B0">
        <w:t>by email or post</w:t>
      </w:r>
      <w:r>
        <w:t xml:space="preserve"> (as applicable)</w:t>
      </w:r>
      <w:r w:rsidRPr="00A528B0">
        <w:t xml:space="preserve">, as indicated in the Disclaimer and Confidentiality Agreement; </w:t>
      </w:r>
      <w:r>
        <w:t>and</w:t>
      </w:r>
      <w:bookmarkEnd w:id="81"/>
      <w:bookmarkEnd w:id="85"/>
    </w:p>
    <w:p w14:paraId="53256589" w14:textId="0DDFB58E" w:rsidR="00757DEE" w:rsidRPr="00D82729" w:rsidRDefault="00757DEE">
      <w:pPr>
        <w:pStyle w:val="DefenceHeading4"/>
      </w:pPr>
      <w:bookmarkStart w:id="86" w:name="_Ref74469238"/>
      <w:bookmarkStart w:id="87" w:name="_Ref71814141"/>
      <w:bookmarkEnd w:id="82"/>
      <w:r w:rsidRPr="00A528B0">
        <w:t>any other document or amendment to a document which is</w:t>
      </w:r>
      <w:r>
        <w:t xml:space="preserve"> </w:t>
      </w:r>
      <w:bookmarkEnd w:id="86"/>
      <w:r w:rsidRPr="00A528B0">
        <w:t xml:space="preserve">published on </w:t>
      </w:r>
      <w:proofErr w:type="spellStart"/>
      <w:r w:rsidRPr="00A528B0">
        <w:t>AusTender</w:t>
      </w:r>
      <w:proofErr w:type="spellEnd"/>
      <w:r>
        <w:t xml:space="preserve"> or issued by the Tender Administrator by email or post (as applicable)</w:t>
      </w:r>
      <w:r w:rsidRPr="00A528B0">
        <w:t xml:space="preserve"> (</w:t>
      </w:r>
      <w:r>
        <w:t xml:space="preserve">including </w:t>
      </w:r>
      <w:r w:rsidRPr="00A528B0">
        <w:t>attachments to the Information Document, as indicated in the Information Document)</w:t>
      </w:r>
      <w:r>
        <w:t xml:space="preserve"> </w:t>
      </w:r>
      <w:bookmarkStart w:id="88" w:name="_Ref48136660"/>
      <w:r w:rsidRPr="00A528B0">
        <w:t xml:space="preserve">prior to the </w:t>
      </w:r>
      <w:r w:rsidR="00BD6E5B">
        <w:t>Closing Date and Time</w:t>
      </w:r>
      <w:r w:rsidRPr="00A528B0">
        <w:t xml:space="preserve"> and at the time of being published or issued expressly stated to be an "Information Document" or an amendment to an Information Document (notwithstanding that </w:t>
      </w:r>
      <w:proofErr w:type="spellStart"/>
      <w:r w:rsidRPr="00A528B0">
        <w:t>AusTender</w:t>
      </w:r>
      <w:proofErr w:type="spellEnd"/>
      <w:r w:rsidRPr="00A528B0">
        <w:t xml:space="preserve"> describes such documents as "addenda" </w:t>
      </w:r>
      <w:r w:rsidRPr="00D82729">
        <w:t>or "ATM Documents");</w:t>
      </w:r>
      <w:bookmarkEnd w:id="87"/>
      <w:bookmarkEnd w:id="88"/>
    </w:p>
    <w:p w14:paraId="5CB51647" w14:textId="77777777" w:rsidR="00350574" w:rsidRPr="007A2F2A" w:rsidRDefault="00350574">
      <w:pPr>
        <w:pStyle w:val="DefenceHeading3"/>
      </w:pPr>
      <w:bookmarkStart w:id="89" w:name="Tender"/>
      <w:bookmarkEnd w:id="83"/>
      <w:bookmarkEnd w:id="84"/>
      <w:bookmarkEnd w:id="89"/>
      <w:r w:rsidRPr="00C9145F">
        <w:rPr>
          <w:b/>
        </w:rPr>
        <w:t>Joint Bid Basis</w:t>
      </w:r>
      <w:r w:rsidRPr="00C9145F">
        <w:t xml:space="preserve"> means a </w:t>
      </w:r>
      <w:r w:rsidRPr="003178D4">
        <w:t>Tender</w:t>
      </w:r>
      <w:r w:rsidRPr="007A2F2A">
        <w:t xml:space="preserve"> </w:t>
      </w:r>
      <w:r>
        <w:t>lodged</w:t>
      </w:r>
      <w:r w:rsidRPr="007A2F2A">
        <w:t>:</w:t>
      </w:r>
    </w:p>
    <w:p w14:paraId="2A249602" w14:textId="77777777" w:rsidR="00350574" w:rsidRPr="00C9145F" w:rsidRDefault="00350574">
      <w:pPr>
        <w:pStyle w:val="DefenceHeading4"/>
      </w:pPr>
      <w:r w:rsidRPr="00C9145F">
        <w:t>by an unincorporated joint venture; or</w:t>
      </w:r>
    </w:p>
    <w:p w14:paraId="589B9A00" w14:textId="33C4A484" w:rsidR="00350574" w:rsidRDefault="00350574">
      <w:pPr>
        <w:pStyle w:val="DefenceHeading4"/>
      </w:pPr>
      <w:r w:rsidRPr="00C9145F">
        <w:t xml:space="preserve">on any other basis involving more than one party </w:t>
      </w:r>
      <w:r>
        <w:t xml:space="preserve">if </w:t>
      </w:r>
      <w:r w:rsidRPr="00C9145F">
        <w:t xml:space="preserve">the Commonwealth is relying upon a representation that those parties will be jointly </w:t>
      </w:r>
      <w:r w:rsidR="00AD22B3">
        <w:t xml:space="preserve">and severally </w:t>
      </w:r>
      <w:r w:rsidRPr="00C9145F">
        <w:t xml:space="preserve">responsible for </w:t>
      </w:r>
      <w:r>
        <w:t xml:space="preserve">performing the Contractor's Activities, achieving Completion of the Works and otherwise meeting the obligations under the Contract in </w:t>
      </w:r>
      <w:r w:rsidR="00E228C9">
        <w:fldChar w:fldCharType="begin"/>
      </w:r>
      <w:r w:rsidR="00E228C9">
        <w:instrText xml:space="preserve"> REF _Ref45559365 \w \h </w:instrText>
      </w:r>
      <w:r w:rsidR="00E228C9">
        <w:fldChar w:fldCharType="separate"/>
      </w:r>
      <w:r w:rsidR="00BD0C0E">
        <w:t>Part 5</w:t>
      </w:r>
      <w:r w:rsidR="00E228C9">
        <w:fldChar w:fldCharType="end"/>
      </w:r>
      <w:r>
        <w:t xml:space="preserve"> if the parties are the successful </w:t>
      </w:r>
      <w:proofErr w:type="gramStart"/>
      <w:r>
        <w:t>Tenderers;</w:t>
      </w:r>
      <w:proofErr w:type="gramEnd"/>
    </w:p>
    <w:p w14:paraId="30EE7D24" w14:textId="77777777" w:rsidR="00350574" w:rsidRPr="00D57F38" w:rsidRDefault="00350574">
      <w:pPr>
        <w:pStyle w:val="DefenceHeading3"/>
      </w:pPr>
      <w:r w:rsidRPr="00E53C3B">
        <w:rPr>
          <w:b/>
        </w:rPr>
        <w:t>Material Change</w:t>
      </w:r>
      <w:r>
        <w:t xml:space="preserve"> means any actual, </w:t>
      </w:r>
      <w:proofErr w:type="gramStart"/>
      <w:r>
        <w:t>potential</w:t>
      </w:r>
      <w:proofErr w:type="gramEnd"/>
      <w:r>
        <w:t xml:space="preserve"> or perceived material change to the circumstances of the Tenderer including any change:</w:t>
      </w:r>
    </w:p>
    <w:p w14:paraId="48438DD8" w14:textId="77777777" w:rsidR="00350574" w:rsidRDefault="00350574">
      <w:pPr>
        <w:pStyle w:val="DefenceHeading4"/>
      </w:pPr>
      <w:r>
        <w:t xml:space="preserve">arising out of or in connection with: </w:t>
      </w:r>
    </w:p>
    <w:p w14:paraId="62A5610C" w14:textId="77777777" w:rsidR="00350574" w:rsidRDefault="00350574">
      <w:pPr>
        <w:pStyle w:val="DefenceHeading5"/>
      </w:pPr>
      <w:r>
        <w:t xml:space="preserve">a Change of </w:t>
      </w:r>
      <w:proofErr w:type="gramStart"/>
      <w:r>
        <w:t>Control;</w:t>
      </w:r>
      <w:proofErr w:type="gramEnd"/>
      <w:r>
        <w:t xml:space="preserve"> </w:t>
      </w:r>
    </w:p>
    <w:p w14:paraId="7D88F16E" w14:textId="77777777" w:rsidR="00350574" w:rsidRDefault="00350574">
      <w:pPr>
        <w:pStyle w:val="DefenceHeading5"/>
      </w:pPr>
      <w:r>
        <w:t xml:space="preserve">an Insolvency Event; or </w:t>
      </w:r>
    </w:p>
    <w:p w14:paraId="09A314A2" w14:textId="7BF46375" w:rsidR="00350574" w:rsidRDefault="00350574">
      <w:pPr>
        <w:pStyle w:val="DefenceHeading5"/>
      </w:pPr>
      <w:r>
        <w:t xml:space="preserve">the Tenderer's financial viability, </w:t>
      </w:r>
      <w:r w:rsidRPr="00B328F9">
        <w:t xml:space="preserve">availability, </w:t>
      </w:r>
      <w:proofErr w:type="gramStart"/>
      <w:r w:rsidRPr="00B328F9">
        <w:t>capacity</w:t>
      </w:r>
      <w:proofErr w:type="gramEnd"/>
      <w:r w:rsidRPr="00B328F9">
        <w:t xml:space="preserve"> </w:t>
      </w:r>
      <w:r>
        <w:t xml:space="preserve">or </w:t>
      </w:r>
      <w:r w:rsidRPr="00B328F9">
        <w:t>ability</w:t>
      </w:r>
      <w:r>
        <w:t xml:space="preserve"> </w:t>
      </w:r>
      <w:r w:rsidRPr="00B328F9">
        <w:t xml:space="preserve">to </w:t>
      </w:r>
      <w:r>
        <w:t xml:space="preserve">perform the Contractor's Activities, achieve Completion of the Works and otherwise meet its obligations under the Contract in </w:t>
      </w:r>
      <w:r w:rsidR="00E228C9">
        <w:fldChar w:fldCharType="begin"/>
      </w:r>
      <w:r w:rsidR="00E228C9">
        <w:instrText xml:space="preserve"> REF _Ref45559378 \w \h </w:instrText>
      </w:r>
      <w:r w:rsidR="00E228C9">
        <w:fldChar w:fldCharType="separate"/>
      </w:r>
      <w:r w:rsidR="00BD0C0E">
        <w:t>Part 5</w:t>
      </w:r>
      <w:r w:rsidR="00E228C9">
        <w:fldChar w:fldCharType="end"/>
      </w:r>
      <w:r>
        <w:t xml:space="preserve">; or </w:t>
      </w:r>
    </w:p>
    <w:p w14:paraId="505B2E24" w14:textId="77777777" w:rsidR="00350574" w:rsidRDefault="00350574">
      <w:pPr>
        <w:pStyle w:val="DefenceHeading4"/>
      </w:pPr>
      <w:r>
        <w:t xml:space="preserve">which affects the truth, </w:t>
      </w:r>
      <w:proofErr w:type="gramStart"/>
      <w:r>
        <w:t>completeness</w:t>
      </w:r>
      <w:proofErr w:type="gramEnd"/>
      <w:r>
        <w:t xml:space="preserve"> or accuracy of: </w:t>
      </w:r>
    </w:p>
    <w:p w14:paraId="55060A1F" w14:textId="77777777" w:rsidR="00350574" w:rsidRDefault="00350574">
      <w:pPr>
        <w:pStyle w:val="DefenceHeading5"/>
      </w:pPr>
      <w:r>
        <w:t>if the</w:t>
      </w:r>
      <w:r w:rsidRPr="007878C2">
        <w:t xml:space="preserve"> </w:t>
      </w:r>
      <w:r>
        <w:t xml:space="preserve">Tenderer has lodged a registration of interest, the registration of </w:t>
      </w:r>
      <w:proofErr w:type="gramStart"/>
      <w:r>
        <w:t>interest;</w:t>
      </w:r>
      <w:proofErr w:type="gramEnd"/>
      <w:r>
        <w:t xml:space="preserve"> </w:t>
      </w:r>
    </w:p>
    <w:p w14:paraId="63BF2871" w14:textId="77777777" w:rsidR="00350574" w:rsidRDefault="00350574">
      <w:pPr>
        <w:pStyle w:val="DefenceHeading5"/>
      </w:pPr>
      <w:r>
        <w:t>if the</w:t>
      </w:r>
      <w:r w:rsidRPr="007878C2">
        <w:t xml:space="preserve"> </w:t>
      </w:r>
      <w:r>
        <w:t>Tenderer has lodged a Tender, the Tender; or</w:t>
      </w:r>
    </w:p>
    <w:p w14:paraId="377F6772" w14:textId="77777777" w:rsidR="00350574" w:rsidRDefault="00350574">
      <w:pPr>
        <w:pStyle w:val="DefenceHeading5"/>
      </w:pPr>
      <w:r>
        <w:t xml:space="preserve">any other information, documents, evidence or clarifications provided by the Tenderer to the Commonwealth arising out of or in connection with its registration of interest, the registration of interest process, its Tender or the tender </w:t>
      </w:r>
      <w:proofErr w:type="gramStart"/>
      <w:r>
        <w:t>process;</w:t>
      </w:r>
      <w:proofErr w:type="gramEnd"/>
    </w:p>
    <w:p w14:paraId="2DB04593" w14:textId="77777777" w:rsidR="00350574" w:rsidRPr="00D57F38" w:rsidRDefault="00350574">
      <w:pPr>
        <w:pStyle w:val="DefenceHeading3"/>
      </w:pPr>
      <w:r w:rsidRPr="0067441D">
        <w:rPr>
          <w:b/>
        </w:rPr>
        <w:t>Project</w:t>
      </w:r>
      <w:r>
        <w:t xml:space="preserve"> means the project described in the Tender </w:t>
      </w:r>
      <w:proofErr w:type="gramStart"/>
      <w:r>
        <w:t>Documents;</w:t>
      </w:r>
      <w:proofErr w:type="gramEnd"/>
    </w:p>
    <w:p w14:paraId="626E4EE8" w14:textId="77777777" w:rsidR="00350574" w:rsidRDefault="00350574">
      <w:pPr>
        <w:pStyle w:val="DefenceHeading3"/>
      </w:pPr>
      <w:r w:rsidRPr="00E53C3B">
        <w:rPr>
          <w:b/>
        </w:rPr>
        <w:t>Separation Arrangement</w:t>
      </w:r>
      <w:r>
        <w:t xml:space="preserve"> means any arrangement that the Tenderer: </w:t>
      </w:r>
    </w:p>
    <w:p w14:paraId="3CD5F2EC" w14:textId="77777777" w:rsidR="00350574" w:rsidRDefault="00350574">
      <w:pPr>
        <w:pStyle w:val="DefenceHeading4"/>
      </w:pPr>
      <w:r>
        <w:t xml:space="preserve">has in </w:t>
      </w:r>
      <w:proofErr w:type="gramStart"/>
      <w:r>
        <w:t>place;</w:t>
      </w:r>
      <w:proofErr w:type="gramEnd"/>
      <w:r>
        <w:t xml:space="preserve"> </w:t>
      </w:r>
    </w:p>
    <w:p w14:paraId="76D51D00" w14:textId="77777777" w:rsidR="00350574" w:rsidRDefault="00350574">
      <w:pPr>
        <w:pStyle w:val="DefenceHeading4"/>
      </w:pPr>
      <w:r>
        <w:lastRenderedPageBreak/>
        <w:t xml:space="preserve">will put in place; or </w:t>
      </w:r>
    </w:p>
    <w:p w14:paraId="68C67DF6" w14:textId="1B6DA8CF" w:rsidR="00350574" w:rsidRDefault="00350574">
      <w:pPr>
        <w:pStyle w:val="DefenceHeading4"/>
      </w:pPr>
      <w:r>
        <w:t>is required to put in place</w:t>
      </w:r>
      <w:r w:rsidR="00CB27AC">
        <w:t xml:space="preserve"> in accordance with any Statutory Requirement, these Tender Conditions</w:t>
      </w:r>
      <w:r w:rsidR="00CB27AC" w:rsidRPr="00A528B0">
        <w:t xml:space="preserve"> </w:t>
      </w:r>
      <w:r w:rsidR="00CB27AC">
        <w:t>(including</w:t>
      </w:r>
      <w:r>
        <w:t xml:space="preserve"> under clause </w:t>
      </w:r>
      <w:r>
        <w:fldChar w:fldCharType="begin"/>
      </w:r>
      <w:r>
        <w:instrText xml:space="preserve"> REF _Ref453768192 \w \h </w:instrText>
      </w:r>
      <w:r>
        <w:fldChar w:fldCharType="separate"/>
      </w:r>
      <w:r w:rsidR="00BD0C0E">
        <w:t>25.3</w:t>
      </w:r>
      <w:r>
        <w:fldChar w:fldCharType="end"/>
      </w:r>
      <w:r w:rsidR="000D7F54">
        <w:t>) or the Disclaimer and Confidentiality Agreement</w:t>
      </w:r>
      <w:r>
        <w:t xml:space="preserve">, </w:t>
      </w:r>
    </w:p>
    <w:p w14:paraId="21DB350A" w14:textId="1BD03FFD" w:rsidR="00350574" w:rsidRDefault="00350574" w:rsidP="00FF794D">
      <w:pPr>
        <w:pStyle w:val="DefenceHeading4"/>
        <w:numPr>
          <w:ilvl w:val="0"/>
          <w:numId w:val="0"/>
        </w:numPr>
        <w:ind w:left="964"/>
      </w:pPr>
      <w:r>
        <w:t xml:space="preserve">for the purpose of preventing, ending, avoiding, mitigating, resolving or otherwise managing any Material Change or Strategic Interest </w:t>
      </w:r>
      <w:proofErr w:type="gramStart"/>
      <w:r>
        <w:t>Issue;</w:t>
      </w:r>
      <w:proofErr w:type="gramEnd"/>
    </w:p>
    <w:p w14:paraId="532FDFA3" w14:textId="77777777" w:rsidR="00BD6E5B" w:rsidRPr="00A528B0" w:rsidRDefault="00BD6E5B">
      <w:pPr>
        <w:pStyle w:val="DefenceHeading3"/>
      </w:pPr>
      <w:bookmarkStart w:id="90" w:name="DefenceStrategicInterestIssue"/>
      <w:r w:rsidRPr="00A528B0">
        <w:rPr>
          <w:b/>
        </w:rPr>
        <w:t>Strategic Interest Issue</w:t>
      </w:r>
      <w:bookmarkEnd w:id="90"/>
      <w:r w:rsidRPr="00A528B0">
        <w:t xml:space="preserve"> means any issue that involves an actual, </w:t>
      </w:r>
      <w:proofErr w:type="gramStart"/>
      <w:r w:rsidRPr="00A528B0">
        <w:t>potential</w:t>
      </w:r>
      <w:proofErr w:type="gramEnd"/>
      <w:r w:rsidRPr="00A528B0">
        <w:t xml:space="preserve"> or perceived risk of an adverse effect on the</w:t>
      </w:r>
      <w:r>
        <w:t xml:space="preserve"> Commonwealth's international or diplomatic interests or relationships (including with the Host Nation) or national security</w:t>
      </w:r>
      <w:r w:rsidRPr="00A528B0">
        <w:t xml:space="preserve"> interests including:</w:t>
      </w:r>
    </w:p>
    <w:p w14:paraId="6EA35212" w14:textId="77777777" w:rsidR="00BD6E5B" w:rsidRPr="00A528B0" w:rsidRDefault="00BD6E5B">
      <w:pPr>
        <w:pStyle w:val="DefenceDefinitionNum2"/>
      </w:pPr>
      <w:r w:rsidRPr="00A528B0">
        <w:t xml:space="preserve">protecting Australia’s national </w:t>
      </w:r>
      <w:r>
        <w:t>interests</w:t>
      </w:r>
      <w:r w:rsidRPr="00A528B0">
        <w:t>, in accordance with</w:t>
      </w:r>
      <w:r>
        <w:t xml:space="preserve"> all</w:t>
      </w:r>
      <w:r w:rsidRPr="00A528B0">
        <w:t xml:space="preserve"> Statutory Requirements </w:t>
      </w:r>
      <w:r>
        <w:t>of Australia</w:t>
      </w:r>
      <w:r w:rsidRPr="00A528B0">
        <w:t xml:space="preserve"> (including the </w:t>
      </w:r>
      <w:r>
        <w:t>Information Security Requirements</w:t>
      </w:r>
      <w:proofErr w:type="gramStart"/>
      <w:r w:rsidRPr="00A528B0">
        <w:t>);</w:t>
      </w:r>
      <w:proofErr w:type="gramEnd"/>
      <w:r w:rsidRPr="00A528B0">
        <w:t xml:space="preserve"> </w:t>
      </w:r>
    </w:p>
    <w:p w14:paraId="0A905EEC" w14:textId="77777777" w:rsidR="00BD6E5B" w:rsidRPr="00A528B0" w:rsidRDefault="00BD6E5B">
      <w:pPr>
        <w:pStyle w:val="DefenceDefinitionNum2"/>
      </w:pPr>
      <w:r w:rsidRPr="00A528B0">
        <w:t>ensuring that the whole (or any part</w:t>
      </w:r>
      <w:r>
        <w:t>)</w:t>
      </w:r>
      <w:r w:rsidRPr="00A528B0">
        <w:t xml:space="preserve"> of the Confidential Information and if applicable, Sensitive and Classified Information will be treated strictly in accordance with the Disclaimer and Confidentiality Agreement and the Tender Documents; and</w:t>
      </w:r>
    </w:p>
    <w:p w14:paraId="5D34F1DF" w14:textId="06CBC803" w:rsidR="00BD6E5B" w:rsidRDefault="00BD6E5B">
      <w:pPr>
        <w:pStyle w:val="DefenceDefinitionNum2"/>
      </w:pPr>
      <w:r w:rsidRPr="00A528B0">
        <w:t>ensuring compliance by all Tenderers and the successful Tenderer with Australia’s national security requirements, in accordance with</w:t>
      </w:r>
      <w:r>
        <w:t xml:space="preserve"> all</w:t>
      </w:r>
      <w:r w:rsidRPr="00A528B0">
        <w:t xml:space="preserve"> Statutory Requirements </w:t>
      </w:r>
      <w:r>
        <w:t>of Australia</w:t>
      </w:r>
      <w:r w:rsidRPr="00A528B0">
        <w:t xml:space="preserve"> (including the </w:t>
      </w:r>
      <w:r>
        <w:t>Information Security Requirements</w:t>
      </w:r>
      <w:proofErr w:type="gramStart"/>
      <w:r w:rsidRPr="00A528B0">
        <w:t>);</w:t>
      </w:r>
      <w:proofErr w:type="gramEnd"/>
      <w:r w:rsidRPr="00A528B0">
        <w:t xml:space="preserve"> </w:t>
      </w:r>
    </w:p>
    <w:p w14:paraId="718E7EF8" w14:textId="77777777" w:rsidR="00350574" w:rsidRDefault="00350574">
      <w:pPr>
        <w:pStyle w:val="DefenceHeading3"/>
      </w:pPr>
      <w:r w:rsidRPr="00F555D2">
        <w:rPr>
          <w:b/>
        </w:rPr>
        <w:t>Tender</w:t>
      </w:r>
      <w:r w:rsidRPr="00D52739">
        <w:rPr>
          <w:b/>
        </w:rPr>
        <w:t xml:space="preserve"> </w:t>
      </w:r>
      <w:r w:rsidRPr="0041154F">
        <w:t xml:space="preserve">means the documents lodged with the Commonwealth pursuant to these </w:t>
      </w:r>
      <w:r w:rsidRPr="00D52739">
        <w:t xml:space="preserve">Tender </w:t>
      </w:r>
      <w:proofErr w:type="gramStart"/>
      <w:r w:rsidRPr="00D52739">
        <w:t>Conditions</w:t>
      </w:r>
      <w:r w:rsidRPr="00BE6BB0">
        <w:t>;</w:t>
      </w:r>
      <w:proofErr w:type="gramEnd"/>
    </w:p>
    <w:p w14:paraId="02A9F518" w14:textId="77777777" w:rsidR="00890446" w:rsidRDefault="00890446">
      <w:pPr>
        <w:pStyle w:val="DefenceHeading3"/>
      </w:pPr>
      <w:bookmarkStart w:id="91" w:name="_Ref61603143"/>
      <w:r>
        <w:rPr>
          <w:b/>
        </w:rPr>
        <w:t>Tender Administrator</w:t>
      </w:r>
      <w:r>
        <w:t xml:space="preserve"> means the person specified</w:t>
      </w:r>
      <w:r w:rsidR="00757DEE">
        <w:t xml:space="preserve"> in the Tender </w:t>
      </w:r>
      <w:proofErr w:type="gramStart"/>
      <w:r w:rsidR="00757DEE">
        <w:t>Particulars;</w:t>
      </w:r>
      <w:bookmarkEnd w:id="91"/>
      <w:proofErr w:type="gramEnd"/>
    </w:p>
    <w:p w14:paraId="4D2C5D14" w14:textId="50C9785E" w:rsidR="00350574" w:rsidRPr="00FE0C75" w:rsidRDefault="00350574">
      <w:pPr>
        <w:pStyle w:val="DefenceHeading3"/>
      </w:pPr>
      <w:bookmarkStart w:id="92" w:name="TenderAdministrator"/>
      <w:bookmarkStart w:id="93" w:name="TenderConditions"/>
      <w:bookmarkEnd w:id="92"/>
      <w:bookmarkEnd w:id="93"/>
      <w:r w:rsidRPr="00BE6BB0">
        <w:rPr>
          <w:b/>
        </w:rPr>
        <w:t>Tender Conditions</w:t>
      </w:r>
      <w:r w:rsidRPr="00FE0C75">
        <w:t xml:space="preserve"> means these tender conditions in </w:t>
      </w:r>
      <w:r w:rsidR="00E228C9">
        <w:fldChar w:fldCharType="begin"/>
      </w:r>
      <w:r w:rsidR="00E228C9">
        <w:instrText xml:space="preserve"> REF _Ref45558867 \w \h </w:instrText>
      </w:r>
      <w:r w:rsidR="00E228C9">
        <w:fldChar w:fldCharType="separate"/>
      </w:r>
      <w:r w:rsidR="00BD0C0E">
        <w:t>Part 1</w:t>
      </w:r>
      <w:r w:rsidR="00E228C9">
        <w:fldChar w:fldCharType="end"/>
      </w:r>
      <w:r w:rsidRPr="00FE0C75">
        <w:t>;</w:t>
      </w:r>
    </w:p>
    <w:p w14:paraId="39FBAD6C" w14:textId="3CF1856C" w:rsidR="00350574" w:rsidRPr="00F60D74" w:rsidRDefault="00350574">
      <w:pPr>
        <w:pStyle w:val="DefenceHeading3"/>
      </w:pPr>
      <w:bookmarkStart w:id="94" w:name="TenderDocuments"/>
      <w:bookmarkStart w:id="95" w:name="_Ref72302642"/>
      <w:bookmarkEnd w:id="94"/>
      <w:r w:rsidRPr="008B07DC">
        <w:rPr>
          <w:b/>
        </w:rPr>
        <w:t>Tender Documents</w:t>
      </w:r>
      <w:r w:rsidRPr="00F60D74">
        <w:t xml:space="preserve"> means</w:t>
      </w:r>
      <w:r w:rsidR="00BD6E5B">
        <w:t xml:space="preserve"> the</w:t>
      </w:r>
      <w:r w:rsidRPr="00F60D74">
        <w:t>:</w:t>
      </w:r>
      <w:bookmarkEnd w:id="95"/>
    </w:p>
    <w:p w14:paraId="0738DAF6" w14:textId="0EA170AB" w:rsidR="00350574" w:rsidRPr="00F555D2" w:rsidRDefault="00350574">
      <w:pPr>
        <w:pStyle w:val="DefenceHeading4"/>
      </w:pPr>
      <w:bookmarkStart w:id="96" w:name="_Ref422412268"/>
      <w:r w:rsidRPr="00D52739">
        <w:t xml:space="preserve">Tender </w:t>
      </w:r>
      <w:proofErr w:type="gramStart"/>
      <w:r w:rsidRPr="00D52739">
        <w:t>Conditions</w:t>
      </w:r>
      <w:r w:rsidRPr="00F555D2">
        <w:t>;</w:t>
      </w:r>
      <w:bookmarkEnd w:id="96"/>
      <w:proofErr w:type="gramEnd"/>
    </w:p>
    <w:p w14:paraId="2B34B0DD" w14:textId="28F492CC" w:rsidR="00350574" w:rsidRPr="00F555D2" w:rsidRDefault="00350574">
      <w:pPr>
        <w:pStyle w:val="DefenceHeading4"/>
      </w:pPr>
      <w:r w:rsidRPr="00F555D2">
        <w:t xml:space="preserve">Tender Particulars in </w:t>
      </w:r>
      <w:r w:rsidR="00E228C9">
        <w:fldChar w:fldCharType="begin"/>
      </w:r>
      <w:r w:rsidR="00E228C9">
        <w:instrText xml:space="preserve"> REF _Ref45558902 \w \h </w:instrText>
      </w:r>
      <w:r w:rsidR="00E228C9">
        <w:fldChar w:fldCharType="separate"/>
      </w:r>
      <w:r w:rsidR="00BD0C0E">
        <w:t>Part 2</w:t>
      </w:r>
      <w:r w:rsidR="00E228C9">
        <w:fldChar w:fldCharType="end"/>
      </w:r>
      <w:r w:rsidRPr="00F555D2">
        <w:t>;</w:t>
      </w:r>
    </w:p>
    <w:p w14:paraId="1F71C92E" w14:textId="0F177A91" w:rsidR="00350574" w:rsidRPr="00F555D2" w:rsidRDefault="00350574">
      <w:pPr>
        <w:pStyle w:val="DefenceHeading4"/>
      </w:pPr>
      <w:r w:rsidRPr="00F555D2">
        <w:t xml:space="preserve">Tender Form </w:t>
      </w:r>
      <w:r>
        <w:t xml:space="preserve">and Statutory Declaration </w:t>
      </w:r>
      <w:r w:rsidRPr="00F555D2">
        <w:t>in</w:t>
      </w:r>
      <w:r w:rsidR="00B6472B">
        <w:t xml:space="preserve"> </w:t>
      </w:r>
      <w:r w:rsidR="00B6472B">
        <w:fldChar w:fldCharType="begin"/>
      </w:r>
      <w:r w:rsidR="00B6472B">
        <w:instrText xml:space="preserve"> REF _Ref97293159 \w \h </w:instrText>
      </w:r>
      <w:r w:rsidR="00B6472B">
        <w:fldChar w:fldCharType="separate"/>
      </w:r>
      <w:r w:rsidR="00BD0C0E">
        <w:t>Part 3</w:t>
      </w:r>
      <w:r w:rsidR="00B6472B">
        <w:fldChar w:fldCharType="end"/>
      </w:r>
      <w:r w:rsidRPr="00F555D2">
        <w:t>;</w:t>
      </w:r>
    </w:p>
    <w:p w14:paraId="6B3FBAB5" w14:textId="4ACAA2EA" w:rsidR="00350574" w:rsidRPr="00F555D2" w:rsidRDefault="00350574">
      <w:pPr>
        <w:pStyle w:val="DefenceHeading4"/>
      </w:pPr>
      <w:r w:rsidRPr="00F555D2">
        <w:t xml:space="preserve">Tender Schedules in </w:t>
      </w:r>
      <w:r w:rsidR="00E228C9">
        <w:fldChar w:fldCharType="begin"/>
      </w:r>
      <w:r w:rsidR="00E228C9">
        <w:instrText xml:space="preserve"> REF _Ref45558866 \w \h </w:instrText>
      </w:r>
      <w:r w:rsidR="00E228C9">
        <w:fldChar w:fldCharType="separate"/>
      </w:r>
      <w:r w:rsidR="00BD0C0E">
        <w:t>Part 4</w:t>
      </w:r>
      <w:r w:rsidR="00E228C9">
        <w:fldChar w:fldCharType="end"/>
      </w:r>
      <w:r w:rsidRPr="00F555D2">
        <w:t>;</w:t>
      </w:r>
    </w:p>
    <w:p w14:paraId="06EA9929" w14:textId="194A27F4" w:rsidR="00350574" w:rsidRPr="00F555D2" w:rsidRDefault="00350574">
      <w:pPr>
        <w:pStyle w:val="DefenceHeading4"/>
      </w:pPr>
      <w:r w:rsidRPr="00F555D2">
        <w:t xml:space="preserve">Contract in </w:t>
      </w:r>
      <w:r w:rsidR="00E228C9">
        <w:fldChar w:fldCharType="begin"/>
      </w:r>
      <w:r w:rsidR="00E228C9">
        <w:instrText xml:space="preserve"> REF _Ref45559383 \w \h </w:instrText>
      </w:r>
      <w:r w:rsidR="00E228C9">
        <w:fldChar w:fldCharType="separate"/>
      </w:r>
      <w:r w:rsidR="00BD0C0E">
        <w:t>Part 5</w:t>
      </w:r>
      <w:r w:rsidR="00E228C9">
        <w:fldChar w:fldCharType="end"/>
      </w:r>
      <w:r w:rsidR="00966717">
        <w:t xml:space="preserve">, including </w:t>
      </w:r>
      <w:r>
        <w:t xml:space="preserve">the </w:t>
      </w:r>
      <w:r w:rsidR="00BD6E5B" w:rsidRPr="00F555D2">
        <w:t>"</w:t>
      </w:r>
      <w:r>
        <w:t>Brief</w:t>
      </w:r>
      <w:r w:rsidR="00BD6E5B" w:rsidRPr="00F555D2">
        <w:t>"</w:t>
      </w:r>
      <w:r>
        <w:t xml:space="preserve"> (as defined in </w:t>
      </w:r>
      <w:r w:rsidR="00F4104C">
        <w:t xml:space="preserve">clause 1.1 of </w:t>
      </w:r>
      <w:r>
        <w:t xml:space="preserve">the Conditions of Contract in </w:t>
      </w:r>
      <w:r w:rsidR="00E228C9">
        <w:fldChar w:fldCharType="begin"/>
      </w:r>
      <w:r w:rsidR="00E228C9">
        <w:instrText xml:space="preserve"> REF _Ref45559388 \w \h </w:instrText>
      </w:r>
      <w:r w:rsidR="00E228C9">
        <w:fldChar w:fldCharType="separate"/>
      </w:r>
      <w:r w:rsidR="00BD0C0E">
        <w:t>Part 5</w:t>
      </w:r>
      <w:r w:rsidR="00E228C9">
        <w:fldChar w:fldCharType="end"/>
      </w:r>
      <w:r>
        <w:t>); and</w:t>
      </w:r>
    </w:p>
    <w:p w14:paraId="7102607B" w14:textId="7A20BAD0" w:rsidR="00350574" w:rsidRPr="00F555D2" w:rsidRDefault="00350574">
      <w:pPr>
        <w:pStyle w:val="DefenceHeading4"/>
      </w:pPr>
      <w:r w:rsidRPr="00F555D2">
        <w:t xml:space="preserve">other documents </w:t>
      </w:r>
      <w:r w:rsidR="00CC2B00">
        <w:t>specified</w:t>
      </w:r>
      <w:r w:rsidRPr="00F555D2">
        <w:t xml:space="preserve"> in the Contract Particulars in </w:t>
      </w:r>
      <w:r w:rsidR="00E228C9">
        <w:fldChar w:fldCharType="begin"/>
      </w:r>
      <w:r w:rsidR="00E228C9">
        <w:instrText xml:space="preserve"> REF _Ref45559402 \w \h </w:instrText>
      </w:r>
      <w:r w:rsidR="00E228C9">
        <w:fldChar w:fldCharType="separate"/>
      </w:r>
      <w:r w:rsidR="00BD0C0E">
        <w:t>Part 5</w:t>
      </w:r>
      <w:r w:rsidR="00E228C9">
        <w:fldChar w:fldCharType="end"/>
      </w:r>
      <w:r w:rsidRPr="00F555D2">
        <w:t xml:space="preserve">, which correspond to the definition of "Contract" </w:t>
      </w:r>
      <w:r>
        <w:t>under</w:t>
      </w:r>
      <w:r w:rsidRPr="00F555D2">
        <w:t xml:space="preserve"> clause 1.1 of the Conditions of Contract in </w:t>
      </w:r>
      <w:r w:rsidR="00E228C9">
        <w:fldChar w:fldCharType="begin"/>
      </w:r>
      <w:r w:rsidR="00E228C9">
        <w:instrText xml:space="preserve"> REF _Ref45559408 \w \h </w:instrText>
      </w:r>
      <w:r w:rsidR="00E228C9">
        <w:fldChar w:fldCharType="separate"/>
      </w:r>
      <w:r w:rsidR="00BD0C0E">
        <w:t>Part 5</w:t>
      </w:r>
      <w:r w:rsidR="00E228C9">
        <w:fldChar w:fldCharType="end"/>
      </w:r>
      <w:r w:rsidRPr="00F555D2">
        <w:t>,</w:t>
      </w:r>
    </w:p>
    <w:p w14:paraId="033C3D6F" w14:textId="77777777" w:rsidR="00350574" w:rsidRDefault="00350574" w:rsidP="00E67DED">
      <w:pPr>
        <w:pStyle w:val="DefenceIndent2"/>
        <w:ind w:left="964"/>
      </w:pPr>
      <w:r w:rsidRPr="00F555D2">
        <w:t xml:space="preserve">but excludes the </w:t>
      </w:r>
      <w:r w:rsidRPr="00D52739">
        <w:t xml:space="preserve">Information </w:t>
      </w:r>
      <w:proofErr w:type="gramStart"/>
      <w:r w:rsidRPr="00D52739">
        <w:t>Documents</w:t>
      </w:r>
      <w:r w:rsidRPr="00F555D2">
        <w:t>;</w:t>
      </w:r>
      <w:proofErr w:type="gramEnd"/>
    </w:p>
    <w:p w14:paraId="52B87353" w14:textId="4142A323" w:rsidR="00A4049E" w:rsidRDefault="00A4049E">
      <w:pPr>
        <w:pStyle w:val="DefenceHeading3"/>
      </w:pPr>
      <w:r w:rsidRPr="00F744B2">
        <w:rPr>
          <w:b/>
        </w:rPr>
        <w:t>Tender Validity Period</w:t>
      </w:r>
      <w:r w:rsidRPr="00BD6E5B">
        <w:t xml:space="preserve"> </w:t>
      </w:r>
      <w:r>
        <w:t>means</w:t>
      </w:r>
      <w:r w:rsidR="0019276A">
        <w:t xml:space="preserve"> </w:t>
      </w:r>
      <w:bookmarkStart w:id="97" w:name="_Ref7163228"/>
      <w:r w:rsidRPr="0019276A">
        <w:rPr>
          <w:rFonts w:cs="Times New Roman"/>
          <w:szCs w:val="20"/>
        </w:rPr>
        <w:t>1</w:t>
      </w:r>
      <w:r w:rsidR="00DB739C">
        <w:rPr>
          <w:rFonts w:cs="Times New Roman"/>
          <w:szCs w:val="20"/>
        </w:rPr>
        <w:t>2</w:t>
      </w:r>
      <w:r w:rsidRPr="0019276A">
        <w:rPr>
          <w:rFonts w:cs="Times New Roman"/>
          <w:szCs w:val="20"/>
        </w:rPr>
        <w:t>0 days</w:t>
      </w:r>
      <w:r>
        <w:t xml:space="preserve"> from the </w:t>
      </w:r>
      <w:r w:rsidR="00BD6E5B">
        <w:t xml:space="preserve">Closing Date and </w:t>
      </w:r>
      <w:proofErr w:type="gramStart"/>
      <w:r w:rsidR="00BD6E5B">
        <w:t>Time</w:t>
      </w:r>
      <w:r>
        <w:t>;</w:t>
      </w:r>
      <w:bookmarkEnd w:id="97"/>
      <w:proofErr w:type="gramEnd"/>
    </w:p>
    <w:p w14:paraId="1FD51EC0" w14:textId="77777777" w:rsidR="00350574" w:rsidRPr="00F555D2" w:rsidRDefault="00350574">
      <w:pPr>
        <w:pStyle w:val="DefenceHeading3"/>
      </w:pPr>
      <w:bookmarkStart w:id="98" w:name="Tenderer"/>
      <w:bookmarkEnd w:id="98"/>
      <w:r w:rsidRPr="0041154F">
        <w:rPr>
          <w:b/>
        </w:rPr>
        <w:t>Tenderer</w:t>
      </w:r>
      <w:r w:rsidRPr="00F555D2">
        <w:t xml:space="preserve"> means the </w:t>
      </w:r>
      <w:r>
        <w:t>person (or persons</w:t>
      </w:r>
      <w:proofErr w:type="gramStart"/>
      <w:r>
        <w:t>)</w:t>
      </w:r>
      <w:proofErr w:type="gramEnd"/>
      <w:r>
        <w:t xml:space="preserve"> or other </w:t>
      </w:r>
      <w:r w:rsidRPr="00F555D2">
        <w:t xml:space="preserve">entity </w:t>
      </w:r>
      <w:r w:rsidR="000D7F54">
        <w:t xml:space="preserve">(or entities) </w:t>
      </w:r>
      <w:r w:rsidRPr="00F555D2">
        <w:t xml:space="preserve">invited to </w:t>
      </w:r>
      <w:r>
        <w:t>lodge</w:t>
      </w:r>
      <w:r w:rsidRPr="00F555D2">
        <w:t xml:space="preserve"> a </w:t>
      </w:r>
      <w:r w:rsidRPr="00D52739">
        <w:t>Tender</w:t>
      </w:r>
      <w:r w:rsidRPr="00F555D2">
        <w:t>;</w:t>
      </w:r>
    </w:p>
    <w:p w14:paraId="5C2BFC7C" w14:textId="77777777" w:rsidR="00350574" w:rsidRPr="00F555D2" w:rsidRDefault="00350574">
      <w:pPr>
        <w:pStyle w:val="DefenceHeading3"/>
      </w:pPr>
      <w:r w:rsidRPr="00F555D2">
        <w:t xml:space="preserve">any reference to a Part is a reference to a Part of the </w:t>
      </w:r>
      <w:r w:rsidRPr="00D52739">
        <w:t>Tender Documents</w:t>
      </w:r>
      <w:r w:rsidRPr="00F555D2">
        <w:t>; and</w:t>
      </w:r>
    </w:p>
    <w:p w14:paraId="1E821689" w14:textId="5CF1EAA2" w:rsidR="00350574" w:rsidRDefault="00350574">
      <w:pPr>
        <w:pStyle w:val="DefenceHeading3"/>
      </w:pPr>
      <w:r w:rsidRPr="00F555D2">
        <w:t>any reference to one of the documents described in the definition of the "</w:t>
      </w:r>
      <w:r w:rsidRPr="00D52739">
        <w:t>Tender Documents</w:t>
      </w:r>
      <w:r w:rsidRPr="00F555D2">
        <w:t xml:space="preserve">" </w:t>
      </w:r>
      <w:r>
        <w:t>under</w:t>
      </w:r>
      <w:r w:rsidRPr="00F555D2">
        <w:t xml:space="preserve"> </w:t>
      </w:r>
      <w:r w:rsidRPr="009E5F6B">
        <w:t xml:space="preserve">paragraph </w:t>
      </w:r>
      <w:r>
        <w:fldChar w:fldCharType="begin"/>
      </w:r>
      <w:r>
        <w:instrText xml:space="preserve"> REF _Ref72302642 \r \h </w:instrText>
      </w:r>
      <w:r>
        <w:fldChar w:fldCharType="separate"/>
      </w:r>
      <w:r w:rsidR="00BD0C0E">
        <w:t>(s)</w:t>
      </w:r>
      <w:r>
        <w:fldChar w:fldCharType="end"/>
      </w:r>
      <w:r>
        <w:t xml:space="preserve"> </w:t>
      </w:r>
      <w:r w:rsidRPr="00F555D2">
        <w:t>is a reference to the document so en</w:t>
      </w:r>
      <w:r>
        <w:t>titled which is included in the</w:t>
      </w:r>
      <w:r w:rsidRPr="00F555D2">
        <w:t xml:space="preserve"> </w:t>
      </w:r>
      <w:r w:rsidRPr="00D52739">
        <w:t>Tender Documents</w:t>
      </w:r>
      <w:r w:rsidRPr="00F555D2">
        <w:t xml:space="preserve">. </w:t>
      </w:r>
    </w:p>
    <w:p w14:paraId="7FA75869" w14:textId="77777777" w:rsidR="00350574" w:rsidRPr="00F555D2" w:rsidRDefault="00350574">
      <w:pPr>
        <w:pStyle w:val="DefenceHeading2"/>
      </w:pPr>
      <w:bookmarkStart w:id="99" w:name="_Ref408907083"/>
      <w:r>
        <w:t>Questions and Amendments</w:t>
      </w:r>
      <w:r w:rsidRPr="00AA265E">
        <w:t xml:space="preserve"> to Tender Documents</w:t>
      </w:r>
      <w:bookmarkEnd w:id="99"/>
    </w:p>
    <w:p w14:paraId="51F7C1C2" w14:textId="3371C5A8" w:rsidR="00350574" w:rsidRPr="00400405" w:rsidRDefault="00350574">
      <w:pPr>
        <w:pStyle w:val="DefenceHeading3"/>
        <w:rPr>
          <w:b/>
          <w:i/>
        </w:rPr>
      </w:pPr>
      <w:bookmarkStart w:id="100" w:name="_Ref72302684"/>
      <w:bookmarkStart w:id="101" w:name="_Ref420917607"/>
      <w:bookmarkStart w:id="102" w:name="_Ref211853366"/>
      <w:r>
        <w:t>If the</w:t>
      </w:r>
      <w:r w:rsidRPr="00F555D2">
        <w:t xml:space="preserve"> </w:t>
      </w:r>
      <w:r w:rsidRPr="00D52739">
        <w:t>Tenderer</w:t>
      </w:r>
      <w:r w:rsidRPr="00F555D2">
        <w:t xml:space="preserve"> finds any discrepancy, </w:t>
      </w:r>
      <w:r w:rsidRPr="0041154F">
        <w:t xml:space="preserve">ambiguity, </w:t>
      </w:r>
      <w:proofErr w:type="gramStart"/>
      <w:r w:rsidRPr="00F555D2">
        <w:t>error</w:t>
      </w:r>
      <w:proofErr w:type="gramEnd"/>
      <w:r w:rsidRPr="00F555D2">
        <w:t xml:space="preserve"> or omission in the </w:t>
      </w:r>
      <w:r w:rsidRPr="00D52739">
        <w:t>Tender Documents</w:t>
      </w:r>
      <w:r>
        <w:t>,</w:t>
      </w:r>
      <w:r w:rsidRPr="00F555D2">
        <w:t xml:space="preserve"> has any question</w:t>
      </w:r>
      <w:r w:rsidR="00353402">
        <w:t>s</w:t>
      </w:r>
      <w:r w:rsidR="00A4049E">
        <w:t xml:space="preserve"> or concerns,</w:t>
      </w:r>
      <w:r w:rsidRPr="00F555D2">
        <w:t xml:space="preserve"> or wishes to make </w:t>
      </w:r>
      <w:r w:rsidR="00BD6E5B">
        <w:t xml:space="preserve">a complaint or </w:t>
      </w:r>
      <w:r w:rsidRPr="00F555D2">
        <w:t xml:space="preserve">any enquiry concerning the </w:t>
      </w:r>
      <w:r w:rsidRPr="00D52739">
        <w:t>Tender Documents</w:t>
      </w:r>
      <w:r>
        <w:t xml:space="preserve"> or the tender process</w:t>
      </w:r>
      <w:r w:rsidRPr="00F555D2">
        <w:t xml:space="preserve">, it must notify the </w:t>
      </w:r>
      <w:r w:rsidR="00890446">
        <w:t>Tender Administrator</w:t>
      </w:r>
      <w:r w:rsidRPr="00F555D2">
        <w:t xml:space="preserve"> </w:t>
      </w:r>
      <w:r>
        <w:t xml:space="preserve">by </w:t>
      </w:r>
      <w:r w:rsidRPr="0041154F">
        <w:t xml:space="preserve">email </w:t>
      </w:r>
      <w:r>
        <w:t xml:space="preserve">no later than 7 days </w:t>
      </w:r>
      <w:r w:rsidRPr="00F555D2">
        <w:t xml:space="preserve">prior to the </w:t>
      </w:r>
      <w:r w:rsidR="00BD6E5B">
        <w:t>Closing Date and Time</w:t>
      </w:r>
      <w:r w:rsidRPr="00F555D2">
        <w:t>.</w:t>
      </w:r>
      <w:bookmarkEnd w:id="100"/>
      <w:r w:rsidRPr="00F555D2">
        <w:t xml:space="preserve">  </w:t>
      </w:r>
      <w:r w:rsidRPr="0041154F">
        <w:t>Subject to the Commonwealth Procurement Rules</w:t>
      </w:r>
      <w:r w:rsidR="00BD6E5B">
        <w:t xml:space="preserve"> (if applicable)</w:t>
      </w:r>
      <w:r w:rsidRPr="0041154F">
        <w:t xml:space="preserve">, neither the Commonwealth nor the </w:t>
      </w:r>
      <w:r w:rsidR="00890446">
        <w:t>Tender Administrator</w:t>
      </w:r>
      <w:r w:rsidRPr="0041154F">
        <w:t xml:space="preserve"> is obliged to respond to all such notices, questions</w:t>
      </w:r>
      <w:r w:rsidR="00A4049E">
        <w:t xml:space="preserve">, </w:t>
      </w:r>
      <w:r w:rsidR="00A4049E">
        <w:lastRenderedPageBreak/>
        <w:t>concerns</w:t>
      </w:r>
      <w:r w:rsidR="00BD6E5B">
        <w:t xml:space="preserve">, </w:t>
      </w:r>
      <w:proofErr w:type="gramStart"/>
      <w:r w:rsidR="00BD6E5B">
        <w:t>complaints</w:t>
      </w:r>
      <w:proofErr w:type="gramEnd"/>
      <w:r w:rsidR="00BD6E5B">
        <w:t xml:space="preserve"> </w:t>
      </w:r>
      <w:r w:rsidRPr="0041154F">
        <w:t>or enquiries.</w:t>
      </w:r>
      <w:r>
        <w:t xml:space="preserve">  Subject to paragraph </w:t>
      </w:r>
      <w:r>
        <w:fldChar w:fldCharType="begin"/>
      </w:r>
      <w:r>
        <w:instrText xml:space="preserve"> REF _Ref221360585 \r \h </w:instrText>
      </w:r>
      <w:r>
        <w:fldChar w:fldCharType="separate"/>
      </w:r>
      <w:r w:rsidR="00BD0C0E">
        <w:t>(b)</w:t>
      </w:r>
      <w:r>
        <w:fldChar w:fldCharType="end"/>
      </w:r>
      <w:r>
        <w:t>, the</w:t>
      </w:r>
      <w:r w:rsidRPr="00F555D2">
        <w:t xml:space="preserve"> </w:t>
      </w:r>
      <w:r>
        <w:t>Commonwealth may (in its absolute discretion)</w:t>
      </w:r>
      <w:r w:rsidRPr="00F555D2">
        <w:t xml:space="preserve"> </w:t>
      </w:r>
      <w:r w:rsidRPr="0041154F">
        <w:t>respond to such notices, questions</w:t>
      </w:r>
      <w:r w:rsidR="00A4049E">
        <w:t>, concerns</w:t>
      </w:r>
      <w:r w:rsidR="00BD6E5B">
        <w:t>, complaints</w:t>
      </w:r>
      <w:r w:rsidRPr="0041154F">
        <w:t xml:space="preserve"> or enquiries </w:t>
      </w:r>
      <w:r w:rsidRPr="00F555D2">
        <w:t xml:space="preserve">in the form of addenda </w:t>
      </w:r>
      <w:r w:rsidRPr="00B22FF5">
        <w:t xml:space="preserve">under paragraph </w:t>
      </w:r>
      <w:r w:rsidR="002B1E15">
        <w:rPr>
          <w:lang w:eastAsia="en-AU"/>
        </w:rPr>
        <w:fldChar w:fldCharType="begin"/>
      </w:r>
      <w:r w:rsidR="002B1E15">
        <w:rPr>
          <w:lang w:eastAsia="en-AU"/>
        </w:rPr>
        <w:instrText xml:space="preserve"> REF _Ref71813851 \r \h </w:instrText>
      </w:r>
      <w:r w:rsidR="002B1E15">
        <w:rPr>
          <w:lang w:eastAsia="en-AU"/>
        </w:rPr>
      </w:r>
      <w:r w:rsidR="002B1E15">
        <w:rPr>
          <w:lang w:eastAsia="en-AU"/>
        </w:rPr>
        <w:fldChar w:fldCharType="separate"/>
      </w:r>
      <w:r w:rsidR="00BD0C0E">
        <w:rPr>
          <w:lang w:eastAsia="en-AU"/>
        </w:rPr>
        <w:t>(d)</w:t>
      </w:r>
      <w:r w:rsidR="002B1E15">
        <w:rPr>
          <w:lang w:eastAsia="en-AU"/>
        </w:rPr>
        <w:fldChar w:fldCharType="end"/>
      </w:r>
      <w:r w:rsidRPr="00B22FF5">
        <w:t xml:space="preserve"> </w:t>
      </w:r>
      <w:r>
        <w:t xml:space="preserve">or as an </w:t>
      </w:r>
      <w:r w:rsidRPr="00D52739">
        <w:t>Information</w:t>
      </w:r>
      <w:r>
        <w:t xml:space="preserve"> Document.</w:t>
      </w:r>
      <w:bookmarkEnd w:id="101"/>
      <w:r>
        <w:t xml:space="preserve"> </w:t>
      </w:r>
      <w:bookmarkEnd w:id="102"/>
    </w:p>
    <w:p w14:paraId="28D11502" w14:textId="1D858623" w:rsidR="00350574" w:rsidRDefault="00350574">
      <w:pPr>
        <w:pStyle w:val="DefenceHeading3"/>
        <w:rPr>
          <w:lang w:val="x-none" w:eastAsia="en-AU"/>
        </w:rPr>
      </w:pPr>
      <w:bookmarkStart w:id="103" w:name="_Ref221360585"/>
      <w:r>
        <w:t xml:space="preserve">At the time of its notice under paragraph </w:t>
      </w:r>
      <w:r>
        <w:fldChar w:fldCharType="begin"/>
      </w:r>
      <w:r>
        <w:instrText xml:space="preserve"> REF _Ref420917607 \n \h </w:instrText>
      </w:r>
      <w:r>
        <w:fldChar w:fldCharType="separate"/>
      </w:r>
      <w:r w:rsidR="00BD0C0E">
        <w:t>(a)</w:t>
      </w:r>
      <w:r>
        <w:fldChar w:fldCharType="end"/>
      </w:r>
      <w:r>
        <w:t xml:space="preserve">, the </w:t>
      </w:r>
      <w:r w:rsidRPr="00D52739">
        <w:t>Tenderer</w:t>
      </w:r>
      <w:r>
        <w:t xml:space="preserve"> may request that a matter notified under paragraph </w:t>
      </w:r>
      <w:r>
        <w:fldChar w:fldCharType="begin"/>
      </w:r>
      <w:r>
        <w:instrText xml:space="preserve"> REF _Ref420917607 \n \h </w:instrText>
      </w:r>
      <w:r>
        <w:fldChar w:fldCharType="separate"/>
      </w:r>
      <w:r w:rsidR="00BD0C0E">
        <w:t>(a)</w:t>
      </w:r>
      <w:r>
        <w:fldChar w:fldCharType="end"/>
      </w:r>
      <w:r>
        <w:t xml:space="preserve"> and any response remain </w:t>
      </w:r>
      <w:r>
        <w:rPr>
          <w:lang w:val="x-none" w:eastAsia="en-AU"/>
        </w:rPr>
        <w:t>confidential on the basis that the whole or any part of the matter notified contains commercial</w:t>
      </w:r>
      <w:r w:rsidR="003A7BFA">
        <w:rPr>
          <w:lang w:eastAsia="en-AU"/>
        </w:rPr>
        <w:t>-</w:t>
      </w:r>
      <w:r>
        <w:rPr>
          <w:lang w:val="x-none" w:eastAsia="en-AU"/>
        </w:rPr>
        <w:t>in</w:t>
      </w:r>
      <w:r w:rsidR="003A7BFA">
        <w:rPr>
          <w:lang w:eastAsia="en-AU"/>
        </w:rPr>
        <w:t>-</w:t>
      </w:r>
      <w:r>
        <w:rPr>
          <w:lang w:val="x-none" w:eastAsia="en-AU"/>
        </w:rPr>
        <w:t xml:space="preserve">confidence information.  The </w:t>
      </w:r>
      <w:r w:rsidRPr="00D52739">
        <w:t>Tenderer</w:t>
      </w:r>
      <w:r>
        <w:rPr>
          <w:lang w:val="x-none" w:eastAsia="en-AU"/>
        </w:rPr>
        <w:t xml:space="preserve"> must clearly state in its notice that it is a request under </w:t>
      </w:r>
      <w:r w:rsidR="00DC1A62">
        <w:rPr>
          <w:lang w:eastAsia="en-AU"/>
        </w:rPr>
        <w:t xml:space="preserve">this paragraph </w:t>
      </w:r>
      <w:r w:rsidR="00DC1A62">
        <w:fldChar w:fldCharType="begin"/>
      </w:r>
      <w:r w:rsidR="00DC1A62">
        <w:instrText xml:space="preserve"> REF _Ref221360585 \r \h </w:instrText>
      </w:r>
      <w:r w:rsidR="00DC1A62">
        <w:fldChar w:fldCharType="separate"/>
      </w:r>
      <w:r w:rsidR="00BD0C0E">
        <w:t>(b)</w:t>
      </w:r>
      <w:r w:rsidR="00DC1A62">
        <w:fldChar w:fldCharType="end"/>
      </w:r>
      <w:r>
        <w:rPr>
          <w:lang w:val="x-none" w:eastAsia="en-AU"/>
        </w:rPr>
        <w:t xml:space="preserve"> and must provide </w:t>
      </w:r>
      <w:r w:rsidRPr="00C24584">
        <w:rPr>
          <w:lang w:val="x-none" w:eastAsia="en-AU"/>
        </w:rPr>
        <w:t xml:space="preserve">justification </w:t>
      </w:r>
      <w:r>
        <w:rPr>
          <w:lang w:val="x-none" w:eastAsia="en-AU"/>
        </w:rPr>
        <w:t>for its request.  If</w:t>
      </w:r>
      <w:r w:rsidRPr="0041154F">
        <w:rPr>
          <w:lang w:val="x-none" w:eastAsia="en-AU"/>
        </w:rPr>
        <w:t xml:space="preserve"> a request is made under this </w:t>
      </w:r>
      <w:r>
        <w:rPr>
          <w:lang w:val="x-none" w:eastAsia="en-AU"/>
        </w:rPr>
        <w:t xml:space="preserve">paragraph </w:t>
      </w:r>
      <w:r>
        <w:fldChar w:fldCharType="begin"/>
      </w:r>
      <w:r>
        <w:instrText xml:space="preserve"> REF _Ref221360585 \r \h </w:instrText>
      </w:r>
      <w:r>
        <w:fldChar w:fldCharType="separate"/>
      </w:r>
      <w:r w:rsidR="00BD0C0E">
        <w:t>(b)</w:t>
      </w:r>
      <w:r>
        <w:fldChar w:fldCharType="end"/>
      </w:r>
      <w:r>
        <w:rPr>
          <w:lang w:val="x-none" w:eastAsia="en-AU"/>
        </w:rPr>
        <w:t xml:space="preserve">, the </w:t>
      </w:r>
      <w:r w:rsidR="00890446">
        <w:t>Tender Administrator</w:t>
      </w:r>
      <w:r>
        <w:t xml:space="preserve"> </w:t>
      </w:r>
      <w:r w:rsidRPr="0041154F">
        <w:t>will notify the Tenderer by email that the Commonwealth (in its absolute discretion) either</w:t>
      </w:r>
      <w:r>
        <w:rPr>
          <w:lang w:val="x-none" w:eastAsia="en-AU"/>
        </w:rPr>
        <w:t>:</w:t>
      </w:r>
      <w:bookmarkEnd w:id="103"/>
      <w:r>
        <w:rPr>
          <w:lang w:val="x-none" w:eastAsia="en-AU"/>
        </w:rPr>
        <w:t xml:space="preserve"> </w:t>
      </w:r>
    </w:p>
    <w:p w14:paraId="781FA5EB" w14:textId="77777777" w:rsidR="00350574" w:rsidRDefault="00350574">
      <w:pPr>
        <w:pStyle w:val="DefenceHeading4"/>
        <w:rPr>
          <w:lang w:eastAsia="en-AU"/>
        </w:rPr>
      </w:pPr>
      <w:r>
        <w:rPr>
          <w:lang w:eastAsia="en-AU"/>
        </w:rPr>
        <w:t xml:space="preserve">agrees </w:t>
      </w:r>
      <w:r w:rsidRPr="00C24584">
        <w:rPr>
          <w:lang w:eastAsia="en-AU"/>
        </w:rPr>
        <w:t xml:space="preserve">that </w:t>
      </w:r>
      <w:r>
        <w:rPr>
          <w:lang w:eastAsia="en-AU"/>
        </w:rPr>
        <w:t>the whole or any part of the matter notified contains commercial</w:t>
      </w:r>
      <w:r w:rsidR="003A7BFA">
        <w:rPr>
          <w:lang w:eastAsia="en-AU"/>
        </w:rPr>
        <w:t>-</w:t>
      </w:r>
      <w:r>
        <w:rPr>
          <w:lang w:eastAsia="en-AU"/>
        </w:rPr>
        <w:t>in</w:t>
      </w:r>
      <w:r w:rsidR="003A7BFA">
        <w:rPr>
          <w:lang w:eastAsia="en-AU"/>
        </w:rPr>
        <w:t>-</w:t>
      </w:r>
      <w:r>
        <w:rPr>
          <w:lang w:eastAsia="en-AU"/>
        </w:rPr>
        <w:t xml:space="preserve">confidence information (in which case the relevant matter </w:t>
      </w:r>
      <w:proofErr w:type="gramStart"/>
      <w:r>
        <w:rPr>
          <w:lang w:eastAsia="en-AU"/>
        </w:rPr>
        <w:t>notified</w:t>
      </w:r>
      <w:proofErr w:type="gramEnd"/>
      <w:r>
        <w:rPr>
          <w:lang w:eastAsia="en-AU"/>
        </w:rPr>
        <w:t xml:space="preserve"> and any response will not be published on </w:t>
      </w:r>
      <w:proofErr w:type="spellStart"/>
      <w:r>
        <w:rPr>
          <w:lang w:eastAsia="en-AU"/>
        </w:rPr>
        <w:t>AusTender</w:t>
      </w:r>
      <w:proofErr w:type="spellEnd"/>
      <w:r>
        <w:rPr>
          <w:lang w:eastAsia="en-AU"/>
        </w:rPr>
        <w:t xml:space="preserve"> or issued to all </w:t>
      </w:r>
      <w:r w:rsidRPr="00D52739">
        <w:t>Tenderer</w:t>
      </w:r>
      <w:r>
        <w:rPr>
          <w:lang w:eastAsia="en-AU"/>
        </w:rPr>
        <w:t xml:space="preserve">s); or </w:t>
      </w:r>
    </w:p>
    <w:p w14:paraId="712D316A" w14:textId="77777777" w:rsidR="00350574" w:rsidRDefault="00350574">
      <w:pPr>
        <w:pStyle w:val="DefenceHeading4"/>
        <w:rPr>
          <w:lang w:eastAsia="en-AU"/>
        </w:rPr>
      </w:pPr>
      <w:bookmarkStart w:id="104" w:name="_Ref257122555"/>
      <w:bookmarkStart w:id="105" w:name="_Ref408928125"/>
      <w:bookmarkStart w:id="106" w:name="_Ref221360670"/>
      <w:r>
        <w:rPr>
          <w:lang w:eastAsia="en-AU"/>
        </w:rPr>
        <w:t xml:space="preserve">does not agree </w:t>
      </w:r>
      <w:r w:rsidRPr="00C24584">
        <w:rPr>
          <w:lang w:eastAsia="en-AU"/>
        </w:rPr>
        <w:t xml:space="preserve">that </w:t>
      </w:r>
      <w:r>
        <w:rPr>
          <w:lang w:eastAsia="en-AU"/>
        </w:rPr>
        <w:t xml:space="preserve">the whole or any part of the matter </w:t>
      </w:r>
      <w:proofErr w:type="gramStart"/>
      <w:r>
        <w:rPr>
          <w:lang w:eastAsia="en-AU"/>
        </w:rPr>
        <w:t>notified</w:t>
      </w:r>
      <w:proofErr w:type="gramEnd"/>
      <w:r>
        <w:rPr>
          <w:lang w:eastAsia="en-AU"/>
        </w:rPr>
        <w:t xml:space="preserve"> or any response should remain confidential on the basis that the request or any response contains commercial</w:t>
      </w:r>
      <w:r w:rsidR="003A7BFA">
        <w:rPr>
          <w:lang w:eastAsia="en-AU"/>
        </w:rPr>
        <w:t>-</w:t>
      </w:r>
      <w:r>
        <w:rPr>
          <w:lang w:eastAsia="en-AU"/>
        </w:rPr>
        <w:t>in</w:t>
      </w:r>
      <w:r w:rsidR="003A7BFA">
        <w:rPr>
          <w:lang w:eastAsia="en-AU"/>
        </w:rPr>
        <w:t>-</w:t>
      </w:r>
      <w:r>
        <w:rPr>
          <w:lang w:eastAsia="en-AU"/>
        </w:rPr>
        <w:t xml:space="preserve">confidence </w:t>
      </w:r>
      <w:bookmarkEnd w:id="104"/>
      <w:r>
        <w:rPr>
          <w:lang w:eastAsia="en-AU"/>
        </w:rPr>
        <w:t>information.</w:t>
      </w:r>
      <w:bookmarkEnd w:id="105"/>
    </w:p>
    <w:p w14:paraId="6DCD91E3" w14:textId="44B379B3" w:rsidR="00350574" w:rsidRDefault="00350574">
      <w:pPr>
        <w:pStyle w:val="DefenceHeading3"/>
        <w:rPr>
          <w:lang w:eastAsia="en-AU"/>
        </w:rPr>
      </w:pPr>
      <w:r>
        <w:rPr>
          <w:lang w:eastAsia="en-AU"/>
        </w:rPr>
        <w:t xml:space="preserve">If </w:t>
      </w:r>
      <w:r w:rsidRPr="006B1542">
        <w:rPr>
          <w:lang w:eastAsia="en-AU"/>
        </w:rPr>
        <w:t xml:space="preserve">the </w:t>
      </w:r>
      <w:r w:rsidR="00890446">
        <w:rPr>
          <w:lang w:eastAsia="en-AU"/>
        </w:rPr>
        <w:t>Tender Administrator</w:t>
      </w:r>
      <w:r>
        <w:rPr>
          <w:lang w:eastAsia="en-AU"/>
        </w:rPr>
        <w:t xml:space="preserve"> </w:t>
      </w:r>
      <w:r w:rsidRPr="006B1542">
        <w:rPr>
          <w:lang w:eastAsia="en-AU"/>
        </w:rPr>
        <w:t>notifies</w:t>
      </w:r>
      <w:r>
        <w:rPr>
          <w:lang w:eastAsia="en-AU"/>
        </w:rPr>
        <w:t xml:space="preserve"> the Tenderer </w:t>
      </w:r>
      <w:r w:rsidRPr="00B22FF5">
        <w:rPr>
          <w:lang w:eastAsia="en-AU"/>
        </w:rPr>
        <w:t xml:space="preserve">under paragraph </w:t>
      </w:r>
      <w:r>
        <w:rPr>
          <w:lang w:eastAsia="en-AU"/>
        </w:rPr>
        <w:fldChar w:fldCharType="begin"/>
      </w:r>
      <w:r>
        <w:rPr>
          <w:lang w:eastAsia="en-AU"/>
        </w:rPr>
        <w:instrText xml:space="preserve"> REF _Ref221360585 \n \h </w:instrText>
      </w:r>
      <w:r>
        <w:rPr>
          <w:lang w:eastAsia="en-AU"/>
        </w:rPr>
      </w:r>
      <w:r>
        <w:rPr>
          <w:lang w:eastAsia="en-AU"/>
        </w:rPr>
        <w:fldChar w:fldCharType="separate"/>
      </w:r>
      <w:r w:rsidR="00BD0C0E">
        <w:rPr>
          <w:lang w:eastAsia="en-AU"/>
        </w:rPr>
        <w:t>(b)</w:t>
      </w:r>
      <w:r>
        <w:rPr>
          <w:lang w:eastAsia="en-AU"/>
        </w:rPr>
        <w:fldChar w:fldCharType="end"/>
      </w:r>
      <w:r>
        <w:rPr>
          <w:lang w:eastAsia="en-AU"/>
        </w:rPr>
        <w:fldChar w:fldCharType="begin"/>
      </w:r>
      <w:r>
        <w:rPr>
          <w:lang w:eastAsia="en-AU"/>
        </w:rPr>
        <w:instrText xml:space="preserve"> REF _Ref408928125 \n \h </w:instrText>
      </w:r>
      <w:r>
        <w:rPr>
          <w:lang w:eastAsia="en-AU"/>
        </w:rPr>
      </w:r>
      <w:r>
        <w:rPr>
          <w:lang w:eastAsia="en-AU"/>
        </w:rPr>
        <w:fldChar w:fldCharType="separate"/>
      </w:r>
      <w:r w:rsidR="00BD0C0E">
        <w:rPr>
          <w:lang w:eastAsia="en-AU"/>
        </w:rPr>
        <w:t>(ii)</w:t>
      </w:r>
      <w:r>
        <w:rPr>
          <w:lang w:eastAsia="en-AU"/>
        </w:rPr>
        <w:fldChar w:fldCharType="end"/>
      </w:r>
      <w:r w:rsidRPr="00B22FF5">
        <w:rPr>
          <w:lang w:eastAsia="en-AU"/>
        </w:rPr>
        <w:t>:</w:t>
      </w:r>
    </w:p>
    <w:p w14:paraId="02629E57" w14:textId="16445D78" w:rsidR="00350574" w:rsidRDefault="00350574">
      <w:pPr>
        <w:pStyle w:val="DefenceHeading4"/>
        <w:rPr>
          <w:lang w:eastAsia="en-AU"/>
        </w:rPr>
      </w:pPr>
      <w:bookmarkStart w:id="107" w:name="_Ref408928147"/>
      <w:r>
        <w:rPr>
          <w:lang w:eastAsia="en-AU"/>
        </w:rPr>
        <w:t xml:space="preserve">the </w:t>
      </w:r>
      <w:r w:rsidRPr="00D52739">
        <w:rPr>
          <w:lang w:eastAsia="en-AU"/>
        </w:rPr>
        <w:t>Tenderer</w:t>
      </w:r>
      <w:r>
        <w:rPr>
          <w:lang w:eastAsia="en-AU"/>
        </w:rPr>
        <w:t xml:space="preserve"> must notify the </w:t>
      </w:r>
      <w:r w:rsidR="00890446">
        <w:rPr>
          <w:lang w:eastAsia="en-AU"/>
        </w:rPr>
        <w:t>Tender Administrator</w:t>
      </w:r>
      <w:r>
        <w:rPr>
          <w:lang w:eastAsia="en-AU"/>
        </w:rPr>
        <w:t xml:space="preserve"> by </w:t>
      </w:r>
      <w:r w:rsidRPr="006B1542">
        <w:rPr>
          <w:lang w:eastAsia="en-AU"/>
        </w:rPr>
        <w:t xml:space="preserve">email </w:t>
      </w:r>
      <w:r>
        <w:rPr>
          <w:lang w:eastAsia="en-AU"/>
        </w:rPr>
        <w:t xml:space="preserve">no later than 2 days after receiving the notice if it wishes to withdraw </w:t>
      </w:r>
      <w:r w:rsidR="005D2806">
        <w:rPr>
          <w:lang w:eastAsia="en-AU"/>
        </w:rPr>
        <w:t xml:space="preserve">the matter raised </w:t>
      </w:r>
      <w:r>
        <w:rPr>
          <w:lang w:eastAsia="en-AU"/>
        </w:rPr>
        <w:t xml:space="preserve">under paragraph </w:t>
      </w:r>
      <w:r w:rsidR="005D2806">
        <w:fldChar w:fldCharType="begin"/>
      </w:r>
      <w:r w:rsidR="005D2806">
        <w:instrText xml:space="preserve"> REF _Ref420917607 \n \h </w:instrText>
      </w:r>
      <w:r w:rsidR="005D2806">
        <w:fldChar w:fldCharType="separate"/>
      </w:r>
      <w:r w:rsidR="00BD0C0E">
        <w:t>(a)</w:t>
      </w:r>
      <w:r w:rsidR="005D2806">
        <w:fldChar w:fldCharType="end"/>
      </w:r>
      <w:r>
        <w:rPr>
          <w:lang w:eastAsia="en-AU"/>
        </w:rPr>
        <w:t>; and</w:t>
      </w:r>
      <w:bookmarkEnd w:id="107"/>
      <w:r>
        <w:rPr>
          <w:lang w:eastAsia="en-AU"/>
        </w:rPr>
        <w:t xml:space="preserve"> </w:t>
      </w:r>
    </w:p>
    <w:p w14:paraId="1C61203D" w14:textId="314702B8" w:rsidR="00350574" w:rsidRPr="00D52739" w:rsidRDefault="00350574">
      <w:pPr>
        <w:pStyle w:val="DefenceHeading4"/>
        <w:rPr>
          <w:lang w:eastAsia="en-AU"/>
        </w:rPr>
      </w:pPr>
      <w:r>
        <w:rPr>
          <w:lang w:eastAsia="en-AU"/>
        </w:rPr>
        <w:t xml:space="preserve">if the </w:t>
      </w:r>
      <w:r w:rsidRPr="00D52739">
        <w:rPr>
          <w:lang w:eastAsia="en-AU"/>
        </w:rPr>
        <w:t>Tenderer</w:t>
      </w:r>
      <w:r>
        <w:rPr>
          <w:lang w:eastAsia="en-AU"/>
        </w:rPr>
        <w:t xml:space="preserve"> does not withdraw </w:t>
      </w:r>
      <w:r w:rsidR="005D2806">
        <w:rPr>
          <w:lang w:eastAsia="en-AU"/>
        </w:rPr>
        <w:t xml:space="preserve">the matter raised in accordance with </w:t>
      </w:r>
      <w:r w:rsidRPr="006A2607">
        <w:rPr>
          <w:lang w:eastAsia="en-AU"/>
        </w:rPr>
        <w:t>subparagraph</w:t>
      </w:r>
      <w:r w:rsidRPr="005B3AC5">
        <w:rPr>
          <w:lang w:eastAsia="en-AU"/>
        </w:rPr>
        <w:t xml:space="preserve"> </w:t>
      </w:r>
      <w:r>
        <w:rPr>
          <w:lang w:eastAsia="en-AU"/>
        </w:rPr>
        <w:fldChar w:fldCharType="begin"/>
      </w:r>
      <w:r>
        <w:rPr>
          <w:lang w:eastAsia="en-AU"/>
        </w:rPr>
        <w:instrText xml:space="preserve"> REF _Ref408928147 \n \h </w:instrText>
      </w:r>
      <w:r>
        <w:rPr>
          <w:lang w:eastAsia="en-AU"/>
        </w:rPr>
      </w:r>
      <w:r>
        <w:rPr>
          <w:lang w:eastAsia="en-AU"/>
        </w:rPr>
        <w:fldChar w:fldCharType="separate"/>
      </w:r>
      <w:r w:rsidR="00BD0C0E">
        <w:rPr>
          <w:lang w:eastAsia="en-AU"/>
        </w:rPr>
        <w:t>(</w:t>
      </w:r>
      <w:proofErr w:type="spellStart"/>
      <w:r w:rsidR="00BD0C0E">
        <w:rPr>
          <w:lang w:eastAsia="en-AU"/>
        </w:rPr>
        <w:t>i</w:t>
      </w:r>
      <w:proofErr w:type="spellEnd"/>
      <w:r w:rsidR="00BD0C0E">
        <w:rPr>
          <w:lang w:eastAsia="en-AU"/>
        </w:rPr>
        <w:t>)</w:t>
      </w:r>
      <w:r>
        <w:rPr>
          <w:lang w:eastAsia="en-AU"/>
        </w:rPr>
        <w:fldChar w:fldCharType="end"/>
      </w:r>
      <w:r w:rsidRPr="00E56BE1">
        <w:rPr>
          <w:lang w:eastAsia="en-AU"/>
        </w:rPr>
        <w:t xml:space="preserve">, the </w:t>
      </w:r>
      <w:r>
        <w:rPr>
          <w:lang w:eastAsia="en-AU"/>
        </w:rPr>
        <w:t>Commonwealth</w:t>
      </w:r>
      <w:r w:rsidRPr="00E56BE1">
        <w:rPr>
          <w:lang w:eastAsia="en-AU"/>
        </w:rPr>
        <w:t xml:space="preserve"> may (in its absolute discretion) respond to the notice </w:t>
      </w:r>
      <w:r w:rsidRPr="00D52739">
        <w:rPr>
          <w:lang w:eastAsia="en-AU"/>
        </w:rPr>
        <w:t>in the form</w:t>
      </w:r>
      <w:r w:rsidRPr="00C24584">
        <w:rPr>
          <w:lang w:eastAsia="en-AU"/>
        </w:rPr>
        <w:t xml:space="preserve"> of addenda under paragraph</w:t>
      </w:r>
      <w:r>
        <w:rPr>
          <w:lang w:eastAsia="en-AU"/>
        </w:rPr>
        <w:t> </w:t>
      </w:r>
      <w:r w:rsidR="002B1E15">
        <w:rPr>
          <w:lang w:eastAsia="en-AU"/>
        </w:rPr>
        <w:fldChar w:fldCharType="begin"/>
      </w:r>
      <w:r w:rsidR="002B1E15">
        <w:rPr>
          <w:lang w:eastAsia="en-AU"/>
        </w:rPr>
        <w:instrText xml:space="preserve"> REF _Ref71813851 \r \h </w:instrText>
      </w:r>
      <w:r w:rsidR="002B1E15">
        <w:rPr>
          <w:lang w:eastAsia="en-AU"/>
        </w:rPr>
      </w:r>
      <w:r w:rsidR="002B1E15">
        <w:rPr>
          <w:lang w:eastAsia="en-AU"/>
        </w:rPr>
        <w:fldChar w:fldCharType="separate"/>
      </w:r>
      <w:r w:rsidR="00BD0C0E">
        <w:rPr>
          <w:lang w:eastAsia="en-AU"/>
        </w:rPr>
        <w:t>(d)</w:t>
      </w:r>
      <w:r w:rsidR="002B1E15">
        <w:rPr>
          <w:lang w:eastAsia="en-AU"/>
        </w:rPr>
        <w:fldChar w:fldCharType="end"/>
      </w:r>
      <w:r>
        <w:rPr>
          <w:lang w:eastAsia="en-AU"/>
        </w:rPr>
        <w:t xml:space="preserve"> </w:t>
      </w:r>
      <w:r w:rsidRPr="00C24584">
        <w:rPr>
          <w:lang w:eastAsia="en-AU"/>
        </w:rPr>
        <w:t xml:space="preserve">or as </w:t>
      </w:r>
      <w:r>
        <w:rPr>
          <w:lang w:eastAsia="en-AU"/>
        </w:rPr>
        <w:t xml:space="preserve">an Information Document (in which case </w:t>
      </w:r>
      <w:r w:rsidRPr="006B1542">
        <w:rPr>
          <w:lang w:eastAsia="en-AU"/>
        </w:rPr>
        <w:t xml:space="preserve">the </w:t>
      </w:r>
      <w:r>
        <w:rPr>
          <w:lang w:eastAsia="en-AU"/>
        </w:rPr>
        <w:t xml:space="preserve">relevant </w:t>
      </w:r>
      <w:r w:rsidRPr="006B1542">
        <w:rPr>
          <w:lang w:eastAsia="en-AU"/>
        </w:rPr>
        <w:t xml:space="preserve">matter notified and any response will be </w:t>
      </w:r>
      <w:r>
        <w:rPr>
          <w:lang w:eastAsia="en-AU"/>
        </w:rPr>
        <w:t xml:space="preserve">published on </w:t>
      </w:r>
      <w:proofErr w:type="spellStart"/>
      <w:r>
        <w:rPr>
          <w:lang w:eastAsia="en-AU"/>
        </w:rPr>
        <w:t>AusTender</w:t>
      </w:r>
      <w:proofErr w:type="spellEnd"/>
      <w:r>
        <w:rPr>
          <w:lang w:eastAsia="en-AU"/>
        </w:rPr>
        <w:t xml:space="preserve"> or otherwise issued to all Tenderers)</w:t>
      </w:r>
      <w:r w:rsidRPr="00D52739">
        <w:rPr>
          <w:lang w:eastAsia="en-AU"/>
        </w:rPr>
        <w:t>.</w:t>
      </w:r>
      <w:bookmarkEnd w:id="106"/>
    </w:p>
    <w:p w14:paraId="551E7337" w14:textId="6BCEDC25" w:rsidR="00350574" w:rsidRPr="00F555D2" w:rsidRDefault="00350574">
      <w:pPr>
        <w:pStyle w:val="DefenceHeading3"/>
      </w:pPr>
      <w:bookmarkStart w:id="108" w:name="_Ref72302719"/>
      <w:bookmarkStart w:id="109" w:name="_Ref420917848"/>
      <w:bookmarkStart w:id="110" w:name="_Ref163025488"/>
      <w:r>
        <w:t>The Commonwealth</w:t>
      </w:r>
      <w:r w:rsidRPr="00F555D2">
        <w:t xml:space="preserve"> may </w:t>
      </w:r>
      <w:r>
        <w:t xml:space="preserve">(in its absolute discretion) </w:t>
      </w:r>
      <w:r w:rsidRPr="00F555D2">
        <w:t xml:space="preserve">amend the </w:t>
      </w:r>
      <w:r w:rsidRPr="00D52739">
        <w:t>Tender Documents</w:t>
      </w:r>
      <w:r w:rsidRPr="00F555D2">
        <w:t xml:space="preserve"> at any time prior to the </w:t>
      </w:r>
      <w:r w:rsidR="00BD6E5B">
        <w:t>Closing Date and Time</w:t>
      </w:r>
      <w:r w:rsidRPr="00F555D2">
        <w:t>.</w:t>
      </w:r>
      <w:bookmarkEnd w:id="108"/>
      <w:r>
        <w:t xml:space="preserve">  All</w:t>
      </w:r>
      <w:r w:rsidRPr="00F555D2">
        <w:t xml:space="preserve"> amendment</w:t>
      </w:r>
      <w:r>
        <w:t>s</w:t>
      </w:r>
      <w:r w:rsidRPr="00F555D2">
        <w:t xml:space="preserve"> to the </w:t>
      </w:r>
      <w:r w:rsidRPr="00D52739">
        <w:t>Tender Documents</w:t>
      </w:r>
      <w:r w:rsidRPr="00F555D2">
        <w:t xml:space="preserve"> will be in the form of </w:t>
      </w:r>
      <w:r>
        <w:t>addenda</w:t>
      </w:r>
      <w:r w:rsidR="00DE6ABE">
        <w:t xml:space="preserve"> </w:t>
      </w:r>
      <w:bookmarkEnd w:id="109"/>
      <w:r>
        <w:t xml:space="preserve">published on </w:t>
      </w:r>
      <w:proofErr w:type="spellStart"/>
      <w:r>
        <w:t>AusTender</w:t>
      </w:r>
      <w:proofErr w:type="spellEnd"/>
      <w:r>
        <w:t xml:space="preserve"> </w:t>
      </w:r>
      <w:r w:rsidR="00DE6ABE">
        <w:t xml:space="preserve">or issued by the Tender Administrator by email or post (as applicable) (including </w:t>
      </w:r>
      <w:r>
        <w:t>attachments to addenda</w:t>
      </w:r>
      <w:r w:rsidR="00DE6ABE">
        <w:t xml:space="preserve">, as indicated in the addendum). </w:t>
      </w:r>
      <w:bookmarkStart w:id="111" w:name="_Ref71813851"/>
      <w:r w:rsidRPr="00F555D2">
        <w:t xml:space="preserve">No explanation or interpretation of the </w:t>
      </w:r>
      <w:r w:rsidRPr="00D52739">
        <w:t>Tender Documents</w:t>
      </w:r>
      <w:r w:rsidRPr="00F555D2">
        <w:t xml:space="preserve"> may be relied upon by the </w:t>
      </w:r>
      <w:r w:rsidRPr="00D52739">
        <w:t>Tenderer</w:t>
      </w:r>
      <w:r w:rsidRPr="00F555D2">
        <w:t xml:space="preserve"> unless in the form of </w:t>
      </w:r>
      <w:r>
        <w:t>addenda</w:t>
      </w:r>
      <w:r w:rsidRPr="00F555D2">
        <w:t xml:space="preserve">.  </w:t>
      </w:r>
      <w:r>
        <w:t xml:space="preserve">All addenda </w:t>
      </w:r>
      <w:r w:rsidRPr="00F555D2">
        <w:t xml:space="preserve">under this paragraph </w:t>
      </w:r>
      <w:r w:rsidR="002B1E15">
        <w:fldChar w:fldCharType="begin"/>
      </w:r>
      <w:r w:rsidR="002B1E15">
        <w:instrText xml:space="preserve"> REF _Ref71813851 \r \h </w:instrText>
      </w:r>
      <w:r w:rsidR="002B1E15">
        <w:fldChar w:fldCharType="separate"/>
      </w:r>
      <w:r w:rsidR="00BD0C0E">
        <w:t>(d)</w:t>
      </w:r>
      <w:r w:rsidR="002B1E15">
        <w:fldChar w:fldCharType="end"/>
      </w:r>
      <w:r w:rsidRPr="006C5289">
        <w:t xml:space="preserve"> </w:t>
      </w:r>
      <w:r w:rsidRPr="00F555D2">
        <w:t xml:space="preserve">will become part of the </w:t>
      </w:r>
      <w:r w:rsidRPr="00D52739">
        <w:t>Tender Documents</w:t>
      </w:r>
      <w:r w:rsidRPr="00F555D2">
        <w:t>.</w:t>
      </w:r>
      <w:bookmarkEnd w:id="110"/>
      <w:bookmarkEnd w:id="111"/>
    </w:p>
    <w:p w14:paraId="33E8E39A" w14:textId="5741E141" w:rsidR="00DE6ABE" w:rsidRDefault="006D0B2A">
      <w:pPr>
        <w:pStyle w:val="DefenceHeading3"/>
      </w:pPr>
      <w:bookmarkStart w:id="112" w:name="_Ref392236638"/>
      <w:r>
        <w:t>I</w:t>
      </w:r>
      <w:r w:rsidR="00DE6ABE">
        <w:t xml:space="preserve">n the event of a discrepancy between:  </w:t>
      </w:r>
    </w:p>
    <w:p w14:paraId="08706A42" w14:textId="156B52E2" w:rsidR="00DE6ABE" w:rsidRDefault="00DE6ABE">
      <w:pPr>
        <w:pStyle w:val="DefenceHeading4"/>
      </w:pPr>
      <w:proofErr w:type="spellStart"/>
      <w:r>
        <w:t>AusTender</w:t>
      </w:r>
      <w:proofErr w:type="spellEnd"/>
      <w:r>
        <w:t xml:space="preserve"> and the Tender Particulars, </w:t>
      </w:r>
      <w:proofErr w:type="spellStart"/>
      <w:r>
        <w:t>AusTender</w:t>
      </w:r>
      <w:proofErr w:type="spellEnd"/>
      <w:r>
        <w:t xml:space="preserve"> will </w:t>
      </w:r>
      <w:proofErr w:type="gramStart"/>
      <w:r>
        <w:t>prevail;</w:t>
      </w:r>
      <w:proofErr w:type="gramEnd"/>
      <w:r>
        <w:t xml:space="preserve"> </w:t>
      </w:r>
    </w:p>
    <w:p w14:paraId="4044D9B4" w14:textId="77777777" w:rsidR="006D0B2A" w:rsidRPr="00E471DB" w:rsidRDefault="00DE6ABE">
      <w:pPr>
        <w:pStyle w:val="DefenceHeading4"/>
      </w:pPr>
      <w:r>
        <w:t xml:space="preserve">a communication by </w:t>
      </w:r>
      <w:proofErr w:type="spellStart"/>
      <w:r>
        <w:t>AusTender</w:t>
      </w:r>
      <w:proofErr w:type="spellEnd"/>
      <w:r>
        <w:t xml:space="preserve"> and a communication by the Tender Administrator by email or post, the </w:t>
      </w:r>
      <w:r w:rsidRPr="00E471DB">
        <w:t xml:space="preserve">communication by </w:t>
      </w:r>
      <w:proofErr w:type="spellStart"/>
      <w:r w:rsidRPr="00E471DB">
        <w:t>AusTender</w:t>
      </w:r>
      <w:proofErr w:type="spellEnd"/>
      <w:r w:rsidRPr="00E471DB">
        <w:t xml:space="preserve"> will prevail</w:t>
      </w:r>
      <w:r w:rsidR="006D0B2A" w:rsidRPr="00E471DB">
        <w:t xml:space="preserve">; and </w:t>
      </w:r>
    </w:p>
    <w:p w14:paraId="5BA91B40" w14:textId="5839F2AD" w:rsidR="00DE6ABE" w:rsidRPr="00E471DB" w:rsidRDefault="006D0B2A">
      <w:pPr>
        <w:pStyle w:val="DefenceHeading4"/>
      </w:pPr>
      <w:r w:rsidRPr="00E471DB">
        <w:t>a communication by the Tender Administrator by email and a communication by the Tender Administrator by post, the communication by post will prevail</w:t>
      </w:r>
      <w:r w:rsidR="00DE6ABE" w:rsidRPr="00E471DB">
        <w:t>.</w:t>
      </w:r>
    </w:p>
    <w:p w14:paraId="018745B6" w14:textId="77777777" w:rsidR="00350574" w:rsidRDefault="00350574">
      <w:pPr>
        <w:pStyle w:val="DefenceHeading2"/>
      </w:pPr>
      <w:bookmarkStart w:id="113" w:name="_Ref220155749"/>
      <w:bookmarkStart w:id="114" w:name="_Ref409102804"/>
      <w:bookmarkStart w:id="115" w:name="_Ref447098598"/>
      <w:bookmarkStart w:id="116" w:name="_Ref52449636"/>
      <w:bookmarkEnd w:id="112"/>
      <w:r>
        <w:t xml:space="preserve">Industry </w:t>
      </w:r>
      <w:bookmarkEnd w:id="113"/>
      <w:bookmarkEnd w:id="114"/>
      <w:r>
        <w:t>Briefing</w:t>
      </w:r>
      <w:bookmarkEnd w:id="115"/>
      <w:bookmarkEnd w:id="116"/>
    </w:p>
    <w:p w14:paraId="7620DFBB" w14:textId="7B581D4B" w:rsidR="00350574" w:rsidRPr="002C62A6" w:rsidRDefault="00350574">
      <w:pPr>
        <w:pStyle w:val="DefenceHeading3"/>
        <w:rPr>
          <w:b/>
          <w:i/>
        </w:rPr>
      </w:pPr>
      <w:bookmarkStart w:id="117" w:name="_Ref392236644"/>
      <w:bookmarkStart w:id="118" w:name="_Ref408928216"/>
      <w:bookmarkStart w:id="119" w:name="_Ref475383619"/>
      <w:r>
        <w:t xml:space="preserve">The Commonwealth </w:t>
      </w:r>
      <w:r w:rsidR="00BD6E5B">
        <w:t xml:space="preserve">may </w:t>
      </w:r>
      <w:r>
        <w:t xml:space="preserve">conduct </w:t>
      </w:r>
      <w:r w:rsidR="00BD6E5B">
        <w:t>one or more</w:t>
      </w:r>
      <w:r>
        <w:t xml:space="preserve"> industry briefing</w:t>
      </w:r>
      <w:r w:rsidR="00BD6E5B">
        <w:t>s (including any Site visits)</w:t>
      </w:r>
      <w:r>
        <w:t xml:space="preserve"> in relation to the Tender Documents, the tender process, the Contractor’s Activities, the </w:t>
      </w:r>
      <w:proofErr w:type="gramStart"/>
      <w:r>
        <w:t>Works</w:t>
      </w:r>
      <w:proofErr w:type="gramEnd"/>
      <w:r>
        <w:t xml:space="preserve"> and the Project.</w:t>
      </w:r>
      <w:bookmarkStart w:id="120" w:name="_Ref225842820"/>
      <w:r>
        <w:t xml:space="preserve"> The </w:t>
      </w:r>
      <w:r w:rsidR="00890446">
        <w:t>Tender Administrator</w:t>
      </w:r>
      <w:r>
        <w:t xml:space="preserve"> will notify the Tenderer by email of the details of </w:t>
      </w:r>
      <w:r w:rsidR="00BD6E5B">
        <w:t>any</w:t>
      </w:r>
      <w:r>
        <w:t xml:space="preserve"> industry briefing, including</w:t>
      </w:r>
      <w:bookmarkEnd w:id="117"/>
      <w:bookmarkEnd w:id="118"/>
      <w:bookmarkEnd w:id="120"/>
      <w:r>
        <w:t>:</w:t>
      </w:r>
      <w:bookmarkEnd w:id="119"/>
    </w:p>
    <w:p w14:paraId="6633FEB8" w14:textId="77777777" w:rsidR="00350574" w:rsidRDefault="00350574">
      <w:pPr>
        <w:pStyle w:val="DefenceHeading4"/>
      </w:pPr>
      <w:r>
        <w:t xml:space="preserve">the scheduled date, time and location </w:t>
      </w:r>
      <w:r w:rsidR="000D7F54">
        <w:t xml:space="preserve">(in person or by videoconference) </w:t>
      </w:r>
      <w:r>
        <w:t xml:space="preserve">for the industry </w:t>
      </w:r>
      <w:proofErr w:type="gramStart"/>
      <w:r>
        <w:t>briefing;</w:t>
      </w:r>
      <w:proofErr w:type="gramEnd"/>
    </w:p>
    <w:p w14:paraId="73BFC75C" w14:textId="77777777" w:rsidR="00350574" w:rsidRDefault="00350574">
      <w:pPr>
        <w:pStyle w:val="DefenceHeading4"/>
      </w:pPr>
      <w:r>
        <w:t xml:space="preserve">the maximum number of Tenderer personnel </w:t>
      </w:r>
      <w:r w:rsidR="002E0EB6">
        <w:t xml:space="preserve">(whether employees, </w:t>
      </w:r>
      <w:r w:rsidR="000D7F54">
        <w:t xml:space="preserve">subcontractors, </w:t>
      </w:r>
      <w:r w:rsidR="002E0EB6" w:rsidRPr="000D7F54">
        <w:t>consultants</w:t>
      </w:r>
      <w:r w:rsidR="002E0EB6">
        <w:t xml:space="preserve"> or otherwise) </w:t>
      </w:r>
      <w:r>
        <w:t xml:space="preserve">who may attend the industry </w:t>
      </w:r>
      <w:proofErr w:type="gramStart"/>
      <w:r>
        <w:t>briefing;</w:t>
      </w:r>
      <w:proofErr w:type="gramEnd"/>
      <w:r>
        <w:t xml:space="preserve"> </w:t>
      </w:r>
    </w:p>
    <w:p w14:paraId="1F50118E" w14:textId="77777777" w:rsidR="00350574" w:rsidRDefault="00350574">
      <w:pPr>
        <w:pStyle w:val="DefenceHeading4"/>
      </w:pPr>
      <w:r>
        <w:t xml:space="preserve">the time and date by which the Tenderer must notify the </w:t>
      </w:r>
      <w:r w:rsidR="00890446">
        <w:t>Tender Administrator</w:t>
      </w:r>
      <w:r>
        <w:t xml:space="preserve"> if it wishes to attend the industry briefing; and</w:t>
      </w:r>
    </w:p>
    <w:p w14:paraId="5DBE353F" w14:textId="77777777" w:rsidR="00350574" w:rsidRPr="00400405" w:rsidRDefault="00350574">
      <w:pPr>
        <w:pStyle w:val="DefenceHeading4"/>
      </w:pPr>
      <w:r>
        <w:lastRenderedPageBreak/>
        <w:t xml:space="preserve">any other information required by the </w:t>
      </w:r>
      <w:r w:rsidR="00890446">
        <w:t>Tender Administrator</w:t>
      </w:r>
      <w:r>
        <w:t>.</w:t>
      </w:r>
      <w:r w:rsidRPr="00EF4D81">
        <w:t xml:space="preserve"> </w:t>
      </w:r>
    </w:p>
    <w:p w14:paraId="650DA8B9" w14:textId="6D30EC1A" w:rsidR="00350574" w:rsidRDefault="00350574">
      <w:pPr>
        <w:pStyle w:val="DefenceHeading3"/>
      </w:pPr>
      <w:bookmarkStart w:id="121" w:name="_Ref432777666"/>
      <w:bookmarkStart w:id="122" w:name="_Ref408928178"/>
      <w:r w:rsidRPr="00B81386">
        <w:t xml:space="preserve">If the </w:t>
      </w:r>
      <w:r w:rsidRPr="003178D4">
        <w:t>Tenderer</w:t>
      </w:r>
      <w:r w:rsidRPr="00B81386">
        <w:t xml:space="preserve"> wishes to attend </w:t>
      </w:r>
      <w:r w:rsidR="00BD6E5B">
        <w:t>an</w:t>
      </w:r>
      <w:r w:rsidRPr="00B81386">
        <w:t xml:space="preserve"> industry briefing</w:t>
      </w:r>
      <w:r w:rsidR="00BD6E5B">
        <w:t xml:space="preserve"> as notified by the Tender Administrator under paragraph </w:t>
      </w:r>
      <w:r w:rsidR="00BD6E5B">
        <w:fldChar w:fldCharType="begin"/>
      </w:r>
      <w:r w:rsidR="00BD6E5B">
        <w:instrText xml:space="preserve"> REF _Ref475383619 \n \h </w:instrText>
      </w:r>
      <w:r w:rsidR="00BD6E5B">
        <w:fldChar w:fldCharType="separate"/>
      </w:r>
      <w:r w:rsidR="00BD0C0E">
        <w:t>(a)</w:t>
      </w:r>
      <w:r w:rsidR="00BD6E5B">
        <w:fldChar w:fldCharType="end"/>
      </w:r>
      <w:r w:rsidRPr="00B81386">
        <w:t xml:space="preserve">, it must </w:t>
      </w:r>
      <w:r>
        <w:t>notify</w:t>
      </w:r>
      <w:r w:rsidRPr="00B81386">
        <w:t xml:space="preserve"> the </w:t>
      </w:r>
      <w:r w:rsidR="00890446">
        <w:t>Tender Administrator</w:t>
      </w:r>
      <w:r w:rsidRPr="004D1745">
        <w:t xml:space="preserve"> by </w:t>
      </w:r>
      <w:r w:rsidRPr="00BC72F7">
        <w:t xml:space="preserve">email </w:t>
      </w:r>
      <w:r>
        <w:t xml:space="preserve">no later than the </w:t>
      </w:r>
      <w:r w:rsidRPr="0067441D">
        <w:t xml:space="preserve">time and date specified in the </w:t>
      </w:r>
      <w:r w:rsidR="00890446">
        <w:t>Tender Administrator</w:t>
      </w:r>
      <w:r>
        <w:t xml:space="preserve">’s notice under paragraph </w:t>
      </w:r>
      <w:r>
        <w:fldChar w:fldCharType="begin"/>
      </w:r>
      <w:r>
        <w:instrText xml:space="preserve"> REF _Ref475383619 \n \h </w:instrText>
      </w:r>
      <w:r>
        <w:fldChar w:fldCharType="separate"/>
      </w:r>
      <w:r w:rsidR="00BD0C0E">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890446">
        <w:t>Tender Administrator</w:t>
      </w:r>
      <w:r>
        <w:t xml:space="preserve"> in its notice under paragraph </w:t>
      </w:r>
      <w:r>
        <w:fldChar w:fldCharType="begin"/>
      </w:r>
      <w:r>
        <w:instrText xml:space="preserve"> REF _Ref475383619 \n \h </w:instrText>
      </w:r>
      <w:r>
        <w:fldChar w:fldCharType="separate"/>
      </w:r>
      <w:r w:rsidR="00BD0C0E">
        <w:t>(a)</w:t>
      </w:r>
      <w:r>
        <w:fldChar w:fldCharType="end"/>
      </w:r>
      <w:r>
        <w:t>.</w:t>
      </w:r>
      <w:bookmarkEnd w:id="121"/>
    </w:p>
    <w:p w14:paraId="580E9E31" w14:textId="77777777" w:rsidR="00350574" w:rsidRDefault="00350574">
      <w:pPr>
        <w:pStyle w:val="DefenceHeading3"/>
      </w:pPr>
      <w:r>
        <w:t>The Commonwealth may (in its absolute discretion):</w:t>
      </w:r>
    </w:p>
    <w:p w14:paraId="43D7A79A" w14:textId="77777777" w:rsidR="00350574" w:rsidRDefault="00350574">
      <w:pPr>
        <w:pStyle w:val="DefenceHeading4"/>
      </w:pPr>
      <w:r>
        <w:t xml:space="preserve">limit or restrict the number of Tenderer personnel; or </w:t>
      </w:r>
    </w:p>
    <w:p w14:paraId="434584B4" w14:textId="77777777" w:rsidR="00350574" w:rsidRDefault="00350574">
      <w:pPr>
        <w:pStyle w:val="DefenceHeading4"/>
      </w:pPr>
      <w:r>
        <w:t xml:space="preserve">exclude any or all Tenderer personnel from, </w:t>
      </w:r>
    </w:p>
    <w:p w14:paraId="5D00CB59" w14:textId="5FB742C0" w:rsidR="00350574" w:rsidRDefault="00350574" w:rsidP="00161ED9">
      <w:pPr>
        <w:pStyle w:val="DefenceIndent"/>
      </w:pPr>
      <w:r>
        <w:t xml:space="preserve">attending </w:t>
      </w:r>
      <w:r w:rsidR="00BD6E5B">
        <w:t xml:space="preserve">an </w:t>
      </w:r>
      <w:r>
        <w:t xml:space="preserve">industry briefing for any reason, including if the </w:t>
      </w:r>
      <w:r w:rsidRPr="00D52739">
        <w:t>Tenderer</w:t>
      </w:r>
      <w:r>
        <w:t>:</w:t>
      </w:r>
      <w:bookmarkEnd w:id="122"/>
    </w:p>
    <w:p w14:paraId="02860CFF" w14:textId="77777777" w:rsidR="00350574" w:rsidRDefault="00350574">
      <w:pPr>
        <w:pStyle w:val="DefenceHeading4"/>
      </w:pPr>
      <w:r>
        <w:t xml:space="preserve">exceeds the maximum number of </w:t>
      </w:r>
      <w:r w:rsidRPr="00D52739">
        <w:t>Tenderer</w:t>
      </w:r>
      <w:r>
        <w:t xml:space="preserve"> personnel specified in the </w:t>
      </w:r>
      <w:r w:rsidR="00890446">
        <w:t>Tender Administrator</w:t>
      </w:r>
      <w:r>
        <w:t xml:space="preserve">’s </w:t>
      </w:r>
      <w:proofErr w:type="gramStart"/>
      <w:r>
        <w:t>notice;</w:t>
      </w:r>
      <w:proofErr w:type="gramEnd"/>
      <w:r>
        <w:t xml:space="preserve"> </w:t>
      </w:r>
    </w:p>
    <w:p w14:paraId="6BAD492F" w14:textId="79FEED2B" w:rsidR="00350574" w:rsidRDefault="00350574">
      <w:pPr>
        <w:pStyle w:val="DefenceHeading4"/>
      </w:pPr>
      <w:r>
        <w:t xml:space="preserve">fails to comply with paragraph </w:t>
      </w:r>
      <w:r>
        <w:fldChar w:fldCharType="begin"/>
      </w:r>
      <w:r>
        <w:instrText xml:space="preserve"> REF _Ref432777666 \n \h </w:instrText>
      </w:r>
      <w:r>
        <w:fldChar w:fldCharType="separate"/>
      </w:r>
      <w:r w:rsidR="00BD0C0E">
        <w:t>(b)</w:t>
      </w:r>
      <w:r>
        <w:fldChar w:fldCharType="end"/>
      </w:r>
      <w:r>
        <w:t xml:space="preserve">; or </w:t>
      </w:r>
    </w:p>
    <w:p w14:paraId="71DD72E7" w14:textId="24041F55" w:rsidR="00350574" w:rsidRDefault="00350574">
      <w:pPr>
        <w:pStyle w:val="DefenceHeading4"/>
      </w:pPr>
      <w:bookmarkStart w:id="123" w:name="_Ref447867156"/>
      <w:r>
        <w:t xml:space="preserve">substitutes or replaces </w:t>
      </w:r>
      <w:r w:rsidRPr="00D52739">
        <w:t>Tenderer</w:t>
      </w:r>
      <w:r>
        <w:t xml:space="preserve"> personnel after </w:t>
      </w:r>
      <w:r>
        <w:rPr>
          <w:lang w:eastAsia="en-AU"/>
        </w:rPr>
        <w:t xml:space="preserve">the time and date specified in the </w:t>
      </w:r>
      <w:r w:rsidR="00890446">
        <w:rPr>
          <w:lang w:eastAsia="en-AU"/>
        </w:rPr>
        <w:t>Tender Administrator</w:t>
      </w:r>
      <w:r>
        <w:rPr>
          <w:lang w:eastAsia="en-AU"/>
        </w:rPr>
        <w:t>’s notice</w:t>
      </w:r>
      <w:r w:rsidR="00B20046">
        <w:rPr>
          <w:lang w:eastAsia="en-AU"/>
        </w:rPr>
        <w:t xml:space="preserve"> under paragraph </w:t>
      </w:r>
      <w:r w:rsidR="00B20046">
        <w:rPr>
          <w:lang w:eastAsia="en-AU"/>
        </w:rPr>
        <w:fldChar w:fldCharType="begin"/>
      </w:r>
      <w:r w:rsidR="00B20046">
        <w:rPr>
          <w:lang w:eastAsia="en-AU"/>
        </w:rPr>
        <w:instrText xml:space="preserve"> REF _Ref475383619 \n \h </w:instrText>
      </w:r>
      <w:r w:rsidR="00B20046">
        <w:rPr>
          <w:lang w:eastAsia="en-AU"/>
        </w:rPr>
      </w:r>
      <w:r w:rsidR="00B20046">
        <w:rPr>
          <w:lang w:eastAsia="en-AU"/>
        </w:rPr>
        <w:fldChar w:fldCharType="separate"/>
      </w:r>
      <w:r w:rsidR="00BD0C0E">
        <w:rPr>
          <w:lang w:eastAsia="en-AU"/>
        </w:rPr>
        <w:t>(a)</w:t>
      </w:r>
      <w:r w:rsidR="00B20046">
        <w:rPr>
          <w:lang w:eastAsia="en-AU"/>
        </w:rPr>
        <w:fldChar w:fldCharType="end"/>
      </w:r>
      <w:r>
        <w:t>.</w:t>
      </w:r>
      <w:bookmarkEnd w:id="123"/>
    </w:p>
    <w:p w14:paraId="578E0F2A" w14:textId="3461B108" w:rsidR="00350574" w:rsidRDefault="00BD6E5B">
      <w:pPr>
        <w:pStyle w:val="DefenceHeading3"/>
      </w:pPr>
      <w:r>
        <w:t>All</w:t>
      </w:r>
      <w:r w:rsidR="00350574">
        <w:t xml:space="preserve"> industry briefing</w:t>
      </w:r>
      <w:r>
        <w:t>s</w:t>
      </w:r>
      <w:r w:rsidR="00350574">
        <w:t xml:space="preserve"> will be conducted for the purpose of providing background information only. The </w:t>
      </w:r>
      <w:r w:rsidR="00350574" w:rsidRPr="00D52739">
        <w:t>Tenderer</w:t>
      </w:r>
      <w:r w:rsidR="00350574">
        <w:t xml:space="preserve"> must not in any way rely upon </w:t>
      </w:r>
      <w:r>
        <w:t>any</w:t>
      </w:r>
      <w:r w:rsidR="00350574">
        <w:t xml:space="preserve"> industry briefing </w:t>
      </w:r>
      <w:r>
        <w:t xml:space="preserve">(or any industry briefing materials provided in accordance with subparagraph </w:t>
      </w:r>
      <w:r>
        <w:fldChar w:fldCharType="begin"/>
      </w:r>
      <w:r>
        <w:instrText xml:space="preserve"> REF _Ref116047434 \n \h </w:instrText>
      </w:r>
      <w:r>
        <w:fldChar w:fldCharType="separate"/>
      </w:r>
      <w:r w:rsidR="00BD0C0E">
        <w:t>(e)</w:t>
      </w:r>
      <w:r>
        <w:fldChar w:fldCharType="end"/>
      </w:r>
      <w:r>
        <w:fldChar w:fldCharType="begin"/>
      </w:r>
      <w:r>
        <w:instrText xml:space="preserve"> REF _Ref116047436 \n \h </w:instrText>
      </w:r>
      <w:r>
        <w:fldChar w:fldCharType="separate"/>
      </w:r>
      <w:r w:rsidR="00BD0C0E">
        <w:t>(</w:t>
      </w:r>
      <w:proofErr w:type="spellStart"/>
      <w:r w:rsidR="00BD0C0E">
        <w:t>i</w:t>
      </w:r>
      <w:proofErr w:type="spellEnd"/>
      <w:r w:rsidR="00BD0C0E">
        <w:t>)</w:t>
      </w:r>
      <w:r>
        <w:fldChar w:fldCharType="end"/>
      </w:r>
      <w:r>
        <w:t xml:space="preserve">, if applicable) </w:t>
      </w:r>
      <w:r w:rsidR="00350574">
        <w:t xml:space="preserve">for the purposes of preparing, amending or negotiating its </w:t>
      </w:r>
      <w:r w:rsidR="00350574" w:rsidRPr="00D52739">
        <w:t>Tender</w:t>
      </w:r>
      <w:r w:rsidR="00350574">
        <w:t xml:space="preserve"> or entry into any contract with the Commonwealth.</w:t>
      </w:r>
    </w:p>
    <w:p w14:paraId="7FE892D9" w14:textId="77777777" w:rsidR="00350574" w:rsidRDefault="00350574">
      <w:pPr>
        <w:pStyle w:val="DefenceHeading3"/>
      </w:pPr>
      <w:bookmarkStart w:id="124" w:name="_Ref116047434"/>
      <w:r w:rsidRPr="00CC6E46">
        <w:t>The Tenderer</w:t>
      </w:r>
      <w:r>
        <w:t>:</w:t>
      </w:r>
      <w:bookmarkEnd w:id="124"/>
      <w:r w:rsidRPr="00CC6E46">
        <w:t xml:space="preserve"> </w:t>
      </w:r>
    </w:p>
    <w:p w14:paraId="185691CF" w14:textId="32CC5A7F" w:rsidR="00350574" w:rsidRDefault="00967139">
      <w:pPr>
        <w:pStyle w:val="DefenceHeading4"/>
      </w:pPr>
      <w:bookmarkStart w:id="125" w:name="_Ref116047436"/>
      <w:r>
        <w:t>may</w:t>
      </w:r>
      <w:r w:rsidR="009C7656">
        <w:t>,</w:t>
      </w:r>
      <w:r>
        <w:t xml:space="preserve"> at the discretion of the </w:t>
      </w:r>
      <w:r w:rsidR="00AD0E6E">
        <w:t>Tender Administrator</w:t>
      </w:r>
      <w:r w:rsidR="009C7656">
        <w:t>,</w:t>
      </w:r>
      <w:r>
        <w:t xml:space="preserve"> </w:t>
      </w:r>
      <w:r w:rsidR="00350574" w:rsidRPr="00CC6E46">
        <w:t xml:space="preserve">be provided with copies of industry briefing materials </w:t>
      </w:r>
      <w:r w:rsidR="00350574">
        <w:t>(</w:t>
      </w:r>
      <w:r w:rsidR="00350574" w:rsidRPr="00CC6E46">
        <w:t>including presentations</w:t>
      </w:r>
      <w:r w:rsidR="00350574">
        <w:t>)</w:t>
      </w:r>
      <w:r>
        <w:t xml:space="preserve"> as an Information </w:t>
      </w:r>
      <w:proofErr w:type="gramStart"/>
      <w:r>
        <w:t>Document</w:t>
      </w:r>
      <w:r w:rsidR="00350574">
        <w:t>;</w:t>
      </w:r>
      <w:proofErr w:type="gramEnd"/>
      <w:r w:rsidR="00350574">
        <w:t xml:space="preserve"> </w:t>
      </w:r>
      <w:bookmarkEnd w:id="125"/>
    </w:p>
    <w:p w14:paraId="3753C1BE" w14:textId="189F999B" w:rsidR="00BD6E5B" w:rsidRDefault="00350574">
      <w:pPr>
        <w:pStyle w:val="DefenceHeading4"/>
      </w:pPr>
      <w:bookmarkStart w:id="126" w:name="_Ref116047499"/>
      <w:r>
        <w:t xml:space="preserve">is not permitted to take photographs or other electronic recordings of </w:t>
      </w:r>
      <w:r w:rsidR="00967139">
        <w:t xml:space="preserve">any </w:t>
      </w:r>
      <w:r>
        <w:t>industry briefin</w:t>
      </w:r>
      <w:r w:rsidR="00967139">
        <w:t xml:space="preserve">g (including any presentation, </w:t>
      </w:r>
      <w:r w:rsidR="00BD6E5B">
        <w:t>S</w:t>
      </w:r>
      <w:r>
        <w:t>ite visit or inspection)</w:t>
      </w:r>
      <w:r w:rsidR="00BD6E5B">
        <w:t>, unless:</w:t>
      </w:r>
      <w:bookmarkEnd w:id="126"/>
    </w:p>
    <w:p w14:paraId="54B08202" w14:textId="555B5B53" w:rsidR="00BD6E5B" w:rsidRDefault="00BD6E5B">
      <w:pPr>
        <w:pStyle w:val="DefenceHeading5"/>
      </w:pPr>
      <w:r w:rsidRPr="00A528B0">
        <w:t>the Tenderer submit</w:t>
      </w:r>
      <w:r>
        <w:t>s</w:t>
      </w:r>
      <w:r w:rsidRPr="00A528B0">
        <w:t xml:space="preserve"> </w:t>
      </w:r>
      <w:r>
        <w:t>a</w:t>
      </w:r>
      <w:r w:rsidRPr="00A528B0">
        <w:t xml:space="preserve"> request under clause </w:t>
      </w:r>
      <w:r>
        <w:fldChar w:fldCharType="begin"/>
      </w:r>
      <w:r>
        <w:instrText xml:space="preserve"> REF _Ref420917607 \w \h </w:instrText>
      </w:r>
      <w:r>
        <w:fldChar w:fldCharType="separate"/>
      </w:r>
      <w:r w:rsidR="00BD0C0E">
        <w:t>2.2(a)</w:t>
      </w:r>
      <w:r>
        <w:fldChar w:fldCharType="end"/>
      </w:r>
      <w:r>
        <w:t xml:space="preserve"> and such request is approved by the Tender Administrator; or</w:t>
      </w:r>
    </w:p>
    <w:p w14:paraId="12785927" w14:textId="77777777" w:rsidR="00BD6E5B" w:rsidRPr="00F23D86" w:rsidRDefault="00BD6E5B">
      <w:pPr>
        <w:pStyle w:val="DefenceHeading5"/>
      </w:pPr>
      <w:r>
        <w:t xml:space="preserve">the </w:t>
      </w:r>
      <w:r w:rsidRPr="00F23D86">
        <w:t>Tender Administrator or the Commonwealth otherwise permit photography or other electronic recording,</w:t>
      </w:r>
    </w:p>
    <w:p w14:paraId="2E00D927" w14:textId="77777777" w:rsidR="00BD6E5B" w:rsidRDefault="00BD6E5B" w:rsidP="00BD6E5B">
      <w:pPr>
        <w:pStyle w:val="DefenceHeading4"/>
        <w:numPr>
          <w:ilvl w:val="0"/>
          <w:numId w:val="0"/>
        </w:numPr>
        <w:ind w:left="1928"/>
      </w:pPr>
      <w:r w:rsidRPr="00F23D86">
        <w:t>and the Tenderer acknowledges and agrees that any such photographs and other electronic recordings are Confidential Information for the purposes of the Disclaimer and Confidentiality Agreement; and</w:t>
      </w:r>
    </w:p>
    <w:p w14:paraId="4C247928" w14:textId="1C666B91" w:rsidR="00350574" w:rsidRDefault="00BD6E5B">
      <w:pPr>
        <w:pStyle w:val="DefenceHeading4"/>
      </w:pPr>
      <w:r>
        <w:t xml:space="preserve">must comply with all instructions of the Tender Administrator in connection with the conduct of any industry briefing, including in respect of any photographs and other electronic recordings taken to the extent permitted under subparagraph </w:t>
      </w:r>
      <w:r>
        <w:fldChar w:fldCharType="begin"/>
      </w:r>
      <w:r>
        <w:instrText xml:space="preserve"> REF _Ref116047434 \n \h </w:instrText>
      </w:r>
      <w:r>
        <w:fldChar w:fldCharType="separate"/>
      </w:r>
      <w:r w:rsidR="00BD0C0E">
        <w:t>(e)</w:t>
      </w:r>
      <w:r>
        <w:fldChar w:fldCharType="end"/>
      </w:r>
      <w:r>
        <w:fldChar w:fldCharType="begin"/>
      </w:r>
      <w:r>
        <w:instrText xml:space="preserve"> REF _Ref116047499 \n \h </w:instrText>
      </w:r>
      <w:r>
        <w:fldChar w:fldCharType="separate"/>
      </w:r>
      <w:r w:rsidR="00BD0C0E">
        <w:t>(ii)</w:t>
      </w:r>
      <w:r>
        <w:fldChar w:fldCharType="end"/>
      </w:r>
      <w:r>
        <w:t xml:space="preserve">, under and in accordance with this clause </w:t>
      </w:r>
      <w:r>
        <w:fldChar w:fldCharType="begin"/>
      </w:r>
      <w:r>
        <w:instrText xml:space="preserve"> REF _Ref116047434 \w \h </w:instrText>
      </w:r>
      <w:r>
        <w:fldChar w:fldCharType="separate"/>
      </w:r>
      <w:r w:rsidR="00BD0C0E">
        <w:t>2.3(e)</w:t>
      </w:r>
      <w:r>
        <w:fldChar w:fldCharType="end"/>
      </w:r>
      <w:r w:rsidR="00350574" w:rsidRPr="00CC6E46">
        <w:t>.</w:t>
      </w:r>
      <w:r w:rsidR="00350574">
        <w:t xml:space="preserve">  </w:t>
      </w:r>
    </w:p>
    <w:p w14:paraId="2E48CDE5" w14:textId="77777777" w:rsidR="00350574" w:rsidRDefault="00350574">
      <w:pPr>
        <w:pStyle w:val="DefenceHeading3"/>
      </w:pPr>
      <w:r w:rsidRPr="00D57F38">
        <w:t>W</w:t>
      </w:r>
      <w:r>
        <w:t>ithout limiting any other provision of the Tender Conditions:</w:t>
      </w:r>
    </w:p>
    <w:p w14:paraId="3A0FA647" w14:textId="070DDEC1" w:rsidR="00350574" w:rsidRPr="00C605E5" w:rsidRDefault="00350574">
      <w:pPr>
        <w:pStyle w:val="DefenceHeading4"/>
      </w:pPr>
      <w:r>
        <w:t xml:space="preserve">subject to the Commonwealth Procurement Rules, neither the Commonwealth nor the </w:t>
      </w:r>
      <w:r w:rsidR="00890446">
        <w:t>Tender Administrator</w:t>
      </w:r>
      <w:r>
        <w:t xml:space="preserve"> is obliged to respond to any or all questions, enquiries or other matters notified during </w:t>
      </w:r>
      <w:r w:rsidR="00240511">
        <w:t xml:space="preserve">an </w:t>
      </w:r>
      <w:r>
        <w:t xml:space="preserve">industry briefing; and </w:t>
      </w:r>
    </w:p>
    <w:p w14:paraId="056AD4B4" w14:textId="50A52A99" w:rsidR="00350574" w:rsidRPr="00F744B2" w:rsidRDefault="00350574">
      <w:pPr>
        <w:pStyle w:val="DefenceHeading4"/>
        <w:rPr>
          <w:b/>
          <w:i/>
        </w:rPr>
      </w:pPr>
      <w:r w:rsidRPr="00032DCA">
        <w:t xml:space="preserve">the Commonwealth may (in its absolute discretion) publish or issue addenda under clause </w:t>
      </w:r>
      <w:r w:rsidR="00032DCA" w:rsidRPr="006C5289">
        <w:fldChar w:fldCharType="begin"/>
      </w:r>
      <w:r w:rsidR="00032DCA" w:rsidRPr="006C5289">
        <w:instrText xml:space="preserve"> REF _Ref71813851 \r \h </w:instrText>
      </w:r>
      <w:r w:rsidR="00032DCA">
        <w:instrText xml:space="preserve"> \* MERGEFORMAT </w:instrText>
      </w:r>
      <w:r w:rsidR="00032DCA" w:rsidRPr="006C5289">
        <w:fldChar w:fldCharType="separate"/>
      </w:r>
      <w:r w:rsidR="00BD0C0E">
        <w:t>2.2(d)</w:t>
      </w:r>
      <w:r w:rsidR="00032DCA" w:rsidRPr="006C5289">
        <w:fldChar w:fldCharType="end"/>
      </w:r>
      <w:r w:rsidRPr="00032DCA">
        <w:t xml:space="preserve"> or Information Documents to address any matters arising out of or in connection with </w:t>
      </w:r>
      <w:r w:rsidR="00240511">
        <w:t>an</w:t>
      </w:r>
      <w:r w:rsidR="00240511" w:rsidRPr="00032DCA">
        <w:t xml:space="preserve"> </w:t>
      </w:r>
      <w:r w:rsidRPr="00032DCA">
        <w:t xml:space="preserve">industry briefing. </w:t>
      </w:r>
    </w:p>
    <w:p w14:paraId="3A69A5B9" w14:textId="44D0B97F" w:rsidR="00240511" w:rsidRDefault="00240511">
      <w:pPr>
        <w:pStyle w:val="DefenceHeading2"/>
      </w:pPr>
      <w:bookmarkStart w:id="127" w:name="_Ref116050263"/>
      <w:r>
        <w:lastRenderedPageBreak/>
        <w:t>Governing Law</w:t>
      </w:r>
      <w:bookmarkEnd w:id="127"/>
    </w:p>
    <w:p w14:paraId="1669242A" w14:textId="4D0EE9A1" w:rsidR="00240511" w:rsidRPr="00240511" w:rsidRDefault="00240511" w:rsidP="00F744B2">
      <w:pPr>
        <w:pStyle w:val="DefenceNormal"/>
      </w:pPr>
      <w:r>
        <w:t xml:space="preserve">The Tender Conditions and other Tender Documents are </w:t>
      </w:r>
      <w:r w:rsidRPr="00CA1E22">
        <w:t xml:space="preserve">subject to and </w:t>
      </w:r>
      <w:r>
        <w:t>are</w:t>
      </w:r>
      <w:r w:rsidRPr="00CA1E22">
        <w:t xml:space="preserve"> to be construed in accordance with the laws of the State or Territory of Australia specified in the </w:t>
      </w:r>
      <w:r>
        <w:t>Tender</w:t>
      </w:r>
      <w:r w:rsidRPr="00CA1E22">
        <w:t xml:space="preserve"> Particulars</w:t>
      </w:r>
      <w:r>
        <w:t>.</w:t>
      </w:r>
    </w:p>
    <w:p w14:paraId="6E6EA7DF" w14:textId="77777777" w:rsidR="00350574" w:rsidRPr="00F555D2" w:rsidRDefault="00350574">
      <w:pPr>
        <w:pStyle w:val="DefenceHeading1"/>
      </w:pPr>
      <w:bookmarkStart w:id="128" w:name="_Ref251577149"/>
      <w:bookmarkStart w:id="129" w:name="_Ref251577164"/>
      <w:bookmarkStart w:id="130" w:name="_Toc408929208"/>
      <w:bookmarkStart w:id="131" w:name="_Toc420339682"/>
      <w:bookmarkStart w:id="132" w:name="_Toc13143458"/>
      <w:bookmarkStart w:id="133" w:name="_Toc97232368"/>
      <w:bookmarkStart w:id="134" w:name="_Toc97291434"/>
      <w:bookmarkStart w:id="135" w:name="_Toc97297833"/>
      <w:bookmarkStart w:id="136" w:name="_Toc136775552"/>
      <w:r w:rsidRPr="00F555D2">
        <w:t>TENDERS</w:t>
      </w:r>
      <w:bookmarkEnd w:id="128"/>
      <w:bookmarkEnd w:id="129"/>
      <w:bookmarkEnd w:id="130"/>
      <w:bookmarkEnd w:id="131"/>
      <w:bookmarkEnd w:id="132"/>
      <w:bookmarkEnd w:id="133"/>
      <w:bookmarkEnd w:id="134"/>
      <w:bookmarkEnd w:id="135"/>
      <w:bookmarkEnd w:id="136"/>
    </w:p>
    <w:p w14:paraId="262B15D7" w14:textId="2FFDE15B" w:rsidR="00350574" w:rsidRPr="00424028" w:rsidRDefault="00350574">
      <w:pPr>
        <w:pStyle w:val="DefenceHeading2"/>
      </w:pPr>
      <w:r w:rsidRPr="00424028">
        <w:t xml:space="preserve">Conforming Tender, including </w:t>
      </w:r>
      <w:r w:rsidR="00240511">
        <w:t>Closing Date and Time</w:t>
      </w:r>
      <w:r w:rsidRPr="00424028">
        <w:t xml:space="preserve">, Minimum Form and Content Requirements and Conditions for Participation </w:t>
      </w:r>
    </w:p>
    <w:p w14:paraId="5DF1AE73" w14:textId="77777777" w:rsidR="00350574" w:rsidRPr="00F555D2" w:rsidRDefault="00350574" w:rsidP="009B314B">
      <w:pPr>
        <w:pStyle w:val="DefenceNormal"/>
        <w:keepNext/>
      </w:pPr>
      <w:bookmarkStart w:id="137" w:name="_Ref107994078"/>
      <w:r>
        <w:t xml:space="preserve">To lodge a conforming </w:t>
      </w:r>
      <w:r w:rsidRPr="00D52739">
        <w:t>Tender</w:t>
      </w:r>
      <w:r w:rsidRPr="00F555D2">
        <w:t>:</w:t>
      </w:r>
      <w:bookmarkEnd w:id="137"/>
    </w:p>
    <w:p w14:paraId="1BBE4759" w14:textId="77777777" w:rsidR="00350574" w:rsidRDefault="00350574">
      <w:pPr>
        <w:pStyle w:val="DefenceHeading3"/>
      </w:pPr>
      <w:bookmarkStart w:id="138" w:name="_Ref420918314"/>
      <w:bookmarkStart w:id="139" w:name="_Ref225844106"/>
      <w:bookmarkStart w:id="140" w:name="_Ref107994147"/>
      <w:bookmarkStart w:id="141" w:name="_Ref218926791"/>
      <w:r w:rsidRPr="006C5289">
        <w:rPr>
          <w:b/>
        </w:rPr>
        <w:t>the Tender must be</w:t>
      </w:r>
      <w:r w:rsidRPr="00C1362D">
        <w:t>:</w:t>
      </w:r>
      <w:bookmarkEnd w:id="138"/>
    </w:p>
    <w:p w14:paraId="6DC3E570" w14:textId="5E81E79F" w:rsidR="00DE6ABE" w:rsidRDefault="006D0B2A">
      <w:pPr>
        <w:pStyle w:val="DefenceHeading4"/>
      </w:pPr>
      <w:bookmarkStart w:id="142" w:name="_Ref61531798"/>
      <w:bookmarkStart w:id="143" w:name="_Ref71814036"/>
      <w:r w:rsidRPr="00EF23E0">
        <w:rPr>
          <w:b/>
        </w:rPr>
        <w:t xml:space="preserve">lodged </w:t>
      </w:r>
      <w:r>
        <w:rPr>
          <w:b/>
        </w:rPr>
        <w:t xml:space="preserve">electronically via </w:t>
      </w:r>
      <w:proofErr w:type="spellStart"/>
      <w:r>
        <w:rPr>
          <w:b/>
        </w:rPr>
        <w:t>AusTender</w:t>
      </w:r>
      <w:proofErr w:type="spellEnd"/>
      <w:r>
        <w:rPr>
          <w:b/>
        </w:rPr>
        <w:t xml:space="preserve"> at www.tenders.gov.au</w:t>
      </w:r>
      <w:r w:rsidR="00DE6ABE">
        <w:t>;</w:t>
      </w:r>
      <w:bookmarkEnd w:id="142"/>
      <w:r w:rsidR="00DE6ABE">
        <w:t xml:space="preserve"> </w:t>
      </w:r>
      <w:r w:rsidR="00F908BA">
        <w:t>and</w:t>
      </w:r>
      <w:bookmarkEnd w:id="143"/>
    </w:p>
    <w:p w14:paraId="0F45FE2A" w14:textId="39BB26F1" w:rsidR="009D0545" w:rsidRPr="00DE6ABE" w:rsidRDefault="009D0545">
      <w:pPr>
        <w:pStyle w:val="DefenceHeading4"/>
      </w:pPr>
      <w:r w:rsidRPr="00F2002A">
        <w:rPr>
          <w:b/>
        </w:rPr>
        <w:t xml:space="preserve">received before the </w:t>
      </w:r>
      <w:r w:rsidR="00240511">
        <w:rPr>
          <w:b/>
        </w:rPr>
        <w:t xml:space="preserve">Closing Date and </w:t>
      </w:r>
      <w:proofErr w:type="gramStart"/>
      <w:r w:rsidR="00240511">
        <w:rPr>
          <w:b/>
        </w:rPr>
        <w:t>Time</w:t>
      </w:r>
      <w:r w:rsidRPr="006C5289">
        <w:t>;</w:t>
      </w:r>
      <w:proofErr w:type="gramEnd"/>
      <w:r w:rsidRPr="006C5289">
        <w:t xml:space="preserve"> </w:t>
      </w:r>
    </w:p>
    <w:p w14:paraId="0B344A22" w14:textId="77777777" w:rsidR="00350574" w:rsidRDefault="00350574">
      <w:pPr>
        <w:pStyle w:val="DefenceHeading3"/>
      </w:pPr>
      <w:bookmarkStart w:id="144" w:name="_Ref211137326"/>
      <w:bookmarkStart w:id="145" w:name="_Ref107994243"/>
      <w:bookmarkStart w:id="146" w:name="_Ref108337303"/>
      <w:bookmarkStart w:id="147" w:name="_Ref107994209"/>
      <w:bookmarkEnd w:id="139"/>
      <w:bookmarkEnd w:id="140"/>
      <w:bookmarkEnd w:id="141"/>
      <w:r>
        <w:t xml:space="preserve">the </w:t>
      </w:r>
      <w:r w:rsidRPr="00D52739">
        <w:t>Tender</w:t>
      </w:r>
      <w:r>
        <w:t xml:space="preserve"> must satisfy each </w:t>
      </w:r>
      <w:r w:rsidRPr="00D57F38">
        <w:rPr>
          <w:b/>
        </w:rPr>
        <w:t>minimum form and content requirement</w:t>
      </w:r>
      <w:r>
        <w:t xml:space="preserve"> as follows:</w:t>
      </w:r>
      <w:bookmarkEnd w:id="144"/>
    </w:p>
    <w:p w14:paraId="700CA8A8" w14:textId="77777777" w:rsidR="00350574" w:rsidRDefault="00350574">
      <w:pPr>
        <w:pStyle w:val="DefenceHeading4"/>
      </w:pPr>
      <w:bookmarkStart w:id="148" w:name="_Ref251575778"/>
      <w:r>
        <w:t xml:space="preserve">the </w:t>
      </w:r>
      <w:r w:rsidRPr="00D52739">
        <w:t>Tender</w:t>
      </w:r>
      <w:r>
        <w:t xml:space="preserve"> must remain valid for </w:t>
      </w:r>
      <w:r w:rsidR="00A4049E">
        <w:t>the duration of the Tender Validity Period</w:t>
      </w:r>
      <w:r>
        <w:t xml:space="preserve">, during which period the </w:t>
      </w:r>
      <w:r w:rsidRPr="00D52739">
        <w:t>Tenderer</w:t>
      </w:r>
      <w:r>
        <w:t xml:space="preserve"> cannot withdraw its </w:t>
      </w:r>
      <w:proofErr w:type="gramStart"/>
      <w:r w:rsidRPr="00D52739">
        <w:t>Tender</w:t>
      </w:r>
      <w:r>
        <w:t>;</w:t>
      </w:r>
      <w:bookmarkEnd w:id="148"/>
      <w:proofErr w:type="gramEnd"/>
    </w:p>
    <w:p w14:paraId="485001F2" w14:textId="60F65615" w:rsidR="00444FB2" w:rsidRPr="00FB58CD" w:rsidRDefault="00FB58CD">
      <w:pPr>
        <w:pStyle w:val="DefenceHeading4"/>
      </w:pPr>
      <w:bookmarkStart w:id="149" w:name="_Ref22842500"/>
      <w:bookmarkStart w:id="150" w:name="_Ref433034635"/>
      <w:r w:rsidRPr="006C5289">
        <w:t xml:space="preserve">if clause </w:t>
      </w:r>
      <w:r>
        <w:fldChar w:fldCharType="begin"/>
      </w:r>
      <w:r>
        <w:instrText xml:space="preserve"> REF _Ref55465605 \r \h </w:instrText>
      </w:r>
      <w:r>
        <w:fldChar w:fldCharType="separate"/>
      </w:r>
      <w:r w:rsidR="00BD0C0E">
        <w:t>27.1</w:t>
      </w:r>
      <w:r>
        <w:fldChar w:fldCharType="end"/>
      </w:r>
      <w:r w:rsidRPr="006C5289">
        <w:t xml:space="preserve"> applies, </w:t>
      </w:r>
      <w:r w:rsidR="00444FB2" w:rsidRPr="00FB58CD">
        <w:t>the Tenderer must comple</w:t>
      </w:r>
      <w:r w:rsidR="00444FB2" w:rsidRPr="003C5F41">
        <w:t xml:space="preserve">te and lodge </w:t>
      </w:r>
      <w:r w:rsidR="00223489" w:rsidRPr="00711052">
        <w:fldChar w:fldCharType="begin"/>
      </w:r>
      <w:r w:rsidR="00223489" w:rsidRPr="003C5F41">
        <w:instrText xml:space="preserve"> REF _Ref45563072 \w \h </w:instrText>
      </w:r>
      <w:r w:rsidR="00564224" w:rsidRPr="006C5289">
        <w:instrText xml:space="preserve"> \* MERGEFORMAT </w:instrText>
      </w:r>
      <w:r w:rsidR="00223489" w:rsidRPr="00711052">
        <w:fldChar w:fldCharType="separate"/>
      </w:r>
      <w:r w:rsidR="00BD0C0E">
        <w:t>Tender Schedule I</w:t>
      </w:r>
      <w:r w:rsidR="00223489" w:rsidRPr="00711052">
        <w:fldChar w:fldCharType="end"/>
      </w:r>
      <w:r w:rsidR="00223489" w:rsidRPr="003C5F41">
        <w:t xml:space="preserve"> -</w:t>
      </w:r>
      <w:r w:rsidR="00022569">
        <w:t xml:space="preserve">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444FB2" w:rsidRPr="003C5F41">
        <w:t>; and</w:t>
      </w:r>
      <w:bookmarkEnd w:id="149"/>
    </w:p>
    <w:p w14:paraId="4067829F" w14:textId="787F1876" w:rsidR="002E0EB6" w:rsidRDefault="00350574">
      <w:pPr>
        <w:pStyle w:val="DefenceHeading4"/>
      </w:pPr>
      <w:bookmarkStart w:id="151" w:name="_Ref218929634"/>
      <w:bookmarkStart w:id="152" w:name="_Ref225850791"/>
      <w:bookmarkEnd w:id="150"/>
      <w:r>
        <w:t xml:space="preserve">the </w:t>
      </w:r>
      <w:r w:rsidRPr="00D52739">
        <w:t>Tenderer</w:t>
      </w:r>
      <w:r>
        <w:t xml:space="preserve"> must accept (without departure, qualification, amendment, </w:t>
      </w:r>
      <w:proofErr w:type="gramStart"/>
      <w:r>
        <w:t>limitation</w:t>
      </w:r>
      <w:proofErr w:type="gramEnd"/>
      <w:r>
        <w:t xml:space="preserve"> or exclusion) the Contract in </w:t>
      </w:r>
      <w:r w:rsidR="00E228C9">
        <w:fldChar w:fldCharType="begin"/>
      </w:r>
      <w:r w:rsidR="00E228C9">
        <w:instrText xml:space="preserve"> REF _Ref45559414 \w \h </w:instrText>
      </w:r>
      <w:r w:rsidR="00E228C9">
        <w:fldChar w:fldCharType="separate"/>
      </w:r>
      <w:r w:rsidR="00BD0C0E">
        <w:t>Part 5</w:t>
      </w:r>
      <w:r w:rsidR="00E228C9">
        <w:fldChar w:fldCharType="end"/>
      </w:r>
      <w:r>
        <w:t>, except</w:t>
      </w:r>
      <w:r w:rsidR="002E0EB6">
        <w:t>:</w:t>
      </w:r>
      <w:r>
        <w:t xml:space="preserve"> </w:t>
      </w:r>
    </w:p>
    <w:p w14:paraId="5E0AE234" w14:textId="17226300" w:rsidR="002E0EB6" w:rsidRDefault="002E0EB6">
      <w:pPr>
        <w:pStyle w:val="DefenceHeading5"/>
      </w:pPr>
      <w:r>
        <w:t xml:space="preserve">subject to </w:t>
      </w:r>
      <w:proofErr w:type="spellStart"/>
      <w:r>
        <w:t>subsubparagraph</w:t>
      </w:r>
      <w:proofErr w:type="spellEnd"/>
      <w:r>
        <w:t xml:space="preserve"> </w:t>
      </w:r>
      <w:r>
        <w:fldChar w:fldCharType="begin"/>
      </w:r>
      <w:r>
        <w:instrText xml:space="preserve"> REF _Ref48200384 \r \h </w:instrText>
      </w:r>
      <w:r>
        <w:fldChar w:fldCharType="separate"/>
      </w:r>
      <w:r w:rsidR="00BD0C0E">
        <w:t>B</w:t>
      </w:r>
      <w:r>
        <w:fldChar w:fldCharType="end"/>
      </w:r>
      <w:r>
        <w:t xml:space="preserve">, </w:t>
      </w:r>
      <w:r w:rsidR="00350574">
        <w:t xml:space="preserve">to the extent provided for under </w:t>
      </w:r>
      <w:r w:rsidR="00350574" w:rsidRPr="00B22FF5">
        <w:t xml:space="preserve">clause </w:t>
      </w:r>
      <w:r w:rsidR="00350574">
        <w:fldChar w:fldCharType="begin"/>
      </w:r>
      <w:r w:rsidR="00350574">
        <w:instrText xml:space="preserve"> REF _Ref225850726 \w \h </w:instrText>
      </w:r>
      <w:r w:rsidR="00350574">
        <w:fldChar w:fldCharType="separate"/>
      </w:r>
      <w:r w:rsidR="00BD0C0E">
        <w:t>3.2</w:t>
      </w:r>
      <w:r w:rsidR="00350574">
        <w:fldChar w:fldCharType="end"/>
      </w:r>
      <w:r w:rsidR="00350574" w:rsidRPr="00B22FF5">
        <w:t xml:space="preserve"> and</w:t>
      </w:r>
      <w:r w:rsidR="00350574">
        <w:t xml:space="preserve"> expressly set out by the </w:t>
      </w:r>
      <w:r w:rsidR="00350574" w:rsidRPr="00D52739">
        <w:t>Tenderer</w:t>
      </w:r>
      <w:r w:rsidR="00350574">
        <w:t xml:space="preserve"> in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00350574" w:rsidRPr="0029511E">
        <w:t>;</w:t>
      </w:r>
      <w:bookmarkEnd w:id="151"/>
      <w:bookmarkEnd w:id="152"/>
      <w:r>
        <w:t xml:space="preserve"> and</w:t>
      </w:r>
    </w:p>
    <w:p w14:paraId="6294D9ED" w14:textId="77DAE40E" w:rsidR="00350574" w:rsidRDefault="002E0EB6">
      <w:pPr>
        <w:pStyle w:val="DefenceHeading5"/>
      </w:pPr>
      <w:bookmarkStart w:id="153" w:name="_Ref48200384"/>
      <w:r>
        <w:t xml:space="preserve">in respect of clauses 5.4 - 5.9 of the Conditions of Contract in Part 5 only, as expressly set out by the Tenderer in item </w:t>
      </w:r>
      <w:r w:rsidR="000B1EB6">
        <w:fldChar w:fldCharType="begin"/>
      </w:r>
      <w:r w:rsidR="000B1EB6">
        <w:instrText xml:space="preserve"> REF _Ref116048673 \r \h </w:instrText>
      </w:r>
      <w:r w:rsidR="000B1EB6">
        <w:fldChar w:fldCharType="separate"/>
      </w:r>
      <w:r w:rsidR="00BD0C0E">
        <w:t>1</w:t>
      </w:r>
      <w:r w:rsidR="000B1EB6">
        <w:fldChar w:fldCharType="end"/>
      </w:r>
      <w:r>
        <w:t xml:space="preserve"> of </w:t>
      </w:r>
      <w:r>
        <w:fldChar w:fldCharType="begin"/>
      </w:r>
      <w:r>
        <w:instrText xml:space="preserve"> REF _Ref45561859 \w \h </w:instrText>
      </w:r>
      <w:r>
        <w:fldChar w:fldCharType="separate"/>
      </w:r>
      <w:r w:rsidR="00BD0C0E">
        <w:t>Tender Schedule H</w:t>
      </w:r>
      <w:r>
        <w:fldChar w:fldCharType="end"/>
      </w:r>
      <w:r>
        <w:t xml:space="preserve"> - </w:t>
      </w:r>
      <w:r>
        <w:fldChar w:fldCharType="begin"/>
      </w:r>
      <w:r>
        <w:instrText xml:space="preserve"> REF _Ref45561876 \h </w:instrText>
      </w:r>
      <w:r>
        <w:fldChar w:fldCharType="separate"/>
      </w:r>
      <w:r w:rsidR="00BD0C0E">
        <w:t>Miscellaneous Matters For Evaluation</w:t>
      </w:r>
      <w:r>
        <w:fldChar w:fldCharType="end"/>
      </w:r>
      <w:r>
        <w:t>;</w:t>
      </w:r>
      <w:bookmarkEnd w:id="153"/>
      <w:r w:rsidR="00D23993">
        <w:t xml:space="preserve"> and</w:t>
      </w:r>
    </w:p>
    <w:p w14:paraId="1D6DC6DC" w14:textId="036E16D2" w:rsidR="00350574" w:rsidRDefault="00350574">
      <w:pPr>
        <w:pStyle w:val="DefenceHeading3"/>
      </w:pPr>
      <w:bookmarkStart w:id="154" w:name="_Ref225844156"/>
      <w:bookmarkStart w:id="155" w:name="_Ref218926840"/>
      <w:bookmarkStart w:id="156" w:name="_Ref116047649"/>
      <w:bookmarkEnd w:id="145"/>
      <w:bookmarkEnd w:id="146"/>
      <w:r w:rsidRPr="006B2415">
        <w:t>the Tenderer must, at the time of lodging its Tender, satisfy</w:t>
      </w:r>
      <w:r>
        <w:t xml:space="preserve"> each </w:t>
      </w:r>
      <w:r w:rsidRPr="006C1D68">
        <w:rPr>
          <w:b/>
        </w:rPr>
        <w:t>condition for participation</w:t>
      </w:r>
      <w:r>
        <w:t xml:space="preserve"> </w:t>
      </w:r>
      <w:bookmarkStart w:id="157" w:name="_Ref251577815"/>
      <w:bookmarkEnd w:id="154"/>
      <w:bookmarkEnd w:id="155"/>
      <w:r>
        <w:t>specified in the Tender Particulars (if any)</w:t>
      </w:r>
      <w:r w:rsidR="00D23993">
        <w:t>.</w:t>
      </w:r>
      <w:bookmarkEnd w:id="156"/>
      <w:bookmarkEnd w:id="157"/>
    </w:p>
    <w:p w14:paraId="1772A550" w14:textId="77777777" w:rsidR="00350574" w:rsidRDefault="00350574">
      <w:pPr>
        <w:pStyle w:val="DefenceHeading2"/>
      </w:pPr>
      <w:bookmarkStart w:id="158" w:name="_Ref218927095"/>
      <w:bookmarkStart w:id="159" w:name="_Ref225850726"/>
      <w:r>
        <w:t>Alternative Proposal</w:t>
      </w:r>
      <w:bookmarkEnd w:id="158"/>
      <w:r>
        <w:t>s</w:t>
      </w:r>
      <w:bookmarkEnd w:id="159"/>
    </w:p>
    <w:p w14:paraId="243CBB2A" w14:textId="505B46B3" w:rsidR="00350574" w:rsidRPr="00C12B0B" w:rsidRDefault="00350574">
      <w:pPr>
        <w:pStyle w:val="DefenceHeading3"/>
      </w:pPr>
      <w:bookmarkStart w:id="160" w:name="_Ref225846072"/>
      <w:bookmarkEnd w:id="147"/>
      <w:r w:rsidRPr="00C12B0B">
        <w:t xml:space="preserve">The Commonwealth offers the </w:t>
      </w:r>
      <w:r w:rsidRPr="00D52739">
        <w:t>Tenderer</w:t>
      </w:r>
      <w:r w:rsidRPr="00C12B0B">
        <w:t xml:space="preserve"> the opportunity to provide alternative proposals</w:t>
      </w:r>
      <w:r>
        <w:t xml:space="preserve"> </w:t>
      </w:r>
      <w:r w:rsidRPr="00C12B0B">
        <w:t xml:space="preserve">in the pursuit of greater value for money.  </w:t>
      </w:r>
      <w:r w:rsidRPr="00C1362D">
        <w:rPr>
          <w:b/>
        </w:rPr>
        <w:t>The Tenderer should note, however, that</w:t>
      </w:r>
      <w:r w:rsidRPr="00C12B0B">
        <w:t xml:space="preserve"> (subject to the Commonwealth's absolute </w:t>
      </w:r>
      <w:r>
        <w:t xml:space="preserve">discretion under clause </w:t>
      </w:r>
      <w:r>
        <w:fldChar w:fldCharType="begin"/>
      </w:r>
      <w:r>
        <w:instrText xml:space="preserve"> REF _Ref420918259 \w \h </w:instrText>
      </w:r>
      <w:r>
        <w:fldChar w:fldCharType="separate"/>
      </w:r>
      <w:r w:rsidR="00BD0C0E">
        <w:t>3.3(b)</w:t>
      </w:r>
      <w:r>
        <w:fldChar w:fldCharType="end"/>
      </w:r>
      <w:r w:rsidRPr="00C12B0B">
        <w:t xml:space="preserve">) </w:t>
      </w:r>
      <w:r w:rsidRPr="00C1362D">
        <w:rPr>
          <w:b/>
        </w:rPr>
        <w:t>it must lodge a conforming Tender before an alternative proposal will be considered</w:t>
      </w:r>
      <w:r w:rsidRPr="00C12B0B">
        <w:t>.</w:t>
      </w:r>
      <w:bookmarkEnd w:id="160"/>
    </w:p>
    <w:p w14:paraId="48E51093" w14:textId="7865A368" w:rsidR="00350574" w:rsidRPr="008C4B82" w:rsidRDefault="00350574">
      <w:pPr>
        <w:pStyle w:val="DefenceHeading3"/>
        <w:rPr>
          <w:b/>
        </w:rPr>
      </w:pPr>
      <w:r w:rsidRPr="008C4B82">
        <w:rPr>
          <w:b/>
        </w:rPr>
        <w:t xml:space="preserve">If the Tenderer wishes to provide any alternative proposal, it must be expressly set out in </w:t>
      </w:r>
      <w:r w:rsidR="00223489" w:rsidRPr="008C4B82">
        <w:rPr>
          <w:b/>
        </w:rPr>
        <w:fldChar w:fldCharType="begin"/>
      </w:r>
      <w:r w:rsidR="00223489" w:rsidRPr="008C4B82">
        <w:rPr>
          <w:b/>
        </w:rPr>
        <w:instrText xml:space="preserve"> REF _Ref45561650 \w \h </w:instrText>
      </w:r>
      <w:r w:rsidR="00AE7649">
        <w:rPr>
          <w:b/>
        </w:rPr>
        <w:instrText xml:space="preserve"> \* MERGEFORMAT </w:instrText>
      </w:r>
      <w:r w:rsidR="00223489" w:rsidRPr="008C4B82">
        <w:rPr>
          <w:b/>
        </w:rPr>
      </w:r>
      <w:r w:rsidR="00223489" w:rsidRPr="008C4B82">
        <w:rPr>
          <w:b/>
        </w:rPr>
        <w:fldChar w:fldCharType="separate"/>
      </w:r>
      <w:r w:rsidR="00BD0C0E">
        <w:rPr>
          <w:b/>
        </w:rPr>
        <w:t>Tender Schedule G</w:t>
      </w:r>
      <w:r w:rsidR="00223489" w:rsidRPr="008C4B82">
        <w:rPr>
          <w:b/>
        </w:rPr>
        <w:fldChar w:fldCharType="end"/>
      </w:r>
      <w:r w:rsidR="00223489" w:rsidRPr="008C4B82">
        <w:rPr>
          <w:b/>
        </w:rPr>
        <w:t xml:space="preserve"> - </w:t>
      </w:r>
      <w:r w:rsidR="00223489" w:rsidRPr="008C4B82">
        <w:rPr>
          <w:b/>
        </w:rPr>
        <w:fldChar w:fldCharType="begin" w:fldLock="1"/>
      </w:r>
      <w:r w:rsidR="00223489" w:rsidRPr="008C4B82">
        <w:rPr>
          <w:b/>
        </w:rPr>
        <w:instrText xml:space="preserve"> REF _Ref45561658 \h </w:instrText>
      </w:r>
      <w:r w:rsidR="00AE7649">
        <w:rPr>
          <w:b/>
        </w:rPr>
        <w:instrText xml:space="preserve"> \* MERGEFORMAT </w:instrText>
      </w:r>
      <w:r w:rsidR="00223489" w:rsidRPr="008C4B82">
        <w:rPr>
          <w:b/>
        </w:rPr>
      </w:r>
      <w:r w:rsidR="00223489" w:rsidRPr="008C4B82">
        <w:rPr>
          <w:b/>
        </w:rPr>
        <w:fldChar w:fldCharType="separate"/>
      </w:r>
      <w:r w:rsidR="00DE5B92" w:rsidRPr="00DE5B92">
        <w:rPr>
          <w:b/>
        </w:rPr>
        <w:t>Alternative Proposals</w:t>
      </w:r>
      <w:r w:rsidR="00223489" w:rsidRPr="008C4B82">
        <w:rPr>
          <w:b/>
        </w:rPr>
        <w:fldChar w:fldCharType="end"/>
      </w:r>
      <w:r w:rsidRPr="008C4B82">
        <w:rPr>
          <w:b/>
        </w:rPr>
        <w:t xml:space="preserve">.  The Tenderer should note that this is a </w:t>
      </w:r>
      <w:r w:rsidRPr="00AE7649">
        <w:rPr>
          <w:b/>
        </w:rPr>
        <w:t>minimum form and content requirement</w:t>
      </w:r>
      <w:r w:rsidRPr="008C4B82">
        <w:rPr>
          <w:b/>
        </w:rPr>
        <w:t xml:space="preserve"> for its Tender under clause </w:t>
      </w:r>
      <w:r w:rsidRPr="008C4B82">
        <w:rPr>
          <w:b/>
        </w:rPr>
        <w:fldChar w:fldCharType="begin"/>
      </w:r>
      <w:r w:rsidRPr="008C4B82">
        <w:rPr>
          <w:b/>
        </w:rPr>
        <w:instrText xml:space="preserve"> REF _Ref218929634 \w \h  \* MERGEFORMAT </w:instrText>
      </w:r>
      <w:r w:rsidRPr="008C4B82">
        <w:rPr>
          <w:b/>
        </w:rPr>
      </w:r>
      <w:r w:rsidRPr="008C4B82">
        <w:rPr>
          <w:b/>
        </w:rPr>
        <w:fldChar w:fldCharType="separate"/>
      </w:r>
      <w:r w:rsidR="00BD0C0E">
        <w:rPr>
          <w:b/>
        </w:rPr>
        <w:t>3.1(b)(iii)</w:t>
      </w:r>
      <w:r w:rsidRPr="008C4B82">
        <w:rPr>
          <w:b/>
        </w:rPr>
        <w:fldChar w:fldCharType="end"/>
      </w:r>
      <w:r w:rsidRPr="008C4B82">
        <w:rPr>
          <w:b/>
        </w:rPr>
        <w:t>.</w:t>
      </w:r>
    </w:p>
    <w:p w14:paraId="16B9BAD6" w14:textId="1146BACF" w:rsidR="0034205F" w:rsidRPr="00D52739" w:rsidRDefault="0034205F">
      <w:pPr>
        <w:pStyle w:val="DefenceHeading3"/>
      </w:pPr>
      <w:r w:rsidRPr="00E16860">
        <w:t xml:space="preserve">The Tenderer should note that it is not required to submit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Pr="00E16860">
        <w:t xml:space="preserve"> if it does not propose to submit an alternative proposal.</w:t>
      </w:r>
    </w:p>
    <w:p w14:paraId="6E4158A4" w14:textId="05CAF9AB" w:rsidR="00350574" w:rsidRDefault="00350574">
      <w:pPr>
        <w:pStyle w:val="DefenceHeading3"/>
      </w:pPr>
      <w:bookmarkStart w:id="161" w:name="_Ref257223229"/>
      <w:r w:rsidRPr="00C12B0B">
        <w:t xml:space="preserve">If the Commonwealth </w:t>
      </w:r>
      <w:r>
        <w:t xml:space="preserve">(in its absolute discretion) </w:t>
      </w:r>
      <w:r w:rsidRPr="00C12B0B">
        <w:t xml:space="preserve">selects </w:t>
      </w:r>
      <w:r>
        <w:t xml:space="preserve">or accepts </w:t>
      </w:r>
      <w:r w:rsidRPr="00C12B0B">
        <w:t xml:space="preserve">any alternative proposal, the </w:t>
      </w:r>
      <w:r>
        <w:t xml:space="preserve">Commonwealth will make any </w:t>
      </w:r>
      <w:r w:rsidRPr="00C12B0B">
        <w:t>necessary alterations to the Contract</w:t>
      </w:r>
      <w:r>
        <w:t xml:space="preserve"> in </w:t>
      </w:r>
      <w:r w:rsidR="00E228C9">
        <w:fldChar w:fldCharType="begin"/>
      </w:r>
      <w:r w:rsidR="00E228C9">
        <w:instrText xml:space="preserve"> REF _Ref45559419 \w \h </w:instrText>
      </w:r>
      <w:r w:rsidR="00E228C9">
        <w:fldChar w:fldCharType="separate"/>
      </w:r>
      <w:r w:rsidR="00BD0C0E">
        <w:t>Part 5</w:t>
      </w:r>
      <w:r w:rsidR="00E228C9">
        <w:fldChar w:fldCharType="end"/>
      </w:r>
      <w:r>
        <w:t>.</w:t>
      </w:r>
      <w:bookmarkEnd w:id="161"/>
    </w:p>
    <w:p w14:paraId="5BF26E8F" w14:textId="77777777" w:rsidR="00350574" w:rsidRPr="00F555D2" w:rsidRDefault="00350574">
      <w:pPr>
        <w:pStyle w:val="DefenceHeading2"/>
      </w:pPr>
      <w:bookmarkStart w:id="162" w:name="_Ref251575683"/>
      <w:r w:rsidRPr="00F555D2">
        <w:t>Non-</w:t>
      </w:r>
      <w:r>
        <w:t>C</w:t>
      </w:r>
      <w:r w:rsidRPr="00F555D2">
        <w:t>onforming Tender</w:t>
      </w:r>
      <w:bookmarkEnd w:id="162"/>
    </w:p>
    <w:p w14:paraId="7E883BD6" w14:textId="77777777" w:rsidR="00350574" w:rsidRDefault="00350574" w:rsidP="00D432DA">
      <w:pPr>
        <w:pStyle w:val="DefenceNormal"/>
      </w:pPr>
      <w:bookmarkStart w:id="163" w:name="_Ref107994129"/>
      <w:bookmarkStart w:id="164" w:name="_Ref108337031"/>
      <w:bookmarkStart w:id="165" w:name="_Ref108321929"/>
      <w:r>
        <w:t xml:space="preserve">The </w:t>
      </w:r>
      <w:r w:rsidRPr="00D52739">
        <w:t>Tenderer</w:t>
      </w:r>
      <w:r>
        <w:t xml:space="preserve"> acknowledges and agrees that:</w:t>
      </w:r>
    </w:p>
    <w:p w14:paraId="4B6C836B" w14:textId="5CAD7D85" w:rsidR="00350574" w:rsidRDefault="00350574">
      <w:pPr>
        <w:pStyle w:val="DefenceHeading3"/>
      </w:pPr>
      <w:r>
        <w:lastRenderedPageBreak/>
        <w:t>the Tenderer</w:t>
      </w:r>
      <w:r w:rsidRPr="009F0025">
        <w:t xml:space="preserve"> is responsible for </w:t>
      </w:r>
      <w:r>
        <w:t>lodging</w:t>
      </w:r>
      <w:r w:rsidRPr="009F0025">
        <w:t xml:space="preserve"> its </w:t>
      </w:r>
      <w:r w:rsidRPr="00D52739">
        <w:t>Tender</w:t>
      </w:r>
      <w:r w:rsidRPr="009F0025">
        <w:t xml:space="preserve"> </w:t>
      </w:r>
      <w:r>
        <w:t xml:space="preserve">in accordance with clause </w:t>
      </w:r>
      <w:r>
        <w:fldChar w:fldCharType="begin"/>
      </w:r>
      <w:r>
        <w:instrText xml:space="preserve"> REF _Ref420918314 \w \h </w:instrText>
      </w:r>
      <w:r w:rsidR="003B420D">
        <w:instrText xml:space="preserve"> \* MERGEFORMAT </w:instrText>
      </w:r>
      <w:r>
        <w:fldChar w:fldCharType="separate"/>
      </w:r>
      <w:r w:rsidR="00BD0C0E">
        <w:t>3.1(a)</w:t>
      </w:r>
      <w:r>
        <w:fldChar w:fldCharType="end"/>
      </w:r>
      <w:r>
        <w:t xml:space="preserve"> and</w:t>
      </w:r>
      <w:r w:rsidRPr="009F0025">
        <w:t xml:space="preserve"> </w:t>
      </w:r>
      <w:r>
        <w:t>managing all</w:t>
      </w:r>
      <w:r w:rsidRPr="009F0025">
        <w:t xml:space="preserve"> </w:t>
      </w:r>
      <w:r>
        <w:t xml:space="preserve">surrounding </w:t>
      </w:r>
      <w:r w:rsidRPr="009F0025">
        <w:t>risks</w:t>
      </w:r>
      <w:r>
        <w:t>, including those</w:t>
      </w:r>
      <w:r w:rsidRPr="009F0025">
        <w:t xml:space="preserve"> associated with</w:t>
      </w:r>
      <w:r w:rsidR="00DE6ABE">
        <w:t xml:space="preserve"> the </w:t>
      </w:r>
      <w:r w:rsidR="006D34A9">
        <w:t xml:space="preserve">use of </w:t>
      </w:r>
      <w:proofErr w:type="spellStart"/>
      <w:r w:rsidR="006D34A9">
        <w:t>AusTender</w:t>
      </w:r>
      <w:proofErr w:type="spellEnd"/>
      <w:r w:rsidR="006D0B2A">
        <w:t xml:space="preserve"> and</w:t>
      </w:r>
      <w:r w:rsidR="00DE6ABE">
        <w:t xml:space="preserve"> </w:t>
      </w:r>
      <w:r w:rsidR="00E06829">
        <w:t>all information technology risks</w:t>
      </w:r>
      <w:r>
        <w:t xml:space="preserve">.  If the Tender is not lodged in </w:t>
      </w:r>
      <w:r w:rsidRPr="00904FCD">
        <w:t xml:space="preserve">accordance with clause </w:t>
      </w:r>
      <w:r>
        <w:fldChar w:fldCharType="begin"/>
      </w:r>
      <w:r>
        <w:instrText xml:space="preserve"> REF _Ref420918314 \w \h </w:instrText>
      </w:r>
      <w:r w:rsidR="003B420D">
        <w:instrText xml:space="preserve"> \* MERGEFORMAT </w:instrText>
      </w:r>
      <w:r>
        <w:fldChar w:fldCharType="separate"/>
      </w:r>
      <w:r w:rsidR="00BD0C0E">
        <w:t>3.1(a)</w:t>
      </w:r>
      <w:r>
        <w:fldChar w:fldCharType="end"/>
      </w:r>
      <w:r w:rsidRPr="00C9145F">
        <w:t>,</w:t>
      </w:r>
      <w:r w:rsidRPr="007A2F2A">
        <w:t xml:space="preserve"> </w:t>
      </w:r>
      <w:r>
        <w:t>the</w:t>
      </w:r>
      <w:r w:rsidRPr="007A2F2A">
        <w:t xml:space="preserve"> </w:t>
      </w:r>
      <w:r w:rsidRPr="003178D4">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_Ref420918314 \w \h </w:instrText>
      </w:r>
      <w:r w:rsidR="003B420D">
        <w:instrText xml:space="preserve"> \* MERGEFORMAT </w:instrText>
      </w:r>
      <w:r>
        <w:fldChar w:fldCharType="separate"/>
      </w:r>
      <w:r w:rsidR="00BD0C0E">
        <w:t>3.1(a)</w:t>
      </w:r>
      <w:r>
        <w:fldChar w:fldCharType="end"/>
      </w:r>
      <w:r w:rsidRPr="00C9145F">
        <w:t xml:space="preserve"> was solely due to mishandling by the Commonwealth</w:t>
      </w:r>
      <w:r>
        <w:t>;</w:t>
      </w:r>
    </w:p>
    <w:p w14:paraId="1CFA7152" w14:textId="53CCB916" w:rsidR="00350574" w:rsidRDefault="00350574">
      <w:pPr>
        <w:pStyle w:val="DefenceHeading3"/>
      </w:pPr>
      <w:bookmarkStart w:id="166" w:name="_Ref420918259"/>
      <w:bookmarkStart w:id="167" w:name="_Ref215487820"/>
      <w:bookmarkStart w:id="168" w:name="_Ref257366574"/>
      <w:bookmarkEnd w:id="163"/>
      <w:r>
        <w:t xml:space="preserve">if the </w:t>
      </w:r>
      <w:r w:rsidRPr="00D52739">
        <w:t>Tender</w:t>
      </w:r>
      <w:r>
        <w:t xml:space="preserve"> does not satisfy each </w:t>
      </w:r>
      <w:r w:rsidRPr="00D57F38">
        <w:rPr>
          <w:b/>
        </w:rPr>
        <w:t>minimum form and content requirement</w:t>
      </w:r>
      <w:r>
        <w:t xml:space="preserve"> specified under </w:t>
      </w:r>
      <w:r w:rsidRPr="00B22FF5">
        <w:t>clause</w:t>
      </w:r>
      <w:r w:rsidRPr="006A2607">
        <w:t xml:space="preserve"> </w:t>
      </w:r>
      <w:r>
        <w:fldChar w:fldCharType="begin"/>
      </w:r>
      <w:r>
        <w:instrText xml:space="preserve"> REF _Ref211137326 \w \h </w:instrText>
      </w:r>
      <w:r>
        <w:fldChar w:fldCharType="separate"/>
      </w:r>
      <w:r w:rsidR="00BD0C0E">
        <w:t>3.1(b)</w:t>
      </w:r>
      <w:r>
        <w:fldChar w:fldCharType="end"/>
      </w:r>
      <w:r w:rsidRPr="00B22FF5">
        <w:t xml:space="preserve">, the </w:t>
      </w:r>
      <w:r w:rsidRPr="00D52739">
        <w:t>Tender</w:t>
      </w:r>
      <w:r w:rsidRPr="00B22FF5">
        <w:t xml:space="preserve"> will be non-conforming and will not be evaluated (or continue to be</w:t>
      </w:r>
      <w:r>
        <w:t xml:space="preserve"> evaluated) unless the Commonwealth considers (in its absolute discretion) that the failure to satisfy a </w:t>
      </w:r>
      <w:r w:rsidRPr="00D57F38">
        <w:rPr>
          <w:b/>
        </w:rPr>
        <w:t>minimum form and content requirement</w:t>
      </w:r>
      <w:r>
        <w:t xml:space="preserve"> was due to an unintentional error by the </w:t>
      </w:r>
      <w:r w:rsidRPr="00D52739">
        <w:t>Tenderer</w:t>
      </w:r>
      <w:r>
        <w:t xml:space="preserve">. If the Commonwealth considers (in its absolute discretion) that the failure to satisfy a </w:t>
      </w:r>
      <w:r w:rsidRPr="00D57F38">
        <w:rPr>
          <w:b/>
        </w:rPr>
        <w:t>minimum form and content requirement</w:t>
      </w:r>
      <w:r>
        <w:t xml:space="preserve"> may be due to an unintentional error by the Tenderer:</w:t>
      </w:r>
      <w:bookmarkEnd w:id="166"/>
      <w:r>
        <w:t xml:space="preserve"> </w:t>
      </w:r>
    </w:p>
    <w:p w14:paraId="4EDA1B46" w14:textId="77777777" w:rsidR="00350574" w:rsidRDefault="00350574">
      <w:pPr>
        <w:pStyle w:val="DefenceHeading4"/>
      </w:pPr>
      <w:r>
        <w:t xml:space="preserve">the </w:t>
      </w:r>
      <w:r w:rsidR="00890446">
        <w:t>Tender Administrator</w:t>
      </w:r>
      <w:r>
        <w:t xml:space="preserve"> will notify the Tenderer by email that there has been a failure to satisfy a </w:t>
      </w:r>
      <w:r w:rsidRPr="00D57F38">
        <w:rPr>
          <w:b/>
        </w:rPr>
        <w:t>minimum form and content requirement</w:t>
      </w:r>
      <w:r>
        <w:t xml:space="preserve"> and that it requires the Tenderer to provide a response to the </w:t>
      </w:r>
      <w:r w:rsidR="00890446">
        <w:t>Tender Administrator</w:t>
      </w:r>
      <w:r>
        <w:t xml:space="preserve"> by email by the time and date stated in the notice; and </w:t>
      </w:r>
    </w:p>
    <w:p w14:paraId="20552705" w14:textId="77777777" w:rsidR="00350574" w:rsidRDefault="00350574">
      <w:pPr>
        <w:pStyle w:val="DefenceHeading4"/>
      </w:pPr>
      <w:r>
        <w:t xml:space="preserve">the Commonwealth may (in its absolute discretion) review and accept any correction of an unintentional error in respect of a </w:t>
      </w:r>
      <w:r>
        <w:rPr>
          <w:b/>
        </w:rPr>
        <w:t xml:space="preserve">minimum form and content </w:t>
      </w:r>
      <w:r w:rsidRPr="00453F51">
        <w:rPr>
          <w:b/>
        </w:rPr>
        <w:t>requirement</w:t>
      </w:r>
      <w:r>
        <w:rPr>
          <w:b/>
        </w:rPr>
        <w:t xml:space="preserve"> </w:t>
      </w:r>
      <w:r w:rsidRPr="00453F51">
        <w:t>provided</w:t>
      </w:r>
      <w:r>
        <w:t xml:space="preserve"> in the Tenderer's response; and </w:t>
      </w:r>
    </w:p>
    <w:p w14:paraId="7DC6B571" w14:textId="735ED858" w:rsidR="00350574" w:rsidRPr="00C24584" w:rsidRDefault="00350574">
      <w:pPr>
        <w:pStyle w:val="DefenceHeading3"/>
      </w:pPr>
      <w:bookmarkStart w:id="169" w:name="_Ref257123456"/>
      <w:bookmarkEnd w:id="167"/>
      <w:bookmarkEnd w:id="168"/>
      <w:r>
        <w:t xml:space="preserve">if the Tenderer does not satisfy each </w:t>
      </w:r>
      <w:r w:rsidRPr="006C5289">
        <w:rPr>
          <w:b/>
        </w:rPr>
        <w:t>condition for participation</w:t>
      </w:r>
      <w:r>
        <w:t xml:space="preserve"> specified </w:t>
      </w:r>
      <w:r w:rsidR="00240511">
        <w:t xml:space="preserve">under clause </w:t>
      </w:r>
      <w:r w:rsidR="00240511">
        <w:fldChar w:fldCharType="begin"/>
      </w:r>
      <w:r w:rsidR="00240511">
        <w:instrText xml:space="preserve"> REF _Ref116047649 \w \h </w:instrText>
      </w:r>
      <w:r w:rsidR="00240511">
        <w:fldChar w:fldCharType="separate"/>
      </w:r>
      <w:r w:rsidR="00BD0C0E">
        <w:t>3.1(c)</w:t>
      </w:r>
      <w:r w:rsidR="00240511">
        <w:fldChar w:fldCharType="end"/>
      </w:r>
      <w:r w:rsidR="00843CD4">
        <w:t xml:space="preserve"> (if any)</w:t>
      </w:r>
      <w:r>
        <w:t xml:space="preserve">, the </w:t>
      </w:r>
      <w:r w:rsidRPr="00D52739">
        <w:t>Tender</w:t>
      </w:r>
      <w:r>
        <w:t xml:space="preserve"> will be non-conforming and will not be evaluated (or continue to be evaluated).</w:t>
      </w:r>
      <w:bookmarkEnd w:id="169"/>
      <w:r>
        <w:t xml:space="preserve"> </w:t>
      </w:r>
    </w:p>
    <w:p w14:paraId="4B2BACF5" w14:textId="77777777" w:rsidR="00350574" w:rsidRPr="00F555D2" w:rsidRDefault="00350574">
      <w:pPr>
        <w:pStyle w:val="DefenceHeading2"/>
      </w:pPr>
      <w:bookmarkStart w:id="170" w:name="_Ref409106700"/>
      <w:bookmarkStart w:id="171" w:name="_Ref116285478"/>
      <w:r w:rsidRPr="00F555D2">
        <w:t xml:space="preserve">Administrative </w:t>
      </w:r>
      <w:bookmarkEnd w:id="164"/>
      <w:bookmarkEnd w:id="170"/>
      <w:r>
        <w:t>A</w:t>
      </w:r>
      <w:r w:rsidRPr="00F555D2">
        <w:t>rrangements</w:t>
      </w:r>
      <w:bookmarkEnd w:id="171"/>
    </w:p>
    <w:p w14:paraId="6597050C" w14:textId="77777777" w:rsidR="006D34A9" w:rsidRPr="006C5289" w:rsidRDefault="006D34A9">
      <w:pPr>
        <w:pStyle w:val="DefenceHeading3"/>
        <w:rPr>
          <w:b/>
          <w:i/>
        </w:rPr>
      </w:pPr>
      <w:r>
        <w:t>The Tenderer is requested to:</w:t>
      </w:r>
    </w:p>
    <w:p w14:paraId="6DA99997" w14:textId="160BBB53" w:rsidR="006C6D6C" w:rsidRDefault="006D34A9">
      <w:pPr>
        <w:pStyle w:val="DefenceHeading4"/>
      </w:pPr>
      <w:bookmarkStart w:id="172" w:name="_Ref116283305"/>
      <w:r>
        <w:t xml:space="preserve">provide the details set out </w:t>
      </w:r>
      <w:r w:rsidR="00350574" w:rsidRPr="00F23665">
        <w:t xml:space="preserve">in </w:t>
      </w:r>
      <w:r w:rsidR="00DC1A62">
        <w:t xml:space="preserve">the Tender Form in </w:t>
      </w:r>
      <w:r w:rsidR="00B6472B">
        <w:fldChar w:fldCharType="begin"/>
      </w:r>
      <w:r w:rsidR="00B6472B">
        <w:instrText xml:space="preserve"> REF _Ref97293180 \w \h </w:instrText>
      </w:r>
      <w:r w:rsidR="00B6472B">
        <w:fldChar w:fldCharType="separate"/>
      </w:r>
      <w:r w:rsidR="00BD0C0E">
        <w:t>Part 3</w:t>
      </w:r>
      <w:r w:rsidR="00B6472B">
        <w:fldChar w:fldCharType="end"/>
      </w:r>
      <w:r>
        <w:t>; and</w:t>
      </w:r>
      <w:bookmarkStart w:id="173" w:name="_Ref225846620"/>
      <w:bookmarkStart w:id="174" w:name="_Ref223769914"/>
      <w:bookmarkEnd w:id="172"/>
    </w:p>
    <w:p w14:paraId="1E7615D7" w14:textId="085298CA" w:rsidR="00350574" w:rsidRPr="00D57F38" w:rsidRDefault="00350574">
      <w:pPr>
        <w:pStyle w:val="DefenceHeading4"/>
      </w:pPr>
      <w:bookmarkStart w:id="175" w:name="_Ref447870789"/>
      <w:r w:rsidRPr="00D57F38">
        <w:t>execute the Tender Form by:</w:t>
      </w:r>
      <w:bookmarkEnd w:id="173"/>
      <w:bookmarkEnd w:id="175"/>
    </w:p>
    <w:p w14:paraId="3330A6CF" w14:textId="63BC4516" w:rsidR="00350574" w:rsidRPr="00D57F38" w:rsidRDefault="00350574">
      <w:pPr>
        <w:pStyle w:val="DefenceHeading5"/>
      </w:pPr>
      <w:bookmarkStart w:id="176" w:name="_Ref107991667"/>
      <w:bookmarkStart w:id="177" w:name="_Ref107992013"/>
      <w:bookmarkStart w:id="178" w:name="_Ref108322539"/>
      <w:r w:rsidRPr="00D57F38">
        <w:t>having a person or persons with full authority to bind the Tenderer for the purposes of the Tender, the Contractor's Activities</w:t>
      </w:r>
      <w:bookmarkEnd w:id="176"/>
      <w:r w:rsidRPr="00D57F38">
        <w:t xml:space="preserve"> and the Works </w:t>
      </w:r>
      <w:r w:rsidR="000D7F54">
        <w:t xml:space="preserve">duly </w:t>
      </w:r>
      <w:r w:rsidRPr="00D57F38">
        <w:t>execute the Tender Form;</w:t>
      </w:r>
      <w:bookmarkEnd w:id="177"/>
      <w:r w:rsidRPr="00D57F38">
        <w:t xml:space="preserve"> or</w:t>
      </w:r>
      <w:bookmarkEnd w:id="178"/>
      <w:r w:rsidRPr="00D57F38">
        <w:t xml:space="preserve"> </w:t>
      </w:r>
    </w:p>
    <w:p w14:paraId="6C7C1489" w14:textId="48B356AD" w:rsidR="00350574" w:rsidRPr="00D57F38" w:rsidRDefault="00350574">
      <w:pPr>
        <w:pStyle w:val="DefenceHeading5"/>
      </w:pPr>
      <w:r w:rsidRPr="00D57F38">
        <w:t xml:space="preserve">if the Tenderer consists of more than one </w:t>
      </w:r>
      <w:r w:rsidR="000D7F54">
        <w:t>entity</w:t>
      </w:r>
      <w:r w:rsidRPr="00D57F38">
        <w:t xml:space="preserve">, having </w:t>
      </w:r>
      <w:r w:rsidR="000D7F54" w:rsidRPr="00322499">
        <w:t>a person or persons from</w:t>
      </w:r>
      <w:r w:rsidR="000D7F54" w:rsidRPr="00D57F38">
        <w:t xml:space="preserve"> </w:t>
      </w:r>
      <w:r w:rsidRPr="00D57F38">
        <w:t xml:space="preserve">each </w:t>
      </w:r>
      <w:r w:rsidR="000D7F54">
        <w:t xml:space="preserve">entity </w:t>
      </w:r>
      <w:r w:rsidR="000D7F54" w:rsidRPr="00322499">
        <w:t>with full authority to bind each entity for the purposes of the Tender, the Contractor's Activities and the Works duly</w:t>
      </w:r>
      <w:r w:rsidR="000D7F54" w:rsidRPr="00D57F38">
        <w:t xml:space="preserve"> </w:t>
      </w:r>
      <w:r w:rsidRPr="00D57F38">
        <w:t xml:space="preserve">execute the Tender Form, </w:t>
      </w:r>
    </w:p>
    <w:p w14:paraId="6F2CB497" w14:textId="23110417" w:rsidR="00350574" w:rsidRPr="00D57F38" w:rsidRDefault="00350574" w:rsidP="00D432DA">
      <w:pPr>
        <w:pStyle w:val="DefenceIndent2"/>
      </w:pPr>
      <w:r w:rsidRPr="00D57F38">
        <w:t>and provide evidence of the full authority of the person or persons executing the Tender Form,</w:t>
      </w:r>
    </w:p>
    <w:p w14:paraId="2119098E" w14:textId="77777777" w:rsidR="00350574" w:rsidRPr="00234F15" w:rsidRDefault="00350574" w:rsidP="00161ED9">
      <w:pPr>
        <w:pStyle w:val="DefenceIndent"/>
      </w:pPr>
      <w:r>
        <w:t xml:space="preserve">but these are </w:t>
      </w:r>
      <w:r>
        <w:rPr>
          <w:b/>
        </w:rPr>
        <w:t>not</w:t>
      </w:r>
      <w:r>
        <w:t xml:space="preserve"> minimum form and content requirements for its Tender.</w:t>
      </w:r>
    </w:p>
    <w:p w14:paraId="58905A6F" w14:textId="77777777" w:rsidR="00350574" w:rsidRPr="00D57F38" w:rsidRDefault="00350574">
      <w:pPr>
        <w:pStyle w:val="DefenceHeading3"/>
      </w:pPr>
      <w:bookmarkStart w:id="179" w:name="_Ref495590670"/>
      <w:bookmarkStart w:id="180" w:name="_Ref225845686"/>
      <w:r>
        <w:t>The Tenderer is requested to:</w:t>
      </w:r>
      <w:bookmarkEnd w:id="179"/>
    </w:p>
    <w:p w14:paraId="6D92E39B" w14:textId="6BC3DBEF" w:rsidR="00240511" w:rsidRDefault="00350574">
      <w:pPr>
        <w:pStyle w:val="DefenceHeading4"/>
      </w:pPr>
      <w:bookmarkStart w:id="181" w:name="_Ref112948502"/>
      <w:bookmarkStart w:id="182" w:name="_Ref447105583"/>
      <w:bookmarkStart w:id="183" w:name="_Ref108322854"/>
      <w:bookmarkEnd w:id="174"/>
      <w:bookmarkEnd w:id="180"/>
      <w:r w:rsidRPr="00D52739">
        <w:t>lodge</w:t>
      </w:r>
      <w:r w:rsidR="00240511">
        <w:t>:</w:t>
      </w:r>
    </w:p>
    <w:p w14:paraId="1B2442F4" w14:textId="2AC92728" w:rsidR="00350574" w:rsidRDefault="00240511">
      <w:pPr>
        <w:pStyle w:val="DefenceHeading5"/>
      </w:pPr>
      <w:r>
        <w:t xml:space="preserve">the </w:t>
      </w:r>
      <w:r w:rsidR="006D34A9" w:rsidRPr="00F23665">
        <w:t xml:space="preserve">Tender Form in </w:t>
      </w:r>
      <w:r w:rsidR="00B6472B">
        <w:fldChar w:fldCharType="begin"/>
      </w:r>
      <w:r w:rsidR="00B6472B">
        <w:instrText xml:space="preserve"> REF _Ref97293187 \w \h </w:instrText>
      </w:r>
      <w:r w:rsidR="00B6472B">
        <w:fldChar w:fldCharType="separate"/>
      </w:r>
      <w:r w:rsidR="00BD0C0E">
        <w:t>Part 3</w:t>
      </w:r>
      <w:r w:rsidR="00B6472B">
        <w:fldChar w:fldCharType="end"/>
      </w:r>
      <w:r w:rsidR="006D34A9" w:rsidRPr="00F23665">
        <w:t>;</w:t>
      </w:r>
      <w:r w:rsidR="000D7F54">
        <w:t xml:space="preserve"> </w:t>
      </w:r>
      <w:bookmarkEnd w:id="181"/>
      <w:bookmarkEnd w:id="182"/>
    </w:p>
    <w:bookmarkStart w:id="184" w:name="_Ref408323335"/>
    <w:p w14:paraId="59294349" w14:textId="06E3F596" w:rsidR="00350574" w:rsidRPr="00F23665" w:rsidRDefault="00E228C9">
      <w:pPr>
        <w:pStyle w:val="DefenceHeading5"/>
      </w:pPr>
      <w:r>
        <w:fldChar w:fldCharType="begin"/>
      </w:r>
      <w:r>
        <w:instrText xml:space="preserve"> REF _Ref45560331 \w \h </w:instrText>
      </w:r>
      <w:r>
        <w:fldChar w:fldCharType="separate"/>
      </w:r>
      <w:r w:rsidR="00BD0C0E">
        <w:t>Tender Schedule A</w:t>
      </w:r>
      <w:r>
        <w:fldChar w:fldCharType="end"/>
      </w:r>
      <w:r>
        <w:t xml:space="preserve"> - </w:t>
      </w:r>
      <w:r>
        <w:fldChar w:fldCharType="begin"/>
      </w:r>
      <w:r>
        <w:instrText xml:space="preserve"> REF _Ref45560343 \h </w:instrText>
      </w:r>
      <w:r>
        <w:fldChar w:fldCharType="separate"/>
      </w:r>
      <w:r w:rsidR="00BD0C0E">
        <w:t>Project Understanding</w:t>
      </w:r>
      <w:r>
        <w:fldChar w:fldCharType="end"/>
      </w:r>
      <w:r w:rsidR="00350574" w:rsidRPr="00F23665">
        <w:t>;</w:t>
      </w:r>
      <w:bookmarkEnd w:id="184"/>
    </w:p>
    <w:p w14:paraId="1F072DA6" w14:textId="6653FEED" w:rsidR="00350574" w:rsidRPr="00D52739" w:rsidRDefault="00E228C9">
      <w:pPr>
        <w:pStyle w:val="DefenceHeading5"/>
      </w:pPr>
      <w:r>
        <w:fldChar w:fldCharType="begin"/>
      </w:r>
      <w:r>
        <w:instrText xml:space="preserve"> REF _Ref45560523 \w \h </w:instrText>
      </w:r>
      <w:r>
        <w:fldChar w:fldCharType="separate"/>
      </w:r>
      <w:r w:rsidR="00BD0C0E">
        <w:t>Tender Schedule B</w:t>
      </w:r>
      <w:r>
        <w:fldChar w:fldCharType="end"/>
      </w:r>
      <w:r>
        <w:t xml:space="preserve"> - </w:t>
      </w:r>
      <w:r>
        <w:fldChar w:fldCharType="begin"/>
      </w:r>
      <w:r>
        <w:instrText xml:space="preserve"> REF _Ref45560532 \h </w:instrText>
      </w:r>
      <w:r>
        <w:fldChar w:fldCharType="separate"/>
      </w:r>
      <w:r w:rsidR="00BD0C0E">
        <w:t>Proposed Resources</w:t>
      </w:r>
      <w:r>
        <w:fldChar w:fldCharType="end"/>
      </w:r>
      <w:r w:rsidR="00350574">
        <w:t>;</w:t>
      </w:r>
    </w:p>
    <w:p w14:paraId="4ACE802D" w14:textId="302C1136" w:rsidR="00350574" w:rsidRDefault="009E47AA">
      <w:pPr>
        <w:pStyle w:val="DefenceHeading5"/>
      </w:pPr>
      <w:bookmarkStart w:id="185" w:name="_Ref45199469"/>
      <w:r>
        <w:t>if the Tender Particulars state that it applies,</w:t>
      </w:r>
      <w:r w:rsidR="00FC3F9C">
        <w:t xml:space="preserve"> </w:t>
      </w:r>
      <w:r w:rsidR="00FC3F9C">
        <w:fldChar w:fldCharType="begin"/>
      </w:r>
      <w:r w:rsidR="00FC3F9C">
        <w:instrText xml:space="preserve"> REF _Ref121500916 \w \h </w:instrText>
      </w:r>
      <w:r w:rsidR="00FC3F9C">
        <w:fldChar w:fldCharType="separate"/>
      </w:r>
      <w:r w:rsidR="00BD0C0E">
        <w:t>Tender Schedule C</w:t>
      </w:r>
      <w:r w:rsidR="00FC3F9C">
        <w:fldChar w:fldCharType="end"/>
      </w:r>
      <w:r w:rsidR="00DA6E1C">
        <w:t xml:space="preserve"> - </w:t>
      </w:r>
      <w:r w:rsidR="00DA6E1C">
        <w:fldChar w:fldCharType="begin"/>
      </w:r>
      <w:r w:rsidR="00DA6E1C">
        <w:instrText xml:space="preserve"> REF _Ref121500916 \h </w:instrText>
      </w:r>
      <w:r w:rsidR="00DA6E1C">
        <w:fldChar w:fldCharType="separate"/>
      </w:r>
      <w:r w:rsidR="00BD0C0E" w:rsidRPr="00A3081C">
        <w:rPr>
          <w:i/>
        </w:rPr>
        <w:t>[Relevant Previous Performance/Not Used]</w:t>
      </w:r>
      <w:r w:rsidR="00DA6E1C">
        <w:fldChar w:fldCharType="end"/>
      </w:r>
      <w:r w:rsidR="00350574" w:rsidRPr="00F23665">
        <w:t>;</w:t>
      </w:r>
      <w:bookmarkEnd w:id="185"/>
    </w:p>
    <w:p w14:paraId="6F1823B9" w14:textId="505D933D" w:rsidR="00350574" w:rsidRPr="00F23665" w:rsidRDefault="001744D2">
      <w:pPr>
        <w:pStyle w:val="DefenceHeading5"/>
      </w:pPr>
      <w:r>
        <w:fldChar w:fldCharType="begin"/>
      </w:r>
      <w:r>
        <w:instrText xml:space="preserve"> REF _Ref45561125 \w \h </w:instrText>
      </w:r>
      <w:r>
        <w:fldChar w:fldCharType="separate"/>
      </w:r>
      <w:r w:rsidR="00BD0C0E">
        <w:t>Tender Schedule D</w:t>
      </w:r>
      <w:r>
        <w:fldChar w:fldCharType="end"/>
      </w:r>
      <w:r>
        <w:t xml:space="preserve"> - </w:t>
      </w:r>
      <w:r>
        <w:fldChar w:fldCharType="begin"/>
      </w:r>
      <w:r>
        <w:instrText xml:space="preserve"> REF _Ref45561132 \h </w:instrText>
      </w:r>
      <w:r>
        <w:fldChar w:fldCharType="separate"/>
      </w:r>
      <w:r w:rsidR="00BD0C0E" w:rsidRPr="0050264F">
        <w:t>Program</w:t>
      </w:r>
      <w:r>
        <w:fldChar w:fldCharType="end"/>
      </w:r>
      <w:r w:rsidR="00350574" w:rsidRPr="00F23665">
        <w:t>;</w:t>
      </w:r>
    </w:p>
    <w:bookmarkStart w:id="186" w:name="_Ref45199507"/>
    <w:p w14:paraId="0E7BC128" w14:textId="36E57C2B" w:rsidR="00CD7FEE" w:rsidRDefault="00CD7FEE">
      <w:pPr>
        <w:pStyle w:val="DefenceHeading5"/>
      </w:pPr>
      <w:r>
        <w:fldChar w:fldCharType="begin"/>
      </w:r>
      <w:r>
        <w:instrText xml:space="preserve"> REF _Ref116049828 \r \h </w:instrText>
      </w:r>
      <w:r>
        <w:fldChar w:fldCharType="separate"/>
      </w:r>
      <w:r w:rsidR="00BD0C0E">
        <w:t>Tender Schedule E</w:t>
      </w:r>
      <w:r>
        <w:fldChar w:fldCharType="end"/>
      </w:r>
      <w:r>
        <w:t xml:space="preserve"> - </w:t>
      </w:r>
      <w:r>
        <w:fldChar w:fldCharType="begin"/>
      </w:r>
      <w:r>
        <w:instrText xml:space="preserve"> REF _Ref116049828 \h </w:instrText>
      </w:r>
      <w:r>
        <w:fldChar w:fldCharType="separate"/>
      </w:r>
      <w:r w:rsidR="00BD0C0E">
        <w:t>Anti-Bribery, Corruption and Modern Slavery Statement</w:t>
      </w:r>
      <w:r>
        <w:fldChar w:fldCharType="end"/>
      </w:r>
      <w:r>
        <w:t>;</w:t>
      </w:r>
      <w:bookmarkEnd w:id="186"/>
    </w:p>
    <w:bookmarkStart w:id="187" w:name="_Ref45276596"/>
    <w:p w14:paraId="000373C5" w14:textId="4B935890" w:rsidR="00350574" w:rsidRDefault="00223489">
      <w:pPr>
        <w:pStyle w:val="DefenceHeading5"/>
      </w:pPr>
      <w:r>
        <w:lastRenderedPageBreak/>
        <w:fldChar w:fldCharType="begin"/>
      </w:r>
      <w:r>
        <w:instrText xml:space="preserve"> REF _Ref45561497 \w \h </w:instrText>
      </w:r>
      <w:r>
        <w:fldChar w:fldCharType="separate"/>
      </w:r>
      <w:r w:rsidR="00BD0C0E">
        <w:t>Tender Schedule F</w:t>
      </w:r>
      <w:r>
        <w:fldChar w:fldCharType="end"/>
      </w:r>
      <w:r>
        <w:t xml:space="preserve"> - </w:t>
      </w:r>
      <w:r>
        <w:fldChar w:fldCharType="begin"/>
      </w:r>
      <w:r>
        <w:instrText xml:space="preserve"> REF _Ref45561505 \h </w:instrText>
      </w:r>
      <w:r>
        <w:fldChar w:fldCharType="separate"/>
      </w:r>
      <w:r w:rsidR="00BD0C0E">
        <w:t>Financial</w:t>
      </w:r>
      <w:r>
        <w:fldChar w:fldCharType="end"/>
      </w:r>
      <w:r w:rsidR="00350574">
        <w:t>;</w:t>
      </w:r>
      <w:bookmarkEnd w:id="187"/>
      <w:r w:rsidR="00350574">
        <w:t xml:space="preserve"> </w:t>
      </w:r>
    </w:p>
    <w:p w14:paraId="1F7CECB7" w14:textId="6291C148" w:rsidR="0096786A" w:rsidRDefault="00350574">
      <w:pPr>
        <w:pStyle w:val="DefenceHeading5"/>
      </w:pPr>
      <w:bookmarkStart w:id="188" w:name="_Ref45276616"/>
      <w:bookmarkStart w:id="189" w:name="_Ref468893322"/>
      <w:r>
        <w:t xml:space="preserve">subject to clause </w:t>
      </w:r>
      <w:r>
        <w:fldChar w:fldCharType="begin"/>
      </w:r>
      <w:r>
        <w:instrText xml:space="preserve"> REF _Ref218929634 \w \h </w:instrText>
      </w:r>
      <w:r>
        <w:fldChar w:fldCharType="separate"/>
      </w:r>
      <w:r w:rsidR="00BD0C0E">
        <w:t>3.1(b)(iii)</w:t>
      </w:r>
      <w:r>
        <w:fldChar w:fldCharType="end"/>
      </w:r>
      <w:r>
        <w:t xml:space="preserve"> (</w:t>
      </w:r>
      <w:r>
        <w:rPr>
          <w:b/>
        </w:rPr>
        <w:t>minimum form and content requirement</w:t>
      </w:r>
      <w:r>
        <w:t>)</w:t>
      </w:r>
      <w:r w:rsidR="0096786A">
        <w:t xml:space="preserve"> and only if it wishes to submit an alternative proposal,</w:t>
      </w:r>
      <w:r>
        <w:t xml:space="preserve">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0096786A">
        <w:t>;</w:t>
      </w:r>
      <w:bookmarkEnd w:id="188"/>
      <w:bookmarkEnd w:id="189"/>
    </w:p>
    <w:bookmarkStart w:id="190" w:name="_Ref45276647"/>
    <w:p w14:paraId="1691D90A" w14:textId="49CF67CF" w:rsidR="00350574" w:rsidRDefault="00223489">
      <w:pPr>
        <w:pStyle w:val="DefenceHeading5"/>
      </w:pPr>
      <w:r>
        <w:fldChar w:fldCharType="begin"/>
      </w:r>
      <w:r>
        <w:instrText xml:space="preserve"> REF _Ref45561859 \w \h </w:instrText>
      </w:r>
      <w:r>
        <w:fldChar w:fldCharType="separate"/>
      </w:r>
      <w:r w:rsidR="00BD0C0E">
        <w:t>Tender Schedule H</w:t>
      </w:r>
      <w:r>
        <w:fldChar w:fldCharType="end"/>
      </w:r>
      <w:r>
        <w:t xml:space="preserve"> - </w:t>
      </w:r>
      <w:r>
        <w:fldChar w:fldCharType="begin"/>
      </w:r>
      <w:r>
        <w:instrText xml:space="preserve"> REF _Ref45561876 \h </w:instrText>
      </w:r>
      <w:r>
        <w:fldChar w:fldCharType="separate"/>
      </w:r>
      <w:r w:rsidR="00BD0C0E">
        <w:t xml:space="preserve">Miscellaneous Matters </w:t>
      </w:r>
      <w:proofErr w:type="gramStart"/>
      <w:r w:rsidR="00BD0C0E">
        <w:t>For</w:t>
      </w:r>
      <w:proofErr w:type="gramEnd"/>
      <w:r w:rsidR="00BD0C0E">
        <w:t xml:space="preserve"> Evaluation</w:t>
      </w:r>
      <w:r>
        <w:fldChar w:fldCharType="end"/>
      </w:r>
      <w:r w:rsidR="0096786A">
        <w:t>;</w:t>
      </w:r>
      <w:bookmarkEnd w:id="190"/>
      <w:r w:rsidR="00240511">
        <w:t xml:space="preserve"> and</w:t>
      </w:r>
    </w:p>
    <w:p w14:paraId="40E7952B" w14:textId="5D21913E" w:rsidR="001F47C9" w:rsidRDefault="005616E1">
      <w:pPr>
        <w:pStyle w:val="DefenceHeading5"/>
      </w:pPr>
      <w:bookmarkStart w:id="191" w:name="_Ref45199552"/>
      <w:r w:rsidRPr="004E4343">
        <w:rPr>
          <w:b/>
          <w:bCs w:val="0"/>
          <w:i/>
          <w:iCs w:val="0"/>
        </w:rPr>
        <w:t xml:space="preserve">[IF CLAUSE </w:t>
      </w:r>
      <w:r w:rsidR="00200D99" w:rsidRPr="004E4343">
        <w:rPr>
          <w:b/>
          <w:bCs w:val="0"/>
          <w:i/>
          <w:iCs w:val="0"/>
        </w:rPr>
        <w:fldChar w:fldCharType="begin"/>
      </w:r>
      <w:r w:rsidR="00200D99" w:rsidRPr="004E4343">
        <w:rPr>
          <w:b/>
          <w:bCs w:val="0"/>
          <w:i/>
          <w:iCs w:val="0"/>
        </w:rPr>
        <w:instrText xml:space="preserve"> REF _Ref55465605 \r \h </w:instrText>
      </w:r>
      <w:r w:rsidR="001F47C9" w:rsidRPr="004E4343">
        <w:rPr>
          <w:b/>
          <w:bCs w:val="0"/>
          <w:i/>
          <w:iCs w:val="0"/>
        </w:rPr>
        <w:instrText xml:space="preserve"> \* MERGEFORMAT </w:instrText>
      </w:r>
      <w:r w:rsidR="00200D99" w:rsidRPr="004E4343">
        <w:rPr>
          <w:b/>
          <w:bCs w:val="0"/>
          <w:i/>
          <w:iCs w:val="0"/>
        </w:rPr>
      </w:r>
      <w:r w:rsidR="00200D99" w:rsidRPr="004E4343">
        <w:rPr>
          <w:b/>
          <w:bCs w:val="0"/>
          <w:i/>
          <w:iCs w:val="0"/>
        </w:rPr>
        <w:fldChar w:fldCharType="separate"/>
      </w:r>
      <w:r w:rsidR="00BD0C0E">
        <w:rPr>
          <w:b/>
          <w:bCs w:val="0"/>
          <w:i/>
          <w:iCs w:val="0"/>
        </w:rPr>
        <w:t>27.1</w:t>
      </w:r>
      <w:r w:rsidR="00200D99" w:rsidRPr="004E4343">
        <w:rPr>
          <w:b/>
          <w:bCs w:val="0"/>
          <w:i/>
          <w:iCs w:val="0"/>
        </w:rPr>
        <w:fldChar w:fldCharType="end"/>
      </w:r>
      <w:r w:rsidRPr="004E4343">
        <w:rPr>
          <w:b/>
          <w:bCs w:val="0"/>
          <w:i/>
          <w:iCs w:val="0"/>
        </w:rPr>
        <w:t xml:space="preserve"> APPLIES, INSERT:</w:t>
      </w:r>
      <w:r w:rsidRPr="004E4343">
        <w:rPr>
          <w:b/>
          <w:bCs w:val="0"/>
        </w:rPr>
        <w:t xml:space="preserve"> </w:t>
      </w:r>
      <w:r w:rsidR="0096786A" w:rsidRPr="004E4343">
        <w:rPr>
          <w:b/>
          <w:bCs w:val="0"/>
        </w:rPr>
        <w:t>(minimum form and content requirement)</w:t>
      </w:r>
      <w:r w:rsidR="00223489" w:rsidRPr="006C5289">
        <w:t xml:space="preserve"> </w:t>
      </w:r>
      <w:r w:rsidR="00223489" w:rsidRPr="006C5289">
        <w:fldChar w:fldCharType="begin"/>
      </w:r>
      <w:r w:rsidR="00223489" w:rsidRPr="006C5289">
        <w:instrText xml:space="preserve"> REF _Ref45563072 \w \h </w:instrText>
      </w:r>
      <w:r w:rsidR="00564224" w:rsidRPr="006C5289">
        <w:instrText xml:space="preserve"> \* MERGEFORMAT </w:instrText>
      </w:r>
      <w:r w:rsidR="00223489" w:rsidRPr="006C5289">
        <w:fldChar w:fldCharType="separate"/>
      </w:r>
      <w:r w:rsidR="00BD0C0E">
        <w:t>Tender Schedule I</w:t>
      </w:r>
      <w:r w:rsidR="00223489" w:rsidRPr="006C5289">
        <w:fldChar w:fldCharType="end"/>
      </w:r>
      <w:r w:rsidR="00223489" w:rsidRPr="006C5289">
        <w:t xml:space="preserve"> -</w:t>
      </w:r>
      <w:r w:rsidR="00022569">
        <w:t xml:space="preserve"> </w:t>
      </w:r>
      <w:r w:rsidR="00022569" w:rsidRPr="00B6472B">
        <w:fldChar w:fldCharType="begin" w:fldLock="1"/>
      </w:r>
      <w:r w:rsidR="00022569" w:rsidRPr="00B6472B">
        <w:instrText xml:space="preserve"> REF _Ref77078023 \h </w:instrText>
      </w:r>
      <w:r w:rsidR="00B6472B" w:rsidRPr="00B6472B">
        <w:instrText xml:space="preserve"> \* MERGEFORMAT </w:instrText>
      </w:r>
      <w:r w:rsidR="00022569" w:rsidRPr="00B6472B">
        <w:fldChar w:fldCharType="separate"/>
      </w:r>
      <w:r w:rsidR="00B6472B" w:rsidRPr="00B6472B">
        <w:t>Statement of Tax Record</w:t>
      </w:r>
      <w:r w:rsidR="00022569" w:rsidRPr="00B6472B">
        <w:fldChar w:fldCharType="end"/>
      </w:r>
      <w:r w:rsidR="00200D99" w:rsidRPr="004E4343">
        <w:rPr>
          <w:b/>
          <w:i/>
        </w:rPr>
        <w:t>]</w:t>
      </w:r>
      <w:r w:rsidRPr="004E4343">
        <w:rPr>
          <w:b/>
          <w:i/>
        </w:rPr>
        <w:t xml:space="preserve"> [IF CLAUSE </w:t>
      </w:r>
      <w:r w:rsidR="00200D99" w:rsidRPr="004E4343">
        <w:rPr>
          <w:b/>
          <w:i/>
        </w:rPr>
        <w:fldChar w:fldCharType="begin"/>
      </w:r>
      <w:r w:rsidR="00200D99" w:rsidRPr="004E4343">
        <w:rPr>
          <w:b/>
          <w:i/>
        </w:rPr>
        <w:instrText xml:space="preserve"> REF _Ref55465605 \r \h </w:instrText>
      </w:r>
      <w:r w:rsidR="001F47C9" w:rsidRPr="004E4343">
        <w:rPr>
          <w:b/>
          <w:i/>
        </w:rPr>
        <w:instrText xml:space="preserve"> \* MERGEFORMAT </w:instrText>
      </w:r>
      <w:r w:rsidR="00200D99" w:rsidRPr="004E4343">
        <w:rPr>
          <w:b/>
          <w:i/>
        </w:rPr>
      </w:r>
      <w:r w:rsidR="00200D99" w:rsidRPr="004E4343">
        <w:rPr>
          <w:b/>
          <w:i/>
        </w:rPr>
        <w:fldChar w:fldCharType="separate"/>
      </w:r>
      <w:r w:rsidR="00BD0C0E">
        <w:rPr>
          <w:b/>
          <w:i/>
        </w:rPr>
        <w:t>27.1</w:t>
      </w:r>
      <w:r w:rsidR="00200D99" w:rsidRPr="004E4343">
        <w:rPr>
          <w:b/>
          <w:i/>
        </w:rPr>
        <w:fldChar w:fldCharType="end"/>
      </w:r>
      <w:r w:rsidRPr="004E4343">
        <w:rPr>
          <w:b/>
          <w:i/>
        </w:rPr>
        <w:t xml:space="preserve"> DOES NOT APPLY, INSERT "NOT USED"]</w:t>
      </w:r>
      <w:r w:rsidR="00A55AEA" w:rsidRPr="00A55AEA">
        <w:t>,</w:t>
      </w:r>
      <w:bookmarkEnd w:id="191"/>
      <w:r w:rsidR="00564224" w:rsidRPr="006C5289">
        <w:t xml:space="preserve"> </w:t>
      </w:r>
    </w:p>
    <w:p w14:paraId="4C0BC28B" w14:textId="0DB3AC59" w:rsidR="006E3645" w:rsidRPr="006C5289" w:rsidRDefault="0096786A" w:rsidP="004E4343">
      <w:pPr>
        <w:pStyle w:val="DefenceHeading5"/>
        <w:numPr>
          <w:ilvl w:val="0"/>
          <w:numId w:val="0"/>
        </w:numPr>
        <w:ind w:left="1928"/>
      </w:pPr>
      <w:r w:rsidRPr="006C5289">
        <w:t xml:space="preserve">in </w:t>
      </w:r>
      <w:r w:rsidR="00240511">
        <w:t xml:space="preserve">accordance with the Tender lodgement requirements </w:t>
      </w:r>
      <w:r w:rsidR="00DE6ABE" w:rsidRPr="006C5289">
        <w:t xml:space="preserve">in the Tender </w:t>
      </w:r>
      <w:proofErr w:type="gramStart"/>
      <w:r w:rsidR="00DE6ABE" w:rsidRPr="006C5289">
        <w:t>Particulars;</w:t>
      </w:r>
      <w:proofErr w:type="gramEnd"/>
      <w:r w:rsidR="00DE6ABE">
        <w:rPr>
          <w:highlight w:val="yellow"/>
        </w:rPr>
        <w:t xml:space="preserve"> </w:t>
      </w:r>
    </w:p>
    <w:bookmarkEnd w:id="183"/>
    <w:p w14:paraId="1793BD6F" w14:textId="3A16BF3E" w:rsidR="00350574" w:rsidRPr="00DE6ABE" w:rsidRDefault="00240511">
      <w:pPr>
        <w:pStyle w:val="DefenceHeading4"/>
      </w:pPr>
      <w:r>
        <w:t xml:space="preserve">except where </w:t>
      </w:r>
      <w:r w:rsidR="00350574" w:rsidRPr="00DE6ABE">
        <w:t>otherwise specified</w:t>
      </w:r>
      <w:r>
        <w:t xml:space="preserve"> in the Tender Documents</w:t>
      </w:r>
      <w:r w:rsidR="00350574" w:rsidRPr="00DE6ABE">
        <w:t xml:space="preserve">, express measurements in Australian legal units of measurement; </w:t>
      </w:r>
      <w:r>
        <w:t>and</w:t>
      </w:r>
    </w:p>
    <w:p w14:paraId="1E0577A6" w14:textId="77777777" w:rsidR="002F3532" w:rsidRDefault="00350574">
      <w:pPr>
        <w:pStyle w:val="DefenceHeading4"/>
      </w:pPr>
      <w:bookmarkStart w:id="192" w:name="_Ref70429132"/>
      <w:r w:rsidRPr="00DE6ABE">
        <w:t xml:space="preserve">ensure all contents are clear, </w:t>
      </w:r>
      <w:proofErr w:type="gramStart"/>
      <w:r w:rsidRPr="00DE6ABE">
        <w:t>legible</w:t>
      </w:r>
      <w:proofErr w:type="gramEnd"/>
      <w:r w:rsidRPr="00DE6ABE">
        <w:t xml:space="preserve"> and readable by using appropriate print colours and font sizes (equivalent to at least Arial 10 point or Times New Roman 11 point)</w:t>
      </w:r>
      <w:r w:rsidR="00240511">
        <w:t>,</w:t>
      </w:r>
      <w:bookmarkStart w:id="193" w:name="_Ref128804477"/>
      <w:bookmarkStart w:id="194" w:name="_Ref211138180"/>
      <w:bookmarkEnd w:id="192"/>
      <w:r w:rsidR="002617A4">
        <w:t xml:space="preserve"> </w:t>
      </w:r>
    </w:p>
    <w:p w14:paraId="011C4D38" w14:textId="0EE2633B" w:rsidR="00350574" w:rsidRPr="00DE6ABE" w:rsidRDefault="00350574" w:rsidP="00161ED9">
      <w:pPr>
        <w:pStyle w:val="DefenceIndent"/>
      </w:pPr>
      <w:r w:rsidRPr="00DE6ABE">
        <w:t xml:space="preserve">but these are </w:t>
      </w:r>
      <w:r w:rsidRPr="002043BC">
        <w:rPr>
          <w:b/>
        </w:rPr>
        <w:t>not</w:t>
      </w:r>
      <w:r w:rsidR="00F4104C" w:rsidRPr="00B11E00">
        <w:rPr>
          <w:bCs/>
        </w:rPr>
        <w:t>, unless expressly stated above,</w:t>
      </w:r>
      <w:r w:rsidRPr="006D0B2A">
        <w:rPr>
          <w:bCs/>
        </w:rPr>
        <w:t xml:space="preserve"> </w:t>
      </w:r>
      <w:r w:rsidRPr="00DE6ABE">
        <w:t>minimum form and content requirements for its Tender.</w:t>
      </w:r>
    </w:p>
    <w:p w14:paraId="35CB0967" w14:textId="77777777" w:rsidR="0096786A" w:rsidRPr="006C5289" w:rsidRDefault="0096786A">
      <w:pPr>
        <w:pStyle w:val="DefenceHeading3"/>
      </w:pPr>
      <w:r w:rsidRPr="006C5289">
        <w:t xml:space="preserve">If the Tender Administrator (in its absolute discretion) notifies the Tenderer by email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493486C4" w14:textId="77777777" w:rsidR="0096786A" w:rsidRPr="006C5289" w:rsidRDefault="0096786A">
      <w:pPr>
        <w:pStyle w:val="DefenceHeading4"/>
      </w:pPr>
      <w:r w:rsidRPr="006C5289">
        <w:t xml:space="preserve">by post to the Tender Administrator at the postal address specified in the Tender Administrator's notice; and </w:t>
      </w:r>
    </w:p>
    <w:p w14:paraId="789367D6" w14:textId="6968FED3" w:rsidR="0096786A" w:rsidRPr="00070921" w:rsidRDefault="0096786A">
      <w:pPr>
        <w:pStyle w:val="DefenceHeading4"/>
      </w:pPr>
      <w:r w:rsidRPr="006C5289">
        <w:t>by the time and date specified in the Tender Administrator's notice</w:t>
      </w:r>
      <w:r w:rsidR="00240511">
        <w:t>.</w:t>
      </w:r>
      <w:r w:rsidR="00FB298D">
        <w:t xml:space="preserve"> </w:t>
      </w:r>
    </w:p>
    <w:p w14:paraId="4A038809" w14:textId="77777777" w:rsidR="00350574" w:rsidRPr="00F555D2" w:rsidRDefault="00350574">
      <w:pPr>
        <w:pStyle w:val="DefenceHeading1"/>
      </w:pPr>
      <w:bookmarkStart w:id="195" w:name="_Toc408929209"/>
      <w:bookmarkStart w:id="196" w:name="_Toc420339683"/>
      <w:bookmarkStart w:id="197" w:name="_Ref422418598"/>
      <w:bookmarkStart w:id="198" w:name="_Ref422418706"/>
      <w:bookmarkStart w:id="199" w:name="_Ref422418768"/>
      <w:bookmarkStart w:id="200" w:name="_Ref503856895"/>
      <w:bookmarkStart w:id="201" w:name="_Toc13143459"/>
      <w:bookmarkStart w:id="202" w:name="_Toc97232369"/>
      <w:bookmarkStart w:id="203" w:name="_Toc97291435"/>
      <w:bookmarkStart w:id="204" w:name="_Toc97297834"/>
      <w:bookmarkStart w:id="205" w:name="_Toc136775553"/>
      <w:bookmarkEnd w:id="165"/>
      <w:bookmarkEnd w:id="193"/>
      <w:bookmarkEnd w:id="194"/>
      <w:r w:rsidRPr="00F555D2">
        <w:t>Evaluation of Tenders</w:t>
      </w:r>
      <w:bookmarkEnd w:id="195"/>
      <w:bookmarkEnd w:id="196"/>
      <w:bookmarkEnd w:id="197"/>
      <w:bookmarkEnd w:id="198"/>
      <w:bookmarkEnd w:id="199"/>
      <w:bookmarkEnd w:id="200"/>
      <w:bookmarkEnd w:id="201"/>
      <w:bookmarkEnd w:id="202"/>
      <w:bookmarkEnd w:id="203"/>
      <w:bookmarkEnd w:id="204"/>
      <w:bookmarkEnd w:id="205"/>
    </w:p>
    <w:p w14:paraId="04868E86" w14:textId="079B1C6E" w:rsidR="00AC79B1" w:rsidRPr="00E72501" w:rsidRDefault="00AC79B1" w:rsidP="003D3D60">
      <w:pPr>
        <w:pStyle w:val="DefenceNormal"/>
        <w:rPr>
          <w:b/>
          <w:i/>
        </w:rPr>
      </w:pPr>
      <w:bookmarkStart w:id="206" w:name="_Ref100038196"/>
      <w:r>
        <w:rPr>
          <w:b/>
          <w:i/>
        </w:rPr>
        <w:t xml:space="preserve">[NOTE THAT THE EVALUATION CRITERIA SPECIFIED IN THIS CLAUSE </w:t>
      </w:r>
      <w:r>
        <w:rPr>
          <w:b/>
          <w:i/>
        </w:rPr>
        <w:fldChar w:fldCharType="begin"/>
      </w:r>
      <w:r>
        <w:rPr>
          <w:b/>
          <w:i/>
        </w:rPr>
        <w:instrText xml:space="preserve"> REF _Ref503856895 \r \h </w:instrText>
      </w:r>
      <w:r>
        <w:rPr>
          <w:b/>
          <w:i/>
        </w:rPr>
      </w:r>
      <w:r>
        <w:rPr>
          <w:b/>
          <w:i/>
        </w:rPr>
        <w:fldChar w:fldCharType="separate"/>
      </w:r>
      <w:r w:rsidR="00BD0C0E">
        <w:rPr>
          <w:b/>
          <w:i/>
        </w:rPr>
        <w:t>4</w:t>
      </w:r>
      <w:r>
        <w:rPr>
          <w:b/>
          <w:i/>
        </w:rPr>
        <w:fldChar w:fldCharType="end"/>
      </w:r>
      <w:r>
        <w:rPr>
          <w:b/>
          <w:i/>
        </w:rPr>
        <w:t xml:space="preserve"> MUST BE CONSISTENT WITH THE APPROVED PROJECT DEVELOPMENT AND DELIVERY PLAN</w:t>
      </w:r>
      <w:r w:rsidR="002725C9">
        <w:rPr>
          <w:b/>
          <w:i/>
        </w:rPr>
        <w:t xml:space="preserve"> OR EVALUATION PLAN</w:t>
      </w:r>
      <w:r>
        <w:rPr>
          <w:b/>
          <w:i/>
        </w:rPr>
        <w:t xml:space="preserve">. IF THERE IS ANY AMENDMENT TO THE EVALUATION CRITERIA, THIS MUST BE COMMUNICATED TO TENDERERS BY WAY OF AN ADDENDUM] </w:t>
      </w:r>
    </w:p>
    <w:p w14:paraId="39166892" w14:textId="77777777" w:rsidR="00350574" w:rsidRPr="00C24584" w:rsidRDefault="00350574" w:rsidP="003D3D60">
      <w:pPr>
        <w:pStyle w:val="DefenceNormal"/>
      </w:pPr>
      <w:r>
        <w:t xml:space="preserve">Subject to the </w:t>
      </w:r>
      <w:r w:rsidRPr="00D52739">
        <w:t>Tender Conditions</w:t>
      </w:r>
      <w:r>
        <w:t xml:space="preserve">, </w:t>
      </w:r>
      <w:r w:rsidRPr="00D52739">
        <w:t>Tender</w:t>
      </w:r>
      <w:r w:rsidRPr="00C24584">
        <w:t xml:space="preserve">s will be evaluated </w:t>
      </w:r>
      <w:r>
        <w:t xml:space="preserve">to determine the </w:t>
      </w:r>
      <w:r w:rsidRPr="00D52739">
        <w:t>Tender</w:t>
      </w:r>
      <w:r>
        <w:t xml:space="preserve"> which represents</w:t>
      </w:r>
      <w:r w:rsidRPr="00C24584">
        <w:t xml:space="preserve"> the best value for money</w:t>
      </w:r>
      <w:r>
        <w:t xml:space="preserve"> to the Commonwealth</w:t>
      </w:r>
      <w:r w:rsidRPr="00C24584">
        <w:t xml:space="preserve">. In </w:t>
      </w:r>
      <w:r>
        <w:t xml:space="preserve">considering the </w:t>
      </w:r>
      <w:r w:rsidRPr="00D52739">
        <w:t>Tender</w:t>
      </w:r>
      <w:r>
        <w:t>, the Commonwealth:</w:t>
      </w:r>
    </w:p>
    <w:p w14:paraId="2BB6843A" w14:textId="77777777" w:rsidR="00350574" w:rsidRDefault="00350574">
      <w:pPr>
        <w:pStyle w:val="DefenceHeading3"/>
      </w:pPr>
      <w:bookmarkStart w:id="207" w:name="_Ref217120529"/>
      <w:r>
        <w:t>will apply the following evaluation criteria:</w:t>
      </w:r>
      <w:bookmarkEnd w:id="207"/>
    </w:p>
    <w:p w14:paraId="6DCE35A4" w14:textId="563BE223" w:rsidR="006F0AD3" w:rsidRDefault="006F0AD3">
      <w:pPr>
        <w:pStyle w:val="DefenceHeading4"/>
      </w:pPr>
      <w:bookmarkStart w:id="208" w:name="_Ref534209400"/>
      <w:bookmarkStart w:id="209" w:name="_Ref118119553"/>
      <w:bookmarkStart w:id="210" w:name="_Ref222305396"/>
      <w:bookmarkStart w:id="211" w:name="_Ref420926750"/>
      <w:bookmarkStart w:id="212" w:name="_Ref107982206"/>
      <w:bookmarkEnd w:id="206"/>
      <w:r w:rsidRPr="00240511">
        <w:rPr>
          <w:b/>
        </w:rPr>
        <w:t>project understanding (</w:t>
      </w:r>
      <w:r w:rsidRPr="00240511">
        <w:rPr>
          <w:b/>
          <w:i/>
        </w:rPr>
        <w:t xml:space="preserve">[INSERT]% </w:t>
      </w:r>
      <w:r w:rsidRPr="00240511">
        <w:rPr>
          <w:b/>
        </w:rPr>
        <w:t>weighting).</w:t>
      </w:r>
      <w:r>
        <w:t xml:space="preserve">  </w:t>
      </w:r>
      <w:r w:rsidRPr="00CC2955">
        <w:t>T</w:t>
      </w:r>
      <w:r w:rsidRPr="00F91D04">
        <w:t xml:space="preserve">he </w:t>
      </w:r>
      <w:r>
        <w:t xml:space="preserve">extent to which the </w:t>
      </w:r>
      <w:r w:rsidRPr="00D52739">
        <w:t>Tenderer</w:t>
      </w:r>
      <w:r>
        <w:t xml:space="preserve"> has demonstrated that it comprehends key issues and will implement appropriate solutions </w:t>
      </w:r>
      <w:r w:rsidRPr="00E068FF">
        <w:t xml:space="preserve">and management strategies in </w:t>
      </w:r>
      <w:r>
        <w:t xml:space="preserve">performing the Contractor's Activities, achieving Completion of </w:t>
      </w:r>
      <w:r w:rsidRPr="00E068FF">
        <w:t>the Works</w:t>
      </w:r>
      <w:r>
        <w:t xml:space="preserve"> and otherwise meeting its obligations under the Contract in </w:t>
      </w:r>
      <w:r w:rsidR="00E228C9">
        <w:fldChar w:fldCharType="begin"/>
      </w:r>
      <w:r w:rsidR="00E228C9">
        <w:instrText xml:space="preserve"> REF _Ref45559430 \w \h </w:instrText>
      </w:r>
      <w:r w:rsidR="00E228C9">
        <w:fldChar w:fldCharType="separate"/>
      </w:r>
      <w:r w:rsidR="00BD0C0E">
        <w:t>Part 5</w:t>
      </w:r>
      <w:r w:rsidR="00E228C9">
        <w:fldChar w:fldCharType="end"/>
      </w:r>
      <w:r>
        <w:t xml:space="preserve"> (</w:t>
      </w:r>
      <w:r w:rsidRPr="00F555D2">
        <w:t xml:space="preserve">noting that the type of information the Commonwealth </w:t>
      </w:r>
      <w:r>
        <w:t>is seeking</w:t>
      </w:r>
      <w:r w:rsidRPr="00F555D2">
        <w:t xml:space="preserve"> is outli</w:t>
      </w:r>
      <w:r>
        <w:t>ned in</w:t>
      </w:r>
      <w:r w:rsidR="00E228C9">
        <w:t xml:space="preserve"> </w:t>
      </w:r>
      <w:r w:rsidR="00E228C9">
        <w:fldChar w:fldCharType="begin"/>
      </w:r>
      <w:r w:rsidR="00E228C9">
        <w:instrText xml:space="preserve"> REF _Ref45560331 \w \h </w:instrText>
      </w:r>
      <w:r w:rsidR="00E228C9">
        <w:fldChar w:fldCharType="separate"/>
      </w:r>
      <w:r w:rsidR="00BD0C0E">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BD0C0E">
        <w:t>Project Understanding</w:t>
      </w:r>
      <w:r w:rsidR="00E228C9">
        <w:fldChar w:fldCharType="end"/>
      </w:r>
      <w:bookmarkStart w:id="213" w:name="_Ref534207726"/>
      <w:bookmarkStart w:id="214" w:name="_Ref535309274"/>
      <w:bookmarkEnd w:id="208"/>
      <w:r>
        <w:t>;</w:t>
      </w:r>
      <w:bookmarkEnd w:id="209"/>
      <w:bookmarkEnd w:id="213"/>
      <w:bookmarkEnd w:id="214"/>
      <w:r>
        <w:t xml:space="preserve"> </w:t>
      </w:r>
    </w:p>
    <w:p w14:paraId="1AECD409" w14:textId="5049C3D4" w:rsidR="00350574" w:rsidRPr="0005586B" w:rsidRDefault="00350574">
      <w:pPr>
        <w:pStyle w:val="DefenceHeading4"/>
      </w:pPr>
      <w:bookmarkStart w:id="215" w:name="_Ref45198380"/>
      <w:r w:rsidRPr="00977D39">
        <w:rPr>
          <w:b/>
        </w:rPr>
        <w:t>pr</w:t>
      </w:r>
      <w:r>
        <w:rPr>
          <w:b/>
        </w:rPr>
        <w:t>oposed resources</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00AC79B1">
        <w:rPr>
          <w:b/>
          <w:i/>
        </w:rPr>
        <w:t>)</w:t>
      </w:r>
      <w:r w:rsidRPr="006C5289">
        <w:rPr>
          <w:b/>
        </w:rPr>
        <w:t>.</w:t>
      </w:r>
      <w:r>
        <w:t xml:space="preserve">  The extent to which the </w:t>
      </w:r>
      <w:r w:rsidRPr="00D52739">
        <w:t>Tenderer</w:t>
      </w:r>
      <w:r>
        <w:t xml:space="preserve"> has demonstrated that it has </w:t>
      </w:r>
      <w:r w:rsidRPr="000D7F54">
        <w:t xml:space="preserve">the </w:t>
      </w:r>
      <w:r w:rsidR="000D7F54" w:rsidRPr="006C5289">
        <w:t>resources and</w:t>
      </w:r>
      <w:r w:rsidRPr="000D7F54">
        <w:t xml:space="preserve"> capacity to</w:t>
      </w:r>
      <w:r>
        <w:t xml:space="preserve"> perform the Contractor's Activities, achieve Completion of the Works and otherwise meet its obligations under the Contract in </w:t>
      </w:r>
      <w:r w:rsidR="00E228C9">
        <w:fldChar w:fldCharType="begin"/>
      </w:r>
      <w:r w:rsidR="00E228C9">
        <w:instrText xml:space="preserve"> REF _Ref45559444 \w \h </w:instrText>
      </w:r>
      <w:r w:rsidR="00E228C9">
        <w:fldChar w:fldCharType="separate"/>
      </w:r>
      <w:r w:rsidR="00BD0C0E">
        <w:t>Part 5</w:t>
      </w:r>
      <w:r w:rsidR="00E228C9">
        <w:fldChar w:fldCharType="end"/>
      </w:r>
      <w:r>
        <w:t xml:space="preserve"> if it is the successful Tenderer </w:t>
      </w:r>
      <w:r w:rsidRPr="00F555D2">
        <w:t xml:space="preserve">(noting that the type of information the Commonwealth is seeking is outlined in </w:t>
      </w:r>
      <w:r w:rsidR="00E228C9">
        <w:fldChar w:fldCharType="begin"/>
      </w:r>
      <w:r w:rsidR="00E228C9">
        <w:instrText xml:space="preserve"> REF _Ref45560523 \w \h </w:instrText>
      </w:r>
      <w:r w:rsidR="00E228C9">
        <w:fldChar w:fldCharType="separate"/>
      </w:r>
      <w:r w:rsidR="00BD0C0E">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BD0C0E">
        <w:t>Proposed Resources</w:t>
      </w:r>
      <w:r w:rsidR="00E228C9">
        <w:fldChar w:fldCharType="end"/>
      </w:r>
      <w:bookmarkEnd w:id="210"/>
      <w:r>
        <w:t>;</w:t>
      </w:r>
      <w:bookmarkEnd w:id="211"/>
      <w:r w:rsidR="00120188">
        <w:t xml:space="preserve"> </w:t>
      </w:r>
      <w:bookmarkEnd w:id="215"/>
    </w:p>
    <w:p w14:paraId="2D5A02DF" w14:textId="77CB8736" w:rsidR="00350574" w:rsidRDefault="00350574">
      <w:pPr>
        <w:pStyle w:val="DefenceHeading4"/>
      </w:pPr>
      <w:bookmarkStart w:id="216" w:name="_Ref222306206"/>
      <w:bookmarkStart w:id="217" w:name="_Ref420928294"/>
      <w:bookmarkStart w:id="218" w:name="_Ref448248874"/>
      <w:r>
        <w:t xml:space="preserve">if the Tender Particulars state that it applies, </w:t>
      </w:r>
      <w:r w:rsidR="00240511" w:rsidRPr="00F744B2">
        <w:rPr>
          <w:b/>
          <w:bCs/>
        </w:rPr>
        <w:t>relevant</w:t>
      </w:r>
      <w:r w:rsidR="00240511">
        <w:t xml:space="preserve"> </w:t>
      </w:r>
      <w:r w:rsidRPr="00977D39">
        <w:rPr>
          <w:b/>
        </w:rPr>
        <w:t>previous performance</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Pr="006C5289">
        <w:rPr>
          <w:b/>
        </w:rPr>
        <w:t>.</w:t>
      </w:r>
      <w:r w:rsidRPr="00CC2955">
        <w:t xml:space="preserve">  T</w:t>
      </w:r>
      <w:r w:rsidRPr="00F91D04">
        <w:t xml:space="preserve">he </w:t>
      </w:r>
      <w:r>
        <w:t xml:space="preserve">extent to which the </w:t>
      </w:r>
      <w:r w:rsidRPr="00D52739">
        <w:t>Tenderer</w:t>
      </w:r>
      <w:r>
        <w:t xml:space="preserve"> has demonstrated that it</w:t>
      </w:r>
      <w:r w:rsidRPr="001F452F">
        <w:t xml:space="preserve"> has the</w:t>
      </w:r>
      <w:r w:rsidR="00240511">
        <w:t xml:space="preserve"> relevant</w:t>
      </w:r>
      <w:r w:rsidRPr="001F452F">
        <w:t xml:space="preserve"> experience and ability to perform the Contractor's Activities</w:t>
      </w:r>
      <w:r w:rsidRPr="00D57F38">
        <w:t>,</w:t>
      </w:r>
      <w:r>
        <w:rPr>
          <w:b/>
        </w:rPr>
        <w:t xml:space="preserve"> </w:t>
      </w:r>
      <w:r>
        <w:t>achieve Completion of the</w:t>
      </w:r>
      <w:r w:rsidRPr="00993245">
        <w:t xml:space="preserve"> Works</w:t>
      </w:r>
      <w:r>
        <w:t xml:space="preserve"> and otherwise meet its obligations under the Contract in </w:t>
      </w:r>
      <w:r w:rsidR="00E228C9">
        <w:fldChar w:fldCharType="begin"/>
      </w:r>
      <w:r w:rsidR="00E228C9">
        <w:instrText xml:space="preserve"> REF _Ref45559451 \w \h </w:instrText>
      </w:r>
      <w:r w:rsidR="00E228C9">
        <w:fldChar w:fldCharType="separate"/>
      </w:r>
      <w:r w:rsidR="00BD0C0E">
        <w:t>Part 5</w:t>
      </w:r>
      <w:r w:rsidR="00E228C9">
        <w:fldChar w:fldCharType="end"/>
      </w:r>
      <w:r>
        <w:t xml:space="preserve"> if it is the successful </w:t>
      </w:r>
      <w:r>
        <w:lastRenderedPageBreak/>
        <w:t>Tenderer (noting that the type of information the Commonwealth is seeking is outlined in</w:t>
      </w:r>
      <w:r w:rsidR="006C3FE2">
        <w:t xml:space="preserve"> </w:t>
      </w:r>
      <w:r w:rsidR="006C3FE2">
        <w:fldChar w:fldCharType="begin"/>
      </w:r>
      <w:r w:rsidR="006C3FE2">
        <w:instrText xml:space="preserve"> REF _Ref121500916 \w \h </w:instrText>
      </w:r>
      <w:r w:rsidR="006C3FE2">
        <w:fldChar w:fldCharType="separate"/>
      </w:r>
      <w:r w:rsidR="00BD0C0E">
        <w:t>Tender Schedule C</w:t>
      </w:r>
      <w:r w:rsidR="006C3FE2">
        <w:fldChar w:fldCharType="end"/>
      </w:r>
      <w:r w:rsidR="00E61A20">
        <w:t xml:space="preserve"> </w:t>
      </w:r>
      <w:r w:rsidR="00FC3F9C">
        <w:t xml:space="preserve">-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t>)</w:t>
      </w:r>
      <w:bookmarkEnd w:id="216"/>
      <w:r>
        <w:t>;</w:t>
      </w:r>
      <w:bookmarkEnd w:id="217"/>
      <w:bookmarkEnd w:id="218"/>
    </w:p>
    <w:p w14:paraId="712CEB5E" w14:textId="215F71DD" w:rsidR="00350574" w:rsidRPr="00317DCB" w:rsidRDefault="00350574">
      <w:pPr>
        <w:pStyle w:val="DefenceHeading4"/>
        <w:rPr>
          <w:b/>
        </w:rPr>
      </w:pPr>
      <w:bookmarkStart w:id="219" w:name="_Ref225847812"/>
      <w:bookmarkStart w:id="220" w:name="_Ref420932351"/>
      <w:r w:rsidRPr="00317DCB">
        <w:rPr>
          <w:b/>
        </w:rPr>
        <w:t>program</w:t>
      </w:r>
      <w:r w:rsidR="00AC79B1">
        <w:rPr>
          <w:b/>
        </w:rPr>
        <w:t xml:space="preserve"> </w:t>
      </w:r>
      <w:r w:rsidR="002725C9">
        <w:rPr>
          <w:b/>
        </w:rPr>
        <w:t>(</w:t>
      </w:r>
      <w:r w:rsidR="00AC79B1">
        <w:rPr>
          <w:b/>
          <w:i/>
        </w:rPr>
        <w:t>[INSERT]</w:t>
      </w:r>
      <w:r w:rsidR="00AC79B1" w:rsidRPr="00E72501">
        <w:rPr>
          <w:b/>
        </w:rPr>
        <w:t>% weighting)</w:t>
      </w:r>
      <w:r w:rsidRPr="006C5289">
        <w:rPr>
          <w:b/>
        </w:rPr>
        <w:t>.</w:t>
      </w:r>
      <w:r>
        <w:t xml:space="preserve"> </w:t>
      </w:r>
      <w:r w:rsidRPr="001F452F">
        <w:t xml:space="preserve"> </w:t>
      </w:r>
      <w:r>
        <w:t xml:space="preserve">The extent to which the </w:t>
      </w:r>
      <w:r w:rsidRPr="00D52739">
        <w:t>Tenderer</w:t>
      </w:r>
      <w:r>
        <w:t xml:space="preserve"> has </w:t>
      </w:r>
      <w:r w:rsidRPr="001F452F">
        <w:t>demonstrate</w:t>
      </w:r>
      <w:r>
        <w:t>d</w:t>
      </w:r>
      <w:r w:rsidRPr="001F452F">
        <w:t xml:space="preserve"> that </w:t>
      </w:r>
      <w:r>
        <w:t>it</w:t>
      </w:r>
      <w:r w:rsidRPr="001F452F">
        <w:t xml:space="preserve"> </w:t>
      </w:r>
      <w:r>
        <w:t>will</w:t>
      </w:r>
      <w:r w:rsidRPr="001F452F">
        <w:t xml:space="preserve"> satisfactorily </w:t>
      </w:r>
      <w:r>
        <w:t xml:space="preserve">program the </w:t>
      </w:r>
      <w:r w:rsidRPr="001F452F">
        <w:t>Contractor's Activities</w:t>
      </w:r>
      <w:r>
        <w:t>,</w:t>
      </w:r>
      <w:r w:rsidRPr="001F452F">
        <w:t xml:space="preserve"> </w:t>
      </w:r>
      <w:r w:rsidR="00526440">
        <w:t xml:space="preserve">achieve </w:t>
      </w:r>
      <w:r>
        <w:t xml:space="preserve">Completion of </w:t>
      </w:r>
      <w:r w:rsidRPr="001F452F">
        <w:t xml:space="preserve">the Works </w:t>
      </w:r>
      <w:r>
        <w:t xml:space="preserve">and otherwise meet its obligations under the Contract in </w:t>
      </w:r>
      <w:r w:rsidR="00E228C9">
        <w:fldChar w:fldCharType="begin"/>
      </w:r>
      <w:r w:rsidR="00E228C9">
        <w:instrText xml:space="preserve"> REF _Ref45559457 \w \h </w:instrText>
      </w:r>
      <w:r w:rsidR="00E228C9">
        <w:fldChar w:fldCharType="separate"/>
      </w:r>
      <w:r w:rsidR="00BD0C0E">
        <w:t>Part 5</w:t>
      </w:r>
      <w:r w:rsidR="00E228C9">
        <w:fldChar w:fldCharType="end"/>
      </w:r>
      <w:r>
        <w:t xml:space="preserve"> if it is the successful Tenderer </w:t>
      </w:r>
      <w:r w:rsidRPr="00AE18D9">
        <w:t xml:space="preserve">(noting that the type of information the Commonwealth is seeking is outlined in </w:t>
      </w:r>
      <w:r w:rsidR="001744D2">
        <w:fldChar w:fldCharType="begin"/>
      </w:r>
      <w:r w:rsidR="001744D2">
        <w:instrText xml:space="preserve"> REF _Ref45561125 \w \h </w:instrText>
      </w:r>
      <w:r w:rsidR="001744D2">
        <w:fldChar w:fldCharType="separate"/>
      </w:r>
      <w:r w:rsidR="00BD0C0E">
        <w:t>Tender Schedule D</w:t>
      </w:r>
      <w:r w:rsidR="001744D2">
        <w:fldChar w:fldCharType="end"/>
      </w:r>
      <w:r w:rsidR="001744D2">
        <w:t xml:space="preserve"> - </w:t>
      </w:r>
      <w:r w:rsidR="001744D2">
        <w:fldChar w:fldCharType="begin"/>
      </w:r>
      <w:r w:rsidR="001744D2">
        <w:instrText xml:space="preserve"> REF _Ref45561132 \h </w:instrText>
      </w:r>
      <w:r w:rsidR="001744D2">
        <w:fldChar w:fldCharType="separate"/>
      </w:r>
      <w:r w:rsidR="00BD0C0E" w:rsidRPr="0050264F">
        <w:t>Program</w:t>
      </w:r>
      <w:r w:rsidR="001744D2">
        <w:fldChar w:fldCharType="end"/>
      </w:r>
      <w:r w:rsidRPr="00AE18D9">
        <w:t>)</w:t>
      </w:r>
      <w:bookmarkEnd w:id="219"/>
      <w:r>
        <w:t>;</w:t>
      </w:r>
      <w:bookmarkEnd w:id="220"/>
    </w:p>
    <w:p w14:paraId="742FA319" w14:textId="7D0839C9" w:rsidR="0045590B" w:rsidRPr="00C6449B" w:rsidRDefault="00240511">
      <w:pPr>
        <w:pStyle w:val="DefenceHeading4"/>
      </w:pPr>
      <w:bookmarkStart w:id="221" w:name="_Ref118202980"/>
      <w:bookmarkStart w:id="222" w:name="_Ref254628809"/>
      <w:bookmarkStart w:id="223" w:name="_Ref221442892"/>
      <w:r>
        <w:rPr>
          <w:b/>
        </w:rPr>
        <w:t xml:space="preserve">anti-bribery, </w:t>
      </w:r>
      <w:proofErr w:type="gramStart"/>
      <w:r>
        <w:rPr>
          <w:b/>
        </w:rPr>
        <w:t>corruption</w:t>
      </w:r>
      <w:proofErr w:type="gramEnd"/>
      <w:r>
        <w:rPr>
          <w:b/>
        </w:rPr>
        <w:t xml:space="preserve"> and modern slavery compliance</w:t>
      </w:r>
      <w:r w:rsidR="0045590B">
        <w:rPr>
          <w:b/>
        </w:rPr>
        <w:t xml:space="preserve"> (no weighting, the Tender will be evaluated with reference to whether </w:t>
      </w:r>
      <w:r>
        <w:rPr>
          <w:b/>
        </w:rPr>
        <w:t>or not this evaluation criterion is met</w:t>
      </w:r>
      <w:r w:rsidR="0045590B">
        <w:rPr>
          <w:b/>
        </w:rPr>
        <w:t>)</w:t>
      </w:r>
      <w:r w:rsidR="0045590B" w:rsidRPr="006C5289">
        <w:rPr>
          <w:b/>
        </w:rPr>
        <w:t>.</w:t>
      </w:r>
      <w:r w:rsidR="0045590B" w:rsidRPr="002725C9">
        <w:t xml:space="preserve"> </w:t>
      </w:r>
      <w:r w:rsidR="0045590B" w:rsidRPr="00F56266">
        <w:t xml:space="preserve"> </w:t>
      </w:r>
      <w:r w:rsidR="00076C6D">
        <w:t>Whether or not</w:t>
      </w:r>
      <w:r w:rsidR="0045590B">
        <w:t xml:space="preserve"> the Tenderer has demonstrated</w:t>
      </w:r>
      <w:r>
        <w:t xml:space="preserve"> that i</w:t>
      </w:r>
      <w:r w:rsidR="003642F4">
        <w:t>t</w:t>
      </w:r>
      <w:r>
        <w:t xml:space="preserve"> has a satisfactory approach to, and</w:t>
      </w:r>
      <w:bookmarkStart w:id="224" w:name="_Ref116288088"/>
      <w:r w:rsidR="0045590B">
        <w:t xml:space="preserve"> will otherwise meet its</w:t>
      </w:r>
      <w:r>
        <w:t xml:space="preserve"> compliance and reporting</w:t>
      </w:r>
      <w:r w:rsidR="0045590B">
        <w:t xml:space="preserve"> obligations under the Contract in </w:t>
      </w:r>
      <w:r w:rsidR="00E228C9">
        <w:fldChar w:fldCharType="begin"/>
      </w:r>
      <w:r w:rsidR="00E228C9">
        <w:instrText xml:space="preserve"> REF _Ref45559465 \w \h </w:instrText>
      </w:r>
      <w:r w:rsidR="00E228C9">
        <w:fldChar w:fldCharType="separate"/>
      </w:r>
      <w:r w:rsidR="00BD0C0E">
        <w:t>Part 5</w:t>
      </w:r>
      <w:r w:rsidR="00E228C9">
        <w:fldChar w:fldCharType="end"/>
      </w:r>
      <w:r w:rsidR="0045590B">
        <w:t xml:space="preserve"> </w:t>
      </w:r>
      <w:r>
        <w:t xml:space="preserve">in respect of anti-bribery, corruption and modern slavery </w:t>
      </w:r>
      <w:r w:rsidR="0045590B">
        <w:t xml:space="preserve">if it is the successful Tenderer </w:t>
      </w:r>
      <w:r w:rsidR="0045590B" w:rsidRPr="00C6449B">
        <w:t>(noting that the type of information the Commonwealth is seeking is outlined in</w:t>
      </w:r>
      <w:r>
        <w:t xml:space="preserve"> </w:t>
      </w:r>
      <w:r>
        <w:fldChar w:fldCharType="begin"/>
      </w:r>
      <w:r>
        <w:instrText xml:space="preserve"> REF _Ref45561373 \w \h </w:instrText>
      </w:r>
      <w:r>
        <w:fldChar w:fldCharType="separate"/>
      </w:r>
      <w:r w:rsidR="00BD0C0E">
        <w:t>Tender Schedule E</w:t>
      </w:r>
      <w:r>
        <w:fldChar w:fldCharType="end"/>
      </w:r>
      <w:r>
        <w:t xml:space="preserve"> - </w:t>
      </w:r>
      <w:r>
        <w:fldChar w:fldCharType="begin"/>
      </w:r>
      <w:r>
        <w:instrText xml:space="preserve"> REF _Ref45561373 \h </w:instrText>
      </w:r>
      <w:r>
        <w:fldChar w:fldCharType="separate"/>
      </w:r>
      <w:r w:rsidR="00BD0C0E">
        <w:t>Anti-Bribery, Corruption and Modern Slavery Statement</w:t>
      </w:r>
      <w:r>
        <w:fldChar w:fldCharType="end"/>
      </w:r>
      <w:r w:rsidR="0045590B" w:rsidRPr="00C6449B">
        <w:t>);</w:t>
      </w:r>
      <w:bookmarkEnd w:id="221"/>
      <w:bookmarkEnd w:id="224"/>
    </w:p>
    <w:p w14:paraId="6ED4D9CC" w14:textId="554E1E3D" w:rsidR="0045590B" w:rsidRDefault="0045590B">
      <w:pPr>
        <w:pStyle w:val="DefenceHeading4"/>
      </w:pPr>
      <w:bookmarkStart w:id="225" w:name="_Ref45197586"/>
      <w:r w:rsidRPr="009E443A">
        <w:rPr>
          <w:b/>
        </w:rPr>
        <w:t>financial (no weighting, the Tender will be evaluated with reference to whether value for money has been demonstrated).</w:t>
      </w:r>
      <w:r w:rsidRPr="00770641">
        <w:t xml:space="preserve">  The extent to which the Tenderer has demonstrated that its </w:t>
      </w:r>
      <w:r w:rsidR="00FD14EF">
        <w:t>tendered amounts</w:t>
      </w:r>
      <w:r w:rsidR="000D7F54">
        <w:t xml:space="preserve"> and other </w:t>
      </w:r>
      <w:r w:rsidR="00CC12DD">
        <w:t xml:space="preserve">financial </w:t>
      </w:r>
      <w:r w:rsidR="000D7F54">
        <w:t>information</w:t>
      </w:r>
      <w:r w:rsidRPr="00770641">
        <w:t>, when considered in conjunction with all other evaluation criteria and all other information</w:t>
      </w:r>
      <w:r>
        <w:t>,</w:t>
      </w:r>
      <w:r w:rsidRPr="00770641">
        <w:t xml:space="preserve"> is value for money (noting that the type of information the Commonwealth is seeking is </w:t>
      </w:r>
      <w:r w:rsidRPr="00090AA8">
        <w:t xml:space="preserve">outlined in </w:t>
      </w:r>
      <w:r w:rsidR="00223489" w:rsidRPr="006C5289">
        <w:fldChar w:fldCharType="begin"/>
      </w:r>
      <w:r w:rsidR="00223489" w:rsidRPr="00090AA8">
        <w:instrText xml:space="preserve"> REF _Ref45561497 \w \h </w:instrText>
      </w:r>
      <w:r w:rsidR="00302116" w:rsidRPr="006C5289">
        <w:instrText xml:space="preserve"> \* MERGEFORMAT </w:instrText>
      </w:r>
      <w:r w:rsidR="00223489" w:rsidRPr="006C5289">
        <w:fldChar w:fldCharType="separate"/>
      </w:r>
      <w:r w:rsidR="00BD0C0E">
        <w:t>Tender Schedule F</w:t>
      </w:r>
      <w:r w:rsidR="00223489" w:rsidRPr="006C5289">
        <w:fldChar w:fldCharType="end"/>
      </w:r>
      <w:r w:rsidR="00223489" w:rsidRPr="00090AA8">
        <w:t xml:space="preserve"> - </w:t>
      </w:r>
      <w:r w:rsidR="00223489" w:rsidRPr="006C5289">
        <w:fldChar w:fldCharType="begin"/>
      </w:r>
      <w:r w:rsidR="00223489" w:rsidRPr="00090AA8">
        <w:instrText xml:space="preserve"> REF _Ref45561505 \h </w:instrText>
      </w:r>
      <w:r w:rsidR="00302116" w:rsidRPr="006C5289">
        <w:instrText xml:space="preserve"> \* MERGEFORMAT </w:instrText>
      </w:r>
      <w:r w:rsidR="00223489" w:rsidRPr="006C5289">
        <w:fldChar w:fldCharType="separate"/>
      </w:r>
      <w:r w:rsidR="00BD0C0E">
        <w:t>Financial</w:t>
      </w:r>
      <w:r w:rsidR="00223489" w:rsidRPr="006C5289">
        <w:fldChar w:fldCharType="end"/>
      </w:r>
      <w:r w:rsidR="003752F8" w:rsidRPr="00090AA8">
        <w:t>);</w:t>
      </w:r>
      <w:bookmarkEnd w:id="225"/>
    </w:p>
    <w:p w14:paraId="76B45F97" w14:textId="5FEEBC7B" w:rsidR="003752F8" w:rsidRDefault="003752F8">
      <w:pPr>
        <w:pStyle w:val="DefenceHeading4"/>
      </w:pPr>
      <w:bookmarkStart w:id="226" w:name="_Ref445400816"/>
      <w:bookmarkStart w:id="227" w:name="_Ref45198743"/>
      <w:r w:rsidRPr="00770641">
        <w:t xml:space="preserve">subject to clause </w:t>
      </w:r>
      <w:r w:rsidR="007E4E49">
        <w:fldChar w:fldCharType="begin"/>
      </w:r>
      <w:r w:rsidR="007E4E49">
        <w:instrText xml:space="preserve"> REF _Ref225850726 \n \h </w:instrText>
      </w:r>
      <w:r w:rsidR="007E4E49">
        <w:fldChar w:fldCharType="separate"/>
      </w:r>
      <w:r w:rsidR="00BD0C0E">
        <w:t>3.2</w:t>
      </w:r>
      <w:r w:rsidR="007E4E49">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6C5289">
        <w:rPr>
          <w:b/>
        </w:rPr>
        <w:t>.</w:t>
      </w:r>
      <w:r w:rsidRPr="00770641">
        <w:t xml:space="preserve">  The extent to which the </w:t>
      </w:r>
      <w:r w:rsidR="00976BF3"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Pr="00770641">
        <w:t>);</w:t>
      </w:r>
      <w:bookmarkEnd w:id="226"/>
      <w:r w:rsidRPr="00770641">
        <w:t xml:space="preserve"> </w:t>
      </w:r>
      <w:r>
        <w:t>and</w:t>
      </w:r>
      <w:bookmarkEnd w:id="227"/>
    </w:p>
    <w:p w14:paraId="00C4270F" w14:textId="77777777" w:rsidR="003752F8" w:rsidRPr="000950F8" w:rsidRDefault="003752F8">
      <w:pPr>
        <w:pStyle w:val="DefenceHeading4"/>
      </w:pPr>
      <w:bookmarkStart w:id="228" w:name="_Ref45198777"/>
      <w:r w:rsidRPr="009E443A">
        <w:rPr>
          <w:b/>
        </w:rPr>
        <w:t>miscellaneous matters for evaluation</w:t>
      </w:r>
      <w:r>
        <w:t>:</w:t>
      </w:r>
      <w:bookmarkEnd w:id="228"/>
      <w:r w:rsidRPr="000950F8">
        <w:t xml:space="preserve"> </w:t>
      </w:r>
    </w:p>
    <w:p w14:paraId="7CE5F4A0" w14:textId="1AFE30C1" w:rsidR="00240511" w:rsidRDefault="003752F8">
      <w:pPr>
        <w:pStyle w:val="DefenceHeading5"/>
      </w:pPr>
      <w:bookmarkStart w:id="229" w:name="_Ref45198785"/>
      <w:r w:rsidRPr="009E443A">
        <w:rPr>
          <w:b/>
        </w:rPr>
        <w:t>insurance details and levels and Tenderer's commercial-in-confidence information (no weighting, the Tender will be evaluated with reference to whether</w:t>
      </w:r>
      <w:r w:rsidR="00C71949">
        <w:rPr>
          <w:b/>
        </w:rPr>
        <w:t xml:space="preserve"> value for money has been demonstrated</w:t>
      </w:r>
      <w:r w:rsidRPr="009E443A">
        <w:rPr>
          <w:b/>
        </w:rPr>
        <w:t>)</w:t>
      </w:r>
      <w:r>
        <w:t xml:space="preserve"> (noting that the type of information the Commonwealth is seeking is outlined in </w:t>
      </w:r>
      <w:r w:rsidR="00240511">
        <w:t xml:space="preserve">items </w:t>
      </w:r>
      <w:r w:rsidR="00240511">
        <w:fldChar w:fldCharType="begin"/>
      </w:r>
      <w:r w:rsidR="00240511">
        <w:instrText xml:space="preserve"> REF _Ref116048673 \r \h </w:instrText>
      </w:r>
      <w:r w:rsidR="00240511">
        <w:fldChar w:fldCharType="separate"/>
      </w:r>
      <w:r w:rsidR="00BD0C0E">
        <w:t>1</w:t>
      </w:r>
      <w:r w:rsidR="00240511">
        <w:fldChar w:fldCharType="end"/>
      </w:r>
      <w:r w:rsidR="00240511">
        <w:t xml:space="preserve"> and </w:t>
      </w:r>
      <w:r w:rsidR="00240511">
        <w:fldChar w:fldCharType="begin"/>
      </w:r>
      <w:r w:rsidR="00240511">
        <w:instrText xml:space="preserve"> REF _Ref116048675 \r \h </w:instrText>
      </w:r>
      <w:r w:rsidR="00240511">
        <w:fldChar w:fldCharType="separate"/>
      </w:r>
      <w:r w:rsidR="00BD0C0E">
        <w:t>2</w:t>
      </w:r>
      <w:r w:rsidR="00240511">
        <w:fldChar w:fldCharType="end"/>
      </w:r>
      <w:r w:rsidR="00240511">
        <w:t xml:space="preserve"> of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Miscellaneous Matters For Evaluation</w:t>
      </w:r>
      <w:r w:rsidR="00223489">
        <w:fldChar w:fldCharType="end"/>
      </w:r>
      <w:r>
        <w:t>)</w:t>
      </w:r>
      <w:r w:rsidR="00240511">
        <w:t>;</w:t>
      </w:r>
    </w:p>
    <w:p w14:paraId="001B2007" w14:textId="79A7E952" w:rsidR="003752F8" w:rsidRDefault="00240511">
      <w:pPr>
        <w:pStyle w:val="DefenceHeading5"/>
      </w:pPr>
      <w:bookmarkStart w:id="230" w:name="_Ref116546152"/>
      <w:r>
        <w:rPr>
          <w:b/>
        </w:rPr>
        <w:t xml:space="preserve">financial standing </w:t>
      </w:r>
      <w:r w:rsidRPr="00D97645">
        <w:rPr>
          <w:b/>
        </w:rPr>
        <w:t xml:space="preserve">(no weighting, the Tender will be evaluated with reference to </w:t>
      </w:r>
      <w:proofErr w:type="gramStart"/>
      <w:r w:rsidRPr="00D97645">
        <w:rPr>
          <w:b/>
        </w:rPr>
        <w:t>whether or not</w:t>
      </w:r>
      <w:proofErr w:type="gramEnd"/>
      <w:r w:rsidRPr="00D97645">
        <w:rPr>
          <w:b/>
        </w:rPr>
        <w:t xml:space="preserve"> this evaluation criterion is met)</w:t>
      </w:r>
      <w:r>
        <w:t xml:space="preserve">. Whether or not the Tenderer has demonstrated that it has the necessary financial viability to perform the Contractor's Activities, achieve Completion of the Works and otherwise meet its obligations under the Contract in </w:t>
      </w:r>
      <w:r>
        <w:fldChar w:fldCharType="begin"/>
      </w:r>
      <w:r>
        <w:instrText xml:space="preserve"> REF _Ref45559472 \w \h </w:instrText>
      </w:r>
      <w:r>
        <w:fldChar w:fldCharType="separate"/>
      </w:r>
      <w:r w:rsidR="00BD0C0E">
        <w:t>Part 5</w:t>
      </w:r>
      <w:r>
        <w:fldChar w:fldCharType="end"/>
      </w:r>
      <w:r>
        <w:t xml:space="preserve"> if it is the successful Tenderer </w:t>
      </w:r>
      <w:r w:rsidRPr="00A528B0">
        <w:t>(noting that the type of information the Commonwealth is seeking is outlined in</w:t>
      </w:r>
      <w:r>
        <w:t xml:space="preserve"> item </w:t>
      </w:r>
      <w:r w:rsidR="00CF35FC">
        <w:fldChar w:fldCharType="begin"/>
      </w:r>
      <w:r w:rsidR="00CF35FC">
        <w:instrText xml:space="preserve"> REF _Ref82089305 \r \h </w:instrText>
      </w:r>
      <w:r w:rsidR="00CF35FC">
        <w:fldChar w:fldCharType="separate"/>
      </w:r>
      <w:r w:rsidR="00BD0C0E">
        <w:t>3</w:t>
      </w:r>
      <w:r w:rsidR="00CF35FC">
        <w:fldChar w:fldCharType="end"/>
      </w:r>
      <w:r>
        <w:t xml:space="preserve"> of</w:t>
      </w:r>
      <w:r w:rsidRPr="00A528B0">
        <w:t xml:space="preserve"> </w:t>
      </w:r>
      <w:r>
        <w:fldChar w:fldCharType="begin"/>
      </w:r>
      <w:r>
        <w:instrText xml:space="preserve"> REF _Ref45561859 \w \h </w:instrText>
      </w:r>
      <w:r>
        <w:fldChar w:fldCharType="separate"/>
      </w:r>
      <w:r w:rsidR="00BD0C0E">
        <w:t>Tender Schedule H</w:t>
      </w:r>
      <w:r>
        <w:fldChar w:fldCharType="end"/>
      </w:r>
      <w:r>
        <w:t xml:space="preserve"> - </w:t>
      </w:r>
      <w:r>
        <w:fldChar w:fldCharType="begin"/>
      </w:r>
      <w:r>
        <w:instrText xml:space="preserve"> REF _Ref45561876 \h </w:instrText>
      </w:r>
      <w:r>
        <w:fldChar w:fldCharType="separate"/>
      </w:r>
      <w:r w:rsidR="00BD0C0E">
        <w:t>Miscellaneous Matters For Evaluation</w:t>
      </w:r>
      <w:r>
        <w:fldChar w:fldCharType="end"/>
      </w:r>
      <w:r w:rsidRPr="00A528B0">
        <w:t>)</w:t>
      </w:r>
      <w:r w:rsidR="003752F8">
        <w:t>; and</w:t>
      </w:r>
      <w:bookmarkEnd w:id="229"/>
      <w:bookmarkEnd w:id="230"/>
      <w:r w:rsidR="006941E2">
        <w:t xml:space="preserve"> </w:t>
      </w:r>
    </w:p>
    <w:p w14:paraId="2BA85B27" w14:textId="57C2E05B" w:rsidR="003752F8" w:rsidRPr="006C5289" w:rsidRDefault="003752F8">
      <w:pPr>
        <w:pStyle w:val="DefenceHeading5"/>
        <w:rPr>
          <w:i/>
        </w:rPr>
      </w:pPr>
      <w:bookmarkStart w:id="231" w:name="_Ref45197681"/>
      <w:r w:rsidRPr="00DA6CBB">
        <w:rPr>
          <w:b/>
        </w:rPr>
        <w:t xml:space="preserve">information security (no weighting, the Tender will be evaluated with reference to </w:t>
      </w:r>
      <w:proofErr w:type="gramStart"/>
      <w:r w:rsidRPr="00DA6CBB">
        <w:rPr>
          <w:b/>
        </w:rPr>
        <w:t>whether or not</w:t>
      </w:r>
      <w:proofErr w:type="gramEnd"/>
      <w:r w:rsidRPr="00DA6CBB">
        <w:rPr>
          <w:b/>
        </w:rPr>
        <w:t xml:space="preserve">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E228C9">
        <w:fldChar w:fldCharType="begin"/>
      </w:r>
      <w:r w:rsidR="00E228C9">
        <w:instrText xml:space="preserve"> REF _Ref45559472 \w \h </w:instrText>
      </w:r>
      <w:r w:rsidR="00E228C9">
        <w:fldChar w:fldCharType="separate"/>
      </w:r>
      <w:r w:rsidR="00BD0C0E">
        <w:t>Part 5</w:t>
      </w:r>
      <w:r w:rsidR="00E228C9">
        <w:fldChar w:fldCharType="end"/>
      </w:r>
      <w:r w:rsidRPr="00A528B0">
        <w:t xml:space="preserve"> if it is the successful Tenderer (noting that the type of information the Commonwealth is seeking is outlined in </w:t>
      </w:r>
      <w:r w:rsidR="00240511">
        <w:t xml:space="preserve">item </w:t>
      </w:r>
      <w:r w:rsidR="00CF35FC">
        <w:fldChar w:fldCharType="begin"/>
      </w:r>
      <w:r w:rsidR="00CF35FC">
        <w:instrText xml:space="preserve"> REF _Ref116048724 \r \h </w:instrText>
      </w:r>
      <w:r w:rsidR="00CF35FC">
        <w:fldChar w:fldCharType="separate"/>
      </w:r>
      <w:r w:rsidR="00BD0C0E">
        <w:t>4</w:t>
      </w:r>
      <w:r w:rsidR="00CF35FC">
        <w:fldChar w:fldCharType="end"/>
      </w:r>
      <w:r w:rsidR="00240511">
        <w:t xml:space="preserve"> of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Miscellaneous Matters For Evaluation</w:t>
      </w:r>
      <w:r w:rsidR="00223489">
        <w:fldChar w:fldCharType="end"/>
      </w:r>
      <w:r>
        <w:t>)</w:t>
      </w:r>
      <w:r w:rsidRPr="00A528B0">
        <w:t>;</w:t>
      </w:r>
      <w:bookmarkEnd w:id="231"/>
    </w:p>
    <w:p w14:paraId="74BDA564" w14:textId="77777777" w:rsidR="00350574" w:rsidRPr="007F3197" w:rsidRDefault="00350574">
      <w:pPr>
        <w:pStyle w:val="DefenceHeading3"/>
      </w:pPr>
      <w:bookmarkStart w:id="232" w:name="_Ref222297329"/>
      <w:bookmarkEnd w:id="222"/>
      <w:bookmarkEnd w:id="223"/>
      <w:r w:rsidRPr="007F3197">
        <w:t xml:space="preserve">will apply any </w:t>
      </w:r>
      <w:r w:rsidRPr="00F744B2">
        <w:rPr>
          <w:b/>
          <w:bCs w:val="0"/>
        </w:rPr>
        <w:t>additional evaluation criteria</w:t>
      </w:r>
      <w:r w:rsidRPr="007F3197">
        <w:t xml:space="preserve"> specified in the Tender </w:t>
      </w:r>
      <w:proofErr w:type="gramStart"/>
      <w:r w:rsidRPr="007F3197">
        <w:t>Particulars;</w:t>
      </w:r>
      <w:bookmarkEnd w:id="232"/>
      <w:proofErr w:type="gramEnd"/>
    </w:p>
    <w:p w14:paraId="2A7EE6F0" w14:textId="1B875FC8" w:rsidR="00350574" w:rsidRPr="007F3197" w:rsidRDefault="00350574">
      <w:pPr>
        <w:pStyle w:val="DefenceHeading3"/>
      </w:pPr>
      <w:r w:rsidRPr="007F3197">
        <w:t xml:space="preserve">may (in its absolute discretion) take into account the information which the Tenderer provides under </w:t>
      </w:r>
      <w:r w:rsidRPr="00FB298D">
        <w:t xml:space="preserve">clause </w:t>
      </w:r>
      <w:r w:rsidR="00426126" w:rsidRPr="00253C9E">
        <w:fldChar w:fldCharType="begin"/>
      </w:r>
      <w:r w:rsidR="00426126" w:rsidRPr="00253C9E">
        <w:instrText xml:space="preserve"> REF _Ref45283263 \r \h </w:instrText>
      </w:r>
      <w:r w:rsidR="00426126">
        <w:instrText xml:space="preserve"> \* MERGEFORMAT </w:instrText>
      </w:r>
      <w:r w:rsidR="00426126" w:rsidRPr="00253C9E">
        <w:fldChar w:fldCharType="separate"/>
      </w:r>
      <w:r w:rsidR="00BD0C0E">
        <w:t>7.2</w:t>
      </w:r>
      <w:r w:rsidR="00426126" w:rsidRPr="00253C9E">
        <w:fldChar w:fldCharType="end"/>
      </w:r>
      <w:r w:rsidRPr="007F3197">
        <w:t xml:space="preserve"> but not the information which the Tenderer provides under </w:t>
      </w:r>
      <w:r w:rsidRPr="00FB298D">
        <w:t>clause</w:t>
      </w:r>
      <w:r w:rsidR="00426126">
        <w:t xml:space="preserve"> </w:t>
      </w:r>
      <w:r w:rsidR="00426126" w:rsidRPr="00253C9E">
        <w:fldChar w:fldCharType="begin"/>
      </w:r>
      <w:r w:rsidR="00426126" w:rsidRPr="00253C9E">
        <w:instrText xml:space="preserve"> REF _Ref45283272 \r \h </w:instrText>
      </w:r>
      <w:r w:rsidR="00426126">
        <w:instrText xml:space="preserve"> \* MERGEFORMAT </w:instrText>
      </w:r>
      <w:r w:rsidR="00426126" w:rsidRPr="00253C9E">
        <w:fldChar w:fldCharType="separate"/>
      </w:r>
      <w:r w:rsidR="00BD0C0E">
        <w:t>7.1</w:t>
      </w:r>
      <w:r w:rsidR="00426126" w:rsidRPr="00253C9E">
        <w:fldChar w:fldCharType="end"/>
      </w:r>
      <w:r w:rsidRPr="007F3197">
        <w:t>; and</w:t>
      </w:r>
    </w:p>
    <w:p w14:paraId="616E5788" w14:textId="77777777" w:rsidR="00350574" w:rsidRDefault="00350574">
      <w:pPr>
        <w:pStyle w:val="DefenceHeading3"/>
      </w:pPr>
      <w:bookmarkStart w:id="233" w:name="_Ref420922997"/>
      <w:r w:rsidRPr="007F3197">
        <w:t>may</w:t>
      </w:r>
      <w:r w:rsidRPr="006B6EDD">
        <w:t xml:space="preserve"> (in its absolute discretion)</w:t>
      </w:r>
      <w:r>
        <w:t>:</w:t>
      </w:r>
      <w:bookmarkEnd w:id="233"/>
    </w:p>
    <w:p w14:paraId="6120EE25" w14:textId="77777777" w:rsidR="00350574" w:rsidRDefault="00350574">
      <w:pPr>
        <w:pStyle w:val="DefenceHeading4"/>
      </w:pPr>
      <w:r w:rsidRPr="006B6EDD">
        <w:lastRenderedPageBreak/>
        <w:t xml:space="preserve">obtain </w:t>
      </w:r>
      <w:r>
        <w:t xml:space="preserve">and </w:t>
      </w:r>
      <w:proofErr w:type="gramStart"/>
      <w:r>
        <w:t>take into account</w:t>
      </w:r>
      <w:proofErr w:type="gramEnd"/>
      <w:r>
        <w:t xml:space="preserve"> </w:t>
      </w:r>
      <w:r w:rsidRPr="006B6EDD">
        <w:t xml:space="preserve">information from </w:t>
      </w:r>
      <w:r w:rsidR="003752F8">
        <w:t>referees</w:t>
      </w:r>
      <w:r>
        <w:t xml:space="preserve">, enquiries </w:t>
      </w:r>
      <w:r w:rsidRPr="006B6EDD">
        <w:t xml:space="preserve">and </w:t>
      </w:r>
      <w:r w:rsidRPr="007F3197">
        <w:t>investigations</w:t>
      </w:r>
      <w:r w:rsidRPr="006B6EDD">
        <w:t>, including</w:t>
      </w:r>
      <w:r>
        <w:t>:</w:t>
      </w:r>
    </w:p>
    <w:p w14:paraId="475CF74E" w14:textId="77777777" w:rsidR="00350574" w:rsidRDefault="00350574">
      <w:pPr>
        <w:pStyle w:val="DefenceHeading5"/>
      </w:pPr>
      <w:r>
        <w:t xml:space="preserve">from </w:t>
      </w:r>
      <w:r w:rsidRPr="006B6EDD">
        <w:t>referees on prior</w:t>
      </w:r>
      <w:r>
        <w:t xml:space="preserve"> or current</w:t>
      </w:r>
      <w:r w:rsidRPr="006B6EDD">
        <w:t xml:space="preserve"> projects on which a </w:t>
      </w:r>
      <w:r w:rsidRPr="00D52739">
        <w:t>Tenderer</w:t>
      </w:r>
      <w:r w:rsidRPr="006B6EDD">
        <w:t xml:space="preserve"> may have been involved (whether or not nominated by the </w:t>
      </w:r>
      <w:r w:rsidRPr="00D52739">
        <w:t>Tenderer</w:t>
      </w:r>
      <w:r>
        <w:t xml:space="preserve"> in, if a registration of interest process was used,</w:t>
      </w:r>
      <w:r w:rsidRPr="006B6EDD">
        <w:t xml:space="preserve"> its </w:t>
      </w:r>
      <w:r>
        <w:t xml:space="preserve">registration of interest or its Tender or if a registration of interest process was not used, its </w:t>
      </w:r>
      <w:r w:rsidRPr="00D52739">
        <w:t>Tender</w:t>
      </w:r>
      <w:proofErr w:type="gramStart"/>
      <w:r>
        <w:t>);</w:t>
      </w:r>
      <w:proofErr w:type="gramEnd"/>
      <w:r>
        <w:t xml:space="preserve"> </w:t>
      </w:r>
    </w:p>
    <w:p w14:paraId="54883A76" w14:textId="77777777" w:rsidR="00350574" w:rsidRDefault="00350574">
      <w:pPr>
        <w:pStyle w:val="DefenceHeading5"/>
      </w:pPr>
      <w:r>
        <w:t>in connection with any other Commonwealth project; or</w:t>
      </w:r>
    </w:p>
    <w:p w14:paraId="09379384" w14:textId="38506C47" w:rsidR="00350574" w:rsidRDefault="00350574">
      <w:pPr>
        <w:pStyle w:val="DefenceHeading5"/>
      </w:pPr>
      <w:r>
        <w:t xml:space="preserve">from </w:t>
      </w:r>
      <w:r w:rsidRPr="0069094E">
        <w:t xml:space="preserve">financial information or documents (whether provided by the Tenderer </w:t>
      </w:r>
      <w:r w:rsidR="00240511">
        <w:t xml:space="preserve">in its response to </w:t>
      </w:r>
      <w:r w:rsidR="0019276A">
        <w:fldChar w:fldCharType="begin"/>
      </w:r>
      <w:r w:rsidR="0019276A">
        <w:instrText xml:space="preserve"> REF _Ref45561859 \w \h </w:instrText>
      </w:r>
      <w:r w:rsidR="0019276A">
        <w:fldChar w:fldCharType="separate"/>
      </w:r>
      <w:r w:rsidR="00BD0C0E">
        <w:t>Tender Schedule H</w:t>
      </w:r>
      <w:r w:rsidR="0019276A">
        <w:fldChar w:fldCharType="end"/>
      </w:r>
      <w:r w:rsidR="0019276A">
        <w:t xml:space="preserve"> - </w:t>
      </w:r>
      <w:r w:rsidR="0019276A">
        <w:fldChar w:fldCharType="begin"/>
      </w:r>
      <w:r w:rsidR="0019276A">
        <w:instrText xml:space="preserve"> REF _Ref45561876 \h </w:instrText>
      </w:r>
      <w:r w:rsidR="0019276A">
        <w:fldChar w:fldCharType="separate"/>
      </w:r>
      <w:r w:rsidR="00BD0C0E">
        <w:t>Miscellaneous Matters For Evaluation</w:t>
      </w:r>
      <w:r w:rsidR="0019276A">
        <w:fldChar w:fldCharType="end"/>
      </w:r>
      <w:r w:rsidR="00240511">
        <w:t xml:space="preserve">, under clause </w:t>
      </w:r>
      <w:r w:rsidR="0019276A">
        <w:fldChar w:fldCharType="begin"/>
      </w:r>
      <w:r w:rsidR="0019276A">
        <w:instrText xml:space="preserve"> REF _Ref252814471 \n \h </w:instrText>
      </w:r>
      <w:r w:rsidR="0019276A">
        <w:fldChar w:fldCharType="separate"/>
      </w:r>
      <w:r w:rsidR="00BD0C0E">
        <w:t>24</w:t>
      </w:r>
      <w:r w:rsidR="0019276A">
        <w:fldChar w:fldCharType="end"/>
      </w:r>
      <w:r w:rsidRPr="0069094E">
        <w:t xml:space="preserve"> or otherwise and any Financial Viability Assessment under clause </w:t>
      </w:r>
      <w:r>
        <w:fldChar w:fldCharType="begin"/>
      </w:r>
      <w:r>
        <w:instrText xml:space="preserve"> REF _Ref252814471 \n \h </w:instrText>
      </w:r>
      <w:r>
        <w:fldChar w:fldCharType="separate"/>
      </w:r>
      <w:r w:rsidR="00BD0C0E">
        <w:t>24</w:t>
      </w:r>
      <w:r>
        <w:fldChar w:fldCharType="end"/>
      </w:r>
      <w:r w:rsidRPr="003E6B54">
        <w:t xml:space="preserve"> </w:t>
      </w:r>
      <w:r w:rsidRPr="0069094E">
        <w:t>or otherwise</w:t>
      </w:r>
      <w:r>
        <w:t>);</w:t>
      </w:r>
    </w:p>
    <w:p w14:paraId="3422EFD8" w14:textId="77777777" w:rsidR="00350574" w:rsidRDefault="00350574">
      <w:pPr>
        <w:pStyle w:val="DefenceHeading4"/>
      </w:pPr>
      <w:proofErr w:type="gramStart"/>
      <w:r>
        <w:t>take into account</w:t>
      </w:r>
      <w:proofErr w:type="gramEnd"/>
      <w:r>
        <w:t xml:space="preserve"> any information lodged by the </w:t>
      </w:r>
      <w:r w:rsidRPr="00D52739">
        <w:t>Tenderer</w:t>
      </w:r>
      <w:r>
        <w:t xml:space="preserve"> in any registration of interest process, tender process or similar procurement process in connection with the Project or any other Commonwealth project; and </w:t>
      </w:r>
    </w:p>
    <w:p w14:paraId="3B57F07C" w14:textId="77777777" w:rsidR="00350574" w:rsidRDefault="00350574">
      <w:pPr>
        <w:pStyle w:val="DefenceHeading4"/>
      </w:pPr>
      <w:bookmarkStart w:id="234" w:name="_Ref420921612"/>
      <w:bookmarkStart w:id="235" w:name="_Ref242256275"/>
      <w:bookmarkStart w:id="236" w:name="_Ref113675796"/>
      <w:bookmarkStart w:id="237" w:name="_Ref113675810"/>
      <w:bookmarkEnd w:id="212"/>
      <w:r>
        <w:t>without limiting any other right or remedy of the Commonwealth (under the Tender Documents or otherwise at law or in equity):</w:t>
      </w:r>
      <w:bookmarkEnd w:id="234"/>
    </w:p>
    <w:p w14:paraId="37B195AC" w14:textId="77777777" w:rsidR="00350574" w:rsidRDefault="00350574">
      <w:pPr>
        <w:pStyle w:val="DefenceHeading5"/>
      </w:pPr>
      <w:r>
        <w:t xml:space="preserve">decide not to evaluate a </w:t>
      </w:r>
      <w:r w:rsidRPr="00D52739">
        <w:t>Tender</w:t>
      </w:r>
      <w:r>
        <w:t xml:space="preserve"> (or continue to evaluate a </w:t>
      </w:r>
      <w:r w:rsidRPr="00D52739">
        <w:t>Tender</w:t>
      </w:r>
      <w:r>
        <w:t>); or</w:t>
      </w:r>
    </w:p>
    <w:p w14:paraId="32C7AC0B" w14:textId="1A5B8AAE" w:rsidR="00350574" w:rsidRDefault="00350574">
      <w:pPr>
        <w:pStyle w:val="DefenceHeading5"/>
      </w:pPr>
      <w:r>
        <w:t xml:space="preserve">decide to discontinue negotiations with any preferred Tenderer appointed under clause </w:t>
      </w:r>
      <w:r>
        <w:fldChar w:fldCharType="begin"/>
      </w:r>
      <w:r>
        <w:instrText xml:space="preserve"> REF _Ref105554666 \w \h </w:instrText>
      </w:r>
      <w:r>
        <w:fldChar w:fldCharType="separate"/>
      </w:r>
      <w:r w:rsidR="00BD0C0E">
        <w:t>7.2(d)</w:t>
      </w:r>
      <w:r>
        <w:fldChar w:fldCharType="end"/>
      </w:r>
      <w:r>
        <w:t>,</w:t>
      </w:r>
    </w:p>
    <w:p w14:paraId="3120038E" w14:textId="77777777" w:rsidR="00350574" w:rsidRDefault="00350574" w:rsidP="00031653">
      <w:pPr>
        <w:pStyle w:val="DefenceIndent2"/>
      </w:pPr>
      <w:r>
        <w:t>if:</w:t>
      </w:r>
    </w:p>
    <w:p w14:paraId="34352518" w14:textId="4C0B5444" w:rsidR="00350574" w:rsidRDefault="00350574">
      <w:pPr>
        <w:pStyle w:val="DefenceHeading5"/>
      </w:pPr>
      <w:r>
        <w:t xml:space="preserve">the Commonwealth considers (in its absolute discretion) that the Tenderer does not have the necessary financial viability to perform the Contractor's Activities, achieve Completion of the Works and otherwise meet its obligations under the Contract in </w:t>
      </w:r>
      <w:r w:rsidR="00E228C9">
        <w:fldChar w:fldCharType="begin"/>
      </w:r>
      <w:r w:rsidR="00E228C9">
        <w:instrText xml:space="preserve"> REF _Ref45559488 \w \h </w:instrText>
      </w:r>
      <w:r w:rsidR="00E228C9">
        <w:fldChar w:fldCharType="separate"/>
      </w:r>
      <w:r w:rsidR="00BD0C0E">
        <w:t>Part 5</w:t>
      </w:r>
      <w:r w:rsidR="00E228C9">
        <w:fldChar w:fldCharType="end"/>
      </w:r>
      <w:r>
        <w:t xml:space="preserve"> if it is the successful Tenderer, whether as a result of financial information or documents (whether provided by the Tenderer </w:t>
      </w:r>
      <w:r w:rsidR="00240511">
        <w:t xml:space="preserve">in its response to </w:t>
      </w:r>
      <w:r w:rsidR="00240511">
        <w:fldChar w:fldCharType="begin"/>
      </w:r>
      <w:r w:rsidR="00240511">
        <w:instrText xml:space="preserve"> REF _Ref45561859 \w \h </w:instrText>
      </w:r>
      <w:r w:rsidR="00240511">
        <w:fldChar w:fldCharType="separate"/>
      </w:r>
      <w:r w:rsidR="00BD0C0E">
        <w:t>Tender Schedule H</w:t>
      </w:r>
      <w:r w:rsidR="00240511">
        <w:fldChar w:fldCharType="end"/>
      </w:r>
      <w:r w:rsidR="00240511">
        <w:t xml:space="preserve"> - </w:t>
      </w:r>
      <w:r w:rsidR="00240511">
        <w:fldChar w:fldCharType="begin"/>
      </w:r>
      <w:r w:rsidR="00240511">
        <w:instrText xml:space="preserve"> REF _Ref45561876 \h </w:instrText>
      </w:r>
      <w:r w:rsidR="00240511">
        <w:fldChar w:fldCharType="separate"/>
      </w:r>
      <w:r w:rsidR="00BD0C0E">
        <w:t>Miscellaneous Matters For Evaluation</w:t>
      </w:r>
      <w:r w:rsidR="00240511">
        <w:fldChar w:fldCharType="end"/>
      </w:r>
      <w:r w:rsidR="00240511">
        <w:t xml:space="preserve">, </w:t>
      </w:r>
      <w:r>
        <w:t xml:space="preserve">under clause </w:t>
      </w:r>
      <w:r>
        <w:fldChar w:fldCharType="begin"/>
      </w:r>
      <w:r>
        <w:instrText xml:space="preserve"> REF _Ref252814471 \w \h </w:instrText>
      </w:r>
      <w:r>
        <w:fldChar w:fldCharType="separate"/>
      </w:r>
      <w:r w:rsidR="00BD0C0E">
        <w:t>24</w:t>
      </w:r>
      <w:r>
        <w:fldChar w:fldCharType="end"/>
      </w:r>
      <w:r>
        <w:t xml:space="preserve"> or otherwise) and any Financial Viability Assessment under clause </w:t>
      </w:r>
      <w:r>
        <w:fldChar w:fldCharType="begin"/>
      </w:r>
      <w:r>
        <w:instrText xml:space="preserve"> REF _Ref252814471 \w \h </w:instrText>
      </w:r>
      <w:r>
        <w:fldChar w:fldCharType="separate"/>
      </w:r>
      <w:r w:rsidR="00BD0C0E">
        <w:t>24</w:t>
      </w:r>
      <w:r>
        <w:fldChar w:fldCharType="end"/>
      </w:r>
      <w:r>
        <w:t xml:space="preserve"> or otherwise; </w:t>
      </w:r>
    </w:p>
    <w:p w14:paraId="75DCE0A2" w14:textId="77777777" w:rsidR="00350574" w:rsidRDefault="00350574">
      <w:pPr>
        <w:pStyle w:val="DefenceHeading5"/>
      </w:pPr>
      <w:r>
        <w:t>the Tenderer has:</w:t>
      </w:r>
    </w:p>
    <w:p w14:paraId="35A29BAA" w14:textId="77777777" w:rsidR="00350574" w:rsidRDefault="00350574">
      <w:pPr>
        <w:pStyle w:val="DefenceHeading6"/>
      </w:pPr>
      <w:r>
        <w:t xml:space="preserve">failed to comply with any of its obligations in the Disclaimer and Confidentiality Agreement or the </w:t>
      </w:r>
      <w:r w:rsidRPr="00D52739">
        <w:t>Tender Conditions</w:t>
      </w:r>
      <w:r>
        <w:t>; or</w:t>
      </w:r>
    </w:p>
    <w:p w14:paraId="29EAEF18" w14:textId="77777777" w:rsidR="00240511" w:rsidRDefault="00350574">
      <w:pPr>
        <w:pStyle w:val="DefenceHeading6"/>
      </w:pPr>
      <w:r>
        <w:t>otherwise acted inconsistently with the tender process</w:t>
      </w:r>
      <w:r w:rsidR="00240511">
        <w:t>; or</w:t>
      </w:r>
    </w:p>
    <w:p w14:paraId="3A3AA97E" w14:textId="1B302451" w:rsidR="00350574" w:rsidRPr="006B6EDD" w:rsidRDefault="00240511">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_Ref217120529 \n \h </w:instrText>
      </w:r>
      <w:r>
        <w:fldChar w:fldCharType="separate"/>
      </w:r>
      <w:r w:rsidR="00BD0C0E">
        <w:t>(a)</w:t>
      </w:r>
      <w:r>
        <w:fldChar w:fldCharType="end"/>
      </w:r>
      <w:r>
        <w:t xml:space="preserve"> and is unlikely to represent value for money</w:t>
      </w:r>
      <w:r w:rsidR="00350574">
        <w:t>.</w:t>
      </w:r>
      <w:bookmarkEnd w:id="235"/>
    </w:p>
    <w:p w14:paraId="77850D5A" w14:textId="77777777" w:rsidR="00350574" w:rsidRPr="00F555D2" w:rsidRDefault="00350574">
      <w:pPr>
        <w:pStyle w:val="DefenceHeading1"/>
      </w:pPr>
      <w:bookmarkStart w:id="238" w:name="_Ref254627451"/>
      <w:bookmarkStart w:id="239" w:name="_Toc408929210"/>
      <w:bookmarkStart w:id="240" w:name="_Toc420339684"/>
      <w:bookmarkStart w:id="241" w:name="_Toc13143460"/>
      <w:bookmarkStart w:id="242" w:name="_Toc97232370"/>
      <w:bookmarkStart w:id="243" w:name="_Toc97291436"/>
      <w:bookmarkStart w:id="244" w:name="_Toc97297835"/>
      <w:bookmarkStart w:id="245" w:name="_Toc136775554"/>
      <w:r w:rsidRPr="00F555D2">
        <w:t>Tenderer's Due Diligence</w:t>
      </w:r>
      <w:bookmarkEnd w:id="236"/>
      <w:bookmarkEnd w:id="237"/>
      <w:bookmarkEnd w:id="238"/>
      <w:bookmarkEnd w:id="239"/>
      <w:bookmarkEnd w:id="240"/>
      <w:bookmarkEnd w:id="241"/>
      <w:bookmarkEnd w:id="242"/>
      <w:bookmarkEnd w:id="243"/>
      <w:bookmarkEnd w:id="244"/>
      <w:bookmarkEnd w:id="245"/>
    </w:p>
    <w:p w14:paraId="465E39F2" w14:textId="77777777" w:rsidR="00350574" w:rsidRPr="00F555D2" w:rsidRDefault="00350574">
      <w:pPr>
        <w:pStyle w:val="DefenceHeading3"/>
      </w:pPr>
      <w:r w:rsidRPr="00F555D2">
        <w:t xml:space="preserve">No representation </w:t>
      </w:r>
      <w:r>
        <w:t xml:space="preserve">has been or is made to the </w:t>
      </w:r>
      <w:r w:rsidRPr="00D52739">
        <w:t>Tenderer</w:t>
      </w:r>
      <w:r w:rsidRPr="00F555D2">
        <w:t xml:space="preserve"> by the Commonwealth, the </w:t>
      </w:r>
      <w:r w:rsidR="00890446">
        <w:t>Tender Administrator</w:t>
      </w:r>
      <w:r w:rsidRPr="00F555D2">
        <w:t xml:space="preserve">, the Contract Administrator or any of their employees, agents or consultants </w:t>
      </w:r>
      <w:r>
        <w:t xml:space="preserve">about the accuracy, </w:t>
      </w:r>
      <w:proofErr w:type="gramStart"/>
      <w:r>
        <w:t>completeness</w:t>
      </w:r>
      <w:proofErr w:type="gramEnd"/>
      <w:r>
        <w:t xml:space="preserve"> or sufficiency of </w:t>
      </w:r>
      <w:r w:rsidRPr="00F555D2">
        <w:t xml:space="preserve">the Brief </w:t>
      </w:r>
      <w:r>
        <w:t xml:space="preserve">or that the Brief represents a completed design of the Works which is suitable for construction purposes </w:t>
      </w:r>
      <w:r w:rsidRPr="00F555D2">
        <w:t>and the Commonwealth:</w:t>
      </w:r>
    </w:p>
    <w:p w14:paraId="27E1C352" w14:textId="77777777" w:rsidR="00350574" w:rsidRPr="00F555D2" w:rsidRDefault="00350574">
      <w:pPr>
        <w:pStyle w:val="DefenceHeading4"/>
      </w:pPr>
      <w:r w:rsidRPr="00F555D2">
        <w:t>has not assumed; nor</w:t>
      </w:r>
    </w:p>
    <w:p w14:paraId="1B0EE26E" w14:textId="77777777" w:rsidR="00350574" w:rsidRPr="00F555D2" w:rsidRDefault="00350574">
      <w:pPr>
        <w:pStyle w:val="DefenceHeading4"/>
      </w:pPr>
      <w:r w:rsidRPr="00F555D2">
        <w:t>does it assume,</w:t>
      </w:r>
    </w:p>
    <w:p w14:paraId="25114DEF" w14:textId="77777777" w:rsidR="00350574" w:rsidRPr="00F555D2" w:rsidRDefault="00350574" w:rsidP="00161ED9">
      <w:pPr>
        <w:pStyle w:val="DefenceIndent"/>
      </w:pPr>
      <w:r>
        <w:t xml:space="preserve">a duty of care to the </w:t>
      </w:r>
      <w:r w:rsidRPr="00D52739">
        <w:t>Tenderer</w:t>
      </w:r>
      <w:r w:rsidRPr="00F555D2">
        <w:t xml:space="preserve"> concerning the Brief.</w:t>
      </w:r>
    </w:p>
    <w:p w14:paraId="23E7979A" w14:textId="77777777" w:rsidR="00350574" w:rsidRPr="00F555D2" w:rsidRDefault="00350574">
      <w:pPr>
        <w:pStyle w:val="DefenceHeading3"/>
      </w:pPr>
      <w:r w:rsidRPr="00F555D2">
        <w:lastRenderedPageBreak/>
        <w:t xml:space="preserve">The </w:t>
      </w:r>
      <w:r w:rsidRPr="00D52739">
        <w:t>Tenderer</w:t>
      </w:r>
      <w:r w:rsidRPr="00F555D2">
        <w:t xml:space="preserve"> is required to do, and will be deemed to have done, everything that would be expected of a prudent, </w:t>
      </w:r>
      <w:proofErr w:type="gramStart"/>
      <w:r w:rsidRPr="00F555D2">
        <w:t>competent</w:t>
      </w:r>
      <w:proofErr w:type="gramEnd"/>
      <w:r w:rsidRPr="00F555D2">
        <w:t xml:space="preserve"> and experienced contractor in:</w:t>
      </w:r>
    </w:p>
    <w:p w14:paraId="06AFB741" w14:textId="6F364B73" w:rsidR="00350574" w:rsidRPr="00F555D2" w:rsidRDefault="00350574">
      <w:pPr>
        <w:pStyle w:val="DefenceHeading4"/>
      </w:pPr>
      <w:r w:rsidRPr="00F555D2">
        <w:t>assessing the risks which it is assuming under the Contract</w:t>
      </w:r>
      <w:r>
        <w:t xml:space="preserve"> in </w:t>
      </w:r>
      <w:r w:rsidR="00E228C9">
        <w:fldChar w:fldCharType="begin"/>
      </w:r>
      <w:r w:rsidR="00E228C9">
        <w:instrText xml:space="preserve"> REF _Ref45559492 \w \h </w:instrText>
      </w:r>
      <w:r w:rsidR="00E228C9">
        <w:fldChar w:fldCharType="separate"/>
      </w:r>
      <w:r w:rsidR="00BD0C0E">
        <w:t>Part 5</w:t>
      </w:r>
      <w:r w:rsidR="00E228C9">
        <w:fldChar w:fldCharType="end"/>
      </w:r>
      <w:r w:rsidRPr="00F555D2">
        <w:t>; and</w:t>
      </w:r>
    </w:p>
    <w:p w14:paraId="1E15F6F5" w14:textId="39A748ED" w:rsidR="00350574" w:rsidRDefault="00350574">
      <w:pPr>
        <w:pStyle w:val="DefenceHeading4"/>
      </w:pPr>
      <w:r w:rsidRPr="00F555D2">
        <w:t>ensuring that its tendered amounts contain allowances to protect it against any of these risks, including all those things, activities and tasks set out in the Tender Form.</w:t>
      </w:r>
    </w:p>
    <w:p w14:paraId="4BAFCD46" w14:textId="77777777" w:rsidR="00350574" w:rsidRPr="00F555D2" w:rsidRDefault="00350574">
      <w:pPr>
        <w:pStyle w:val="DefenceHeading1"/>
      </w:pPr>
      <w:bookmarkStart w:id="246" w:name="_Toc45202727"/>
      <w:bookmarkStart w:id="247" w:name="_Toc45202825"/>
      <w:bookmarkStart w:id="248" w:name="_Toc45274789"/>
      <w:bookmarkStart w:id="249" w:name="_Toc45288118"/>
      <w:bookmarkStart w:id="250" w:name="_Toc45620180"/>
      <w:bookmarkStart w:id="251" w:name="_Toc45620585"/>
      <w:bookmarkStart w:id="252" w:name="_Toc45621434"/>
      <w:bookmarkStart w:id="253" w:name="_Toc49775763"/>
      <w:bookmarkStart w:id="254" w:name="_Toc49776168"/>
      <w:bookmarkStart w:id="255" w:name="_Toc55912838"/>
      <w:bookmarkStart w:id="256" w:name="_Toc55913696"/>
      <w:bookmarkStart w:id="257" w:name="_Toc55979734"/>
      <w:bookmarkStart w:id="258" w:name="_Toc57210076"/>
      <w:bookmarkStart w:id="259" w:name="_Toc57210506"/>
      <w:bookmarkStart w:id="260" w:name="_Toc57211110"/>
      <w:bookmarkStart w:id="261" w:name="_Toc57211533"/>
      <w:bookmarkStart w:id="262" w:name="_Toc57211971"/>
      <w:bookmarkStart w:id="263" w:name="_Toc57648482"/>
      <w:bookmarkStart w:id="264" w:name="_Toc63336174"/>
      <w:bookmarkStart w:id="265" w:name="_Toc45202728"/>
      <w:bookmarkStart w:id="266" w:name="_Toc45202826"/>
      <w:bookmarkStart w:id="267" w:name="_Toc45274790"/>
      <w:bookmarkStart w:id="268" w:name="_Toc45288119"/>
      <w:bookmarkStart w:id="269" w:name="_Toc45620181"/>
      <w:bookmarkStart w:id="270" w:name="_Toc45620586"/>
      <w:bookmarkStart w:id="271" w:name="_Toc45621435"/>
      <w:bookmarkStart w:id="272" w:name="_Toc49775764"/>
      <w:bookmarkStart w:id="273" w:name="_Toc49776169"/>
      <w:bookmarkStart w:id="274" w:name="_Toc55912839"/>
      <w:bookmarkStart w:id="275" w:name="_Toc55913697"/>
      <w:bookmarkStart w:id="276" w:name="_Toc55979735"/>
      <w:bookmarkStart w:id="277" w:name="_Toc57210077"/>
      <w:bookmarkStart w:id="278" w:name="_Toc57210507"/>
      <w:bookmarkStart w:id="279" w:name="_Toc57211111"/>
      <w:bookmarkStart w:id="280" w:name="_Toc57211534"/>
      <w:bookmarkStart w:id="281" w:name="_Toc57211972"/>
      <w:bookmarkStart w:id="282" w:name="_Toc57648483"/>
      <w:bookmarkStart w:id="283" w:name="_Toc63336175"/>
      <w:bookmarkStart w:id="284" w:name="_Toc45202729"/>
      <w:bookmarkStart w:id="285" w:name="_Toc45202827"/>
      <w:bookmarkStart w:id="286" w:name="_Toc45274791"/>
      <w:bookmarkStart w:id="287" w:name="_Toc45288120"/>
      <w:bookmarkStart w:id="288" w:name="_Toc45620182"/>
      <w:bookmarkStart w:id="289" w:name="_Toc45620587"/>
      <w:bookmarkStart w:id="290" w:name="_Toc45621436"/>
      <w:bookmarkStart w:id="291" w:name="_Toc49775765"/>
      <w:bookmarkStart w:id="292" w:name="_Toc49776170"/>
      <w:bookmarkStart w:id="293" w:name="_Toc55912840"/>
      <w:bookmarkStart w:id="294" w:name="_Toc55913698"/>
      <w:bookmarkStart w:id="295" w:name="_Toc55979736"/>
      <w:bookmarkStart w:id="296" w:name="_Toc57210078"/>
      <w:bookmarkStart w:id="297" w:name="_Toc57210508"/>
      <w:bookmarkStart w:id="298" w:name="_Toc57211112"/>
      <w:bookmarkStart w:id="299" w:name="_Toc57211535"/>
      <w:bookmarkStart w:id="300" w:name="_Toc57211973"/>
      <w:bookmarkStart w:id="301" w:name="_Toc57648484"/>
      <w:bookmarkStart w:id="302" w:name="_Toc63336176"/>
      <w:bookmarkStart w:id="303" w:name="_Toc45202730"/>
      <w:bookmarkStart w:id="304" w:name="_Toc45202828"/>
      <w:bookmarkStart w:id="305" w:name="_Toc45274792"/>
      <w:bookmarkStart w:id="306" w:name="_Toc45288121"/>
      <w:bookmarkStart w:id="307" w:name="_Toc45620183"/>
      <w:bookmarkStart w:id="308" w:name="_Toc45620588"/>
      <w:bookmarkStart w:id="309" w:name="_Toc45621437"/>
      <w:bookmarkStart w:id="310" w:name="_Toc49775766"/>
      <w:bookmarkStart w:id="311" w:name="_Toc49776171"/>
      <w:bookmarkStart w:id="312" w:name="_Toc55912841"/>
      <w:bookmarkStart w:id="313" w:name="_Toc55913699"/>
      <w:bookmarkStart w:id="314" w:name="_Toc55979737"/>
      <w:bookmarkStart w:id="315" w:name="_Toc57210079"/>
      <w:bookmarkStart w:id="316" w:name="_Toc57210509"/>
      <w:bookmarkStart w:id="317" w:name="_Toc57211113"/>
      <w:bookmarkStart w:id="318" w:name="_Toc57211536"/>
      <w:bookmarkStart w:id="319" w:name="_Toc57211974"/>
      <w:bookmarkStart w:id="320" w:name="_Toc57648485"/>
      <w:bookmarkStart w:id="321" w:name="_Toc63336177"/>
      <w:bookmarkStart w:id="322" w:name="_Ref251574744"/>
      <w:bookmarkStart w:id="323" w:name="_Toc408929212"/>
      <w:bookmarkStart w:id="324" w:name="_Toc420339685"/>
      <w:bookmarkStart w:id="325" w:name="_Toc13143461"/>
      <w:bookmarkStart w:id="326" w:name="_Toc97232371"/>
      <w:bookmarkStart w:id="327" w:name="_Toc97291437"/>
      <w:bookmarkStart w:id="328" w:name="_Toc97297836"/>
      <w:bookmarkStart w:id="329" w:name="_Toc13677555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555D2">
        <w:t>Information Documents</w:t>
      </w:r>
      <w:bookmarkEnd w:id="322"/>
      <w:bookmarkEnd w:id="323"/>
      <w:bookmarkEnd w:id="324"/>
      <w:bookmarkEnd w:id="325"/>
      <w:bookmarkEnd w:id="326"/>
      <w:bookmarkEnd w:id="327"/>
      <w:bookmarkEnd w:id="328"/>
      <w:bookmarkEnd w:id="329"/>
    </w:p>
    <w:p w14:paraId="3262E014" w14:textId="77777777" w:rsidR="00350574" w:rsidRPr="00F555D2" w:rsidRDefault="00350574">
      <w:pPr>
        <w:pStyle w:val="DefenceHeading3"/>
      </w:pPr>
      <w:bookmarkStart w:id="330" w:name="_Ref392236662"/>
      <w:r w:rsidRPr="00F555D2">
        <w:t xml:space="preserve">With respect to the </w:t>
      </w:r>
      <w:r w:rsidRPr="00D52739">
        <w:t>Information Documents</w:t>
      </w:r>
      <w:r w:rsidRPr="00F555D2">
        <w:t>:</w:t>
      </w:r>
      <w:bookmarkEnd w:id="330"/>
    </w:p>
    <w:p w14:paraId="163B3D74" w14:textId="4D2F2985" w:rsidR="00350574" w:rsidRPr="00F555D2" w:rsidRDefault="00350574">
      <w:pPr>
        <w:pStyle w:val="DefenceHeading4"/>
      </w:pPr>
      <w:r>
        <w:t>the</w:t>
      </w:r>
      <w:r w:rsidRPr="00F555D2">
        <w:t xml:space="preserve"> </w:t>
      </w:r>
      <w:r w:rsidRPr="00D52739">
        <w:t>Information Documents</w:t>
      </w:r>
      <w:r w:rsidRPr="00F555D2">
        <w:t xml:space="preserve"> referred to </w:t>
      </w:r>
      <w:r>
        <w:t>under</w:t>
      </w:r>
      <w:r w:rsidRPr="00F555D2">
        <w:t xml:space="preserve"> </w:t>
      </w:r>
      <w:r w:rsidRPr="00B16920">
        <w:t>clause </w:t>
      </w:r>
      <w:r w:rsidR="00032DCA">
        <w:fldChar w:fldCharType="begin"/>
      </w:r>
      <w:r w:rsidR="00032DCA">
        <w:instrText xml:space="preserve"> REF _Ref71814135 \r \h </w:instrText>
      </w:r>
      <w:r w:rsidR="00032DCA">
        <w:fldChar w:fldCharType="separate"/>
      </w:r>
      <w:r w:rsidR="00BD0C0E">
        <w:t>2.1(j)(</w:t>
      </w:r>
      <w:proofErr w:type="spellStart"/>
      <w:r w:rsidR="00BD0C0E">
        <w:t>i</w:t>
      </w:r>
      <w:proofErr w:type="spellEnd"/>
      <w:r w:rsidR="00BD0C0E">
        <w:t>)</w:t>
      </w:r>
      <w:r w:rsidR="00032DCA">
        <w:fldChar w:fldCharType="end"/>
      </w:r>
      <w:r>
        <w:t xml:space="preserve"> </w:t>
      </w:r>
      <w:r w:rsidRPr="00F555D2">
        <w:t xml:space="preserve">are immediately available for the information only of the </w:t>
      </w:r>
      <w:proofErr w:type="gramStart"/>
      <w:r w:rsidRPr="00D52739">
        <w:t>Tenderer</w:t>
      </w:r>
      <w:r w:rsidRPr="00F555D2">
        <w:t>;</w:t>
      </w:r>
      <w:proofErr w:type="gramEnd"/>
    </w:p>
    <w:p w14:paraId="79B14AFA" w14:textId="5708BCEB" w:rsidR="00350574" w:rsidRDefault="00350574">
      <w:pPr>
        <w:pStyle w:val="DefenceHeading4"/>
      </w:pPr>
      <w:r>
        <w:t>the</w:t>
      </w:r>
      <w:r w:rsidRPr="00F555D2">
        <w:t xml:space="preserve"> </w:t>
      </w:r>
      <w:r w:rsidRPr="00D52739">
        <w:t>Information Documents</w:t>
      </w:r>
      <w:r w:rsidRPr="00F555D2">
        <w:t xml:space="preserve"> referred to </w:t>
      </w:r>
      <w:r>
        <w:t>under</w:t>
      </w:r>
      <w:r w:rsidRPr="00F555D2">
        <w:t xml:space="preserve"> </w:t>
      </w:r>
      <w:r w:rsidRPr="00B16920">
        <w:t>clause </w:t>
      </w:r>
      <w:r w:rsidR="00032DCA">
        <w:fldChar w:fldCharType="begin"/>
      </w:r>
      <w:r w:rsidR="00032DCA">
        <w:instrText xml:space="preserve"> REF _Ref71814141 \r \h </w:instrText>
      </w:r>
      <w:r w:rsidR="00032DCA">
        <w:fldChar w:fldCharType="separate"/>
      </w:r>
      <w:r w:rsidR="00BD0C0E">
        <w:t>2.1(j)(ii)</w:t>
      </w:r>
      <w:r w:rsidR="00032DCA">
        <w:fldChar w:fldCharType="end"/>
      </w:r>
      <w:r>
        <w:t xml:space="preserve"> </w:t>
      </w:r>
      <w:r w:rsidRPr="00F555D2">
        <w:t xml:space="preserve">may </w:t>
      </w:r>
      <w:r>
        <w:t xml:space="preserve">from time to time prior to the </w:t>
      </w:r>
      <w:r w:rsidR="00240511">
        <w:t>Closing Date and Time</w:t>
      </w:r>
      <w:r>
        <w:t xml:space="preserve"> </w:t>
      </w:r>
      <w:r w:rsidRPr="00F555D2">
        <w:t>be</w:t>
      </w:r>
      <w:r w:rsidR="00DE6ABE">
        <w:t xml:space="preserve"> </w:t>
      </w:r>
      <w:r>
        <w:t xml:space="preserve">published on </w:t>
      </w:r>
      <w:proofErr w:type="spellStart"/>
      <w:r>
        <w:t>AusTender</w:t>
      </w:r>
      <w:proofErr w:type="spellEnd"/>
      <w:r>
        <w:t xml:space="preserve"> or issued by the </w:t>
      </w:r>
      <w:r w:rsidR="00890446">
        <w:t>Tender Administrator</w:t>
      </w:r>
      <w:r>
        <w:t xml:space="preserve"> by email or post</w:t>
      </w:r>
      <w:r w:rsidR="00DE6ABE">
        <w:t xml:space="preserve"> (as applicable) (including attachments to the Information Document</w:t>
      </w:r>
      <w:r>
        <w:t>, as indicated in the Information Document)</w:t>
      </w:r>
      <w:r w:rsidR="00DE6ABE">
        <w:t xml:space="preserve"> for the information only of the Tenderer</w:t>
      </w:r>
      <w:r>
        <w:t xml:space="preserve">; </w:t>
      </w:r>
    </w:p>
    <w:p w14:paraId="21964FBC" w14:textId="2979A0A5" w:rsidR="00350574" w:rsidRDefault="00350574">
      <w:pPr>
        <w:pStyle w:val="DefenceHeading4"/>
      </w:pPr>
      <w:r w:rsidRPr="00F555D2">
        <w:t xml:space="preserve">they do not form part of the </w:t>
      </w:r>
      <w:r w:rsidRPr="00D52739">
        <w:t>Tender Documents</w:t>
      </w:r>
      <w:r w:rsidRPr="00F555D2">
        <w:t xml:space="preserve"> and will not form part of </w:t>
      </w:r>
      <w:r>
        <w:t xml:space="preserve">the Contract in </w:t>
      </w:r>
      <w:r w:rsidR="00E228C9">
        <w:fldChar w:fldCharType="begin"/>
      </w:r>
      <w:r w:rsidR="00E228C9">
        <w:instrText xml:space="preserve"> REF _Ref45559498 \w \h </w:instrText>
      </w:r>
      <w:r w:rsidR="00E228C9">
        <w:fldChar w:fldCharType="separate"/>
      </w:r>
      <w:r w:rsidR="00BD0C0E">
        <w:t>Part 5</w:t>
      </w:r>
      <w:r w:rsidR="00E228C9">
        <w:fldChar w:fldCharType="end"/>
      </w:r>
      <w:r>
        <w:t>; and</w:t>
      </w:r>
    </w:p>
    <w:p w14:paraId="1E7D9CF7" w14:textId="46C07726" w:rsidR="00350574" w:rsidRPr="00F555D2" w:rsidRDefault="00350574">
      <w:pPr>
        <w:pStyle w:val="DefenceHeading4"/>
      </w:pPr>
      <w:r w:rsidRPr="00010391">
        <w:t xml:space="preserve">this clause </w:t>
      </w:r>
      <w:r>
        <w:fldChar w:fldCharType="begin"/>
      </w:r>
      <w:r>
        <w:instrText xml:space="preserve"> REF _Ref251574744 \n \h </w:instrText>
      </w:r>
      <w:r>
        <w:fldChar w:fldCharType="separate"/>
      </w:r>
      <w:r w:rsidR="00BD0C0E">
        <w:t>6</w:t>
      </w:r>
      <w:r>
        <w:fldChar w:fldCharType="end"/>
      </w:r>
      <w:r w:rsidRPr="00010391">
        <w:t xml:space="preserve"> applies notwithstanding that </w:t>
      </w:r>
      <w:proofErr w:type="spellStart"/>
      <w:r w:rsidRPr="00010391">
        <w:t>AusTender</w:t>
      </w:r>
      <w:proofErr w:type="spellEnd"/>
      <w:r w:rsidR="00DE6ABE">
        <w:t xml:space="preserve"> </w:t>
      </w:r>
      <w:r w:rsidR="00240511">
        <w:t>describe</w:t>
      </w:r>
      <w:r w:rsidR="005D0250">
        <w:t>s</w:t>
      </w:r>
      <w:r w:rsidR="00240511">
        <w:t xml:space="preserve"> </w:t>
      </w:r>
      <w:r w:rsidRPr="00010391">
        <w:t>such documents as "</w:t>
      </w:r>
      <w:r>
        <w:t>a</w:t>
      </w:r>
      <w:r w:rsidRPr="00010391">
        <w:t>ddenda" or "ATM Documents".</w:t>
      </w:r>
    </w:p>
    <w:p w14:paraId="53FB7603" w14:textId="77777777" w:rsidR="00350574" w:rsidRDefault="00350574">
      <w:pPr>
        <w:pStyle w:val="DefenceHeading3"/>
      </w:pPr>
      <w:bookmarkStart w:id="331" w:name="_Ref109810578"/>
      <w:r w:rsidRPr="00F555D2">
        <w:t xml:space="preserve">The </w:t>
      </w:r>
      <w:r w:rsidRPr="00D52739">
        <w:t>Tenderer</w:t>
      </w:r>
      <w:r>
        <w:t>:</w:t>
      </w:r>
      <w:r w:rsidRPr="00F555D2">
        <w:t xml:space="preserve"> </w:t>
      </w:r>
    </w:p>
    <w:p w14:paraId="70EB3976" w14:textId="77777777" w:rsidR="00350574" w:rsidRDefault="00350574">
      <w:pPr>
        <w:pStyle w:val="DefenceHeading4"/>
        <w:keepNext/>
      </w:pPr>
      <w:r w:rsidRPr="00F555D2">
        <w:t>acknowledges and agrees that</w:t>
      </w:r>
      <w:r>
        <w:t xml:space="preserve"> the Commonwealth</w:t>
      </w:r>
      <w:r w:rsidR="00DE6ABE">
        <w:t xml:space="preserve"> </w:t>
      </w:r>
      <w:r>
        <w:t xml:space="preserve">published on </w:t>
      </w:r>
      <w:proofErr w:type="spellStart"/>
      <w:r>
        <w:t>AusTender</w:t>
      </w:r>
      <w:proofErr w:type="spellEnd"/>
      <w:r>
        <w:t xml:space="preserve"> or issued by the </w:t>
      </w:r>
      <w:r w:rsidR="00890446">
        <w:t>Tender Administrator</w:t>
      </w:r>
      <w:r>
        <w:t xml:space="preserve"> by email or post</w:t>
      </w:r>
      <w:r w:rsidR="00DE6ABE">
        <w:t xml:space="preserve"> (as applicable)</w:t>
      </w:r>
      <w:r w:rsidR="00534334">
        <w:t>,</w:t>
      </w:r>
      <w:r w:rsidR="00DE6ABE">
        <w:t xml:space="preserve"> </w:t>
      </w:r>
      <w:r>
        <w:t xml:space="preserve">the Disclaimer and Confidentiality </w:t>
      </w:r>
      <w:proofErr w:type="gramStart"/>
      <w:r>
        <w:t>Agreement;</w:t>
      </w:r>
      <w:proofErr w:type="gramEnd"/>
    </w:p>
    <w:p w14:paraId="0B08650C" w14:textId="5C276A45" w:rsidR="00350574" w:rsidRDefault="00350574">
      <w:pPr>
        <w:pStyle w:val="DefenceHeading4"/>
        <w:keepNext/>
      </w:pPr>
      <w:bookmarkStart w:id="332" w:name="_Ref409102884"/>
      <w:r>
        <w:t>warrants that</w:t>
      </w:r>
      <w:r w:rsidR="00DE6ABE">
        <w:t xml:space="preserve">, </w:t>
      </w:r>
      <w:r>
        <w:t>to the extent that the Tender Documents and the Information Documents</w:t>
      </w:r>
      <w:r w:rsidR="00240511">
        <w:t xml:space="preserve"> are</w:t>
      </w:r>
      <w:r>
        <w:t>:</w:t>
      </w:r>
    </w:p>
    <w:p w14:paraId="5C193687" w14:textId="4B660D61" w:rsidR="00350574" w:rsidRDefault="00350574">
      <w:pPr>
        <w:pStyle w:val="DefenceHeading5"/>
      </w:pPr>
      <w:r>
        <w:t xml:space="preserve">published on </w:t>
      </w:r>
      <w:proofErr w:type="spellStart"/>
      <w:r>
        <w:t>AusTender</w:t>
      </w:r>
      <w:proofErr w:type="spellEnd"/>
      <w:r>
        <w:t xml:space="preserve">, before the Tenderer downloaded any of the Tender Documents or the Information Documents from </w:t>
      </w:r>
      <w:proofErr w:type="spellStart"/>
      <w:r>
        <w:t>AusTender</w:t>
      </w:r>
      <w:proofErr w:type="spellEnd"/>
      <w:r>
        <w:t>; or</w:t>
      </w:r>
    </w:p>
    <w:p w14:paraId="4E4DC996" w14:textId="251C2D76" w:rsidR="00350574" w:rsidRDefault="00350574">
      <w:pPr>
        <w:pStyle w:val="DefenceHeading5"/>
      </w:pPr>
      <w:r>
        <w:t xml:space="preserve">not published on </w:t>
      </w:r>
      <w:proofErr w:type="spellStart"/>
      <w:r>
        <w:t>AusTender</w:t>
      </w:r>
      <w:proofErr w:type="spellEnd"/>
      <w:r>
        <w:t xml:space="preserve">, before the </w:t>
      </w:r>
      <w:r w:rsidR="00890446">
        <w:t>Tender Administrator</w:t>
      </w:r>
      <w:r>
        <w:t xml:space="preserve"> issued any of the Tender Documents or the Information Documents to the Tenderer by email or post</w:t>
      </w:r>
      <w:r w:rsidR="00970F03">
        <w:t>,</w:t>
      </w:r>
    </w:p>
    <w:p w14:paraId="193B5297" w14:textId="77777777" w:rsidR="00350574" w:rsidRDefault="00350574" w:rsidP="00F23D88">
      <w:pPr>
        <w:pStyle w:val="DefenceIndent2"/>
      </w:pPr>
      <w:r w:rsidRPr="00025A42">
        <w:t xml:space="preserve">the Tenderer duly completed, </w:t>
      </w:r>
      <w:proofErr w:type="gramStart"/>
      <w:r w:rsidRPr="00025A42">
        <w:t>executed</w:t>
      </w:r>
      <w:proofErr w:type="gramEnd"/>
      <w:r w:rsidRPr="00025A42">
        <w:t xml:space="preserve"> and returned</w:t>
      </w:r>
      <w:r>
        <w:t xml:space="preserve"> the Disclaimer and Confidentiality Agreement by email to the </w:t>
      </w:r>
      <w:bookmarkEnd w:id="332"/>
      <w:r w:rsidR="00890446">
        <w:t>Tender Administrator</w:t>
      </w:r>
      <w:r>
        <w:t>; and</w:t>
      </w:r>
    </w:p>
    <w:bookmarkEnd w:id="331"/>
    <w:p w14:paraId="13DC2F31" w14:textId="77777777" w:rsidR="00350574" w:rsidRPr="00F555D2" w:rsidRDefault="00350574">
      <w:pPr>
        <w:pStyle w:val="DefenceHeading4"/>
      </w:pPr>
      <w:r>
        <w:t xml:space="preserve">acknowledges and agrees that, if requested by the </w:t>
      </w:r>
      <w:r w:rsidR="00890446">
        <w:t>Tender Administrator</w:t>
      </w:r>
      <w:r>
        <w:t xml:space="preserve"> by email, the Tenderer must provide to the </w:t>
      </w:r>
      <w:r w:rsidR="00890446">
        <w:t>Tender Administrator</w:t>
      </w:r>
      <w:r>
        <w:t xml:space="preserve"> by email the names and addresses of all persons to whom the Tenderer has issued the whole or any part of the Tender Documents and Information Documents by the time and date specified in the </w:t>
      </w:r>
      <w:r w:rsidR="00890446">
        <w:t>Tender Administrator</w:t>
      </w:r>
      <w:r>
        <w:t>'s request.</w:t>
      </w:r>
    </w:p>
    <w:p w14:paraId="010B3775" w14:textId="29D674A3" w:rsidR="00350574" w:rsidRDefault="00350574">
      <w:pPr>
        <w:pStyle w:val="DefenceHeading1"/>
      </w:pPr>
      <w:bookmarkStart w:id="333" w:name="_Ref100041384"/>
      <w:bookmarkStart w:id="334" w:name="_Ref251578069"/>
      <w:bookmarkStart w:id="335" w:name="_Toc408929213"/>
      <w:bookmarkStart w:id="336" w:name="_Toc420339686"/>
      <w:bookmarkStart w:id="337" w:name="_Ref420920908"/>
      <w:bookmarkStart w:id="338" w:name="_Ref420921273"/>
      <w:bookmarkStart w:id="339" w:name="_Ref420921309"/>
      <w:bookmarkStart w:id="340" w:name="_Ref420923007"/>
      <w:bookmarkStart w:id="341" w:name="_Ref447869496"/>
      <w:bookmarkStart w:id="342" w:name="_Ref464054323"/>
      <w:bookmarkStart w:id="343" w:name="_Toc13143462"/>
      <w:bookmarkStart w:id="344" w:name="_Ref52449645"/>
      <w:bookmarkStart w:id="345" w:name="_Toc97232372"/>
      <w:bookmarkStart w:id="346" w:name="_Toc97291438"/>
      <w:bookmarkStart w:id="347" w:name="_Toc97297837"/>
      <w:bookmarkStart w:id="348" w:name="_Toc136775556"/>
      <w:r w:rsidRPr="00F555D2">
        <w:t>Proposed Procedure B</w:t>
      </w:r>
      <w:r>
        <w:t xml:space="preserve">efore and After </w:t>
      </w:r>
      <w:bookmarkEnd w:id="333"/>
      <w:bookmarkEnd w:id="334"/>
      <w:r w:rsidR="00240511">
        <w:t>Closing Date and time</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65B3003" w14:textId="2DFF86E4" w:rsidR="008A2668" w:rsidRPr="008A2668" w:rsidRDefault="008A2668">
      <w:pPr>
        <w:pStyle w:val="DefenceHeading2"/>
      </w:pPr>
      <w:bookmarkStart w:id="349" w:name="_Ref45283272"/>
      <w:r w:rsidRPr="008A2668">
        <w:t>Procedure Before the Clos</w:t>
      </w:r>
      <w:r w:rsidR="00C67723">
        <w:t>ing</w:t>
      </w:r>
      <w:r w:rsidRPr="008A2668">
        <w:t xml:space="preserve"> Date and Time</w:t>
      </w:r>
      <w:bookmarkEnd w:id="349"/>
    </w:p>
    <w:p w14:paraId="134DB8E3" w14:textId="216105B8" w:rsidR="00350574" w:rsidRDefault="00350574">
      <w:pPr>
        <w:pStyle w:val="DefenceHeading3"/>
      </w:pPr>
      <w:bookmarkStart w:id="350" w:name="_Ref72307018"/>
      <w:bookmarkStart w:id="351" w:name="_Ref447097939"/>
      <w:r>
        <w:t>The</w:t>
      </w:r>
      <w:r w:rsidRPr="00F555D2">
        <w:t xml:space="preserve"> Commonwealth requires the </w:t>
      </w:r>
      <w:r>
        <w:t>lodgement</w:t>
      </w:r>
      <w:r w:rsidRPr="00F555D2">
        <w:t xml:space="preserve"> of fully competitive </w:t>
      </w:r>
      <w:r w:rsidRPr="00D52739">
        <w:t>Tender</w:t>
      </w:r>
      <w:r>
        <w:t xml:space="preserve">s from each </w:t>
      </w:r>
      <w:r w:rsidRPr="00D52739">
        <w:t>Tenderer</w:t>
      </w:r>
      <w:r w:rsidRPr="00F555D2">
        <w:t xml:space="preserve">, which will generally </w:t>
      </w:r>
      <w:r w:rsidR="00240511">
        <w:t>promote</w:t>
      </w:r>
      <w:r>
        <w:t>:</w:t>
      </w:r>
      <w:bookmarkEnd w:id="350"/>
      <w:r>
        <w:t xml:space="preserve"> </w:t>
      </w:r>
      <w:bookmarkEnd w:id="351"/>
    </w:p>
    <w:p w14:paraId="27BA9A9F" w14:textId="77777777" w:rsidR="00350574" w:rsidRPr="007F3197" w:rsidRDefault="00350574">
      <w:pPr>
        <w:pStyle w:val="DefenceHeading4"/>
      </w:pPr>
      <w:r w:rsidRPr="007F3197">
        <w:t xml:space="preserve">exceptional performance by the successful Tenderer in accordance with the terms of the Tender </w:t>
      </w:r>
      <w:proofErr w:type="gramStart"/>
      <w:r w:rsidRPr="007F3197">
        <w:t>Documents;</w:t>
      </w:r>
      <w:proofErr w:type="gramEnd"/>
    </w:p>
    <w:p w14:paraId="3CCA7FCB" w14:textId="77777777" w:rsidR="00350574" w:rsidRPr="007F3197" w:rsidRDefault="00350574">
      <w:pPr>
        <w:pStyle w:val="DefenceHeading4"/>
      </w:pPr>
      <w:r w:rsidRPr="007F3197">
        <w:lastRenderedPageBreak/>
        <w:t xml:space="preserve">establishment of a strong collaborative relationship between the Contractor, the Contract </w:t>
      </w:r>
      <w:proofErr w:type="gramStart"/>
      <w:r w:rsidRPr="007F3197">
        <w:t>Administrator</w:t>
      </w:r>
      <w:proofErr w:type="gramEnd"/>
      <w:r w:rsidRPr="007F3197">
        <w:t xml:space="preserve"> and the Commonwealth; and</w:t>
      </w:r>
    </w:p>
    <w:p w14:paraId="3F956F84" w14:textId="1E76E562" w:rsidR="00350574" w:rsidRPr="00F555D2" w:rsidRDefault="00350574">
      <w:pPr>
        <w:pStyle w:val="DefenceHeading4"/>
      </w:pPr>
      <w:r w:rsidRPr="007F3197">
        <w:t>(</w:t>
      </w:r>
      <w:proofErr w:type="gramStart"/>
      <w:r w:rsidRPr="007F3197">
        <w:t>with</w:t>
      </w:r>
      <w:r>
        <w:t>out</w:t>
      </w:r>
      <w:proofErr w:type="gramEnd"/>
      <w:r>
        <w:t xml:space="preserve"> limitation) furthering of the objectives set out in clause </w:t>
      </w:r>
      <w:r>
        <w:fldChar w:fldCharType="begin"/>
      </w:r>
      <w:r>
        <w:instrText xml:space="preserve"> REF _Ref72306984 \w \h </w:instrText>
      </w:r>
      <w:r>
        <w:fldChar w:fldCharType="separate"/>
      </w:r>
      <w:r w:rsidR="00BD0C0E">
        <w:t>1.1(c)(</w:t>
      </w:r>
      <w:proofErr w:type="spellStart"/>
      <w:r w:rsidR="00BD0C0E">
        <w:t>i</w:t>
      </w:r>
      <w:proofErr w:type="spellEnd"/>
      <w:r w:rsidR="00BD0C0E">
        <w:t>)</w:t>
      </w:r>
      <w:r>
        <w:fldChar w:fldCharType="end"/>
      </w:r>
      <w:r>
        <w:t>.</w:t>
      </w:r>
    </w:p>
    <w:p w14:paraId="62E3F82A" w14:textId="7F15FFE7" w:rsidR="00350574" w:rsidRDefault="00350574" w:rsidP="00435443">
      <w:pPr>
        <w:pStyle w:val="DefenceIndent"/>
      </w:pPr>
      <w:bookmarkStart w:id="352" w:name="_Ref72307057"/>
      <w:r>
        <w:t>M</w:t>
      </w:r>
      <w:r w:rsidRPr="00FC199A">
        <w:t xml:space="preserve">anaging contractor delivery (as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 xml:space="preserve">this </w:t>
      </w:r>
      <w:r w:rsidRPr="00FC199A">
        <w:t xml:space="preserve">paragraph </w:t>
      </w:r>
      <w:r>
        <w:fldChar w:fldCharType="begin"/>
      </w:r>
      <w:r>
        <w:instrText xml:space="preserve"> REF _Ref72307018 \n \h  \* MERGEFORMAT </w:instrText>
      </w:r>
      <w:r>
        <w:fldChar w:fldCharType="separate"/>
      </w:r>
      <w:r w:rsidR="00BD0C0E">
        <w:t>(a)</w:t>
      </w:r>
      <w:r>
        <w:fldChar w:fldCharType="end"/>
      </w:r>
      <w:r w:rsidRPr="00FC199A">
        <w:t xml:space="preserve"> to be achieved</w:t>
      </w:r>
      <w:r>
        <w:t>.  I</w:t>
      </w:r>
      <w:bookmarkEnd w:id="352"/>
      <w:r>
        <w:t xml:space="preserve">n light of this </w:t>
      </w:r>
      <w:r w:rsidRPr="00C9145F">
        <w:t xml:space="preserve">paragraph </w:t>
      </w:r>
      <w:r>
        <w:fldChar w:fldCharType="begin"/>
      </w:r>
      <w:r>
        <w:instrText xml:space="preserve"> REF _Ref447097939 \n \h  \* MERGEFORMAT </w:instrText>
      </w:r>
      <w:r>
        <w:fldChar w:fldCharType="separate"/>
      </w:r>
      <w:r w:rsidR="00BD0C0E">
        <w:t>(a)</w:t>
      </w:r>
      <w:r>
        <w:fldChar w:fldCharType="end"/>
      </w:r>
      <w:r w:rsidRPr="00C9145F">
        <w:t xml:space="preserve"> </w:t>
      </w:r>
      <w:r>
        <w:t xml:space="preserve">(and without limiting any other provision of the Tender Conditions), </w:t>
      </w:r>
      <w:r w:rsidRPr="00C9145F">
        <w:t xml:space="preserve">before the </w:t>
      </w:r>
      <w:r w:rsidR="00240511">
        <w:t>Closing Date and Time</w:t>
      </w:r>
      <w:r w:rsidRPr="00C9145F">
        <w:t>, the Commonwealth may (in its absolute discretion</w:t>
      </w:r>
      <w:r w:rsidRPr="00904FCD">
        <w:t>)</w:t>
      </w:r>
      <w:r>
        <w:t xml:space="preserve"> </w:t>
      </w:r>
      <w:r w:rsidRPr="007A2F2A">
        <w:t xml:space="preserve">do one or more of the following from time to time with one or more </w:t>
      </w:r>
      <w:r w:rsidRPr="003178D4">
        <w:t>Tenderer</w:t>
      </w:r>
      <w:r w:rsidRPr="007A2F2A">
        <w:t>s</w:t>
      </w:r>
      <w:r w:rsidRPr="00904FCD">
        <w:t>:</w:t>
      </w:r>
    </w:p>
    <w:p w14:paraId="5EB43B99" w14:textId="77777777" w:rsidR="00350574" w:rsidRPr="00F555D2" w:rsidRDefault="008A2668">
      <w:pPr>
        <w:pStyle w:val="DefenceHeading4"/>
      </w:pPr>
      <w:r>
        <w:t xml:space="preserve">at a time and place and in a manner notified by the Commonwealth, </w:t>
      </w:r>
      <w:r w:rsidR="00350574" w:rsidRPr="00F555D2">
        <w:t>meet separately wi</w:t>
      </w:r>
      <w:r w:rsidR="00350574">
        <w:t xml:space="preserve">th representatives of each </w:t>
      </w:r>
      <w:r w:rsidR="00350574" w:rsidRPr="00D52739">
        <w:t>Tenderer</w:t>
      </w:r>
      <w:r w:rsidR="00350574" w:rsidRPr="00F555D2">
        <w:t xml:space="preserve"> to:</w:t>
      </w:r>
    </w:p>
    <w:p w14:paraId="435F3C57" w14:textId="519C87FA" w:rsidR="00350574" w:rsidRPr="00F555D2" w:rsidRDefault="00350574">
      <w:pPr>
        <w:pStyle w:val="DefenceHeading5"/>
      </w:pPr>
      <w:r w:rsidRPr="00F555D2">
        <w:t>obtain information in relation t</w:t>
      </w:r>
      <w:r>
        <w:t xml:space="preserve">o, and </w:t>
      </w:r>
      <w:r w:rsidR="008A2668">
        <w:t xml:space="preserve">discuss and </w:t>
      </w:r>
      <w:r>
        <w:t xml:space="preserve">clarify aspects of, the </w:t>
      </w:r>
      <w:r w:rsidRPr="00D52739">
        <w:t>Tenderer</w:t>
      </w:r>
      <w:r w:rsidRPr="00F555D2">
        <w:t xml:space="preserve">'s proposed </w:t>
      </w:r>
      <w:r w:rsidRPr="00D52739">
        <w:t>Tender</w:t>
      </w:r>
      <w:r w:rsidR="008A2668">
        <w:t xml:space="preserve"> and the Contract in </w:t>
      </w:r>
      <w:r w:rsidR="00E228C9">
        <w:fldChar w:fldCharType="begin"/>
      </w:r>
      <w:r w:rsidR="00E228C9">
        <w:instrText xml:space="preserve"> REF _Ref45559611 \w \h </w:instrText>
      </w:r>
      <w:r w:rsidR="00E228C9">
        <w:fldChar w:fldCharType="separate"/>
      </w:r>
      <w:r w:rsidR="00BD0C0E">
        <w:t>Part 5</w:t>
      </w:r>
      <w:r w:rsidR="00E228C9">
        <w:fldChar w:fldCharType="end"/>
      </w:r>
      <w:r w:rsidRPr="00F555D2">
        <w:t>;</w:t>
      </w:r>
      <w:r w:rsidR="00E7576E">
        <w:t xml:space="preserve"> and</w:t>
      </w:r>
    </w:p>
    <w:p w14:paraId="379AB4B1" w14:textId="548A29C7" w:rsidR="00350574" w:rsidRPr="00F555D2" w:rsidRDefault="00350574">
      <w:pPr>
        <w:pStyle w:val="DefenceHeading5"/>
      </w:pPr>
      <w:r w:rsidRPr="00F555D2">
        <w:t xml:space="preserve">explain the intention of, and answer questions about, any aspect of </w:t>
      </w:r>
      <w:r w:rsidR="003B420D">
        <w:t xml:space="preserve">the </w:t>
      </w:r>
      <w:r w:rsidRPr="00F555D2">
        <w:t>managing contractor delivery</w:t>
      </w:r>
      <w:r w:rsidR="00CF35FC">
        <w:t xml:space="preserve"> method </w:t>
      </w:r>
      <w:r w:rsidRPr="00F555D2">
        <w:t xml:space="preserve">(as provided for under the </w:t>
      </w:r>
      <w:r w:rsidRPr="00D52739">
        <w:t>Tender Documents</w:t>
      </w:r>
      <w:r w:rsidRPr="00F555D2">
        <w:t>)</w:t>
      </w:r>
      <w:r>
        <w:t xml:space="preserve"> and the </w:t>
      </w:r>
      <w:r w:rsidRPr="00D52739">
        <w:t>Tender Documents</w:t>
      </w:r>
      <w:r w:rsidR="007D702C">
        <w:t>,</w:t>
      </w:r>
      <w:r w:rsidR="006D7C8B">
        <w:t xml:space="preserve"> including the Contract in </w:t>
      </w:r>
      <w:r w:rsidR="00E228C9">
        <w:fldChar w:fldCharType="begin"/>
      </w:r>
      <w:r w:rsidR="00E228C9">
        <w:instrText xml:space="preserve"> REF _Ref45559616 \w \h </w:instrText>
      </w:r>
      <w:r w:rsidR="00E228C9">
        <w:fldChar w:fldCharType="separate"/>
      </w:r>
      <w:r w:rsidR="00BD0C0E">
        <w:t>Part 5</w:t>
      </w:r>
      <w:r w:rsidR="00E228C9">
        <w:fldChar w:fldCharType="end"/>
      </w:r>
      <w:r w:rsidR="006D7C8B">
        <w:t>;</w:t>
      </w:r>
    </w:p>
    <w:p w14:paraId="4512B108" w14:textId="6503A57B" w:rsidR="00350574" w:rsidRPr="00F555D2" w:rsidRDefault="00350574">
      <w:pPr>
        <w:pStyle w:val="DefenceHeading4"/>
      </w:pPr>
      <w:bookmarkStart w:id="353" w:name="_Ref420921149"/>
      <w:r w:rsidRPr="00F555D2">
        <w:t xml:space="preserve">require the </w:t>
      </w:r>
      <w:r w:rsidRPr="00D52739">
        <w:t>Tenderer</w:t>
      </w:r>
      <w:r>
        <w:t xml:space="preserve"> </w:t>
      </w:r>
      <w:r w:rsidRPr="00F555D2">
        <w:t xml:space="preserve">to provide the </w:t>
      </w:r>
      <w:r w:rsidR="00DE6ABE">
        <w:t xml:space="preserve">Commonwealth </w:t>
      </w:r>
      <w:r w:rsidRPr="00F555D2">
        <w:t xml:space="preserve">with further information or clarification in relation to aspects of the </w:t>
      </w:r>
      <w:r w:rsidRPr="00D52739">
        <w:t>Tenderer</w:t>
      </w:r>
      <w:r w:rsidRPr="00F555D2">
        <w:t xml:space="preserve">'s proposed </w:t>
      </w:r>
      <w:r w:rsidRPr="00D52739">
        <w:t>Tender</w:t>
      </w:r>
      <w:r w:rsidRPr="00F555D2">
        <w:t xml:space="preserve">; </w:t>
      </w:r>
      <w:bookmarkEnd w:id="353"/>
      <w:r w:rsidR="00240511">
        <w:t>and</w:t>
      </w:r>
    </w:p>
    <w:p w14:paraId="791E6BBA" w14:textId="46106013" w:rsidR="00350574" w:rsidRPr="00F555D2" w:rsidRDefault="00350574">
      <w:pPr>
        <w:pStyle w:val="DefenceHeading4"/>
      </w:pPr>
      <w:r>
        <w:t xml:space="preserve">because each </w:t>
      </w:r>
      <w:r w:rsidRPr="00D52739">
        <w:t>Tenderer</w:t>
      </w:r>
      <w:r w:rsidRPr="00F555D2">
        <w:t xml:space="preserve"> is likely to have a different app</w:t>
      </w:r>
      <w:r>
        <w:t xml:space="preserve">roach to its </w:t>
      </w:r>
      <w:r w:rsidRPr="00D52739">
        <w:t>Tender</w:t>
      </w:r>
      <w:r>
        <w:t xml:space="preserve">, </w:t>
      </w:r>
      <w:r w:rsidRPr="00F555D2">
        <w:t xml:space="preserve">the performance of the Contractor's Activities, </w:t>
      </w:r>
      <w:r>
        <w:t xml:space="preserve">the Completion of the </w:t>
      </w:r>
      <w:proofErr w:type="gramStart"/>
      <w:r>
        <w:t>Works</w:t>
      </w:r>
      <w:proofErr w:type="gramEnd"/>
      <w:r>
        <w:t xml:space="preserve"> and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r w:rsidRPr="00F555D2">
        <w:t>the Commonwealth may</w:t>
      </w:r>
      <w:r>
        <w:t xml:space="preserve"> (in its absolute discretion)</w:t>
      </w:r>
      <w:r w:rsidRPr="00F555D2">
        <w:t>:</w:t>
      </w:r>
    </w:p>
    <w:p w14:paraId="1F17A706" w14:textId="77777777" w:rsidR="00350574" w:rsidRPr="00F555D2" w:rsidRDefault="00350574">
      <w:pPr>
        <w:pStyle w:val="DefenceHeading5"/>
      </w:pPr>
      <w:r w:rsidRPr="00F555D2">
        <w:t>raise</w:t>
      </w:r>
      <w:r>
        <w:t xml:space="preserve"> issues with a </w:t>
      </w:r>
      <w:r w:rsidRPr="00D52739">
        <w:t>Tenderer</w:t>
      </w:r>
      <w:r w:rsidRPr="00F555D2">
        <w:t xml:space="preserve"> whic</w:t>
      </w:r>
      <w:r>
        <w:t xml:space="preserve">h it does not raise with other </w:t>
      </w:r>
      <w:proofErr w:type="gramStart"/>
      <w:r w:rsidRPr="00D52739">
        <w:t>Tenderer</w:t>
      </w:r>
      <w:r w:rsidRPr="00F555D2">
        <w:t>s;</w:t>
      </w:r>
      <w:proofErr w:type="gramEnd"/>
    </w:p>
    <w:p w14:paraId="696F4CBF" w14:textId="77777777" w:rsidR="00350574" w:rsidRPr="00F555D2" w:rsidRDefault="00350574">
      <w:pPr>
        <w:pStyle w:val="DefenceHeading5"/>
      </w:pPr>
      <w:r>
        <w:t xml:space="preserve">raise issues with a </w:t>
      </w:r>
      <w:r w:rsidRPr="00D52739">
        <w:t>Tenderer</w:t>
      </w:r>
      <w:r w:rsidRPr="00F555D2">
        <w:t xml:space="preserve"> which improves the proposed </w:t>
      </w:r>
      <w:r w:rsidRPr="00D52739">
        <w:t>Tender</w:t>
      </w:r>
      <w:r>
        <w:t xml:space="preserve"> to be lodged by that </w:t>
      </w:r>
      <w:r w:rsidRPr="00D52739">
        <w:t>Tenderer</w:t>
      </w:r>
      <w:r w:rsidRPr="00F555D2">
        <w:t>; and</w:t>
      </w:r>
    </w:p>
    <w:p w14:paraId="6DE024BC" w14:textId="00EFB313" w:rsidR="00350574" w:rsidRPr="00F555D2" w:rsidRDefault="00C71949">
      <w:pPr>
        <w:pStyle w:val="DefenceHeading5"/>
      </w:pPr>
      <w:r>
        <w:t xml:space="preserve">subject to paragraph </w:t>
      </w:r>
      <w:r>
        <w:fldChar w:fldCharType="begin"/>
      </w:r>
      <w:r>
        <w:instrText xml:space="preserve"> REF _Ref41916746 \n \h </w:instrText>
      </w:r>
      <w:r>
        <w:fldChar w:fldCharType="separate"/>
      </w:r>
      <w:r w:rsidR="00BD0C0E">
        <w:t>(c)</w:t>
      </w:r>
      <w:r>
        <w:fldChar w:fldCharType="end"/>
      </w:r>
      <w:r w:rsidR="008A2668">
        <w:t xml:space="preserve">, </w:t>
      </w:r>
      <w:r w:rsidR="00350574" w:rsidRPr="00F555D2">
        <w:t>pro</w:t>
      </w:r>
      <w:r w:rsidR="00350574">
        <w:t xml:space="preserve">vide a </w:t>
      </w:r>
      <w:r w:rsidR="00350574" w:rsidRPr="00D52739">
        <w:t>Tenderer</w:t>
      </w:r>
      <w:r w:rsidR="00350574" w:rsidRPr="00F555D2">
        <w:t xml:space="preserve"> with opportunities to ask questions, provide information in relation to or c</w:t>
      </w:r>
      <w:r w:rsidR="00350574">
        <w:t xml:space="preserve">larify aspects of its proposed </w:t>
      </w:r>
      <w:r w:rsidR="00350574" w:rsidRPr="00D52739">
        <w:t>Tender</w:t>
      </w:r>
      <w:r w:rsidR="00350574">
        <w:t xml:space="preserve">, or improve its proposed </w:t>
      </w:r>
      <w:r w:rsidR="00350574" w:rsidRPr="00D52739">
        <w:t>Tender</w:t>
      </w:r>
      <w:r w:rsidR="00350574" w:rsidRPr="00F555D2">
        <w:t>, which it</w:t>
      </w:r>
      <w:r w:rsidR="00350574">
        <w:t xml:space="preserve"> does not provide to other </w:t>
      </w:r>
      <w:r w:rsidR="00350574" w:rsidRPr="00D52739">
        <w:t>Tenderer</w:t>
      </w:r>
      <w:r w:rsidR="00350574" w:rsidRPr="00F555D2">
        <w:t>s</w:t>
      </w:r>
      <w:r w:rsidR="00350574">
        <w:t xml:space="preserve">, </w:t>
      </w:r>
    </w:p>
    <w:p w14:paraId="4AEE28F9" w14:textId="77777777" w:rsidR="00350574" w:rsidRPr="00F555D2" w:rsidRDefault="00350574" w:rsidP="00A14A60">
      <w:pPr>
        <w:pStyle w:val="DefenceIndent2"/>
        <w:ind w:left="964"/>
      </w:pPr>
      <w:r>
        <w:t xml:space="preserve">but </w:t>
      </w:r>
      <w:r w:rsidRPr="00F555D2">
        <w:t>the Commonwealth is not obliged to:</w:t>
      </w:r>
    </w:p>
    <w:p w14:paraId="2DA6A8DB" w14:textId="7F3FBDC5" w:rsidR="00350574" w:rsidRPr="00F555D2" w:rsidRDefault="00350574">
      <w:pPr>
        <w:pStyle w:val="DefenceHeading4"/>
      </w:pPr>
      <w:r w:rsidRPr="00F555D2">
        <w:t xml:space="preserve">provide any information or explanation, answer any </w:t>
      </w:r>
      <w:proofErr w:type="gramStart"/>
      <w:r w:rsidRPr="00F555D2">
        <w:t>questions</w:t>
      </w:r>
      <w:proofErr w:type="gramEnd"/>
      <w:r w:rsidRPr="00F555D2">
        <w:t xml:space="preserve"> or otherwise act in any particular manner in or arising out of or in connection with any meeting convened</w:t>
      </w:r>
      <w:r w:rsidRPr="00F555D2">
        <w:rPr>
          <w:b/>
        </w:rPr>
        <w:t xml:space="preserve"> </w:t>
      </w:r>
      <w:r w:rsidRPr="00F555D2">
        <w:t xml:space="preserve">under this paragraph </w:t>
      </w:r>
      <w:r>
        <w:fldChar w:fldCharType="begin"/>
      </w:r>
      <w:r>
        <w:instrText xml:space="preserve"> REF _Ref72307018 \n \h </w:instrText>
      </w:r>
      <w:r>
        <w:fldChar w:fldCharType="separate"/>
      </w:r>
      <w:r w:rsidR="00BD0C0E">
        <w:t>(a)</w:t>
      </w:r>
      <w:r>
        <w:fldChar w:fldCharType="end"/>
      </w:r>
      <w:r w:rsidRPr="00F555D2">
        <w:t>; or</w:t>
      </w:r>
    </w:p>
    <w:p w14:paraId="6DA8AF93" w14:textId="4313273F" w:rsidR="00350574" w:rsidRDefault="00350574">
      <w:pPr>
        <w:pStyle w:val="DefenceHeading4"/>
      </w:pPr>
      <w:r w:rsidRPr="00F555D2">
        <w:t xml:space="preserve">amend the </w:t>
      </w:r>
      <w:r w:rsidRPr="00D52739">
        <w:t>Tender Documents</w:t>
      </w:r>
      <w:r w:rsidRPr="00F555D2">
        <w:t xml:space="preserve"> arising out of or in connection with any meeting under this paragraph </w:t>
      </w:r>
      <w:r>
        <w:fldChar w:fldCharType="begin"/>
      </w:r>
      <w:r>
        <w:instrText xml:space="preserve"> REF _Ref72307018 \n \h </w:instrText>
      </w:r>
      <w:r>
        <w:fldChar w:fldCharType="separate"/>
      </w:r>
      <w:r w:rsidR="00BD0C0E">
        <w:t>(a)</w:t>
      </w:r>
      <w:r>
        <w:fldChar w:fldCharType="end"/>
      </w:r>
      <w:r w:rsidRPr="00F555D2">
        <w:t>.</w:t>
      </w:r>
    </w:p>
    <w:p w14:paraId="7B648852" w14:textId="2512B4C6" w:rsidR="00784C00" w:rsidRPr="00701B08" w:rsidRDefault="00784C00">
      <w:pPr>
        <w:pStyle w:val="DefenceHeading3"/>
      </w:pPr>
      <w:bookmarkStart w:id="354" w:name="_Ref41916899"/>
      <w:r>
        <w:t xml:space="preserve">The Commonwealth may issue, and require Tenderer compliance with, protocols or other conditions which will govern any meeting convened in accordance with </w:t>
      </w:r>
      <w:r w:rsidRPr="00A528B0">
        <w:t>paragraph</w:t>
      </w:r>
      <w:r w:rsidR="007E4E49">
        <w:t xml:space="preserve"> </w:t>
      </w:r>
      <w:r w:rsidR="007E4E49">
        <w:fldChar w:fldCharType="begin"/>
      </w:r>
      <w:r w:rsidR="007E4E49">
        <w:instrText xml:space="preserve"> REF _Ref45200209 \n \h </w:instrText>
      </w:r>
      <w:r w:rsidR="007E4E49">
        <w:fldChar w:fldCharType="separate"/>
      </w:r>
      <w:r w:rsidR="00BD0C0E">
        <w:t>(a)</w:t>
      </w:r>
      <w:r w:rsidR="007E4E49">
        <w:fldChar w:fldCharType="end"/>
      </w:r>
      <w:r w:rsidRPr="00701B08">
        <w:t>.</w:t>
      </w:r>
      <w:bookmarkEnd w:id="354"/>
      <w:r w:rsidRPr="00701B08">
        <w:t xml:space="preserve">  </w:t>
      </w:r>
    </w:p>
    <w:p w14:paraId="5ACE9D9C" w14:textId="77777777" w:rsidR="00784C00" w:rsidRPr="00701B08" w:rsidRDefault="00784C00">
      <w:pPr>
        <w:pStyle w:val="DefenceHeading3"/>
      </w:pPr>
      <w:bookmarkStart w:id="355" w:name="_Ref41916746"/>
      <w:r w:rsidRPr="00701B08">
        <w:t xml:space="preserve">The Tenderer </w:t>
      </w:r>
      <w:r>
        <w:t>must</w:t>
      </w:r>
      <w:r w:rsidRPr="00701B08">
        <w:t>:</w:t>
      </w:r>
      <w:bookmarkEnd w:id="355"/>
    </w:p>
    <w:p w14:paraId="43815232" w14:textId="2044C5C9" w:rsidR="00784C00" w:rsidRPr="00701B08" w:rsidRDefault="00784C00">
      <w:pPr>
        <w:pStyle w:val="DefenceHeading4"/>
      </w:pPr>
      <w:r>
        <w:t xml:space="preserve">attend and participate in all meetings required by the Commonwealth under paragraph </w:t>
      </w:r>
      <w:r w:rsidR="007E4E49">
        <w:fldChar w:fldCharType="begin"/>
      </w:r>
      <w:r w:rsidR="007E4E49">
        <w:instrText xml:space="preserve"> REF _Ref45200209 \n \h </w:instrText>
      </w:r>
      <w:r w:rsidR="007E4E49">
        <w:fldChar w:fldCharType="separate"/>
      </w:r>
      <w:r w:rsidR="00BD0C0E">
        <w:t>(a)</w:t>
      </w:r>
      <w:r w:rsidR="007E4E49">
        <w:fldChar w:fldCharType="end"/>
      </w:r>
      <w:r w:rsidRPr="00701B08">
        <w:t xml:space="preserve">; </w:t>
      </w:r>
    </w:p>
    <w:p w14:paraId="533B30EA" w14:textId="6D7497D9" w:rsidR="00784C00" w:rsidRDefault="00784C00">
      <w:pPr>
        <w:pStyle w:val="DefenceHeading4"/>
      </w:pPr>
      <w:bookmarkStart w:id="356" w:name="_Ref57646455"/>
      <w:r>
        <w:t xml:space="preserve">comply with any protocol or other condition issued by the Commonwealth under paragraph </w:t>
      </w:r>
      <w:r>
        <w:fldChar w:fldCharType="begin"/>
      </w:r>
      <w:r>
        <w:instrText xml:space="preserve"> REF _Ref41916899 \r \h </w:instrText>
      </w:r>
      <w:r>
        <w:fldChar w:fldCharType="separate"/>
      </w:r>
      <w:r w:rsidR="00BD0C0E">
        <w:t>(b)</w:t>
      </w:r>
      <w:r>
        <w:fldChar w:fldCharType="end"/>
      </w:r>
      <w:r>
        <w:t>; and</w:t>
      </w:r>
      <w:bookmarkEnd w:id="356"/>
    </w:p>
    <w:p w14:paraId="20D0584D" w14:textId="017F1B09" w:rsidR="00784C00" w:rsidRDefault="00784C00">
      <w:pPr>
        <w:pStyle w:val="DefenceHeading4"/>
      </w:pPr>
      <w:r>
        <w:t xml:space="preserve">provide all information or clarifications required by the Commonwealth under </w:t>
      </w:r>
      <w:r w:rsidRPr="00A528B0">
        <w:t xml:space="preserve">paragraph </w:t>
      </w:r>
      <w:r w:rsidR="007E4E49">
        <w:fldChar w:fldCharType="begin"/>
      </w:r>
      <w:r w:rsidR="007E4E49">
        <w:instrText xml:space="preserve"> REF _Ref45200209 \n \h </w:instrText>
      </w:r>
      <w:r w:rsidR="007E4E49">
        <w:fldChar w:fldCharType="separate"/>
      </w:r>
      <w:r w:rsidR="00BD0C0E">
        <w:t>(a)</w:t>
      </w:r>
      <w:r w:rsidR="007E4E49">
        <w:fldChar w:fldCharType="end"/>
      </w:r>
      <w:r>
        <w:t>:</w:t>
      </w:r>
    </w:p>
    <w:p w14:paraId="73D84CE6" w14:textId="77777777" w:rsidR="00784C00" w:rsidRDefault="00784C00">
      <w:pPr>
        <w:pStyle w:val="DefenceHeading5"/>
      </w:pPr>
      <w:r>
        <w:t>by the time and date specified by the Commonwealth; and</w:t>
      </w:r>
    </w:p>
    <w:p w14:paraId="4C0B05F8" w14:textId="77777777" w:rsidR="00784C00" w:rsidRPr="00701B08" w:rsidRDefault="00784C00">
      <w:pPr>
        <w:pStyle w:val="DefenceHeading5"/>
      </w:pPr>
      <w:r>
        <w:lastRenderedPageBreak/>
        <w:t>by the form of communication specified by the Tender Documents or otherwise specified by the Commonwealth.</w:t>
      </w:r>
    </w:p>
    <w:p w14:paraId="5DF0E305" w14:textId="301FC508" w:rsidR="00784C00" w:rsidRPr="00701B08" w:rsidRDefault="00784C00">
      <w:pPr>
        <w:pStyle w:val="DefenceHeading3"/>
      </w:pPr>
      <w:bookmarkStart w:id="357" w:name="_Ref40274110"/>
      <w:r w:rsidRPr="00701B08">
        <w:t xml:space="preserve">At the time of any </w:t>
      </w:r>
      <w:r>
        <w:t xml:space="preserve">Tenderer </w:t>
      </w:r>
      <w:r w:rsidRPr="00701B08">
        <w:t>meeting</w:t>
      </w:r>
      <w:r>
        <w:t xml:space="preserve">, </w:t>
      </w:r>
      <w:r w:rsidRPr="00701B08">
        <w:t xml:space="preserve">the Tenderer may request that any matter raised by the Tenderer during the </w:t>
      </w:r>
      <w:r>
        <w:t xml:space="preserve">Tenderer </w:t>
      </w:r>
      <w:r w:rsidRPr="00701B08">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701B08">
        <w:fldChar w:fldCharType="begin"/>
      </w:r>
      <w:r w:rsidRPr="00701B08">
        <w:instrText xml:space="preserve"> REF _Ref40274110 \r \h </w:instrText>
      </w:r>
      <w:r>
        <w:instrText xml:space="preserve"> \* MERGEFORMAT </w:instrText>
      </w:r>
      <w:r w:rsidRPr="00701B08">
        <w:fldChar w:fldCharType="separate"/>
      </w:r>
      <w:r w:rsidR="00BD0C0E">
        <w:t>(d)</w:t>
      </w:r>
      <w:r w:rsidRPr="00701B08">
        <w:fldChar w:fldCharType="end"/>
      </w:r>
      <w:r w:rsidRPr="00701B08">
        <w:t>.</w:t>
      </w:r>
      <w:bookmarkEnd w:id="357"/>
      <w:r w:rsidRPr="00701B08">
        <w:t xml:space="preserve">  </w:t>
      </w:r>
    </w:p>
    <w:p w14:paraId="7D420E2E" w14:textId="3328CEB8" w:rsidR="00784C00" w:rsidRPr="00701B08" w:rsidRDefault="00784C00">
      <w:pPr>
        <w:pStyle w:val="DefenceHeading3"/>
      </w:pPr>
      <w:r w:rsidRPr="00701B08">
        <w:t xml:space="preserve">If a request is made under paragraph </w:t>
      </w:r>
      <w:r w:rsidRPr="00701B08">
        <w:fldChar w:fldCharType="begin"/>
      </w:r>
      <w:r w:rsidRPr="00701B08">
        <w:instrText xml:space="preserve"> REF _Ref40274110 \r \h </w:instrText>
      </w:r>
      <w:r>
        <w:instrText xml:space="preserve"> \* MERGEFORMAT </w:instrText>
      </w:r>
      <w:r w:rsidRPr="00701B08">
        <w:fldChar w:fldCharType="separate"/>
      </w:r>
      <w:r w:rsidR="00BD0C0E">
        <w:t>(d)</w:t>
      </w:r>
      <w:r w:rsidRPr="00701B08">
        <w:fldChar w:fldCharType="end"/>
      </w:r>
      <w:r w:rsidRPr="00701B08">
        <w:t>, the Commonwealth will notify the Tenderer that the Commonwealth (in its absolute discretion) either:</w:t>
      </w:r>
    </w:p>
    <w:p w14:paraId="6A26F2F8" w14:textId="77777777" w:rsidR="00784C00" w:rsidRPr="00701B08" w:rsidRDefault="00784C00">
      <w:pPr>
        <w:pStyle w:val="DefenceHeading4"/>
      </w:pPr>
      <w:r w:rsidRPr="00701B08">
        <w:t xml:space="preserve">agrees that the whole or any part of the matter raised contains commercial-in-confidence information (in which case the relevant matter </w:t>
      </w:r>
      <w:proofErr w:type="gramStart"/>
      <w:r w:rsidRPr="00701B08">
        <w:t>raised</w:t>
      </w:r>
      <w:proofErr w:type="gramEnd"/>
      <w:r w:rsidRPr="00701B08">
        <w:t xml:space="preserve"> and any response will not be published on </w:t>
      </w:r>
      <w:proofErr w:type="spellStart"/>
      <w:r w:rsidRPr="00701B08">
        <w:t>AusTender</w:t>
      </w:r>
      <w:proofErr w:type="spellEnd"/>
      <w:r w:rsidRPr="00701B08">
        <w:t xml:space="preserve"> or issued to all Tenderers); or </w:t>
      </w:r>
    </w:p>
    <w:p w14:paraId="73440276" w14:textId="77777777" w:rsidR="00784C00" w:rsidRPr="00701B08" w:rsidRDefault="00784C00">
      <w:pPr>
        <w:pStyle w:val="DefenceHeading4"/>
      </w:pPr>
      <w:bookmarkStart w:id="358" w:name="_Ref40274136"/>
      <w:r w:rsidRPr="00701B08">
        <w:t>does not agree that the whole or any part of the matter raised contains commercial-in-confidence information.</w:t>
      </w:r>
      <w:bookmarkEnd w:id="358"/>
    </w:p>
    <w:p w14:paraId="131F5810" w14:textId="7590CA28" w:rsidR="00784C00" w:rsidRPr="00701B08" w:rsidRDefault="00784C00">
      <w:pPr>
        <w:pStyle w:val="DefenceHeading3"/>
      </w:pPr>
      <w:r w:rsidRPr="00701B08">
        <w:t xml:space="preserve">If the Commonwealth notifies the Tenderer under paragraph </w:t>
      </w:r>
      <w:r w:rsidRPr="00701B08">
        <w:fldChar w:fldCharType="begin"/>
      </w:r>
      <w:r w:rsidRPr="00701B08">
        <w:instrText xml:space="preserve"> REF _Ref40274136 \r \h </w:instrText>
      </w:r>
      <w:r>
        <w:instrText xml:space="preserve"> \* MERGEFORMAT </w:instrText>
      </w:r>
      <w:r w:rsidRPr="00701B08">
        <w:fldChar w:fldCharType="separate"/>
      </w:r>
      <w:r w:rsidR="00BD0C0E">
        <w:t>(e)(ii)</w:t>
      </w:r>
      <w:r w:rsidRPr="00701B08">
        <w:fldChar w:fldCharType="end"/>
      </w:r>
      <w:r w:rsidRPr="00701B08">
        <w:t>:</w:t>
      </w:r>
    </w:p>
    <w:p w14:paraId="34822692" w14:textId="2CFB5964" w:rsidR="00784C00" w:rsidRPr="00701B08" w:rsidRDefault="00784C00">
      <w:pPr>
        <w:pStyle w:val="DefenceHeading4"/>
      </w:pPr>
      <w:bookmarkStart w:id="359" w:name="_Ref40274158"/>
      <w:r w:rsidRPr="00701B08">
        <w:t xml:space="preserve">the Tenderer must immediately notify the Commonwealth if it wishes to withdraw its request under paragraph </w:t>
      </w:r>
      <w:r w:rsidRPr="00701B08">
        <w:fldChar w:fldCharType="begin"/>
      </w:r>
      <w:r w:rsidRPr="00701B08">
        <w:instrText xml:space="preserve"> REF _Ref40274110 \r \h </w:instrText>
      </w:r>
      <w:r>
        <w:instrText xml:space="preserve"> \* MERGEFORMAT </w:instrText>
      </w:r>
      <w:r w:rsidRPr="00701B08">
        <w:fldChar w:fldCharType="separate"/>
      </w:r>
      <w:r w:rsidR="00BD0C0E">
        <w:t>(d)</w:t>
      </w:r>
      <w:r w:rsidRPr="00701B08">
        <w:fldChar w:fldCharType="end"/>
      </w:r>
      <w:r w:rsidRPr="00701B08">
        <w:t>; and</w:t>
      </w:r>
      <w:bookmarkEnd w:id="359"/>
      <w:r w:rsidRPr="00701B08">
        <w:t xml:space="preserve"> </w:t>
      </w:r>
    </w:p>
    <w:p w14:paraId="000E70D5" w14:textId="77A4B15A" w:rsidR="00784C00" w:rsidRPr="00701B08" w:rsidRDefault="00784C00">
      <w:pPr>
        <w:pStyle w:val="DefenceHeading4"/>
      </w:pPr>
      <w:r w:rsidRPr="00701B08">
        <w:t xml:space="preserve">if the Tenderer does not withdraw its request under subparagraph </w:t>
      </w:r>
      <w:r w:rsidRPr="00701B08">
        <w:fldChar w:fldCharType="begin"/>
      </w:r>
      <w:r w:rsidRPr="00701B08">
        <w:instrText xml:space="preserve"> REF _Ref40274158 \r \h </w:instrText>
      </w:r>
      <w:r>
        <w:instrText xml:space="preserve"> \* MERGEFORMAT </w:instrText>
      </w:r>
      <w:r w:rsidRPr="00701B08">
        <w:fldChar w:fldCharType="separate"/>
      </w:r>
      <w:r w:rsidR="00BD0C0E">
        <w:t>(</w:t>
      </w:r>
      <w:proofErr w:type="spellStart"/>
      <w:r w:rsidR="00BD0C0E">
        <w:t>i</w:t>
      </w:r>
      <w:proofErr w:type="spellEnd"/>
      <w:r w:rsidR="00BD0C0E">
        <w:t>)</w:t>
      </w:r>
      <w:r w:rsidRPr="00701B08">
        <w:fldChar w:fldCharType="end"/>
      </w:r>
      <w:r w:rsidRPr="00701B08">
        <w:t xml:space="preserve">, the Commonwealth may (in its absolute discretion) disclose the matter raised and any response to the other Tenderers in the form of addenda under clause </w:t>
      </w:r>
      <w:r w:rsidR="00032DCA">
        <w:fldChar w:fldCharType="begin"/>
      </w:r>
      <w:r w:rsidR="00032DCA">
        <w:instrText xml:space="preserve"> REF _Ref71813851 \r \h </w:instrText>
      </w:r>
      <w:r w:rsidR="00032DCA">
        <w:fldChar w:fldCharType="separate"/>
      </w:r>
      <w:r w:rsidR="00BD0C0E">
        <w:t>2.2(d)</w:t>
      </w:r>
      <w:r w:rsidR="00032DCA">
        <w:fldChar w:fldCharType="end"/>
      </w:r>
      <w:r w:rsidRPr="00701B08">
        <w:t xml:space="preserve"> or as an Information Document (in which case the relevant matter raised and any response will be published on </w:t>
      </w:r>
      <w:proofErr w:type="spellStart"/>
      <w:r w:rsidRPr="00701B08">
        <w:t>AusTender</w:t>
      </w:r>
      <w:proofErr w:type="spellEnd"/>
      <w:r w:rsidRPr="00701B08">
        <w:t xml:space="preserve"> or otherwise issued to all Tenderers). </w:t>
      </w:r>
    </w:p>
    <w:p w14:paraId="450B3AEC" w14:textId="119430B1" w:rsidR="00784C00" w:rsidRPr="00F555D2" w:rsidRDefault="00784C00">
      <w:pPr>
        <w:pStyle w:val="DefenceHeading3"/>
      </w:pPr>
      <w:r w:rsidRPr="00701B08">
        <w:t>Without limiting any other provision of the Tender Conditions</w:t>
      </w:r>
      <w:r>
        <w:t xml:space="preserve">, </w:t>
      </w:r>
      <w:r w:rsidRPr="00701B08">
        <w:t xml:space="preserve">the Commonwealth may (in its absolute discretion) publish or issue addenda under clause </w:t>
      </w:r>
      <w:r w:rsidR="00032DCA">
        <w:fldChar w:fldCharType="begin"/>
      </w:r>
      <w:r w:rsidR="00032DCA">
        <w:instrText xml:space="preserve"> REF _Ref71813851 \r \h </w:instrText>
      </w:r>
      <w:r w:rsidR="00032DCA">
        <w:fldChar w:fldCharType="separate"/>
      </w:r>
      <w:r w:rsidR="00BD0C0E">
        <w:t>2.2(d)</w:t>
      </w:r>
      <w:r w:rsidR="00032DCA">
        <w:fldChar w:fldCharType="end"/>
      </w:r>
      <w:r w:rsidRPr="00701B08">
        <w:t xml:space="preserve"> or Information Documents to address any matters arising out of or in connection with any Tenderer meeting convened under paragraph </w:t>
      </w:r>
      <w:r w:rsidR="007E4E49">
        <w:fldChar w:fldCharType="begin"/>
      </w:r>
      <w:r w:rsidR="007E4E49">
        <w:instrText xml:space="preserve"> REF _Ref72307018 \n \h </w:instrText>
      </w:r>
      <w:r w:rsidR="007E4E49">
        <w:fldChar w:fldCharType="separate"/>
      </w:r>
      <w:r w:rsidR="00BD0C0E">
        <w:t>(a)</w:t>
      </w:r>
      <w:r w:rsidR="007E4E49">
        <w:fldChar w:fldCharType="end"/>
      </w:r>
      <w:r>
        <w:t>.</w:t>
      </w:r>
    </w:p>
    <w:p w14:paraId="5AE05BA2" w14:textId="1F526E5F" w:rsidR="00784C00" w:rsidRDefault="00784C00">
      <w:pPr>
        <w:pStyle w:val="DefenceHeading2"/>
      </w:pPr>
      <w:bookmarkStart w:id="360" w:name="_Ref45283263"/>
      <w:bookmarkStart w:id="361" w:name="_Ref72307296"/>
      <w:r>
        <w:t xml:space="preserve">Procedure After the </w:t>
      </w:r>
      <w:r w:rsidR="00240511">
        <w:t>Closing Date and Time</w:t>
      </w:r>
      <w:bookmarkEnd w:id="360"/>
    </w:p>
    <w:p w14:paraId="6C282C8B" w14:textId="690201E3" w:rsidR="00350574" w:rsidRPr="00F555D2" w:rsidRDefault="00350574">
      <w:pPr>
        <w:pStyle w:val="DefenceHeading3"/>
      </w:pPr>
      <w:bookmarkStart w:id="362" w:name="_Ref45200209"/>
      <w:r>
        <w:t xml:space="preserve">After the </w:t>
      </w:r>
      <w:r w:rsidR="00240511">
        <w:t xml:space="preserve">Closing Date and </w:t>
      </w:r>
      <w:proofErr w:type="gramStart"/>
      <w:r w:rsidR="00240511">
        <w:t>Time</w:t>
      </w:r>
      <w:proofErr w:type="gramEnd"/>
      <w:r w:rsidRPr="00F555D2">
        <w:t xml:space="preserve"> the Commonwealth may (in its absolute discretion) do one or more of the following from time to time with one o</w:t>
      </w:r>
      <w:r>
        <w:t xml:space="preserve">r more </w:t>
      </w:r>
      <w:r w:rsidRPr="00D52739">
        <w:t>Tenderer</w:t>
      </w:r>
      <w:r w:rsidRPr="00F555D2">
        <w:t>s:</w:t>
      </w:r>
      <w:bookmarkEnd w:id="361"/>
      <w:bookmarkEnd w:id="362"/>
    </w:p>
    <w:p w14:paraId="5C41B067" w14:textId="77777777" w:rsidR="00350574" w:rsidRPr="00F555D2" w:rsidRDefault="00350574">
      <w:pPr>
        <w:pStyle w:val="DefenceHeading4"/>
      </w:pPr>
      <w:r w:rsidRPr="00F555D2">
        <w:t xml:space="preserve">meet with representatives of the </w:t>
      </w:r>
      <w:r w:rsidRPr="00D52739">
        <w:t>Tenderer</w:t>
      </w:r>
      <w:r w:rsidRPr="00F555D2">
        <w:t xml:space="preserve"> to obtain further information</w:t>
      </w:r>
      <w:r>
        <w:t>, documents or evidence</w:t>
      </w:r>
      <w:r w:rsidRPr="00F555D2">
        <w:t xml:space="preserve"> in relation to, and otherwise clarify, aspec</w:t>
      </w:r>
      <w:r>
        <w:t xml:space="preserve">ts of the </w:t>
      </w:r>
      <w:r w:rsidRPr="00D52739">
        <w:t>Tenderer</w:t>
      </w:r>
      <w:r>
        <w:t xml:space="preserve">'s </w:t>
      </w:r>
      <w:proofErr w:type="gramStart"/>
      <w:r w:rsidRPr="00D52739">
        <w:t>Tender</w:t>
      </w:r>
      <w:r>
        <w:t>;</w:t>
      </w:r>
      <w:proofErr w:type="gramEnd"/>
      <w:r>
        <w:t xml:space="preserve"> </w:t>
      </w:r>
    </w:p>
    <w:p w14:paraId="5F194C70" w14:textId="77777777" w:rsidR="00D1603A" w:rsidRDefault="00350574">
      <w:pPr>
        <w:pStyle w:val="DefenceHeading4"/>
      </w:pPr>
      <w:r w:rsidRPr="00F555D2">
        <w:t xml:space="preserve">require </w:t>
      </w:r>
      <w:r w:rsidR="00784C00">
        <w:t xml:space="preserve">a Tenderer to present key elements of its Tender to such persons as may be nominated by the Tender </w:t>
      </w:r>
      <w:proofErr w:type="gramStart"/>
      <w:r w:rsidR="00784C00">
        <w:t>Administrator</w:t>
      </w:r>
      <w:r w:rsidR="00D1603A">
        <w:t>;</w:t>
      </w:r>
      <w:proofErr w:type="gramEnd"/>
    </w:p>
    <w:p w14:paraId="6896498A" w14:textId="77777777" w:rsidR="00350574" w:rsidRDefault="00D1603A">
      <w:pPr>
        <w:pStyle w:val="DefenceHeading4"/>
      </w:pPr>
      <w:r>
        <w:t xml:space="preserve">require </w:t>
      </w:r>
      <w:r w:rsidR="00350574" w:rsidRPr="00F555D2">
        <w:t xml:space="preserve">the </w:t>
      </w:r>
      <w:r w:rsidR="00350574" w:rsidRPr="00D52739">
        <w:t>Tenderer</w:t>
      </w:r>
      <w:r w:rsidR="00350574">
        <w:t xml:space="preserve"> </w:t>
      </w:r>
      <w:r w:rsidR="00350574" w:rsidRPr="00F555D2">
        <w:t xml:space="preserve">to provide </w:t>
      </w:r>
      <w:r w:rsidR="00350574">
        <w:t>the Commonwealth</w:t>
      </w:r>
      <w:r w:rsidR="00350574" w:rsidRPr="001836C9">
        <w:t xml:space="preserve"> </w:t>
      </w:r>
      <w:r w:rsidR="00350574">
        <w:t xml:space="preserve">with further information, documents, </w:t>
      </w:r>
      <w:proofErr w:type="gramStart"/>
      <w:r w:rsidR="00350574">
        <w:t>evidence</w:t>
      </w:r>
      <w:proofErr w:type="gramEnd"/>
      <w:r w:rsidR="00350574">
        <w:t xml:space="preserve"> or </w:t>
      </w:r>
      <w:r w:rsidR="00350574" w:rsidRPr="00F555D2">
        <w:t xml:space="preserve">clarification in relation to </w:t>
      </w:r>
      <w:r w:rsidR="00350574">
        <w:t xml:space="preserve">any </w:t>
      </w:r>
      <w:r w:rsidR="00350574" w:rsidRPr="00F555D2">
        <w:t>a</w:t>
      </w:r>
      <w:r w:rsidR="00350574">
        <w:t xml:space="preserve">spect of the </w:t>
      </w:r>
      <w:r w:rsidR="00350574" w:rsidRPr="00D52739">
        <w:t>Tenderer</w:t>
      </w:r>
      <w:r w:rsidR="00350574">
        <w:t xml:space="preserve">'s </w:t>
      </w:r>
      <w:r w:rsidR="00350574" w:rsidRPr="00D52739">
        <w:t>Tender</w:t>
      </w:r>
      <w:r w:rsidR="00350574">
        <w:t xml:space="preserve"> or as otherwise described in the </w:t>
      </w:r>
      <w:r w:rsidR="00350574" w:rsidRPr="00D52739">
        <w:t>Tender Documents</w:t>
      </w:r>
      <w:r w:rsidR="00350574">
        <w:t>; and</w:t>
      </w:r>
    </w:p>
    <w:p w14:paraId="68901FB4" w14:textId="522B0C20" w:rsidR="00350574" w:rsidRDefault="00350574">
      <w:pPr>
        <w:pStyle w:val="DefenceHeading4"/>
      </w:pPr>
      <w:bookmarkStart w:id="363" w:name="_Ref225844200"/>
      <w:r>
        <w:t xml:space="preserve">set aside a </w:t>
      </w:r>
      <w:r w:rsidRPr="00D52739">
        <w:t>Tender</w:t>
      </w:r>
      <w:r>
        <w:t xml:space="preserve">, pending negotiations with one or more preferred </w:t>
      </w:r>
      <w:r w:rsidRPr="00D52739">
        <w:t>Tenderer</w:t>
      </w:r>
      <w:r>
        <w:t xml:space="preserve">s under paragraph </w:t>
      </w:r>
      <w:r>
        <w:fldChar w:fldCharType="begin"/>
      </w:r>
      <w:r>
        <w:instrText xml:space="preserve"> REF _Ref105554666 \n \h </w:instrText>
      </w:r>
      <w:r>
        <w:fldChar w:fldCharType="separate"/>
      </w:r>
      <w:r w:rsidR="00BD0C0E">
        <w:t>(d)</w:t>
      </w:r>
      <w:r>
        <w:fldChar w:fldCharType="end"/>
      </w:r>
      <w:r>
        <w:t>.</w:t>
      </w:r>
      <w:bookmarkEnd w:id="363"/>
    </w:p>
    <w:p w14:paraId="7C1D1DCB" w14:textId="2FCC40A0" w:rsidR="00D1603A" w:rsidRPr="00F555D2" w:rsidRDefault="00D1603A">
      <w:pPr>
        <w:pStyle w:val="DefenceHeading3"/>
      </w:pPr>
      <w:bookmarkStart w:id="364" w:name="_Ref45206106"/>
      <w:r>
        <w:t xml:space="preserve">The Commonwealth may issue, and require Tenderer compliance with, protocols or other conditions which will govern any meeting convened or presentation made in accordance with </w:t>
      </w:r>
      <w:r w:rsidRPr="00A528B0">
        <w:t>paragraph </w:t>
      </w:r>
      <w:r w:rsidR="007E4E49">
        <w:fldChar w:fldCharType="begin"/>
      </w:r>
      <w:r w:rsidR="007E4E49">
        <w:instrText xml:space="preserve"> REF _Ref45200209 \n \h </w:instrText>
      </w:r>
      <w:r w:rsidR="007E4E49">
        <w:fldChar w:fldCharType="separate"/>
      </w:r>
      <w:r w:rsidR="00BD0C0E">
        <w:t>(a)</w:t>
      </w:r>
      <w:r w:rsidR="007E4E49">
        <w:fldChar w:fldCharType="end"/>
      </w:r>
      <w:r>
        <w:t>.</w:t>
      </w:r>
      <w:bookmarkEnd w:id="364"/>
    </w:p>
    <w:p w14:paraId="040CFA0C" w14:textId="77777777" w:rsidR="00350574" w:rsidRPr="00F555D2" w:rsidRDefault="00350574">
      <w:pPr>
        <w:pStyle w:val="DefenceHeading3"/>
      </w:pPr>
      <w:r w:rsidRPr="00F555D2">
        <w:t xml:space="preserve">The </w:t>
      </w:r>
      <w:r w:rsidRPr="00D52739">
        <w:t>Tenderer</w:t>
      </w:r>
      <w:r w:rsidRPr="00F555D2">
        <w:t xml:space="preserve"> must:</w:t>
      </w:r>
    </w:p>
    <w:p w14:paraId="00E1573C" w14:textId="7997EF5B" w:rsidR="00D1603A" w:rsidRDefault="00350574">
      <w:pPr>
        <w:pStyle w:val="DefenceHeading4"/>
      </w:pPr>
      <w:r w:rsidRPr="00F555D2">
        <w:t xml:space="preserve">attend and participate in all meetings </w:t>
      </w:r>
      <w:r w:rsidR="00D1603A">
        <w:t xml:space="preserve">and presentations </w:t>
      </w:r>
      <w:r w:rsidRPr="00F555D2">
        <w:t>required by the Commonwealth under paragraph </w:t>
      </w:r>
      <w:r>
        <w:fldChar w:fldCharType="begin"/>
      </w:r>
      <w:r>
        <w:instrText xml:space="preserve"> REF _Ref72307018 \n \h </w:instrText>
      </w:r>
      <w:r>
        <w:fldChar w:fldCharType="separate"/>
      </w:r>
      <w:r w:rsidR="00BD0C0E">
        <w:t>(a)</w:t>
      </w:r>
      <w:r>
        <w:fldChar w:fldCharType="end"/>
      </w:r>
      <w:r w:rsidR="00D1603A">
        <w:t>;</w:t>
      </w:r>
    </w:p>
    <w:p w14:paraId="5FDC471A" w14:textId="5CD358BD" w:rsidR="00350574" w:rsidRPr="00F555D2" w:rsidRDefault="00D1603A">
      <w:pPr>
        <w:pStyle w:val="DefenceHeading4"/>
      </w:pPr>
      <w:bookmarkStart w:id="365" w:name="_Ref57646461"/>
      <w:r>
        <w:t>comply with any protocol or other condition issued by the Commonwealth under paragraph</w:t>
      </w:r>
      <w:r w:rsidR="00350574">
        <w:t xml:space="preserve"> </w:t>
      </w:r>
      <w:r w:rsidR="00AC2AC5">
        <w:fldChar w:fldCharType="begin"/>
      </w:r>
      <w:r w:rsidR="00AC2AC5">
        <w:instrText xml:space="preserve"> REF _Ref45206106 \n \h </w:instrText>
      </w:r>
      <w:r w:rsidR="00AC2AC5">
        <w:fldChar w:fldCharType="separate"/>
      </w:r>
      <w:r w:rsidR="00BD0C0E">
        <w:t>(b)</w:t>
      </w:r>
      <w:r w:rsidR="00AC2AC5">
        <w:fldChar w:fldCharType="end"/>
      </w:r>
      <w:r w:rsidR="00350574" w:rsidRPr="00F555D2">
        <w:t>; and</w:t>
      </w:r>
      <w:bookmarkEnd w:id="365"/>
    </w:p>
    <w:p w14:paraId="20A09407" w14:textId="17FFD157" w:rsidR="00350574" w:rsidRDefault="00350574">
      <w:pPr>
        <w:pStyle w:val="DefenceHeading4"/>
      </w:pPr>
      <w:r w:rsidRPr="00F555D2">
        <w:lastRenderedPageBreak/>
        <w:t xml:space="preserve">provide all information, </w:t>
      </w:r>
      <w:r>
        <w:t xml:space="preserve">documents, </w:t>
      </w:r>
      <w:proofErr w:type="gramStart"/>
      <w:r>
        <w:t>evidence</w:t>
      </w:r>
      <w:proofErr w:type="gramEnd"/>
      <w:r>
        <w:t xml:space="preserve"> or clarifications </w:t>
      </w:r>
      <w:r w:rsidRPr="00F555D2">
        <w:t>required by the Commonwealth under paragraph </w:t>
      </w:r>
      <w:r>
        <w:fldChar w:fldCharType="begin"/>
      </w:r>
      <w:r>
        <w:instrText xml:space="preserve"> REF _Ref72307018 \n \h </w:instrText>
      </w:r>
      <w:r>
        <w:fldChar w:fldCharType="separate"/>
      </w:r>
      <w:r w:rsidR="00BD0C0E">
        <w:t>(a)</w:t>
      </w:r>
      <w:r>
        <w:fldChar w:fldCharType="end"/>
      </w:r>
      <w:r>
        <w:t>:</w:t>
      </w:r>
    </w:p>
    <w:p w14:paraId="4B5B9ED8" w14:textId="77777777" w:rsidR="00350574" w:rsidRDefault="00350574">
      <w:pPr>
        <w:pStyle w:val="DefenceHeading5"/>
      </w:pPr>
      <w:r>
        <w:t>by the time and date specified by the Commonwealth; and</w:t>
      </w:r>
    </w:p>
    <w:p w14:paraId="14E99731" w14:textId="77777777" w:rsidR="00350574" w:rsidRDefault="00350574">
      <w:pPr>
        <w:pStyle w:val="DefenceHeading5"/>
      </w:pPr>
      <w:r>
        <w:t xml:space="preserve">by the form of communication specified by the Tender Documents or otherwise specified by the Commonwealth. </w:t>
      </w:r>
    </w:p>
    <w:p w14:paraId="6059FAA8" w14:textId="77777777" w:rsidR="00350574" w:rsidRPr="00F555D2" w:rsidRDefault="00350574">
      <w:pPr>
        <w:pStyle w:val="DefenceHeading3"/>
      </w:pPr>
      <w:bookmarkStart w:id="366" w:name="_Ref105554666"/>
      <w:bookmarkStart w:id="367" w:name="_Ref72307546"/>
      <w:r w:rsidRPr="00F555D2">
        <w:t xml:space="preserve">The Commonwealth may (in its absolute discretion) </w:t>
      </w:r>
      <w:r>
        <w:t xml:space="preserve">by notice by email or post appoint one or more </w:t>
      </w:r>
      <w:r w:rsidRPr="00D52739">
        <w:t>Tenderer</w:t>
      </w:r>
      <w:r>
        <w:t xml:space="preserve">s as preferred </w:t>
      </w:r>
      <w:r w:rsidRPr="00D52739">
        <w:t>Tenderer</w:t>
      </w:r>
      <w:r w:rsidRPr="00F555D2">
        <w:t>s:</w:t>
      </w:r>
      <w:bookmarkEnd w:id="366"/>
    </w:p>
    <w:p w14:paraId="76F1E049" w14:textId="77777777" w:rsidR="00350574" w:rsidRPr="00F555D2" w:rsidRDefault="00350574">
      <w:pPr>
        <w:pStyle w:val="DefenceHeading4"/>
      </w:pPr>
      <w:r w:rsidRPr="00F555D2">
        <w:t xml:space="preserve">with whom the Commonwealth will </w:t>
      </w:r>
      <w:proofErr w:type="gramStart"/>
      <w:r w:rsidRPr="00F555D2">
        <w:t>enter into</w:t>
      </w:r>
      <w:proofErr w:type="gramEnd"/>
      <w:r w:rsidRPr="00F555D2">
        <w:t xml:space="preserve"> negotiations</w:t>
      </w:r>
      <w:bookmarkEnd w:id="367"/>
      <w:r w:rsidRPr="00F555D2">
        <w:t xml:space="preserve">; </w:t>
      </w:r>
      <w:r>
        <w:t>and</w:t>
      </w:r>
    </w:p>
    <w:p w14:paraId="383647E2" w14:textId="77777777" w:rsidR="00350574" w:rsidRDefault="00350574">
      <w:pPr>
        <w:pStyle w:val="DefenceHeading4"/>
      </w:pPr>
      <w:bookmarkStart w:id="368" w:name="_Ref422416810"/>
      <w:bookmarkStart w:id="369" w:name="_Ref110066219"/>
      <w:r w:rsidRPr="00C9145F">
        <w:t>subject to the satisfaction of such conditions (if any) as may be stated in the notice, including</w:t>
      </w:r>
      <w:r>
        <w:t>:</w:t>
      </w:r>
      <w:bookmarkEnd w:id="368"/>
      <w:r>
        <w:t xml:space="preserve"> </w:t>
      </w:r>
    </w:p>
    <w:p w14:paraId="15706A38" w14:textId="77777777" w:rsidR="00350574" w:rsidRDefault="00350574">
      <w:pPr>
        <w:pStyle w:val="DefenceHeading5"/>
      </w:pPr>
      <w:r w:rsidRPr="00C9145F">
        <w:t xml:space="preserve">the </w:t>
      </w:r>
      <w:r>
        <w:t xml:space="preserve">Tenderer duly completing, </w:t>
      </w:r>
      <w:proofErr w:type="gramStart"/>
      <w:r>
        <w:t>executing</w:t>
      </w:r>
      <w:proofErr w:type="gramEnd"/>
      <w:r>
        <w:t xml:space="preserve"> and returning a </w:t>
      </w:r>
      <w:r w:rsidRPr="00C9145F">
        <w:t xml:space="preserve">preferred </w:t>
      </w:r>
      <w:r w:rsidRPr="00D32141">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D32141">
        <w:t>Tenderer</w:t>
      </w:r>
      <w:r>
        <w:t>):</w:t>
      </w:r>
    </w:p>
    <w:p w14:paraId="14A793E7" w14:textId="77777777" w:rsidR="00350574" w:rsidRDefault="00350574">
      <w:pPr>
        <w:pStyle w:val="DefenceHeading6"/>
      </w:pPr>
      <w:r>
        <w:t>by the time and date specified by the Commonwealth; and</w:t>
      </w:r>
    </w:p>
    <w:p w14:paraId="7BE1C92D" w14:textId="77777777" w:rsidR="00350574" w:rsidRDefault="00350574">
      <w:pPr>
        <w:pStyle w:val="DefenceHeading6"/>
      </w:pPr>
      <w:r>
        <w:t xml:space="preserve">by the form of communication </w:t>
      </w:r>
      <w:r w:rsidRPr="00646D2F">
        <w:t xml:space="preserve">specified by </w:t>
      </w:r>
      <w:r>
        <w:t>the Commonwealth; and</w:t>
      </w:r>
    </w:p>
    <w:p w14:paraId="1FEFAF66" w14:textId="68CB02DE" w:rsidR="00350574" w:rsidRPr="00C9145F" w:rsidRDefault="00350574">
      <w:pPr>
        <w:pStyle w:val="DefenceHeading5"/>
      </w:pPr>
      <w:r>
        <w:t xml:space="preserve">any Financial Viability Assessment under clause </w:t>
      </w:r>
      <w:r>
        <w:fldChar w:fldCharType="begin"/>
      </w:r>
      <w:r>
        <w:instrText xml:space="preserve"> REF _Ref252814471 \n \h </w:instrText>
      </w:r>
      <w:r>
        <w:fldChar w:fldCharType="separate"/>
      </w:r>
      <w:r w:rsidR="00BD0C0E">
        <w:t>24</w:t>
      </w:r>
      <w:r>
        <w:fldChar w:fldCharType="end"/>
      </w:r>
      <w:r>
        <w:t xml:space="preserve"> or otherwise</w:t>
      </w:r>
      <w:r w:rsidRPr="00C9145F">
        <w:t>.</w:t>
      </w:r>
      <w:bookmarkEnd w:id="369"/>
    </w:p>
    <w:p w14:paraId="49288CD5" w14:textId="31F26400" w:rsidR="00350574" w:rsidRPr="00F555D2" w:rsidRDefault="00350574">
      <w:pPr>
        <w:pStyle w:val="DefenceHeading3"/>
      </w:pPr>
      <w:r w:rsidRPr="00F555D2">
        <w:t xml:space="preserve">Without limiting clause </w:t>
      </w:r>
      <w:r>
        <w:fldChar w:fldCharType="begin"/>
      </w:r>
      <w:r>
        <w:instrText xml:space="preserve"> REF _Ref100041287 \n \h </w:instrText>
      </w:r>
      <w:r>
        <w:fldChar w:fldCharType="separate"/>
      </w:r>
      <w:r w:rsidR="00BD0C0E">
        <w:t>8</w:t>
      </w:r>
      <w:r>
        <w:fldChar w:fldCharType="end"/>
      </w:r>
      <w:r w:rsidRPr="00F555D2">
        <w:t xml:space="preserve"> or the</w:t>
      </w:r>
      <w:r>
        <w:t xml:space="preserve"> legal effect of the preferred </w:t>
      </w:r>
      <w:r w:rsidRPr="00D52739">
        <w:t>Tenderer</w:t>
      </w:r>
      <w:r w:rsidRPr="00F555D2">
        <w:t>'s o</w:t>
      </w:r>
      <w:r>
        <w:t xml:space="preserve">bligations under any preferred </w:t>
      </w:r>
      <w:r w:rsidRPr="00D52739">
        <w:t>Tenderer</w:t>
      </w:r>
      <w:r w:rsidRPr="00F555D2">
        <w:t xml:space="preserve"> negotiation protocol required under paragraph </w:t>
      </w:r>
      <w:r>
        <w:fldChar w:fldCharType="begin"/>
      </w:r>
      <w:r>
        <w:instrText xml:space="preserve"> REF _Ref105554666 \n \h </w:instrText>
      </w:r>
      <w:r>
        <w:fldChar w:fldCharType="separate"/>
      </w:r>
      <w:r w:rsidR="00BD0C0E">
        <w:t>(d)</w:t>
      </w:r>
      <w:r>
        <w:fldChar w:fldCharType="end"/>
      </w:r>
      <w:r>
        <w:fldChar w:fldCharType="begin"/>
      </w:r>
      <w:r>
        <w:instrText xml:space="preserve"> REF _Ref422416810 \n \h </w:instrText>
      </w:r>
      <w:r>
        <w:fldChar w:fldCharType="separate"/>
      </w:r>
      <w:r w:rsidR="00BD0C0E">
        <w:t>(ii)</w:t>
      </w:r>
      <w:r>
        <w:fldChar w:fldCharType="end"/>
      </w:r>
      <w:r>
        <w:t xml:space="preserve">, the appointment of a </w:t>
      </w:r>
      <w:r w:rsidRPr="00D52739">
        <w:t>Tenderer</w:t>
      </w:r>
      <w:r>
        <w:t xml:space="preserve"> as a preferred </w:t>
      </w:r>
      <w:r w:rsidRPr="00D52739">
        <w:t>Tenderer</w:t>
      </w:r>
      <w:r w:rsidRPr="00F555D2">
        <w:t xml:space="preserve"> under paragraph</w:t>
      </w:r>
      <w:r>
        <w:t xml:space="preserve"> </w:t>
      </w:r>
      <w:r>
        <w:fldChar w:fldCharType="begin"/>
      </w:r>
      <w:r>
        <w:instrText xml:space="preserve"> REF _Ref105554666 \n \h </w:instrText>
      </w:r>
      <w:r>
        <w:fldChar w:fldCharType="separate"/>
      </w:r>
      <w:r w:rsidR="00BD0C0E">
        <w:t>(d)</w:t>
      </w:r>
      <w:r>
        <w:fldChar w:fldCharType="end"/>
      </w:r>
      <w:r w:rsidRPr="00F555D2">
        <w:t xml:space="preserve"> is not to be taken as a representation that the Commonwealth will award</w:t>
      </w:r>
      <w:r>
        <w:t xml:space="preserve">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to the preferred </w:t>
      </w:r>
      <w:r w:rsidRPr="00D52739">
        <w:t>Tenderer</w:t>
      </w:r>
      <w:r w:rsidRPr="00F555D2">
        <w:t xml:space="preserve"> and does not bind the Commonwealth to do so.</w:t>
      </w:r>
    </w:p>
    <w:p w14:paraId="33AFAABC" w14:textId="1A780DB7" w:rsidR="00350574" w:rsidRPr="00F555D2" w:rsidRDefault="00350574">
      <w:pPr>
        <w:pStyle w:val="DefenceHeading3"/>
      </w:pPr>
      <w:r>
        <w:t xml:space="preserve">Negotiations with preferred </w:t>
      </w:r>
      <w:r w:rsidRPr="00D52739">
        <w:t>Tenderer</w:t>
      </w:r>
      <w:r w:rsidRPr="00F555D2">
        <w:t>s under paragraph</w:t>
      </w:r>
      <w:r>
        <w:t xml:space="preserve"> </w:t>
      </w:r>
      <w:r>
        <w:fldChar w:fldCharType="begin"/>
      </w:r>
      <w:r>
        <w:instrText xml:space="preserve"> REF _Ref105554666 \n \h </w:instrText>
      </w:r>
      <w:r>
        <w:fldChar w:fldCharType="separate"/>
      </w:r>
      <w:r w:rsidR="00BD0C0E">
        <w:t>(d)</w:t>
      </w:r>
      <w:r>
        <w:fldChar w:fldCharType="end"/>
      </w:r>
      <w:r>
        <w:t>:</w:t>
      </w:r>
    </w:p>
    <w:p w14:paraId="7535C297" w14:textId="77777777" w:rsidR="00350574" w:rsidRPr="00F555D2" w:rsidRDefault="00350574">
      <w:pPr>
        <w:pStyle w:val="DefenceHeading4"/>
      </w:pPr>
      <w:bookmarkStart w:id="370" w:name="_Ref109012861"/>
      <w:r w:rsidRPr="00F555D2">
        <w:t>may be conducted on any basis which the Commonwealth (in its absolute discretion) considers will enable the Commonwealth to improve the value for money which it would obtain fr</w:t>
      </w:r>
      <w:r>
        <w:t xml:space="preserve">om acceptance of any preferred </w:t>
      </w:r>
      <w:r w:rsidRPr="00D52739">
        <w:t>Tenderer</w:t>
      </w:r>
      <w:r>
        <w:t xml:space="preserve">'s </w:t>
      </w:r>
      <w:proofErr w:type="gramStart"/>
      <w:r w:rsidRPr="00D52739">
        <w:t>Tender</w:t>
      </w:r>
      <w:r w:rsidRPr="00F555D2">
        <w:t>;</w:t>
      </w:r>
      <w:bookmarkEnd w:id="370"/>
      <w:proofErr w:type="gramEnd"/>
    </w:p>
    <w:p w14:paraId="2A7701F5" w14:textId="60AA841C" w:rsidR="00350574" w:rsidRPr="00F555D2" w:rsidRDefault="00350574">
      <w:pPr>
        <w:pStyle w:val="DefenceHeading4"/>
      </w:pPr>
      <w:r w:rsidRPr="00F555D2">
        <w:t xml:space="preserve">without limiting subparagraph </w:t>
      </w:r>
      <w:r>
        <w:fldChar w:fldCharType="begin"/>
      </w:r>
      <w:r>
        <w:instrText xml:space="preserve"> REF _Ref109012861 \n \h </w:instrText>
      </w:r>
      <w:r>
        <w:fldChar w:fldCharType="separate"/>
      </w:r>
      <w:r w:rsidR="00BD0C0E">
        <w:t>(</w:t>
      </w:r>
      <w:proofErr w:type="spellStart"/>
      <w:r w:rsidR="00BD0C0E">
        <w:t>i</w:t>
      </w:r>
      <w:proofErr w:type="spellEnd"/>
      <w:r w:rsidR="00BD0C0E">
        <w:t>)</w:t>
      </w:r>
      <w:r>
        <w:fldChar w:fldCharType="end"/>
      </w:r>
      <w:r w:rsidRPr="00F555D2">
        <w:t xml:space="preserve">, may involve the amendment of any aspect of the </w:t>
      </w:r>
      <w:r w:rsidRPr="00D52739">
        <w:t>Tender Documents</w:t>
      </w:r>
      <w:r w:rsidRPr="00F555D2">
        <w:t xml:space="preserve"> (including the Cont</w:t>
      </w:r>
      <w:r>
        <w:t xml:space="preserve">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or a preferred </w:t>
      </w:r>
      <w:r w:rsidRPr="00D52739">
        <w:t>Tenderer</w:t>
      </w:r>
      <w:r>
        <w:t xml:space="preserve">'s </w:t>
      </w:r>
      <w:r w:rsidRPr="00D52739">
        <w:t>Tender</w:t>
      </w:r>
      <w:r w:rsidRPr="00F555D2">
        <w:t>, regardless of how substantial the amendment or the fact that the amendment is only proposed to</w:t>
      </w:r>
      <w:r>
        <w:t xml:space="preserve"> a particular preferred </w:t>
      </w:r>
      <w:r w:rsidRPr="00D52739">
        <w:t>Tenderer</w:t>
      </w:r>
      <w:r w:rsidRPr="00F555D2">
        <w:t>; and</w:t>
      </w:r>
    </w:p>
    <w:p w14:paraId="3292EB72" w14:textId="3D340693" w:rsidR="00350574" w:rsidRPr="00F555D2" w:rsidRDefault="00350574">
      <w:pPr>
        <w:pStyle w:val="DefenceHeading4"/>
      </w:pPr>
      <w:r w:rsidRPr="00F555D2">
        <w:t>do not require the Commonwe</w:t>
      </w:r>
      <w:r>
        <w:t xml:space="preserve">alth to provide each preferred </w:t>
      </w:r>
      <w:r w:rsidRPr="00D52739">
        <w:t>Tenderer</w:t>
      </w:r>
      <w:r w:rsidRPr="00F555D2">
        <w:t xml:space="preserve"> (if more than one) with the same information, opportunity to negotiate, or proposed amendment of any aspect of the </w:t>
      </w:r>
      <w:r w:rsidRPr="00D52739">
        <w:t>Tender Documents</w:t>
      </w:r>
      <w:r w:rsidRPr="00F555D2">
        <w:t xml:space="preserve"> (including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or the preferred </w:t>
      </w:r>
      <w:r w:rsidRPr="00D52739">
        <w:t>Tenderer</w:t>
      </w:r>
      <w:r>
        <w:t xml:space="preserve">'s </w:t>
      </w:r>
      <w:r w:rsidRPr="00D52739">
        <w:t>Tender</w:t>
      </w:r>
      <w:r w:rsidRPr="00F555D2">
        <w:t>.</w:t>
      </w:r>
    </w:p>
    <w:p w14:paraId="495F4D47" w14:textId="77777777" w:rsidR="00350574" w:rsidRDefault="00350574">
      <w:pPr>
        <w:pStyle w:val="DefenceHeading3"/>
      </w:pPr>
      <w:r w:rsidRPr="00F555D2">
        <w:t xml:space="preserve">Without limiting </w:t>
      </w:r>
      <w:r>
        <w:t>clause</w:t>
      </w:r>
      <w:r w:rsidRPr="00F555D2">
        <w:t xml:space="preserve"> </w:t>
      </w:r>
      <w:r>
        <w:t>2(a) of the Disclaimer and Confidentiality Agreement</w:t>
      </w:r>
      <w:r w:rsidR="00695AAC">
        <w:t>,</w:t>
      </w:r>
      <w:r w:rsidRPr="00F555D2">
        <w:t xml:space="preserve"> the Commonwealth may </w:t>
      </w:r>
      <w:r>
        <w:t xml:space="preserve">(in its absolute discretion) </w:t>
      </w:r>
      <w:r w:rsidRPr="001836C9">
        <w:t xml:space="preserve">by notice by </w:t>
      </w:r>
      <w:r>
        <w:t xml:space="preserve">email or </w:t>
      </w:r>
      <w:r w:rsidRPr="001836C9">
        <w:t>post</w:t>
      </w:r>
      <w:r>
        <w:t>:</w:t>
      </w:r>
    </w:p>
    <w:p w14:paraId="682486F7" w14:textId="77777777" w:rsidR="00350574" w:rsidRDefault="00350574">
      <w:pPr>
        <w:pStyle w:val="DefenceHeading4"/>
      </w:pPr>
      <w:r>
        <w:t xml:space="preserve">discontinue negotiations at any time and for any reason with a preferred Tenderer; or </w:t>
      </w:r>
    </w:p>
    <w:p w14:paraId="5C5A9A54" w14:textId="118330D3" w:rsidR="00350574" w:rsidRDefault="00350574">
      <w:pPr>
        <w:pStyle w:val="DefenceHeading4"/>
      </w:pPr>
      <w:r>
        <w:t xml:space="preserve">without limiting paragraph </w:t>
      </w:r>
      <w:r>
        <w:fldChar w:fldCharType="begin"/>
      </w:r>
      <w:r>
        <w:instrText xml:space="preserve"> REF _Ref105554666 \n \h </w:instrText>
      </w:r>
      <w:r>
        <w:fldChar w:fldCharType="separate"/>
      </w:r>
      <w:r w:rsidR="00BD0C0E">
        <w:t>(d)</w:t>
      </w:r>
      <w:r>
        <w:fldChar w:fldCharType="end"/>
      </w:r>
      <w:r>
        <w:t xml:space="preserve">, appoint one or more other preferred Tenderers with which to </w:t>
      </w:r>
      <w:proofErr w:type="gramStart"/>
      <w:r>
        <w:t>enter into</w:t>
      </w:r>
      <w:proofErr w:type="gramEnd"/>
      <w:r>
        <w:t xml:space="preserve"> negotiations.</w:t>
      </w:r>
    </w:p>
    <w:p w14:paraId="1ADF783C" w14:textId="77777777" w:rsidR="00C64F4C" w:rsidRDefault="00C64F4C">
      <w:pPr>
        <w:pStyle w:val="DefenceHeading2"/>
      </w:pPr>
      <w:bookmarkStart w:id="371" w:name="_Ref52183312"/>
      <w:r>
        <w:t>Tender Process Acknowledgements</w:t>
      </w:r>
      <w:bookmarkEnd w:id="371"/>
    </w:p>
    <w:p w14:paraId="0A1468F9" w14:textId="77777777" w:rsidR="00C64F4C" w:rsidRPr="008814CF" w:rsidRDefault="00C64F4C" w:rsidP="00C64F4C">
      <w:pPr>
        <w:pStyle w:val="DefenceHeading3"/>
        <w:numPr>
          <w:ilvl w:val="0"/>
          <w:numId w:val="0"/>
        </w:numPr>
      </w:pPr>
      <w:bookmarkStart w:id="372" w:name="_Ref74458024"/>
      <w:r>
        <w:t>The</w:t>
      </w:r>
      <w:r w:rsidRPr="008814CF">
        <w:t xml:space="preserve"> Tenderer</w:t>
      </w:r>
      <w:r>
        <w:t xml:space="preserve"> acknowledges that</w:t>
      </w:r>
      <w:r w:rsidRPr="008814CF">
        <w:t>:</w:t>
      </w:r>
      <w:bookmarkEnd w:id="372"/>
    </w:p>
    <w:p w14:paraId="4C0BBD65" w14:textId="77777777" w:rsidR="00C64F4C" w:rsidRPr="008814CF" w:rsidRDefault="00C64F4C">
      <w:pPr>
        <w:pStyle w:val="DefenceHeading3"/>
      </w:pPr>
      <w:r w:rsidRPr="008814CF">
        <w:t>to the extent permitted by law:</w:t>
      </w:r>
    </w:p>
    <w:p w14:paraId="796DBA95" w14:textId="0F715961" w:rsidR="00C64F4C" w:rsidRDefault="00C64F4C">
      <w:pPr>
        <w:pStyle w:val="DefenceHeading4"/>
      </w:pPr>
      <w:r w:rsidRPr="00A528B0">
        <w:lastRenderedPageBreak/>
        <w:t>without limiting the legal effect of a Tenderer's obligations under any protocol required under clause</w:t>
      </w:r>
      <w:r w:rsidR="00001820">
        <w:t>s</w:t>
      </w:r>
      <w:r>
        <w:t xml:space="preserve"> </w:t>
      </w:r>
      <w:r w:rsidR="00001820">
        <w:fldChar w:fldCharType="begin"/>
      </w:r>
      <w:r w:rsidR="00001820">
        <w:instrText xml:space="preserve"> REF _Ref57646455 \r \h </w:instrText>
      </w:r>
      <w:r w:rsidR="00001820">
        <w:fldChar w:fldCharType="separate"/>
      </w:r>
      <w:r w:rsidR="00BD0C0E">
        <w:t>7.1(c)(ii)</w:t>
      </w:r>
      <w:r w:rsidR="00001820">
        <w:fldChar w:fldCharType="end"/>
      </w:r>
      <w:r w:rsidR="00001820">
        <w:t xml:space="preserve">, </w:t>
      </w:r>
      <w:r w:rsidR="00001820">
        <w:fldChar w:fldCharType="begin"/>
      </w:r>
      <w:r w:rsidR="00001820">
        <w:instrText xml:space="preserve"> REF _Ref57646461 \r \h </w:instrText>
      </w:r>
      <w:r w:rsidR="00001820">
        <w:fldChar w:fldCharType="separate"/>
      </w:r>
      <w:r w:rsidR="00BD0C0E">
        <w:t>7.2(c)(ii)</w:t>
      </w:r>
      <w:r w:rsidR="00001820">
        <w:fldChar w:fldCharType="end"/>
      </w:r>
      <w:r w:rsidR="00001820">
        <w:t xml:space="preserve"> and </w:t>
      </w:r>
      <w:r>
        <w:fldChar w:fldCharType="begin"/>
      </w:r>
      <w:r>
        <w:instrText xml:space="preserve"> REF _Ref422416810 \w \h </w:instrText>
      </w:r>
      <w:r>
        <w:fldChar w:fldCharType="separate"/>
      </w:r>
      <w:r w:rsidR="00BD0C0E">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019BDFBE" w14:textId="77777777" w:rsidR="00C64F4C" w:rsidRDefault="00C64F4C">
      <w:pPr>
        <w:pStyle w:val="DefenceHeading4"/>
      </w:pPr>
      <w:bookmarkStart w:id="373"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373"/>
      <w:proofErr w:type="gramEnd"/>
    </w:p>
    <w:p w14:paraId="53E32801" w14:textId="77777777" w:rsidR="00C64F4C" w:rsidRDefault="00C64F4C">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4C82A01B" w14:textId="77777777" w:rsidR="00C64F4C" w:rsidRPr="002F0F27" w:rsidRDefault="00C64F4C">
      <w:pPr>
        <w:pStyle w:val="DefenceHeading5"/>
      </w:pPr>
      <w:r w:rsidRPr="002F0F27">
        <w:t xml:space="preserve">the relevance, completeness, </w:t>
      </w:r>
      <w:proofErr w:type="gramStart"/>
      <w:r w:rsidRPr="002F0F27">
        <w:t>accuracy</w:t>
      </w:r>
      <w:proofErr w:type="gramEnd"/>
      <w:r w:rsidRPr="002F0F27">
        <w:t xml:space="preserve"> or adequacy of any Information Document or whether or not any other information exists; or</w:t>
      </w:r>
    </w:p>
    <w:p w14:paraId="4A4506C5" w14:textId="2E165398" w:rsidR="00C64F4C" w:rsidRPr="008814CF" w:rsidRDefault="00C64F4C">
      <w:pPr>
        <w:pStyle w:val="DefenceHeading5"/>
      </w:pPr>
      <w:r w:rsidRPr="008814CF">
        <w:t xml:space="preserve">a Tenderer's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_Ref52449636 \w \h </w:instrText>
      </w:r>
      <w:r>
        <w:fldChar w:fldCharType="separate"/>
      </w:r>
      <w:r w:rsidR="00BD0C0E">
        <w:t>2.3</w:t>
      </w:r>
      <w:r>
        <w:fldChar w:fldCharType="end"/>
      </w:r>
      <w:r w:rsidRPr="00A528B0">
        <w:t xml:space="preserve">, </w:t>
      </w:r>
      <w:r>
        <w:fldChar w:fldCharType="begin"/>
      </w:r>
      <w:r>
        <w:instrText xml:space="preserve"> REF _Ref52449645 \w \h </w:instrText>
      </w:r>
      <w:r>
        <w:fldChar w:fldCharType="separate"/>
      </w:r>
      <w:r w:rsidR="00BD0C0E">
        <w:t>7</w:t>
      </w:r>
      <w:r>
        <w:fldChar w:fldCharType="end"/>
      </w:r>
      <w:r>
        <w:t xml:space="preserve"> </w:t>
      </w:r>
      <w:r w:rsidRPr="00A528B0">
        <w:t xml:space="preserve">or </w:t>
      </w:r>
      <w:r>
        <w:fldChar w:fldCharType="begin"/>
      </w:r>
      <w:r>
        <w:instrText xml:space="preserve"> REF _Ref453768192 \w \h </w:instrText>
      </w:r>
      <w:r>
        <w:fldChar w:fldCharType="separate"/>
      </w:r>
      <w:r w:rsidR="00BD0C0E">
        <w:t>25.3</w:t>
      </w:r>
      <w:r>
        <w:fldChar w:fldCharType="end"/>
      </w:r>
      <w:r w:rsidRPr="008814CF">
        <w:t xml:space="preserve"> (</w:t>
      </w:r>
      <w:r w:rsidRPr="008814CF">
        <w:rPr>
          <w:b/>
        </w:rPr>
        <w:t>Meeting Conduct</w:t>
      </w:r>
      <w:r w:rsidRPr="008814CF">
        <w:t>);</w:t>
      </w:r>
    </w:p>
    <w:p w14:paraId="5521A109" w14:textId="77777777" w:rsidR="00C64F4C" w:rsidRPr="008814CF" w:rsidRDefault="00C64F4C">
      <w:pPr>
        <w:pStyle w:val="DefenceHeading4"/>
      </w:pPr>
      <w:bookmarkStart w:id="374"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374"/>
      <w:r w:rsidRPr="008814CF">
        <w:t xml:space="preserve"> </w:t>
      </w:r>
    </w:p>
    <w:p w14:paraId="062BBE93" w14:textId="77777777" w:rsidR="00C64F4C" w:rsidRPr="008814CF" w:rsidRDefault="00C64F4C">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proofErr w:type="gramStart"/>
      <w:r>
        <w:t>Commonwealth</w:t>
      </w:r>
      <w:r w:rsidRPr="008814CF">
        <w:t>;</w:t>
      </w:r>
      <w:proofErr w:type="gramEnd"/>
    </w:p>
    <w:p w14:paraId="573ABAE2" w14:textId="5741E9CE" w:rsidR="00C64F4C" w:rsidRPr="008814CF" w:rsidRDefault="00C64F4C">
      <w:pPr>
        <w:pStyle w:val="DefenceHeading3"/>
      </w:pPr>
      <w:bookmarkStart w:id="375" w:name="_Ref74458068"/>
      <w:r w:rsidRPr="008814CF">
        <w:t>without limiting subparagraph</w:t>
      </w:r>
      <w:r>
        <w:t xml:space="preserve"> </w:t>
      </w:r>
      <w:r>
        <w:fldChar w:fldCharType="begin"/>
      </w:r>
      <w:r>
        <w:instrText xml:space="preserve"> REF _Ref38968014 \r \h </w:instrText>
      </w:r>
      <w:r>
        <w:fldChar w:fldCharType="separate"/>
      </w:r>
      <w:r w:rsidR="00BD0C0E">
        <w:t>(a)(ii)</w:t>
      </w:r>
      <w:r>
        <w:fldChar w:fldCharType="end"/>
      </w:r>
      <w:r w:rsidRPr="00824635">
        <w:t>,</w:t>
      </w:r>
      <w:r>
        <w:t xml:space="preserve"> </w:t>
      </w:r>
      <w:r w:rsidRPr="00A528B0">
        <w:t xml:space="preserve">the Commonwealth </w:t>
      </w:r>
      <w:r w:rsidR="00240511">
        <w:t>may</w:t>
      </w:r>
      <w:r w:rsidRPr="00A528B0">
        <w:t xml:space="preserve"> </w:t>
      </w:r>
      <w:r w:rsidRPr="0082129C">
        <w:t>(in its absolute discretion)</w:t>
      </w:r>
      <w:r w:rsidRPr="00A528B0">
        <w:t xml:space="preserve"> </w:t>
      </w:r>
      <w:r w:rsidRPr="008814CF">
        <w:t xml:space="preserve">vary, suspend or discontinue or terminate the tender process at any time and for any </w:t>
      </w:r>
      <w:proofErr w:type="gramStart"/>
      <w:r w:rsidRPr="008814CF">
        <w:t>reason;</w:t>
      </w:r>
      <w:bookmarkEnd w:id="375"/>
      <w:proofErr w:type="gramEnd"/>
      <w:r>
        <w:t xml:space="preserve"> </w:t>
      </w:r>
    </w:p>
    <w:p w14:paraId="032053C3" w14:textId="77777777" w:rsidR="00DE6ABE" w:rsidRDefault="00C64F4C">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acknowledgements set out above</w:t>
      </w:r>
      <w:r w:rsidR="00DE6ABE">
        <w:t>; and</w:t>
      </w:r>
    </w:p>
    <w:p w14:paraId="0A3A0349" w14:textId="35248FE6" w:rsidR="00047D3F" w:rsidRDefault="00DE6ABE">
      <w:pPr>
        <w:pStyle w:val="DefenceHeading3"/>
      </w:pPr>
      <w:r>
        <w:t xml:space="preserve">the Commonwealth may exercise its rights under clauses </w:t>
      </w:r>
      <w:r>
        <w:fldChar w:fldCharType="begin"/>
      </w:r>
      <w:r>
        <w:instrText xml:space="preserve"> REF _Ref45283272 \r \h </w:instrText>
      </w:r>
      <w:r>
        <w:fldChar w:fldCharType="separate"/>
      </w:r>
      <w:r w:rsidR="00BD0C0E">
        <w:t>7.1</w:t>
      </w:r>
      <w:r>
        <w:fldChar w:fldCharType="end"/>
      </w:r>
      <w:r>
        <w:t xml:space="preserve"> and </w:t>
      </w:r>
      <w:r>
        <w:fldChar w:fldCharType="begin"/>
      </w:r>
      <w:r>
        <w:instrText xml:space="preserve"> REF _Ref45283263 \r \h </w:instrText>
      </w:r>
      <w:r>
        <w:fldChar w:fldCharType="separate"/>
      </w:r>
      <w:r w:rsidR="00BD0C0E">
        <w:t>7.2</w:t>
      </w:r>
      <w:r>
        <w:fldChar w:fldCharType="end"/>
      </w:r>
      <w:r>
        <w:t xml:space="preserve"> either itself or through the Tender Administrator acting on its behalf. </w:t>
      </w:r>
    </w:p>
    <w:p w14:paraId="6E9CB7C6" w14:textId="77777777" w:rsidR="00350574" w:rsidRPr="00F555D2" w:rsidRDefault="00350574">
      <w:pPr>
        <w:pStyle w:val="DefenceHeading1"/>
      </w:pPr>
      <w:bookmarkStart w:id="376" w:name="_Toc447880562"/>
      <w:bookmarkStart w:id="377" w:name="_Toc447880948"/>
      <w:bookmarkStart w:id="378" w:name="_Toc447881334"/>
      <w:bookmarkStart w:id="379" w:name="_Toc448146151"/>
      <w:bookmarkStart w:id="380" w:name="_Toc448257154"/>
      <w:bookmarkStart w:id="381" w:name="_Toc447880566"/>
      <w:bookmarkStart w:id="382" w:name="_Toc447880952"/>
      <w:bookmarkStart w:id="383" w:name="_Toc447881338"/>
      <w:bookmarkStart w:id="384" w:name="_Toc448146155"/>
      <w:bookmarkStart w:id="385" w:name="_Toc448257158"/>
      <w:bookmarkStart w:id="386" w:name="_Toc447880567"/>
      <w:bookmarkStart w:id="387" w:name="_Toc447880953"/>
      <w:bookmarkStart w:id="388" w:name="_Toc447881339"/>
      <w:bookmarkStart w:id="389" w:name="_Toc448146156"/>
      <w:bookmarkStart w:id="390" w:name="_Toc448257159"/>
      <w:bookmarkStart w:id="391" w:name="_Toc447880569"/>
      <w:bookmarkStart w:id="392" w:name="_Toc447880955"/>
      <w:bookmarkStart w:id="393" w:name="_Toc447881341"/>
      <w:bookmarkStart w:id="394" w:name="_Toc448146158"/>
      <w:bookmarkStart w:id="395" w:name="_Toc448257161"/>
      <w:bookmarkStart w:id="396" w:name="_Toc447880572"/>
      <w:bookmarkStart w:id="397" w:name="_Toc447880958"/>
      <w:bookmarkStart w:id="398" w:name="_Toc447881344"/>
      <w:bookmarkStart w:id="399" w:name="_Toc448146161"/>
      <w:bookmarkStart w:id="400" w:name="_Toc448257164"/>
      <w:bookmarkStart w:id="401" w:name="_Ref100041287"/>
      <w:bookmarkStart w:id="402" w:name="_Toc408929214"/>
      <w:bookmarkStart w:id="403" w:name="_Toc420339687"/>
      <w:bookmarkStart w:id="404" w:name="_Toc13143463"/>
      <w:bookmarkStart w:id="405" w:name="_Toc97232373"/>
      <w:bookmarkStart w:id="406" w:name="_Toc97291439"/>
      <w:bookmarkStart w:id="407" w:name="_Toc97297838"/>
      <w:bookmarkStart w:id="408" w:name="_Toc136775557"/>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F555D2">
        <w:t>Acceptance of Tenders</w:t>
      </w:r>
      <w:bookmarkEnd w:id="401"/>
      <w:bookmarkEnd w:id="402"/>
      <w:bookmarkEnd w:id="403"/>
      <w:bookmarkEnd w:id="404"/>
      <w:bookmarkEnd w:id="405"/>
      <w:bookmarkEnd w:id="406"/>
      <w:bookmarkEnd w:id="407"/>
      <w:bookmarkEnd w:id="408"/>
    </w:p>
    <w:p w14:paraId="0D4316DE" w14:textId="77777777" w:rsidR="00350574" w:rsidRPr="00F555D2" w:rsidRDefault="00350574">
      <w:pPr>
        <w:pStyle w:val="DefenceHeading3"/>
      </w:pPr>
      <w:r w:rsidRPr="00F555D2">
        <w:t xml:space="preserve">The Commonwealth is not bound or required to accept the lowest or any </w:t>
      </w:r>
      <w:r w:rsidRPr="00D52739">
        <w:t>Tender</w:t>
      </w:r>
      <w:r w:rsidRPr="00F555D2">
        <w:t>.</w:t>
      </w:r>
    </w:p>
    <w:p w14:paraId="61D0F539" w14:textId="668AB710" w:rsidR="00350574" w:rsidRPr="00F555D2" w:rsidRDefault="00350574">
      <w:pPr>
        <w:pStyle w:val="DefenceHeading3"/>
      </w:pPr>
      <w:bookmarkStart w:id="409" w:name="_Ref72307916"/>
      <w:r w:rsidRPr="00F555D2">
        <w:t>A</w:t>
      </w:r>
      <w:r>
        <w:t xml:space="preserve"> </w:t>
      </w:r>
      <w:r w:rsidRPr="00D52739">
        <w:t>Tenderer</w:t>
      </w:r>
      <w:r>
        <w:t xml:space="preserve">'s </w:t>
      </w:r>
      <w:r w:rsidRPr="00D52739">
        <w:t>Tender</w:t>
      </w:r>
      <w:r>
        <w:t xml:space="preserve"> (as amended, if at all,</w:t>
      </w:r>
      <w:r w:rsidRPr="00F555D2">
        <w:t xml:space="preserve"> under clause </w:t>
      </w:r>
      <w:r>
        <w:fldChar w:fldCharType="begin"/>
      </w:r>
      <w:r>
        <w:instrText xml:space="preserve"> REF _Ref420920908 \n \h </w:instrText>
      </w:r>
      <w:r>
        <w:fldChar w:fldCharType="separate"/>
      </w:r>
      <w:r w:rsidR="00BD0C0E">
        <w:t>7</w:t>
      </w:r>
      <w:r>
        <w:fldChar w:fldCharType="end"/>
      </w:r>
      <w:r w:rsidRPr="00F555D2">
        <w:t>) will not be deemed to be accepted unless and until</w:t>
      </w:r>
      <w:r>
        <w:t xml:space="preserve"> the </w:t>
      </w:r>
      <w:r w:rsidR="00DE6ABE">
        <w:t xml:space="preserve">Contract </w:t>
      </w:r>
      <w:r>
        <w:t xml:space="preserve">set out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is </w:t>
      </w:r>
      <w:r w:rsidR="00DE6ABE">
        <w:t xml:space="preserve">completed and the Formal Agreement </w:t>
      </w:r>
      <w:r>
        <w:t>signed by the Tenderer and the Commonwealth</w:t>
      </w:r>
      <w:r w:rsidR="00DE6ABE">
        <w:t>, and for this purpose the successful Tenderer must take all necessary steps to execute the Formal Agreement when required by the Commonwealth</w:t>
      </w:r>
      <w:r>
        <w:t>.</w:t>
      </w:r>
      <w:bookmarkEnd w:id="409"/>
      <w:r w:rsidRPr="00F555D2">
        <w:t xml:space="preserve"> </w:t>
      </w:r>
    </w:p>
    <w:p w14:paraId="285C7CDA" w14:textId="631959AC" w:rsidR="00350574" w:rsidRPr="00B641B3" w:rsidRDefault="00350574">
      <w:pPr>
        <w:pStyle w:val="DefenceHeading3"/>
      </w:pPr>
      <w:r>
        <w:t>No</w:t>
      </w:r>
      <w:r w:rsidRPr="00B641B3">
        <w:t xml:space="preserve"> other document issued </w:t>
      </w:r>
      <w:r w:rsidRPr="001836C9">
        <w:t xml:space="preserve">or made available </w:t>
      </w:r>
      <w:r w:rsidRPr="00B641B3">
        <w:t xml:space="preserve">and no other representation made or conduct engaged in, by or on behalf of the Commonwealth (other than as set out </w:t>
      </w:r>
      <w:r>
        <w:t>under</w:t>
      </w:r>
      <w:r w:rsidRPr="00B641B3">
        <w:t xml:space="preserve"> paragraph </w:t>
      </w:r>
      <w:r>
        <w:fldChar w:fldCharType="begin"/>
      </w:r>
      <w:r>
        <w:instrText xml:space="preserve"> REF _Ref72307916 \n \h </w:instrText>
      </w:r>
      <w:r>
        <w:fldChar w:fldCharType="separate"/>
      </w:r>
      <w:r w:rsidR="00BD0C0E">
        <w:t>(b)</w:t>
      </w:r>
      <w:r>
        <w:fldChar w:fldCharType="end"/>
      </w:r>
      <w:r w:rsidRPr="00B641B3">
        <w:t xml:space="preserve">) will be deemed to be acceptance of a </w:t>
      </w:r>
      <w:r w:rsidRPr="00D52739">
        <w:t>Tenderer</w:t>
      </w:r>
      <w:r w:rsidRPr="00B641B3">
        <w:t xml:space="preserve">'s </w:t>
      </w:r>
      <w:r w:rsidRPr="00D52739">
        <w:t>Tender</w:t>
      </w:r>
      <w:r w:rsidRPr="00B641B3">
        <w:t xml:space="preserve"> or to create any contractual or other legal relationship </w:t>
      </w:r>
      <w:r w:rsidR="00001820">
        <w:t xml:space="preserve">which is binding on </w:t>
      </w:r>
      <w:r w:rsidRPr="00B641B3">
        <w:t xml:space="preserve">the Commonwealth or otherwise oblige the Commonwealth to enter into a </w:t>
      </w:r>
      <w:r>
        <w:t>c</w:t>
      </w:r>
      <w:r w:rsidRPr="00B641B3">
        <w:t xml:space="preserve">ontract with the </w:t>
      </w:r>
      <w:r w:rsidRPr="00D52739">
        <w:t>Tenderer</w:t>
      </w:r>
      <w:r w:rsidRPr="00B641B3">
        <w:t>.</w:t>
      </w:r>
      <w:r>
        <w:t xml:space="preserve"> </w:t>
      </w:r>
    </w:p>
    <w:p w14:paraId="7F2E754F" w14:textId="77777777" w:rsidR="00350574" w:rsidRPr="00D32141" w:rsidRDefault="00350574">
      <w:pPr>
        <w:pStyle w:val="DefenceHeading1"/>
      </w:pPr>
      <w:bookmarkStart w:id="410" w:name="_Toc408929215"/>
      <w:bookmarkStart w:id="411" w:name="_Toc420339688"/>
      <w:bookmarkStart w:id="412" w:name="_Toc13143464"/>
      <w:bookmarkStart w:id="413" w:name="_Toc97232374"/>
      <w:bookmarkStart w:id="414" w:name="_Toc97291440"/>
      <w:bookmarkStart w:id="415" w:name="_Toc97297839"/>
      <w:bookmarkStart w:id="416" w:name="_Toc136775558"/>
      <w:bookmarkStart w:id="417" w:name="_Ref120603544"/>
      <w:r w:rsidRPr="00B641B3">
        <w:t>Notification and debrief</w:t>
      </w:r>
      <w:bookmarkEnd w:id="410"/>
      <w:bookmarkEnd w:id="411"/>
      <w:bookmarkEnd w:id="412"/>
      <w:bookmarkEnd w:id="413"/>
      <w:bookmarkEnd w:id="414"/>
      <w:bookmarkEnd w:id="415"/>
      <w:bookmarkEnd w:id="416"/>
    </w:p>
    <w:p w14:paraId="345747CB" w14:textId="77777777" w:rsidR="00350574" w:rsidRPr="009B2991" w:rsidRDefault="00350574">
      <w:pPr>
        <w:pStyle w:val="DefenceHeading3"/>
        <w:rPr>
          <w:b/>
          <w:i/>
        </w:rPr>
      </w:pPr>
      <w:bookmarkStart w:id="418" w:name="_Ref251573731"/>
      <w:r>
        <w:t xml:space="preserve">If the </w:t>
      </w:r>
      <w:r w:rsidRPr="00D52739">
        <w:t>Tenderer</w:t>
      </w:r>
      <w:r w:rsidRPr="009B2991">
        <w:t>:</w:t>
      </w:r>
      <w:bookmarkEnd w:id="418"/>
    </w:p>
    <w:p w14:paraId="136A0666" w14:textId="2BB7CE98" w:rsidR="00350574" w:rsidRPr="009B2991" w:rsidRDefault="00350574">
      <w:pPr>
        <w:pStyle w:val="DefenceHeading4"/>
        <w:rPr>
          <w:b/>
          <w:i/>
        </w:rPr>
      </w:pPr>
      <w:bookmarkStart w:id="419" w:name="_Ref48203192"/>
      <w:r>
        <w:t xml:space="preserve">did not lodge a conforming </w:t>
      </w:r>
      <w:r w:rsidRPr="00D52739">
        <w:t>Tender</w:t>
      </w:r>
      <w:r>
        <w:t xml:space="preserve">, the Commonwealth will notify the </w:t>
      </w:r>
      <w:r w:rsidRPr="00D52739">
        <w:t>Tenderer</w:t>
      </w:r>
      <w:r>
        <w:t xml:space="preserve"> by email or post and no debrief will be provided</w:t>
      </w:r>
      <w:r w:rsidR="00D4107A">
        <w:t xml:space="preserve"> unless the Commonwealth </w:t>
      </w:r>
      <w:r w:rsidR="00564224">
        <w:t xml:space="preserve">considers, </w:t>
      </w:r>
      <w:r w:rsidR="00D4107A">
        <w:t>in its absolute discretion</w:t>
      </w:r>
      <w:r w:rsidR="00564224">
        <w:t>,</w:t>
      </w:r>
      <w:r w:rsidR="00D4107A">
        <w:t xml:space="preserve"> that it would be appropriate in the </w:t>
      </w:r>
      <w:proofErr w:type="gramStart"/>
      <w:r w:rsidR="00D4107A">
        <w:t>particular circumstances</w:t>
      </w:r>
      <w:proofErr w:type="gramEnd"/>
      <w:r w:rsidR="00D4107A">
        <w:t xml:space="preserve"> to do so following a written request from the Tenderer</w:t>
      </w:r>
      <w:r w:rsidRPr="009B2991">
        <w:t xml:space="preserve">; </w:t>
      </w:r>
      <w:r>
        <w:t>or</w:t>
      </w:r>
      <w:bookmarkEnd w:id="419"/>
    </w:p>
    <w:p w14:paraId="65842DC0" w14:textId="77777777" w:rsidR="00350574" w:rsidRDefault="00350574">
      <w:pPr>
        <w:pStyle w:val="DefenceHeading4"/>
      </w:pPr>
      <w:bookmarkStart w:id="420" w:name="_Ref225844254"/>
      <w:bookmarkStart w:id="421" w:name="_Ref251573712"/>
      <w:r>
        <w:lastRenderedPageBreak/>
        <w:t xml:space="preserve">did lodge a conforming </w:t>
      </w:r>
      <w:r w:rsidRPr="00D52739">
        <w:t>Tender</w:t>
      </w:r>
      <w:r>
        <w:t>, the Commonwealth</w:t>
      </w:r>
      <w:bookmarkEnd w:id="420"/>
      <w:r>
        <w:t>:</w:t>
      </w:r>
      <w:bookmarkEnd w:id="421"/>
    </w:p>
    <w:p w14:paraId="1ADC0F85" w14:textId="22C4DF93" w:rsidR="00350574" w:rsidRDefault="00350574">
      <w:pPr>
        <w:pStyle w:val="DefenceHeading5"/>
      </w:pPr>
      <w:r>
        <w:t xml:space="preserve">may (in its absolute discretion) notify the </w:t>
      </w:r>
      <w:r w:rsidRPr="00D52739">
        <w:t>Tenderer</w:t>
      </w:r>
      <w:r>
        <w:t xml:space="preserve"> by email or post if its </w:t>
      </w:r>
      <w:r w:rsidRPr="00D52739">
        <w:t>Tender</w:t>
      </w:r>
      <w:r>
        <w:t xml:space="preserve"> has been set aside under clause </w:t>
      </w:r>
      <w:r>
        <w:fldChar w:fldCharType="begin"/>
      </w:r>
      <w:r>
        <w:instrText xml:space="preserve"> REF _Ref225844200 \w \h </w:instrText>
      </w:r>
      <w:r>
        <w:fldChar w:fldCharType="separate"/>
      </w:r>
      <w:r w:rsidR="00BD0C0E">
        <w:t>7.2(a)(iv)</w:t>
      </w:r>
      <w:r>
        <w:fldChar w:fldCharType="end"/>
      </w:r>
      <w:r>
        <w:t xml:space="preserve">; and </w:t>
      </w:r>
    </w:p>
    <w:p w14:paraId="074C22F5" w14:textId="2A0D73D1" w:rsidR="00350574" w:rsidRDefault="00350574">
      <w:pPr>
        <w:pStyle w:val="DefenceHeading5"/>
      </w:pPr>
      <w:bookmarkStart w:id="422" w:name="_Ref230491407"/>
      <w:bookmarkStart w:id="423" w:name="_Ref251577428"/>
      <w:r>
        <w:t xml:space="preserve">will notify the </w:t>
      </w:r>
      <w:r w:rsidRPr="00D52739">
        <w:t>Tenderer</w:t>
      </w:r>
      <w:r>
        <w:t xml:space="preserve"> </w:t>
      </w:r>
      <w:bookmarkEnd w:id="422"/>
      <w:r>
        <w:t xml:space="preserve">by email or post if its </w:t>
      </w:r>
      <w:r w:rsidRPr="00D52739">
        <w:t>Tender</w:t>
      </w:r>
      <w:r>
        <w:t xml:space="preserve"> was unsuccessful (regardless of </w:t>
      </w:r>
      <w:proofErr w:type="gramStart"/>
      <w:r>
        <w:t>whether or not</w:t>
      </w:r>
      <w:proofErr w:type="gramEnd"/>
      <w:r>
        <w:t xml:space="preserve"> its </w:t>
      </w:r>
      <w:r w:rsidRPr="00D52739">
        <w:t>Tender</w:t>
      </w:r>
      <w:r>
        <w:t xml:space="preserve"> was set aside under clause </w:t>
      </w:r>
      <w:r>
        <w:fldChar w:fldCharType="begin"/>
      </w:r>
      <w:r>
        <w:instrText xml:space="preserve"> REF _Ref225844200 \w \h </w:instrText>
      </w:r>
      <w:r>
        <w:fldChar w:fldCharType="separate"/>
      </w:r>
      <w:r w:rsidR="00BD0C0E">
        <w:t>7.2(a)(iv)</w:t>
      </w:r>
      <w:r>
        <w:fldChar w:fldCharType="end"/>
      </w:r>
      <w:r>
        <w:t>).</w:t>
      </w:r>
      <w:bookmarkEnd w:id="423"/>
      <w:r>
        <w:t xml:space="preserve"> </w:t>
      </w:r>
    </w:p>
    <w:p w14:paraId="0EE5C8FB" w14:textId="77777777" w:rsidR="00350574" w:rsidRPr="00F555D2" w:rsidRDefault="00350574">
      <w:pPr>
        <w:pStyle w:val="DefenceHeading3"/>
      </w:pPr>
      <w:bookmarkStart w:id="424" w:name="_Ref225844321"/>
      <w:r w:rsidRPr="00F555D2">
        <w:t>Within 14 days of:</w:t>
      </w:r>
      <w:bookmarkEnd w:id="424"/>
      <w:r w:rsidRPr="00F555D2">
        <w:t xml:space="preserve"> </w:t>
      </w:r>
    </w:p>
    <w:p w14:paraId="205BEC99" w14:textId="428E937C" w:rsidR="00350574" w:rsidRPr="00F555D2" w:rsidRDefault="00350574">
      <w:pPr>
        <w:pStyle w:val="DefenceHeading4"/>
      </w:pPr>
      <w:r w:rsidRPr="00F555D2">
        <w:t xml:space="preserve">receipt of a notice from the </w:t>
      </w:r>
      <w:r>
        <w:t>Commonwealth under paragraph</w:t>
      </w:r>
      <w:r w:rsidR="00136A0C">
        <w:t xml:space="preserve"> </w:t>
      </w:r>
      <w:r w:rsidR="00136A0C">
        <w:fldChar w:fldCharType="begin"/>
      </w:r>
      <w:r w:rsidR="00136A0C">
        <w:instrText xml:space="preserve"> REF _Ref48203192 \r \h </w:instrText>
      </w:r>
      <w:r w:rsidR="00136A0C">
        <w:fldChar w:fldCharType="separate"/>
      </w:r>
      <w:r w:rsidR="00BD0C0E">
        <w:t>(a)(</w:t>
      </w:r>
      <w:proofErr w:type="spellStart"/>
      <w:r w:rsidR="00BD0C0E">
        <w:t>i</w:t>
      </w:r>
      <w:proofErr w:type="spellEnd"/>
      <w:r w:rsidR="00BD0C0E">
        <w:t>)</w:t>
      </w:r>
      <w:r w:rsidR="00136A0C">
        <w:fldChar w:fldCharType="end"/>
      </w:r>
      <w:r w:rsidR="00136A0C">
        <w:t xml:space="preserve"> or</w:t>
      </w:r>
      <w:r>
        <w:t xml:space="preserve"> </w:t>
      </w:r>
      <w:r>
        <w:fldChar w:fldCharType="begin"/>
      </w:r>
      <w:r>
        <w:instrText xml:space="preserve"> REF _Ref251573731 \n \h </w:instrText>
      </w:r>
      <w:r>
        <w:fldChar w:fldCharType="separate"/>
      </w:r>
      <w:r w:rsidR="00BD0C0E">
        <w:t>(a)</w:t>
      </w:r>
      <w:r>
        <w:fldChar w:fldCharType="end"/>
      </w:r>
      <w:r>
        <w:fldChar w:fldCharType="begin"/>
      </w:r>
      <w:r>
        <w:instrText xml:space="preserve"> REF _Ref251573712 \n \h </w:instrText>
      </w:r>
      <w:r>
        <w:fldChar w:fldCharType="separate"/>
      </w:r>
      <w:r w:rsidR="00BD0C0E">
        <w:t>(ii)</w:t>
      </w:r>
      <w:r>
        <w:fldChar w:fldCharType="end"/>
      </w:r>
      <w:r>
        <w:fldChar w:fldCharType="begin"/>
      </w:r>
      <w:r>
        <w:instrText xml:space="preserve"> REF _Ref251577428 \n \h </w:instrText>
      </w:r>
      <w:r>
        <w:fldChar w:fldCharType="separate"/>
      </w:r>
      <w:r w:rsidR="00BD0C0E">
        <w:t>B</w:t>
      </w:r>
      <w:r>
        <w:fldChar w:fldCharType="end"/>
      </w:r>
      <w:r w:rsidRPr="00F555D2">
        <w:t>; or</w:t>
      </w:r>
    </w:p>
    <w:p w14:paraId="019071E4" w14:textId="50C53E61" w:rsidR="00350574" w:rsidRPr="00F555D2" w:rsidRDefault="00350574">
      <w:pPr>
        <w:pStyle w:val="DefenceHeading4"/>
      </w:pPr>
      <w:bookmarkStart w:id="425" w:name="_Ref225844246"/>
      <w:r w:rsidRPr="00F555D2">
        <w:t xml:space="preserve">the date upon which the </w:t>
      </w:r>
      <w:r w:rsidRPr="00D52739">
        <w:t>Tenderer</w:t>
      </w:r>
      <w:r w:rsidRPr="00F555D2">
        <w:t xml:space="preserve">'s </w:t>
      </w:r>
      <w:r w:rsidRPr="00D52739">
        <w:t>Tender</w:t>
      </w:r>
      <w:r w:rsidRPr="00F555D2">
        <w:t xml:space="preserve"> is accepted </w:t>
      </w:r>
      <w:r>
        <w:t xml:space="preserve">under </w:t>
      </w:r>
      <w:r w:rsidRPr="00F555D2">
        <w:t xml:space="preserve">clause </w:t>
      </w:r>
      <w:r>
        <w:fldChar w:fldCharType="begin"/>
      </w:r>
      <w:r>
        <w:instrText xml:space="preserve"> REF _Ref100041287 \w \h </w:instrText>
      </w:r>
      <w:r>
        <w:fldChar w:fldCharType="separate"/>
      </w:r>
      <w:r w:rsidR="00BD0C0E">
        <w:t>8</w:t>
      </w:r>
      <w:r>
        <w:fldChar w:fldCharType="end"/>
      </w:r>
      <w:r w:rsidRPr="00F555D2">
        <w:t>,</w:t>
      </w:r>
      <w:bookmarkEnd w:id="425"/>
    </w:p>
    <w:p w14:paraId="1D6DF62C" w14:textId="77777777" w:rsidR="00350574" w:rsidRPr="00F555D2" w:rsidRDefault="00350574" w:rsidP="00161ED9">
      <w:pPr>
        <w:pStyle w:val="DefenceIndent"/>
      </w:pPr>
      <w:r w:rsidRPr="00F555D2">
        <w:t xml:space="preserve">the </w:t>
      </w:r>
      <w:r w:rsidRPr="00D52739">
        <w:t>Tenderer</w:t>
      </w:r>
      <w:r w:rsidRPr="00F555D2">
        <w:t xml:space="preserve"> m</w:t>
      </w:r>
      <w:r>
        <w:t xml:space="preserve">ay </w:t>
      </w:r>
      <w:r w:rsidRPr="00F555D2">
        <w:t>notify the</w:t>
      </w:r>
      <w:r w:rsidRPr="00476B8D">
        <w:t xml:space="preserve"> </w:t>
      </w:r>
      <w:r w:rsidR="00890446">
        <w:t>Tender Administrator</w:t>
      </w:r>
      <w:r w:rsidRPr="001836C9">
        <w:t xml:space="preserve"> </w:t>
      </w:r>
      <w:r>
        <w:t xml:space="preserve">by email that </w:t>
      </w:r>
      <w:r w:rsidRPr="00F555D2">
        <w:t>a debrief is requested.</w:t>
      </w:r>
    </w:p>
    <w:p w14:paraId="1E89AE42" w14:textId="5063F56B" w:rsidR="00350574" w:rsidRDefault="00350574">
      <w:pPr>
        <w:pStyle w:val="DefenceHeading3"/>
      </w:pPr>
      <w:r>
        <w:t>If</w:t>
      </w:r>
      <w:r w:rsidRPr="00F555D2">
        <w:t xml:space="preserve"> </w:t>
      </w:r>
      <w:r>
        <w:t xml:space="preserve">a request is made under paragraph </w:t>
      </w:r>
      <w:r>
        <w:fldChar w:fldCharType="begin"/>
      </w:r>
      <w:r>
        <w:instrText xml:space="preserve"> REF _Ref225844321 \n \h </w:instrText>
      </w:r>
      <w:r>
        <w:fldChar w:fldCharType="separate"/>
      </w:r>
      <w:r w:rsidR="00BD0C0E">
        <w:t>(b)</w:t>
      </w:r>
      <w:r>
        <w:fldChar w:fldCharType="end"/>
      </w:r>
      <w:r>
        <w:t>:</w:t>
      </w:r>
    </w:p>
    <w:p w14:paraId="22EEE8C4" w14:textId="77777777" w:rsidR="00350574" w:rsidRDefault="00350574">
      <w:pPr>
        <w:pStyle w:val="DefenceHeading4"/>
      </w:pPr>
      <w:r w:rsidRPr="005B3AC5">
        <w:t>the Commonwealth</w:t>
      </w:r>
      <w:r>
        <w:t xml:space="preserve"> </w:t>
      </w:r>
      <w:r w:rsidRPr="00F555D2">
        <w:t xml:space="preserve">will </w:t>
      </w:r>
      <w:r w:rsidRPr="001836C9">
        <w:t>determine (in its absolute discretion) a suitable time, date and place for the debrief</w:t>
      </w:r>
      <w:r>
        <w:t xml:space="preserve"> after the Award </w:t>
      </w:r>
      <w:proofErr w:type="gramStart"/>
      <w:r>
        <w:t>Date</w:t>
      </w:r>
      <w:r w:rsidRPr="001836C9">
        <w:t>;</w:t>
      </w:r>
      <w:proofErr w:type="gramEnd"/>
      <w:r w:rsidRPr="001836C9">
        <w:t xml:space="preserve"> </w:t>
      </w:r>
    </w:p>
    <w:p w14:paraId="42646DAC" w14:textId="77777777" w:rsidR="00350574" w:rsidRDefault="00350574">
      <w:pPr>
        <w:pStyle w:val="DefenceHeading4"/>
      </w:pPr>
      <w:r>
        <w:t xml:space="preserve">the </w:t>
      </w:r>
      <w:r w:rsidR="00890446">
        <w:t>Tender Administrator</w:t>
      </w:r>
      <w:r>
        <w:t xml:space="preserve"> will notify the Tenderer by email of the time, </w:t>
      </w:r>
      <w:proofErr w:type="gramStart"/>
      <w:r>
        <w:t>date</w:t>
      </w:r>
      <w:proofErr w:type="gramEnd"/>
      <w:r>
        <w:t xml:space="preserve"> and place for the debrief; and </w:t>
      </w:r>
    </w:p>
    <w:p w14:paraId="21D0461A" w14:textId="77777777" w:rsidR="00350574" w:rsidRDefault="00350574">
      <w:pPr>
        <w:pStyle w:val="DefenceHeading4"/>
      </w:pPr>
      <w:bookmarkStart w:id="426" w:name="_Ref408928368"/>
      <w:r>
        <w:t>the Commonwealth will provide the debrief</w:t>
      </w:r>
      <w:bookmarkEnd w:id="426"/>
      <w:r>
        <w:t>.</w:t>
      </w:r>
    </w:p>
    <w:p w14:paraId="4E1E10BC" w14:textId="77777777" w:rsidR="00350574" w:rsidRPr="00F555D2" w:rsidRDefault="00350574">
      <w:pPr>
        <w:pStyle w:val="DefenceHeading3"/>
      </w:pPr>
      <w:r w:rsidRPr="00F555D2">
        <w:t xml:space="preserve">The purpose of the debrief is to discuss the reasons why the </w:t>
      </w:r>
      <w:r w:rsidRPr="00D52739">
        <w:t>Tenderer</w:t>
      </w:r>
      <w:r w:rsidRPr="00F555D2">
        <w:t xml:space="preserve">'s </w:t>
      </w:r>
      <w:r w:rsidRPr="00D52739">
        <w:t>Tender</w:t>
      </w:r>
      <w:r w:rsidRPr="00F555D2">
        <w:t xml:space="preserve"> was</w:t>
      </w:r>
      <w:r w:rsidR="00136A0C">
        <w:t xml:space="preserve"> </w:t>
      </w:r>
      <w:r w:rsidR="00136A0C" w:rsidRPr="00D4107A">
        <w:t>non-conforming,</w:t>
      </w:r>
      <w:r w:rsidRPr="00F555D2">
        <w:t xml:space="preserve"> </w:t>
      </w:r>
      <w:r>
        <w:t xml:space="preserve">successful or </w:t>
      </w:r>
      <w:r w:rsidRPr="00F555D2">
        <w:t xml:space="preserve">unsuccessful </w:t>
      </w:r>
      <w:r w:rsidR="00564224">
        <w:t xml:space="preserve">(as the case may be) </w:t>
      </w:r>
      <w:r w:rsidRPr="00F555D2">
        <w:t xml:space="preserve">and neither the Commonwealth nor the </w:t>
      </w:r>
      <w:r w:rsidR="00890446">
        <w:t>Tender Administrator</w:t>
      </w:r>
      <w:r w:rsidRPr="00F555D2">
        <w:t xml:space="preserve"> is obliged to make any comparison with or provide any informati</w:t>
      </w:r>
      <w:r>
        <w:t>on about any other Tenderer or T</w:t>
      </w:r>
      <w:r w:rsidRPr="00F555D2">
        <w:t xml:space="preserve">ender at </w:t>
      </w:r>
      <w:r>
        <w:t>the</w:t>
      </w:r>
      <w:r w:rsidRPr="00F555D2">
        <w:t xml:space="preserve"> debrief.</w:t>
      </w:r>
    </w:p>
    <w:p w14:paraId="7274EC76" w14:textId="77777777" w:rsidR="00350574" w:rsidRPr="00F555D2" w:rsidRDefault="00350574">
      <w:pPr>
        <w:pStyle w:val="DefenceHeading1"/>
      </w:pPr>
      <w:bookmarkStart w:id="427" w:name="_Ref251574752"/>
      <w:bookmarkStart w:id="428" w:name="_Toc408929216"/>
      <w:bookmarkStart w:id="429" w:name="_Toc420339689"/>
      <w:bookmarkStart w:id="430" w:name="_Toc13143465"/>
      <w:bookmarkStart w:id="431" w:name="_Toc97232375"/>
      <w:bookmarkStart w:id="432" w:name="_Toc97291441"/>
      <w:bookmarkStart w:id="433" w:name="_Toc97297840"/>
      <w:bookmarkStart w:id="434" w:name="_Toc136775559"/>
      <w:r w:rsidRPr="00F555D2">
        <w:t>Costs</w:t>
      </w:r>
      <w:bookmarkEnd w:id="417"/>
      <w:bookmarkEnd w:id="427"/>
      <w:r>
        <w:t xml:space="preserve"> AND CLAIMS</w:t>
      </w:r>
      <w:bookmarkEnd w:id="428"/>
      <w:bookmarkEnd w:id="429"/>
      <w:bookmarkEnd w:id="430"/>
      <w:bookmarkEnd w:id="431"/>
      <w:bookmarkEnd w:id="432"/>
      <w:bookmarkEnd w:id="433"/>
      <w:bookmarkEnd w:id="434"/>
    </w:p>
    <w:p w14:paraId="0AA067DA" w14:textId="61D1297C" w:rsidR="00350574" w:rsidRPr="00F555D2" w:rsidRDefault="00350574" w:rsidP="00B732F9">
      <w:pPr>
        <w:pStyle w:val="DefenceNormal"/>
      </w:pPr>
      <w:r>
        <w:t xml:space="preserve">Without limiting any other provision of these </w:t>
      </w:r>
      <w:r w:rsidRPr="00D52739">
        <w:t>Tender Documents</w:t>
      </w:r>
      <w:r>
        <w:t xml:space="preserve">, no payment </w:t>
      </w:r>
      <w:r w:rsidRPr="00F555D2">
        <w:t xml:space="preserve">will be made by the Commonwealth to the </w:t>
      </w:r>
      <w:r w:rsidRPr="00D52739">
        <w:t>Tenderer</w:t>
      </w:r>
      <w:r w:rsidRPr="00F555D2">
        <w:t xml:space="preserve"> or any other</w:t>
      </w:r>
      <w:r>
        <w:t xml:space="preserve"> person or</w:t>
      </w:r>
      <w:r w:rsidRPr="00F555D2">
        <w:t xml:space="preserve"> entity for any costs, expenses, losses</w:t>
      </w:r>
      <w:r>
        <w:t>,</w:t>
      </w:r>
      <w:r w:rsidRPr="00F555D2">
        <w:t xml:space="preserve"> </w:t>
      </w:r>
      <w:proofErr w:type="gramStart"/>
      <w:r w:rsidRPr="00F555D2">
        <w:t>damages</w:t>
      </w:r>
      <w:proofErr w:type="gramEnd"/>
      <w:r w:rsidRPr="00F555D2">
        <w:t xml:space="preserve"> </w:t>
      </w:r>
      <w:r>
        <w:t xml:space="preserve">or liabilities </w:t>
      </w:r>
      <w:r w:rsidRPr="00F555D2">
        <w:t xml:space="preserve">incurred </w:t>
      </w:r>
      <w:r>
        <w:t xml:space="preserve">or suffered </w:t>
      </w:r>
      <w:r w:rsidRPr="00F555D2">
        <w:t xml:space="preserve">by the </w:t>
      </w:r>
      <w:r w:rsidRPr="00D52739">
        <w:t>Tenderer</w:t>
      </w:r>
      <w:r w:rsidRPr="00F555D2">
        <w:t xml:space="preserve"> or any other </w:t>
      </w:r>
      <w:r>
        <w:t xml:space="preserve">person or </w:t>
      </w:r>
      <w:r w:rsidRPr="00F555D2">
        <w:t>entity</w:t>
      </w:r>
      <w:r>
        <w:t xml:space="preserve"> arising out of or in connection with</w:t>
      </w:r>
      <w:r w:rsidRPr="00F555D2">
        <w:t>:</w:t>
      </w:r>
    </w:p>
    <w:p w14:paraId="46BCC8C6" w14:textId="77777777" w:rsidR="00350574" w:rsidRPr="00F555D2" w:rsidRDefault="00350574">
      <w:pPr>
        <w:pStyle w:val="DefenceHeading3"/>
      </w:pPr>
      <w:r w:rsidRPr="00F555D2">
        <w:t>prepar</w:t>
      </w:r>
      <w:r>
        <w:t xml:space="preserve">ing a </w:t>
      </w:r>
      <w:proofErr w:type="gramStart"/>
      <w:r w:rsidRPr="00D52739">
        <w:t>Tender</w:t>
      </w:r>
      <w:r>
        <w:t>;</w:t>
      </w:r>
      <w:proofErr w:type="gramEnd"/>
    </w:p>
    <w:p w14:paraId="536F1EB5" w14:textId="093EFC1F" w:rsidR="00350574" w:rsidRDefault="00350574">
      <w:pPr>
        <w:pStyle w:val="DefenceHeading3"/>
      </w:pPr>
      <w:r>
        <w:t>the tender process (including an</w:t>
      </w:r>
      <w:r w:rsidR="00240511">
        <w:t>y</w:t>
      </w:r>
      <w:r>
        <w:t xml:space="preserve"> industry briefing Tenderer meeting</w:t>
      </w:r>
      <w:r w:rsidR="00240511">
        <w:t xml:space="preserve"> or presentation</w:t>
      </w:r>
      <w:r>
        <w:t xml:space="preserve">, a debrief or any </w:t>
      </w:r>
      <w:r w:rsidRPr="00F555D2">
        <w:t xml:space="preserve">discussions, negotiations or enquiries or any work undertaken by the </w:t>
      </w:r>
      <w:r w:rsidRPr="00D52739">
        <w:t>Tenderer</w:t>
      </w:r>
      <w:r w:rsidRPr="00F555D2">
        <w:t xml:space="preserve"> </w:t>
      </w:r>
      <w:r>
        <w:t xml:space="preserve">before or </w:t>
      </w:r>
      <w:r w:rsidRPr="00F555D2">
        <w:t xml:space="preserve">after </w:t>
      </w:r>
      <w:r>
        <w:t xml:space="preserve">the </w:t>
      </w:r>
      <w:r w:rsidR="00240511">
        <w:t>Closing Date and Time</w:t>
      </w:r>
      <w:r w:rsidRPr="00F555D2">
        <w:t>, including in relation to anything that occurs under clause</w:t>
      </w:r>
      <w:r>
        <w:t xml:space="preserve">s </w:t>
      </w:r>
      <w:r>
        <w:fldChar w:fldCharType="begin"/>
      </w:r>
      <w:r>
        <w:instrText xml:space="preserve"> REF _Ref447098598 \n \h </w:instrText>
      </w:r>
      <w:r>
        <w:fldChar w:fldCharType="separate"/>
      </w:r>
      <w:r w:rsidR="00BD0C0E">
        <w:t>2.3</w:t>
      </w:r>
      <w:r>
        <w:fldChar w:fldCharType="end"/>
      </w:r>
      <w:r>
        <w:t xml:space="preserve"> or</w:t>
      </w:r>
      <w:r w:rsidRPr="00F555D2">
        <w:t> </w:t>
      </w:r>
      <w:r>
        <w:fldChar w:fldCharType="begin"/>
      </w:r>
      <w:r>
        <w:instrText xml:space="preserve"> REF _Ref420921273 \n \h </w:instrText>
      </w:r>
      <w:r>
        <w:fldChar w:fldCharType="separate"/>
      </w:r>
      <w:r w:rsidR="00BD0C0E">
        <w:t>7</w:t>
      </w:r>
      <w:r>
        <w:fldChar w:fldCharType="end"/>
      </w:r>
      <w:r>
        <w:t xml:space="preserve">); or </w:t>
      </w:r>
    </w:p>
    <w:p w14:paraId="68F9EA3B" w14:textId="77777777" w:rsidR="00350574" w:rsidRPr="00F555D2" w:rsidRDefault="00350574">
      <w:pPr>
        <w:pStyle w:val="DefenceHeading3"/>
      </w:pPr>
      <w:r>
        <w:t xml:space="preserve">any failure to comply with the Disclaimer and Confidentiality Agreement or the </w:t>
      </w:r>
      <w:r w:rsidRPr="00D52739">
        <w:t xml:space="preserve">Tender </w:t>
      </w:r>
      <w:r>
        <w:t xml:space="preserve">Conditions. </w:t>
      </w:r>
    </w:p>
    <w:p w14:paraId="569BC986" w14:textId="77777777" w:rsidR="00350574" w:rsidRPr="006B6EDD" w:rsidRDefault="00350574">
      <w:pPr>
        <w:pStyle w:val="DefenceHeading1"/>
      </w:pPr>
      <w:bookmarkStart w:id="435" w:name="_Ref163301675"/>
      <w:bookmarkStart w:id="436" w:name="_Ref163302216"/>
      <w:bookmarkStart w:id="437" w:name="_Ref163304508"/>
      <w:bookmarkStart w:id="438" w:name="_Toc222031712"/>
      <w:bookmarkStart w:id="439" w:name="_Toc408929217"/>
      <w:bookmarkStart w:id="440" w:name="_Toc420339690"/>
      <w:bookmarkStart w:id="441" w:name="_Toc13143466"/>
      <w:bookmarkStart w:id="442" w:name="_Toc97232376"/>
      <w:bookmarkStart w:id="443" w:name="_Toc97291442"/>
      <w:bookmarkStart w:id="444" w:name="_Toc97297841"/>
      <w:bookmarkStart w:id="445" w:name="_Toc136775560"/>
      <w:bookmarkStart w:id="446" w:name="_Toc203651217"/>
      <w:bookmarkStart w:id="447" w:name="_Toc211059131"/>
      <w:bookmarkStart w:id="448" w:name="_Toc92595464"/>
      <w:bookmarkStart w:id="449" w:name="_Ref109810568"/>
      <w:r w:rsidRPr="006B6EDD">
        <w:t>joint bids</w:t>
      </w:r>
      <w:bookmarkEnd w:id="435"/>
      <w:bookmarkEnd w:id="436"/>
      <w:bookmarkEnd w:id="437"/>
      <w:bookmarkEnd w:id="438"/>
      <w:bookmarkEnd w:id="439"/>
      <w:bookmarkEnd w:id="440"/>
      <w:bookmarkEnd w:id="441"/>
      <w:bookmarkEnd w:id="442"/>
      <w:bookmarkEnd w:id="443"/>
      <w:bookmarkEnd w:id="444"/>
      <w:bookmarkEnd w:id="445"/>
    </w:p>
    <w:p w14:paraId="318F0FB1" w14:textId="77777777" w:rsidR="00350574" w:rsidRDefault="00350574">
      <w:pPr>
        <w:pStyle w:val="DefenceHeading2"/>
      </w:pPr>
      <w:bookmarkStart w:id="450" w:name="_Ref211743008"/>
      <w:bookmarkStart w:id="451" w:name="_Ref92099376"/>
      <w:bookmarkStart w:id="452" w:name="_Ref109464538"/>
      <w:r>
        <w:t>If a Registration of Interest Process was Used</w:t>
      </w:r>
    </w:p>
    <w:p w14:paraId="5859D65C" w14:textId="77777777" w:rsidR="00350574" w:rsidRDefault="00350574">
      <w:pPr>
        <w:pStyle w:val="DefenceHeading3"/>
      </w:pPr>
      <w:bookmarkStart w:id="453" w:name="_Ref221434337"/>
      <w:r>
        <w:t>If a registration of interest process was used and the Tenderer's registration of interest:</w:t>
      </w:r>
      <w:bookmarkEnd w:id="453"/>
    </w:p>
    <w:p w14:paraId="09817831" w14:textId="0D6FA610" w:rsidR="00350574" w:rsidRPr="00FB6738" w:rsidRDefault="00350574">
      <w:pPr>
        <w:pStyle w:val="DefenceHeading4"/>
      </w:pPr>
      <w:r>
        <w:t xml:space="preserve">was not lodged on a Joint Bid Basis (as defined under </w:t>
      </w:r>
      <w:r w:rsidRPr="00FB6738">
        <w:t xml:space="preserve">clause </w:t>
      </w:r>
      <w:r w:rsidR="00F4104C" w:rsidRPr="00070921">
        <w:t>8</w:t>
      </w:r>
      <w:r w:rsidRPr="00FB6738">
        <w:t xml:space="preserve"> of the Invitation to Register Interest), the Tenderer must not lodge its Tender on a Joint Bid Basis (whether with any one or more of the other tenderers for the Contractor's Activities and the Works or any other party); or</w:t>
      </w:r>
      <w:bookmarkEnd w:id="450"/>
    </w:p>
    <w:p w14:paraId="46ECB170" w14:textId="47585A8C" w:rsidR="00350574" w:rsidRPr="00216DA3" w:rsidRDefault="00350574">
      <w:pPr>
        <w:pStyle w:val="DefenceHeading4"/>
      </w:pPr>
      <w:bookmarkStart w:id="454" w:name="_Ref113686264"/>
      <w:r w:rsidRPr="00FB6738">
        <w:t xml:space="preserve">was lodged on a Joint Bid Basis (as defined under clause </w:t>
      </w:r>
      <w:r w:rsidR="00F4104C" w:rsidRPr="00070921">
        <w:t>8</w:t>
      </w:r>
      <w:r w:rsidR="00CF35FC">
        <w:t xml:space="preserve"> </w:t>
      </w:r>
      <w:r w:rsidRPr="00216DA3">
        <w:t>of the Invitation to Register Interest), the Tenderer must:</w:t>
      </w:r>
      <w:bookmarkEnd w:id="454"/>
    </w:p>
    <w:p w14:paraId="015FF407" w14:textId="487C2A0D" w:rsidR="00350574" w:rsidRPr="00C24584" w:rsidRDefault="00350574">
      <w:pPr>
        <w:pStyle w:val="DefenceHeading5"/>
      </w:pPr>
      <w:bookmarkStart w:id="455" w:name="_Ref113686267"/>
      <w:r>
        <w:t xml:space="preserve">subject to </w:t>
      </w:r>
      <w:proofErr w:type="spellStart"/>
      <w:r>
        <w:t>subsubparagraph</w:t>
      </w:r>
      <w:proofErr w:type="spellEnd"/>
      <w:r>
        <w:t xml:space="preserve"> </w:t>
      </w:r>
      <w:r>
        <w:fldChar w:fldCharType="begin"/>
      </w:r>
      <w:r>
        <w:instrText xml:space="preserve"> REF _Ref257124656 \n \h </w:instrText>
      </w:r>
      <w:r>
        <w:fldChar w:fldCharType="separate"/>
      </w:r>
      <w:r w:rsidR="00BD0C0E">
        <w:t>B</w:t>
      </w:r>
      <w:r>
        <w:fldChar w:fldCharType="end"/>
      </w:r>
      <w:r>
        <w:t xml:space="preserve">, lodge its </w:t>
      </w:r>
      <w:r w:rsidRPr="00D52739">
        <w:t>Tender</w:t>
      </w:r>
      <w:r>
        <w:t xml:space="preserve"> on the basis described in its registration of interest; or </w:t>
      </w:r>
    </w:p>
    <w:p w14:paraId="592157F4" w14:textId="27599C72" w:rsidR="00350574" w:rsidRDefault="00350574">
      <w:pPr>
        <w:pStyle w:val="DefenceHeading5"/>
      </w:pPr>
      <w:bookmarkStart w:id="456" w:name="_Ref257124656"/>
      <w:bookmarkStart w:id="457" w:name="_Ref251576981"/>
      <w:r w:rsidRPr="00F258B7">
        <w:lastRenderedPageBreak/>
        <w:t xml:space="preserve">if the Tenderer wishes to lodge </w:t>
      </w:r>
      <w:r>
        <w:t xml:space="preserve">its </w:t>
      </w:r>
      <w:r w:rsidRPr="00D52739">
        <w:t>Tender</w:t>
      </w:r>
      <w:r>
        <w:t xml:space="preserve"> on a basis other than that described in its registration of interest, </w:t>
      </w:r>
      <w:r w:rsidRPr="00F258B7">
        <w:t xml:space="preserve">notify the </w:t>
      </w:r>
      <w:r w:rsidR="00890446">
        <w:t>Tender Administrator</w:t>
      </w:r>
      <w:r w:rsidRPr="00F258B7">
        <w:t xml:space="preserve"> by email no later than </w:t>
      </w:r>
      <w:r>
        <w:t>14</w:t>
      </w:r>
      <w:r w:rsidRPr="00F258B7">
        <w:t xml:space="preserve"> days prior to the </w:t>
      </w:r>
      <w:r w:rsidR="00240511">
        <w:t>Closing Date and Time</w:t>
      </w:r>
      <w:r w:rsidRPr="00F258B7">
        <w:t>, providing details of its request</w:t>
      </w:r>
      <w:r>
        <w:t xml:space="preserve"> to lodge its Tender on any other basis.</w:t>
      </w:r>
      <w:bookmarkEnd w:id="456"/>
    </w:p>
    <w:p w14:paraId="6F381A4F" w14:textId="761A9950" w:rsidR="00350574" w:rsidRDefault="00350574">
      <w:pPr>
        <w:pStyle w:val="DefenceHeading3"/>
      </w:pPr>
      <w:bookmarkStart w:id="458" w:name="_Ref257124779"/>
      <w:r>
        <w:t xml:space="preserve">If a request is made under </w:t>
      </w:r>
      <w:r w:rsidRPr="00B22FF5">
        <w:t>paragraph</w:t>
      </w:r>
      <w:r w:rsidRPr="006A2607">
        <w:t xml:space="preserve"> </w:t>
      </w:r>
      <w:r>
        <w:fldChar w:fldCharType="begin"/>
      </w:r>
      <w:r>
        <w:instrText xml:space="preserve"> REF _Ref221434337 \n \h </w:instrText>
      </w:r>
      <w:r>
        <w:fldChar w:fldCharType="separate"/>
      </w:r>
      <w:r w:rsidR="00BD0C0E">
        <w:t>(a)</w:t>
      </w:r>
      <w:r>
        <w:fldChar w:fldCharType="end"/>
      </w:r>
      <w:r>
        <w:fldChar w:fldCharType="begin"/>
      </w:r>
      <w:r>
        <w:instrText xml:space="preserve"> REF _Ref113686264 \n \h </w:instrText>
      </w:r>
      <w:r>
        <w:fldChar w:fldCharType="separate"/>
      </w:r>
      <w:r w:rsidR="00BD0C0E">
        <w:t>(ii)</w:t>
      </w:r>
      <w:r>
        <w:fldChar w:fldCharType="end"/>
      </w:r>
      <w:r>
        <w:fldChar w:fldCharType="begin"/>
      </w:r>
      <w:r>
        <w:instrText xml:space="preserve"> REF _Ref257124656 \n \h </w:instrText>
      </w:r>
      <w:r>
        <w:fldChar w:fldCharType="separate"/>
      </w:r>
      <w:r w:rsidR="00BD0C0E">
        <w:t>B</w:t>
      </w:r>
      <w:r>
        <w:fldChar w:fldCharType="end"/>
      </w:r>
      <w:r w:rsidRPr="00D52739">
        <w:t>,</w:t>
      </w:r>
      <w:r w:rsidRPr="006A2607">
        <w:t xml:space="preserve"> </w:t>
      </w:r>
      <w:r w:rsidRPr="005B3AC5">
        <w:t>the</w:t>
      </w:r>
      <w:r>
        <w:t xml:space="preserve"> </w:t>
      </w:r>
      <w:r w:rsidR="00890446">
        <w:t>Tender Administrator</w:t>
      </w:r>
      <w:r>
        <w:t xml:space="preserve"> will notify </w:t>
      </w:r>
      <w:r w:rsidRPr="00F258B7">
        <w:t>the Tenderer by email that</w:t>
      </w:r>
      <w:r>
        <w:t xml:space="preserve"> the Commonwealth (in its absolute discretion) either:</w:t>
      </w:r>
      <w:bookmarkEnd w:id="457"/>
      <w:bookmarkEnd w:id="458"/>
      <w:r>
        <w:t xml:space="preserve"> </w:t>
      </w:r>
    </w:p>
    <w:p w14:paraId="565638DE" w14:textId="77777777" w:rsidR="00350574" w:rsidRDefault="00350574">
      <w:pPr>
        <w:pStyle w:val="DefenceHeading4"/>
      </w:pPr>
      <w:r>
        <w:t>grants permission, whether with or without such conditions as the Commonwealth thinks fit; or</w:t>
      </w:r>
      <w:bookmarkStart w:id="459" w:name="_Ref251576998"/>
    </w:p>
    <w:p w14:paraId="44D07357" w14:textId="77777777" w:rsidR="00350574" w:rsidRDefault="00350574">
      <w:pPr>
        <w:pStyle w:val="DefenceHeading4"/>
      </w:pPr>
      <w:bookmarkStart w:id="460" w:name="_Ref257124780"/>
      <w:r>
        <w:t>refuses permission.</w:t>
      </w:r>
      <w:bookmarkEnd w:id="459"/>
      <w:bookmarkEnd w:id="460"/>
    </w:p>
    <w:p w14:paraId="0BE5B084" w14:textId="77777777" w:rsidR="00350574" w:rsidRDefault="00350574">
      <w:pPr>
        <w:pStyle w:val="DefenceHeading2"/>
      </w:pPr>
      <w:r>
        <w:t xml:space="preserve">If a Registration of Interest Process was Not Used </w:t>
      </w:r>
    </w:p>
    <w:p w14:paraId="05B17E9D" w14:textId="77777777" w:rsidR="00350574" w:rsidRDefault="00350574" w:rsidP="004E2D19">
      <w:pPr>
        <w:pStyle w:val="DefenceNormal"/>
      </w:pPr>
      <w:r>
        <w:t xml:space="preserve">If a registration of interest process was not used, the Commonwealth offers the Tenderer the opportunity to lodge its </w:t>
      </w:r>
      <w:r w:rsidRPr="00D52739">
        <w:t>Tender</w:t>
      </w:r>
      <w:r>
        <w:t xml:space="preserve"> on a Joint Bid Basis. </w:t>
      </w:r>
    </w:p>
    <w:p w14:paraId="05530B87" w14:textId="77777777" w:rsidR="00350574" w:rsidRDefault="00350574">
      <w:pPr>
        <w:pStyle w:val="DefenceHeading2"/>
      </w:pPr>
      <w:r>
        <w:t>Amendments to Contract</w:t>
      </w:r>
    </w:p>
    <w:bookmarkEnd w:id="451"/>
    <w:bookmarkEnd w:id="452"/>
    <w:bookmarkEnd w:id="455"/>
    <w:p w14:paraId="5DEE0040" w14:textId="2BDB201C" w:rsidR="00350574" w:rsidRPr="00C24584" w:rsidRDefault="00350574" w:rsidP="006B16D8">
      <w:pPr>
        <w:pStyle w:val="DefenceNormal"/>
      </w:pPr>
      <w:r w:rsidRPr="00C24584">
        <w:t xml:space="preserve">If the Commonwealth considers negotiating or accepting a </w:t>
      </w:r>
      <w:r w:rsidRPr="00D52739">
        <w:t>Tender</w:t>
      </w:r>
      <w:r w:rsidRPr="00C24584">
        <w:t xml:space="preserve"> </w:t>
      </w:r>
      <w:r>
        <w:t xml:space="preserve">lodged </w:t>
      </w:r>
      <w:r w:rsidRPr="00C24584">
        <w:t xml:space="preserve">on a Joint Bid Basis, the Commonwealth reserves the right to require such amendments to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C24584">
        <w:t xml:space="preserve"> as the Commonwealth considers (in its absolute discretion) are necessary to:</w:t>
      </w:r>
    </w:p>
    <w:p w14:paraId="0E8C78A9" w14:textId="77777777" w:rsidR="00350574" w:rsidRPr="00C24584" w:rsidRDefault="00350574">
      <w:pPr>
        <w:pStyle w:val="DefenceHeading3"/>
      </w:pPr>
      <w:r w:rsidRPr="00C24584">
        <w:t xml:space="preserve">ensure the joint and several liability of the </w:t>
      </w:r>
      <w:r>
        <w:t>parties</w:t>
      </w:r>
      <w:r w:rsidRPr="00C24584">
        <w:t xml:space="preserve"> comprising the </w:t>
      </w:r>
      <w:proofErr w:type="gramStart"/>
      <w:r w:rsidRPr="00C24584">
        <w:t>Contractor;</w:t>
      </w:r>
      <w:proofErr w:type="gramEnd"/>
      <w:r w:rsidRPr="00C24584">
        <w:t xml:space="preserve"> and</w:t>
      </w:r>
    </w:p>
    <w:p w14:paraId="3DFDA3F7" w14:textId="0AD2E1DF" w:rsidR="00350574" w:rsidRPr="00C24584" w:rsidRDefault="00350574">
      <w:pPr>
        <w:pStyle w:val="DefenceHeading3"/>
      </w:pPr>
      <w:r w:rsidRPr="00C24584">
        <w:t xml:space="preserve">otherwise provide it with sufficient protection in the event of default or financial difficulty of any type (including the circumstances described in the definition of </w:t>
      </w:r>
      <w:r w:rsidR="008F19C0">
        <w:t>“</w:t>
      </w:r>
      <w:r w:rsidRPr="00B11E00">
        <w:rPr>
          <w:bCs w:val="0"/>
        </w:rPr>
        <w:t>Insolvency Event</w:t>
      </w:r>
      <w:r w:rsidR="008F19C0" w:rsidRPr="00B11E00">
        <w:rPr>
          <w:bCs w:val="0"/>
        </w:rPr>
        <w:t>”</w:t>
      </w:r>
      <w:r w:rsidRPr="00C24584">
        <w:t xml:space="preserve"> </w:t>
      </w:r>
      <w:r>
        <w:t>under</w:t>
      </w:r>
      <w:r w:rsidRPr="00C24584">
        <w:t xml:space="preserve"> </w:t>
      </w:r>
      <w:r>
        <w:t xml:space="preserve">clause 1.1 of </w:t>
      </w:r>
      <w:r w:rsidRPr="00C24584">
        <w:t xml:space="preserve">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C24584">
        <w:t xml:space="preserve">), </w:t>
      </w:r>
    </w:p>
    <w:p w14:paraId="468819E4" w14:textId="77777777" w:rsidR="00350574" w:rsidRPr="00C24584" w:rsidRDefault="00350574" w:rsidP="00D52739">
      <w:pPr>
        <w:pStyle w:val="DefenceNormal"/>
      </w:pPr>
      <w:r w:rsidRPr="00C24584">
        <w:t xml:space="preserve">including in relation to the provision of cross guarantees, parent company guarantees, indemnities, collateral warranties, direct collateral covenants with subcontractors or otherwise. </w:t>
      </w:r>
    </w:p>
    <w:p w14:paraId="6E560D87" w14:textId="77777777" w:rsidR="00350574" w:rsidRDefault="00D1603A">
      <w:pPr>
        <w:pStyle w:val="DefenceHeading1"/>
        <w:rPr>
          <w:lang w:eastAsia="en-AU"/>
        </w:rPr>
      </w:pPr>
      <w:bookmarkStart w:id="461" w:name="_Toc447880577"/>
      <w:bookmarkStart w:id="462" w:name="_Toc447880963"/>
      <w:bookmarkStart w:id="463" w:name="_Toc447881349"/>
      <w:bookmarkStart w:id="464" w:name="_Toc448146166"/>
      <w:bookmarkStart w:id="465" w:name="_Toc448257169"/>
      <w:bookmarkStart w:id="466" w:name="_Toc211082661"/>
      <w:bookmarkStart w:id="467" w:name="_Toc211655748"/>
      <w:bookmarkStart w:id="468" w:name="_Toc211745293"/>
      <w:bookmarkStart w:id="469" w:name="_Toc211937537"/>
      <w:bookmarkStart w:id="470" w:name="_Toc211082663"/>
      <w:bookmarkStart w:id="471" w:name="_Toc211655750"/>
      <w:bookmarkStart w:id="472" w:name="_Toc211745295"/>
      <w:bookmarkStart w:id="473" w:name="_Toc211937539"/>
      <w:bookmarkStart w:id="474" w:name="_Toc211082676"/>
      <w:bookmarkStart w:id="475" w:name="_Toc211655763"/>
      <w:bookmarkStart w:id="476" w:name="_Toc211745308"/>
      <w:bookmarkStart w:id="477" w:name="_Toc211937552"/>
      <w:bookmarkStart w:id="478" w:name="_Toc447880579"/>
      <w:bookmarkStart w:id="479" w:name="_Toc447880965"/>
      <w:bookmarkStart w:id="480" w:name="_Toc447881351"/>
      <w:bookmarkStart w:id="481" w:name="_Toc448146168"/>
      <w:bookmarkStart w:id="482" w:name="_Toc448257171"/>
      <w:bookmarkStart w:id="483" w:name="_Toc447880580"/>
      <w:bookmarkStart w:id="484" w:name="_Toc447880966"/>
      <w:bookmarkStart w:id="485" w:name="_Toc447881352"/>
      <w:bookmarkStart w:id="486" w:name="_Toc448146169"/>
      <w:bookmarkStart w:id="487" w:name="_Toc448257172"/>
      <w:bookmarkStart w:id="488" w:name="_Toc203651218"/>
      <w:bookmarkStart w:id="489" w:name="_Toc211059132"/>
      <w:bookmarkStart w:id="490" w:name="_Toc408929219"/>
      <w:bookmarkStart w:id="491" w:name="_Toc420339692"/>
      <w:bookmarkStart w:id="492" w:name="_Toc13143467"/>
      <w:bookmarkStart w:id="493" w:name="_Toc97232377"/>
      <w:bookmarkStart w:id="494" w:name="_Toc97291443"/>
      <w:bookmarkStart w:id="495" w:name="_Toc97297842"/>
      <w:bookmarkStart w:id="496" w:name="_Toc136775561"/>
      <w:bookmarkEnd w:id="446"/>
      <w:bookmarkEnd w:id="447"/>
      <w:bookmarkEnd w:id="448"/>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lang w:eastAsia="en-AU"/>
        </w:rPr>
        <w:t xml:space="preserve">restriction on </w:t>
      </w:r>
      <w:r w:rsidR="00350574">
        <w:rPr>
          <w:lang w:eastAsia="en-AU"/>
        </w:rPr>
        <w:t>USE OF PERSONNEL IN PREPARATION</w:t>
      </w:r>
      <w:bookmarkEnd w:id="488"/>
      <w:bookmarkEnd w:id="489"/>
      <w:r w:rsidR="00350574">
        <w:rPr>
          <w:lang w:eastAsia="en-AU"/>
        </w:rPr>
        <w:t xml:space="preserve"> of tender</w:t>
      </w:r>
      <w:bookmarkEnd w:id="490"/>
      <w:bookmarkEnd w:id="491"/>
      <w:bookmarkEnd w:id="492"/>
      <w:bookmarkEnd w:id="493"/>
      <w:bookmarkEnd w:id="494"/>
      <w:bookmarkEnd w:id="495"/>
      <w:bookmarkEnd w:id="496"/>
    </w:p>
    <w:p w14:paraId="7651DBBE" w14:textId="59AD4A56" w:rsidR="00350574" w:rsidRPr="007B14CF" w:rsidRDefault="00350574">
      <w:pPr>
        <w:pStyle w:val="DefenceHeading3"/>
      </w:pPr>
      <w:bookmarkStart w:id="497" w:name="_Ref225844567"/>
      <w:bookmarkStart w:id="498" w:name="_Ref100550107"/>
      <w:bookmarkStart w:id="499" w:name="_Toc203651219"/>
      <w:bookmarkStart w:id="500" w:name="_Toc211059133"/>
      <w:r>
        <w:t xml:space="preserve">Subject to paragraph </w:t>
      </w:r>
      <w:r>
        <w:fldChar w:fldCharType="begin"/>
      </w:r>
      <w:r>
        <w:instrText xml:space="preserve"> REF _Ref216498673 \n \h </w:instrText>
      </w:r>
      <w:r>
        <w:fldChar w:fldCharType="separate"/>
      </w:r>
      <w:r w:rsidR="00BD0C0E">
        <w:t>(c)</w:t>
      </w:r>
      <w:r>
        <w:fldChar w:fldCharType="end"/>
      </w:r>
      <w:r>
        <w:fldChar w:fldCharType="begin"/>
      </w:r>
      <w:r>
        <w:instrText xml:space="preserve"> REF _Ref225844533 \n \h </w:instrText>
      </w:r>
      <w:r>
        <w:fldChar w:fldCharType="separate"/>
      </w:r>
      <w:r w:rsidR="00BD0C0E">
        <w:t>(</w:t>
      </w:r>
      <w:proofErr w:type="spellStart"/>
      <w:r w:rsidR="00BD0C0E">
        <w:t>i</w:t>
      </w:r>
      <w:proofErr w:type="spellEnd"/>
      <w:r w:rsidR="00BD0C0E">
        <w:t>)</w:t>
      </w:r>
      <w:r>
        <w:fldChar w:fldCharType="end"/>
      </w:r>
      <w:r w:rsidR="003A7BFA">
        <w:t>,</w:t>
      </w:r>
      <w:r>
        <w:t xml:space="preserve"> the Tenderer must ensure that its Tender is not prepared (in whole or in part) by any officer, employee, agent or adviser of the </w:t>
      </w:r>
      <w:r w:rsidRPr="00D52739">
        <w:t>Tenderer</w:t>
      </w:r>
      <w:r>
        <w:t xml:space="preserve"> who was</w:t>
      </w:r>
      <w:r w:rsidRPr="007B14CF">
        <w:t>:</w:t>
      </w:r>
      <w:bookmarkEnd w:id="497"/>
      <w:r>
        <w:t xml:space="preserve"> </w:t>
      </w:r>
    </w:p>
    <w:p w14:paraId="3D67F0D9" w14:textId="07FB4431" w:rsidR="00350574" w:rsidRDefault="00350574">
      <w:pPr>
        <w:pStyle w:val="DefenceHeading4"/>
      </w:pPr>
      <w:r w:rsidRPr="007B14CF">
        <w:t xml:space="preserve">an employee of the </w:t>
      </w:r>
      <w:r w:rsidR="00240511">
        <w:t xml:space="preserve">Australian </w:t>
      </w:r>
      <w:r w:rsidRPr="007B14CF">
        <w:t>Dep</w:t>
      </w:r>
      <w:r>
        <w:t>artment of Defence</w:t>
      </w:r>
      <w:r w:rsidR="00D4107A">
        <w:t>,</w:t>
      </w:r>
      <w:r w:rsidR="00D4107A" w:rsidRPr="00D75466">
        <w:t xml:space="preserve"> or involved in any capacity in the planning or performance of the Contractor's Activities, the </w:t>
      </w:r>
      <w:proofErr w:type="gramStart"/>
      <w:r w:rsidR="00D4107A" w:rsidRPr="00D75466">
        <w:t>Works</w:t>
      </w:r>
      <w:proofErr w:type="gramEnd"/>
      <w:r w:rsidR="00D4107A" w:rsidRPr="00D75466">
        <w:t xml:space="preserve"> or the Project</w:t>
      </w:r>
      <w:r w:rsidR="00D4107A">
        <w:t>,</w:t>
      </w:r>
      <w:r w:rsidR="00D4107A" w:rsidRPr="00D75466">
        <w:t xml:space="preserve"> at any time during the </w:t>
      </w:r>
      <w:r w:rsidR="00D4107A" w:rsidRPr="00DB39F0">
        <w:t xml:space="preserve">12 </w:t>
      </w:r>
      <w:r>
        <w:t>months immediately preceding</w:t>
      </w:r>
      <w:r w:rsidR="00970F03">
        <w:t xml:space="preserve"> </w:t>
      </w:r>
      <w:r>
        <w:t xml:space="preserve">the date on which the </w:t>
      </w:r>
      <w:r w:rsidRPr="00D52739">
        <w:t>Tender Documents</w:t>
      </w:r>
      <w:r>
        <w:t xml:space="preserve"> were published on </w:t>
      </w:r>
      <w:proofErr w:type="spellStart"/>
      <w:r>
        <w:t>AusTender</w:t>
      </w:r>
      <w:proofErr w:type="spellEnd"/>
      <w:r>
        <w:t xml:space="preserve"> or otherwise issued to the Tenderer; or</w:t>
      </w:r>
    </w:p>
    <w:p w14:paraId="578F932A" w14:textId="77777777" w:rsidR="00350574" w:rsidRDefault="00350574">
      <w:pPr>
        <w:pStyle w:val="DefenceHeading4"/>
      </w:pPr>
      <w:r w:rsidRPr="007B14CF">
        <w:t xml:space="preserve">involved in </w:t>
      </w:r>
      <w:r w:rsidR="00D4107A">
        <w:t xml:space="preserve">any capacity in </w:t>
      </w:r>
      <w:r w:rsidRPr="007B14CF">
        <w:t>the management of th</w:t>
      </w:r>
      <w:r>
        <w:t xml:space="preserve">e tender </w:t>
      </w:r>
      <w:r w:rsidRPr="007B14CF">
        <w:t>process</w:t>
      </w:r>
      <w:r>
        <w:t xml:space="preserve"> or </w:t>
      </w:r>
      <w:r w:rsidRPr="007B14CF">
        <w:t>preparation of th</w:t>
      </w:r>
      <w:r>
        <w:t>e</w:t>
      </w:r>
      <w:r w:rsidRPr="007B14CF">
        <w:t xml:space="preserve"> </w:t>
      </w:r>
      <w:r w:rsidRPr="00D52739">
        <w:t>Tender Documents</w:t>
      </w:r>
      <w:r>
        <w:t xml:space="preserve"> at any time. </w:t>
      </w:r>
    </w:p>
    <w:p w14:paraId="3A0DA666" w14:textId="10936791" w:rsidR="00350574" w:rsidRPr="00B43687" w:rsidRDefault="00350574">
      <w:pPr>
        <w:pStyle w:val="DefenceHeading3"/>
      </w:pPr>
      <w:bookmarkStart w:id="501" w:name="_Ref225844593"/>
      <w:r w:rsidRPr="00B43687">
        <w:t xml:space="preserve">If </w:t>
      </w:r>
      <w:r>
        <w:t>the</w:t>
      </w:r>
      <w:r w:rsidRPr="00B43687">
        <w:t xml:space="preserve"> Tenderer wishes to request permission to have a person described </w:t>
      </w:r>
      <w:r>
        <w:t>under</w:t>
      </w:r>
      <w:r w:rsidRPr="00B43687">
        <w:t xml:space="preserve"> paragraph </w:t>
      </w:r>
      <w:r>
        <w:fldChar w:fldCharType="begin"/>
      </w:r>
      <w:r>
        <w:instrText xml:space="preserve"> REF _Ref225844567 \n \h </w:instrText>
      </w:r>
      <w:r>
        <w:fldChar w:fldCharType="separate"/>
      </w:r>
      <w:r w:rsidR="00BD0C0E">
        <w:t>(a)</w:t>
      </w:r>
      <w:r>
        <w:fldChar w:fldCharType="end"/>
      </w:r>
      <w:r w:rsidRPr="00B43687">
        <w:t xml:space="preserve"> contribute to or participate in the preparation of the Tender, it must notify the </w:t>
      </w:r>
      <w:r w:rsidR="00890446">
        <w:t>Tender Administrator</w:t>
      </w:r>
      <w:r w:rsidRPr="00B43687">
        <w:t xml:space="preserve"> by email no later than </w:t>
      </w:r>
      <w:r>
        <w:t>14</w:t>
      </w:r>
      <w:r w:rsidRPr="00B43687">
        <w:t xml:space="preserve"> days prior to the </w:t>
      </w:r>
      <w:r w:rsidR="00240511">
        <w:t>Closing Date and Time</w:t>
      </w:r>
      <w:r w:rsidRPr="00B43687">
        <w:t xml:space="preserve">, providing details of </w:t>
      </w:r>
      <w:r>
        <w:t>the person, the</w:t>
      </w:r>
      <w:r w:rsidRPr="00B43687">
        <w:t xml:space="preserve"> person's status under paragraph </w:t>
      </w:r>
      <w:r>
        <w:fldChar w:fldCharType="begin"/>
      </w:r>
      <w:r>
        <w:instrText xml:space="preserve"> REF _Ref225844567 \n \h </w:instrText>
      </w:r>
      <w:r>
        <w:fldChar w:fldCharType="separate"/>
      </w:r>
      <w:r w:rsidR="00BD0C0E">
        <w:t>(a)</w:t>
      </w:r>
      <w:r>
        <w:fldChar w:fldCharType="end"/>
      </w:r>
      <w:r>
        <w:t xml:space="preserve"> and the person’s proposed contribution to or participation in the preparation of the Tender</w:t>
      </w:r>
      <w:r w:rsidRPr="00B43687">
        <w:t>.</w:t>
      </w:r>
      <w:bookmarkEnd w:id="501"/>
      <w:r w:rsidRPr="00B43687">
        <w:t xml:space="preserve"> </w:t>
      </w:r>
    </w:p>
    <w:p w14:paraId="38B55F5C" w14:textId="64D2BBC0" w:rsidR="00350574" w:rsidRDefault="00350574">
      <w:pPr>
        <w:pStyle w:val="DefenceHeading3"/>
      </w:pPr>
      <w:bookmarkStart w:id="502" w:name="_Ref216498673"/>
      <w:r>
        <w:t xml:space="preserve">If a request is made under paragraph </w:t>
      </w:r>
      <w:r>
        <w:fldChar w:fldCharType="begin"/>
      </w:r>
      <w:r>
        <w:instrText xml:space="preserve"> REF _Ref225844593 \n \h </w:instrText>
      </w:r>
      <w:r>
        <w:fldChar w:fldCharType="separate"/>
      </w:r>
      <w:r w:rsidR="00BD0C0E">
        <w:t>(b)</w:t>
      </w:r>
      <w:r>
        <w:fldChar w:fldCharType="end"/>
      </w:r>
      <w:r>
        <w:t xml:space="preserve">, the </w:t>
      </w:r>
      <w:r w:rsidR="00890446">
        <w:t>Tender Administrator</w:t>
      </w:r>
      <w:r>
        <w:t xml:space="preserve"> </w:t>
      </w:r>
      <w:r w:rsidRPr="00F258B7">
        <w:t>will notify the Tenderer by email that the Commonwealth</w:t>
      </w:r>
      <w:r>
        <w:t xml:space="preserve"> (in its absolute discretion) either:</w:t>
      </w:r>
      <w:bookmarkEnd w:id="502"/>
    </w:p>
    <w:p w14:paraId="21183121" w14:textId="745E4244" w:rsidR="00350574" w:rsidRDefault="00350574">
      <w:pPr>
        <w:pStyle w:val="DefenceHeading4"/>
      </w:pPr>
      <w:bookmarkStart w:id="503" w:name="_Ref225844533"/>
      <w:r>
        <w:t>grants permission, whether with or without such conditions as the Commonwealth thinks fit (which may include requiring the relevant person to make a statutory declaration</w:t>
      </w:r>
      <w:r w:rsidR="00240511">
        <w:t xml:space="preserve"> (or equivalent)</w:t>
      </w:r>
      <w:r>
        <w:t xml:space="preserve"> or duly execute a deed); or</w:t>
      </w:r>
      <w:bookmarkEnd w:id="503"/>
    </w:p>
    <w:p w14:paraId="38217743" w14:textId="77777777" w:rsidR="00350574" w:rsidRDefault="00350574">
      <w:pPr>
        <w:pStyle w:val="DefenceHeading4"/>
      </w:pPr>
      <w:r>
        <w:t xml:space="preserve">refuses permission. </w:t>
      </w:r>
    </w:p>
    <w:p w14:paraId="76E9089F" w14:textId="77777777" w:rsidR="00350574" w:rsidRDefault="00350574">
      <w:pPr>
        <w:pStyle w:val="DefenceHeading1"/>
      </w:pPr>
      <w:bookmarkStart w:id="504" w:name="_Toc408929220"/>
      <w:bookmarkStart w:id="505" w:name="_Toc420339693"/>
      <w:bookmarkStart w:id="506" w:name="_Toc13143468"/>
      <w:bookmarkStart w:id="507" w:name="_Toc97232378"/>
      <w:bookmarkStart w:id="508" w:name="_Toc97291444"/>
      <w:bookmarkStart w:id="509" w:name="_Toc97297843"/>
      <w:bookmarkStart w:id="510" w:name="_Toc136775562"/>
      <w:bookmarkEnd w:id="498"/>
      <w:r>
        <w:lastRenderedPageBreak/>
        <w:t>CONFLICT OF INTEREST</w:t>
      </w:r>
      <w:bookmarkEnd w:id="499"/>
      <w:bookmarkEnd w:id="500"/>
      <w:bookmarkEnd w:id="504"/>
      <w:bookmarkEnd w:id="505"/>
      <w:bookmarkEnd w:id="506"/>
      <w:bookmarkEnd w:id="507"/>
      <w:bookmarkEnd w:id="508"/>
      <w:bookmarkEnd w:id="509"/>
      <w:bookmarkEnd w:id="510"/>
    </w:p>
    <w:p w14:paraId="64FCC04F" w14:textId="5F21285C" w:rsidR="00350574" w:rsidRDefault="00350574">
      <w:pPr>
        <w:pStyle w:val="DefenceHeading3"/>
      </w:pPr>
      <w:bookmarkStart w:id="511" w:name="_Ref225844647"/>
      <w:r>
        <w:t xml:space="preserve">The </w:t>
      </w:r>
      <w:r w:rsidRPr="00D52739">
        <w:t>Tenderer</w:t>
      </w:r>
      <w:r>
        <w:t xml:space="preserve"> must not place itself, and must ensure that its officers, employees, </w:t>
      </w:r>
      <w:proofErr w:type="gramStart"/>
      <w:r>
        <w:t>agents</w:t>
      </w:r>
      <w:proofErr w:type="gramEnd"/>
      <w:r>
        <w:t xml:space="preserve"> and advisers do not</w:t>
      </w:r>
      <w:r w:rsidR="00240511">
        <w:t>,</w:t>
      </w:r>
      <w:r>
        <w:t xml:space="preserve"> place themselves, in a position that may or does give rise to an actual, potential or perceived conflict of interest between the interests of the Commonwealth and the </w:t>
      </w:r>
      <w:r w:rsidRPr="00D52739">
        <w:t>Tenderer</w:t>
      </w:r>
      <w:r>
        <w:t xml:space="preserve"> during this tender process.</w:t>
      </w:r>
      <w:bookmarkEnd w:id="511"/>
    </w:p>
    <w:p w14:paraId="4F6A7CFA" w14:textId="77777777" w:rsidR="00350574" w:rsidRDefault="00350574">
      <w:pPr>
        <w:pStyle w:val="DefenceHeading3"/>
        <w:rPr>
          <w:lang w:val="x-none" w:eastAsia="en-AU"/>
        </w:rPr>
      </w:pPr>
      <w:bookmarkStart w:id="512" w:name="_Ref225844693"/>
      <w:r>
        <w:t xml:space="preserve">If during this tender process a conflict of interest arises, </w:t>
      </w:r>
      <w:r w:rsidRPr="002E7485">
        <w:t>or appears likely to arise,</w:t>
      </w:r>
      <w:r>
        <w:t xml:space="preserve"> the Tenderer must</w:t>
      </w:r>
      <w:r w:rsidRPr="002E7485">
        <w:t xml:space="preserve"> </w:t>
      </w:r>
      <w:r w:rsidRPr="00752B02">
        <w:t xml:space="preserve">immediately notify the </w:t>
      </w:r>
      <w:r w:rsidR="00890446">
        <w:t>Tender Administrator</w:t>
      </w:r>
      <w:r w:rsidRPr="00752B02">
        <w:t xml:space="preserve"> by email, providing details of such conflict of interest</w:t>
      </w:r>
      <w:r>
        <w:t xml:space="preserve"> and the steps which the Tenderer has taken (or will take) to prevent, end, avoid, mitigate, </w:t>
      </w:r>
      <w:proofErr w:type="gramStart"/>
      <w:r>
        <w:t>resolve</w:t>
      </w:r>
      <w:proofErr w:type="gramEnd"/>
      <w:r>
        <w:t xml:space="preserve"> or otherwise manage the conflict of interest</w:t>
      </w:r>
      <w:r w:rsidRPr="00752B02">
        <w:t>.</w:t>
      </w:r>
      <w:bookmarkEnd w:id="512"/>
    </w:p>
    <w:p w14:paraId="43495A56" w14:textId="4441ECBC" w:rsidR="00350574" w:rsidRDefault="00350574">
      <w:pPr>
        <w:pStyle w:val="DefenceHeading3"/>
        <w:rPr>
          <w:lang w:val="x-none" w:eastAsia="en-AU"/>
        </w:rPr>
      </w:pPr>
      <w:bookmarkStart w:id="513" w:name="_Ref432778100"/>
      <w:r>
        <w:t xml:space="preserve">If a notice is given under paragraph </w:t>
      </w:r>
      <w:r>
        <w:fldChar w:fldCharType="begin"/>
      </w:r>
      <w:r>
        <w:instrText xml:space="preserve"> REF _Ref225844693 \n \h </w:instrText>
      </w:r>
      <w:r>
        <w:fldChar w:fldCharType="separate"/>
      </w:r>
      <w:r w:rsidR="00BD0C0E">
        <w:t>(b)</w:t>
      </w:r>
      <w:r>
        <w:fldChar w:fldCharType="end"/>
      </w:r>
      <w:r>
        <w:t xml:space="preserve">, the </w:t>
      </w:r>
      <w:r w:rsidR="00890446">
        <w:t>Tender Administrator</w:t>
      </w:r>
      <w:r>
        <w:t xml:space="preserve"> will notify the Tenderer by email of any steps the Commonwealth</w:t>
      </w:r>
      <w:r w:rsidRPr="00C9145F">
        <w:t xml:space="preserve"> </w:t>
      </w:r>
      <w:r>
        <w:t xml:space="preserve">requires the Tenderer to take </w:t>
      </w:r>
      <w:r w:rsidRPr="00C9145F">
        <w:t xml:space="preserve">to </w:t>
      </w:r>
      <w:r>
        <w:t xml:space="preserve">prevent, end, avoid, mitigate, </w:t>
      </w:r>
      <w:proofErr w:type="gramStart"/>
      <w:r>
        <w:t>resolve</w:t>
      </w:r>
      <w:proofErr w:type="gramEnd"/>
      <w:r>
        <w:t xml:space="preserve"> or otherwise manage the conflict of interest.</w:t>
      </w:r>
      <w:bookmarkEnd w:id="513"/>
    </w:p>
    <w:p w14:paraId="701B7513" w14:textId="6690E4C0" w:rsidR="00350574" w:rsidRDefault="00350574">
      <w:pPr>
        <w:pStyle w:val="DefenceHeading3"/>
        <w:rPr>
          <w:lang w:val="x-none" w:eastAsia="en-AU"/>
        </w:rPr>
      </w:pPr>
      <w:r>
        <w:t xml:space="preserve">Without limiting clause </w:t>
      </w:r>
      <w:r>
        <w:fldChar w:fldCharType="begin"/>
      </w:r>
      <w:r>
        <w:instrText xml:space="preserve"> REF _Ref420921612 \w \h </w:instrText>
      </w:r>
      <w:r>
        <w:fldChar w:fldCharType="separate"/>
      </w:r>
      <w:r w:rsidR="00BD0C0E">
        <w:t>4(d)(iii)</w:t>
      </w:r>
      <w:r>
        <w:fldChar w:fldCharType="end"/>
      </w:r>
      <w:r>
        <w:t xml:space="preserve">, the Commonwealth may (in its absolute discretion) decide not to evaluate (or continue to evaluate) a </w:t>
      </w:r>
      <w:r w:rsidRPr="00D52739">
        <w:t>Tender</w:t>
      </w:r>
      <w:r>
        <w:t xml:space="preserve"> if the </w:t>
      </w:r>
      <w:r w:rsidRPr="00D52739">
        <w:t>Tenderer</w:t>
      </w:r>
      <w:r>
        <w:t xml:space="preserve">: </w:t>
      </w:r>
    </w:p>
    <w:p w14:paraId="68673FF4" w14:textId="46153572" w:rsidR="00350574" w:rsidRDefault="00350574">
      <w:pPr>
        <w:pStyle w:val="DefenceHeading4"/>
        <w:rPr>
          <w:lang w:val="x-none" w:eastAsia="en-AU"/>
        </w:rPr>
      </w:pPr>
      <w:r>
        <w:t xml:space="preserve">has not complied with paragraph </w:t>
      </w:r>
      <w:r>
        <w:fldChar w:fldCharType="begin"/>
      </w:r>
      <w:r>
        <w:instrText xml:space="preserve"> REF _Ref225844647 \n \h </w:instrText>
      </w:r>
      <w:r>
        <w:fldChar w:fldCharType="separate"/>
      </w:r>
      <w:r w:rsidR="00BD0C0E">
        <w:t>(a)</w:t>
      </w:r>
      <w:r>
        <w:fldChar w:fldCharType="end"/>
      </w:r>
      <w:r>
        <w:t>;</w:t>
      </w:r>
    </w:p>
    <w:p w14:paraId="5C0D5CC3" w14:textId="2051DE20" w:rsidR="00350574" w:rsidRDefault="00350574">
      <w:pPr>
        <w:pStyle w:val="DefenceHeading4"/>
        <w:rPr>
          <w:lang w:val="x-none" w:eastAsia="en-AU"/>
        </w:rPr>
      </w:pPr>
      <w:r>
        <w:t xml:space="preserve">fails to notify the </w:t>
      </w:r>
      <w:r w:rsidR="00890446">
        <w:t>Tender Administrator</w:t>
      </w:r>
      <w:r>
        <w:t xml:space="preserve"> under paragraph </w:t>
      </w:r>
      <w:r>
        <w:fldChar w:fldCharType="begin"/>
      </w:r>
      <w:r>
        <w:instrText xml:space="preserve"> REF _Ref225844693 \n \h </w:instrText>
      </w:r>
      <w:r>
        <w:fldChar w:fldCharType="separate"/>
      </w:r>
      <w:r w:rsidR="00BD0C0E">
        <w:t>(b)</w:t>
      </w:r>
      <w:r>
        <w:fldChar w:fldCharType="end"/>
      </w:r>
      <w:r>
        <w:t xml:space="preserve">; or </w:t>
      </w:r>
    </w:p>
    <w:p w14:paraId="07AC9EFA" w14:textId="7C92C6B1" w:rsidR="00350574" w:rsidRDefault="00350574">
      <w:pPr>
        <w:pStyle w:val="DefenceHeading4"/>
        <w:rPr>
          <w:lang w:val="x-none" w:eastAsia="en-AU"/>
        </w:rPr>
      </w:pPr>
      <w:bookmarkStart w:id="514" w:name="_Toc211059134"/>
      <w:r>
        <w:t xml:space="preserve">fails to take the steps notified by the </w:t>
      </w:r>
      <w:r w:rsidR="00890446">
        <w:t>Tender Administrator</w:t>
      </w:r>
      <w:r>
        <w:t xml:space="preserve"> under paragraph </w:t>
      </w:r>
      <w:r>
        <w:fldChar w:fldCharType="begin"/>
      </w:r>
      <w:r>
        <w:instrText xml:space="preserve"> REF _Ref432778100 \n \h </w:instrText>
      </w:r>
      <w:r>
        <w:fldChar w:fldCharType="separate"/>
      </w:r>
      <w:r w:rsidR="00BD0C0E">
        <w:t>(c)</w:t>
      </w:r>
      <w:r>
        <w:fldChar w:fldCharType="end"/>
      </w:r>
      <w:r>
        <w:t xml:space="preserve"> to prevent, end, avoid, mitigate, </w:t>
      </w:r>
      <w:proofErr w:type="gramStart"/>
      <w:r>
        <w:t>resolve</w:t>
      </w:r>
      <w:proofErr w:type="gramEnd"/>
      <w:r>
        <w:t xml:space="preserve"> or otherwise manage the conflict of interest. </w:t>
      </w:r>
    </w:p>
    <w:p w14:paraId="045B9326" w14:textId="77777777" w:rsidR="00350574" w:rsidRDefault="00350574">
      <w:pPr>
        <w:pStyle w:val="DefenceHeading1"/>
      </w:pPr>
      <w:bookmarkStart w:id="515" w:name="_Toc217817496"/>
      <w:bookmarkStart w:id="516" w:name="_Toc408929221"/>
      <w:bookmarkStart w:id="517" w:name="_Toc420339694"/>
      <w:bookmarkStart w:id="518" w:name="_Toc13143469"/>
      <w:bookmarkStart w:id="519" w:name="_Toc97232379"/>
      <w:bookmarkStart w:id="520" w:name="_Toc97291445"/>
      <w:bookmarkStart w:id="521" w:name="_Toc97297844"/>
      <w:bookmarkStart w:id="522" w:name="_Toc136775563"/>
      <w:r>
        <w:t>USE OF TENDERS</w:t>
      </w:r>
      <w:bookmarkEnd w:id="515"/>
      <w:bookmarkEnd w:id="516"/>
      <w:bookmarkEnd w:id="517"/>
      <w:bookmarkEnd w:id="518"/>
      <w:bookmarkEnd w:id="519"/>
      <w:bookmarkEnd w:id="520"/>
      <w:bookmarkEnd w:id="521"/>
      <w:bookmarkEnd w:id="522"/>
    </w:p>
    <w:p w14:paraId="4828C05E" w14:textId="77777777" w:rsidR="00350574" w:rsidRDefault="00350574" w:rsidP="00A16D1E">
      <w:pPr>
        <w:pStyle w:val="DefenceNormal"/>
        <w:rPr>
          <w:lang w:eastAsia="en-AU"/>
        </w:rPr>
      </w:pPr>
      <w:r>
        <w:rPr>
          <w:lang w:eastAsia="en-AU"/>
        </w:rPr>
        <w:t xml:space="preserve">The </w:t>
      </w:r>
      <w:r w:rsidRPr="00D52739">
        <w:t>Tenderer</w:t>
      </w:r>
      <w:r>
        <w:rPr>
          <w:lang w:eastAsia="en-AU"/>
        </w:rPr>
        <w:t xml:space="preserve"> acknowledges that:</w:t>
      </w:r>
    </w:p>
    <w:p w14:paraId="5E68AC64" w14:textId="77777777" w:rsidR="00350574" w:rsidRDefault="00350574">
      <w:pPr>
        <w:pStyle w:val="DefenceHeading3"/>
        <w:rPr>
          <w:lang w:eastAsia="en-AU"/>
        </w:rPr>
      </w:pPr>
      <w:r>
        <w:rPr>
          <w:lang w:eastAsia="en-AU"/>
        </w:rPr>
        <w:t xml:space="preserve">its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become the property of the Commonwealth</w:t>
      </w:r>
      <w:r>
        <w:rPr>
          <w:lang w:eastAsia="en-AU"/>
        </w:rPr>
        <w:t xml:space="preserve">; and </w:t>
      </w:r>
    </w:p>
    <w:p w14:paraId="70AA54C9" w14:textId="77777777" w:rsidR="00350574" w:rsidRDefault="00350574">
      <w:pPr>
        <w:pStyle w:val="DefenceHeading3"/>
        <w:rPr>
          <w:lang w:eastAsia="en-AU"/>
        </w:rPr>
      </w:pPr>
      <w:r>
        <w:rPr>
          <w:lang w:eastAsia="en-AU"/>
        </w:rPr>
        <w:t xml:space="preserve">subject to the Commonwealth Procurement Rules, </w:t>
      </w:r>
      <w:r w:rsidRPr="00CE1868">
        <w:rPr>
          <w:lang w:eastAsia="en-AU"/>
        </w:rPr>
        <w:t xml:space="preserve">the Commonwealth may </w:t>
      </w:r>
      <w:r>
        <w:t xml:space="preserve">(in its absolute discretion) </w:t>
      </w:r>
      <w:r w:rsidRPr="00CE1868">
        <w:rPr>
          <w:lang w:eastAsia="en-AU"/>
        </w:rPr>
        <w:t>use, retain and copy th</w:t>
      </w:r>
      <w:r>
        <w:rPr>
          <w:lang w:eastAsia="en-AU"/>
        </w:rPr>
        <w:t>e information contained in its</w:t>
      </w:r>
      <w:r w:rsidRPr="00CE1868">
        <w:rPr>
          <w:lang w:eastAsia="en-AU"/>
        </w:rPr>
        <w:t xml:space="preserve">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 xml:space="preserve">for </w:t>
      </w:r>
      <w:r>
        <w:rPr>
          <w:lang w:eastAsia="en-AU"/>
        </w:rPr>
        <w:t>any purpose arising out</w:t>
      </w:r>
      <w:r w:rsidRPr="00CE1868">
        <w:rPr>
          <w:lang w:eastAsia="en-AU"/>
        </w:rPr>
        <w:t xml:space="preserve"> of</w:t>
      </w:r>
      <w:r>
        <w:rPr>
          <w:lang w:eastAsia="en-AU"/>
        </w:rPr>
        <w:t xml:space="preserve"> or in connection with:</w:t>
      </w:r>
    </w:p>
    <w:p w14:paraId="5183A8C4" w14:textId="77777777" w:rsidR="00350574" w:rsidRDefault="00350574">
      <w:pPr>
        <w:pStyle w:val="DefenceHeading4"/>
      </w:pPr>
      <w:r>
        <w:t xml:space="preserve">the evaluation and selection of applicants and </w:t>
      </w:r>
      <w:proofErr w:type="gramStart"/>
      <w:r>
        <w:t>tenderers;</w:t>
      </w:r>
      <w:proofErr w:type="gramEnd"/>
    </w:p>
    <w:p w14:paraId="42EE49E2" w14:textId="77777777" w:rsidR="00350574" w:rsidRDefault="00350574">
      <w:pPr>
        <w:pStyle w:val="DefenceHeading4"/>
      </w:pPr>
      <w:r>
        <w:t xml:space="preserve">the development and preparation of tender documents and any subsequent tender process conducted by the Commonwealth in respect of the Contractor’s Activities, the Works or the </w:t>
      </w:r>
      <w:proofErr w:type="gramStart"/>
      <w:r>
        <w:t>Project;</w:t>
      </w:r>
      <w:proofErr w:type="gramEnd"/>
    </w:p>
    <w:p w14:paraId="4A954568" w14:textId="77777777" w:rsidR="00350574" w:rsidRDefault="00350574">
      <w:pPr>
        <w:pStyle w:val="DefenceHeading4"/>
      </w:pPr>
      <w:r>
        <w:t>verifying the accuracy, consistency and adequacy of information provided under any other invitation to register interest process, tender process or similar procurement process conducted by the Commonwealth; or</w:t>
      </w:r>
    </w:p>
    <w:p w14:paraId="5B948C9C" w14:textId="77777777" w:rsidR="00350574" w:rsidRDefault="00350574">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6CE310BD" w14:textId="77777777" w:rsidR="00350574" w:rsidRDefault="00DE6ABE">
      <w:pPr>
        <w:pStyle w:val="DefenceHeading1"/>
      </w:pPr>
      <w:bookmarkStart w:id="523" w:name="_Ref251577019"/>
      <w:bookmarkStart w:id="524" w:name="_Toc408929222"/>
      <w:bookmarkStart w:id="525" w:name="_Toc420339695"/>
      <w:bookmarkStart w:id="526" w:name="_Toc13143470"/>
      <w:bookmarkStart w:id="527" w:name="_Toc97232380"/>
      <w:bookmarkStart w:id="528" w:name="_Toc97291446"/>
      <w:bookmarkStart w:id="529" w:name="_Toc97297845"/>
      <w:bookmarkStart w:id="530" w:name="_Toc136775564"/>
      <w:r>
        <w:t xml:space="preserve">IMPROPER OR </w:t>
      </w:r>
      <w:r w:rsidR="00350574">
        <w:t xml:space="preserve">UNLAWFUL </w:t>
      </w:r>
      <w:bookmarkEnd w:id="514"/>
      <w:bookmarkEnd w:id="523"/>
      <w:bookmarkEnd w:id="524"/>
      <w:bookmarkEnd w:id="525"/>
      <w:r w:rsidR="00350574">
        <w:t>CONDUCT</w:t>
      </w:r>
      <w:bookmarkEnd w:id="526"/>
      <w:bookmarkEnd w:id="527"/>
      <w:bookmarkEnd w:id="528"/>
      <w:bookmarkEnd w:id="529"/>
      <w:bookmarkEnd w:id="530"/>
    </w:p>
    <w:p w14:paraId="5E061B38" w14:textId="77777777" w:rsidR="00DE6ABE" w:rsidRDefault="00DE6ABE">
      <w:pPr>
        <w:pStyle w:val="DefenceHeading2"/>
      </w:pPr>
      <w:bookmarkStart w:id="531" w:name="_Ref61531675"/>
      <w:r>
        <w:t>No Understanding or Arrangement</w:t>
      </w:r>
      <w:bookmarkEnd w:id="531"/>
    </w:p>
    <w:p w14:paraId="2B4F173A" w14:textId="77777777" w:rsidR="00DE6ABE" w:rsidRDefault="00DE6ABE" w:rsidP="006C5289">
      <w:pPr>
        <w:pStyle w:val="DefenceNormal"/>
      </w:pPr>
      <w:r>
        <w:t xml:space="preserve">The Tenderer must not, in preparing its Tender, communicate (verbally or otherwise) or make any arrangement or arrive at any understanding with any </w:t>
      </w:r>
      <w:r w:rsidR="00970F03">
        <w:t>of</w:t>
      </w:r>
      <w:r>
        <w:t xml:space="preserve"> the other Tenderers or with any employee of an association of which it or any other Tenderers are a member concerning the Tender Documents or any aspect of the Contractor's Activities or the Works and, without limitation, must not engage in</w:t>
      </w:r>
      <w:r w:rsidR="00534334">
        <w:t xml:space="preserve"> any</w:t>
      </w:r>
      <w:r>
        <w:t>:</w:t>
      </w:r>
    </w:p>
    <w:p w14:paraId="143AC46B" w14:textId="77777777" w:rsidR="00DE6ABE" w:rsidRDefault="00DE6ABE">
      <w:pPr>
        <w:pStyle w:val="DefenceHeading3"/>
      </w:pPr>
      <w:r>
        <w:t xml:space="preserve">discussion or correspondence with such entities concerning the prices included in its </w:t>
      </w:r>
      <w:proofErr w:type="gramStart"/>
      <w:r>
        <w:t>Tender;</w:t>
      </w:r>
      <w:proofErr w:type="gramEnd"/>
    </w:p>
    <w:p w14:paraId="2D8E0720" w14:textId="77777777" w:rsidR="00DE6ABE" w:rsidRDefault="00DE6ABE">
      <w:pPr>
        <w:pStyle w:val="DefenceHeading3"/>
      </w:pPr>
      <w:r>
        <w:lastRenderedPageBreak/>
        <w:t>collusive tendering with any of the other Tenderers; or</w:t>
      </w:r>
    </w:p>
    <w:p w14:paraId="3CB430B0" w14:textId="77777777" w:rsidR="00DE6ABE" w:rsidRDefault="00DE6ABE">
      <w:pPr>
        <w:pStyle w:val="DefenceHeading3"/>
      </w:pPr>
      <w:r>
        <w:t xml:space="preserve">other conduct or make any other arrangement or arrive at any other understanding with any of the other Tenderers, </w:t>
      </w:r>
    </w:p>
    <w:p w14:paraId="67BCB683" w14:textId="77777777" w:rsidR="00DE6ABE" w:rsidRDefault="00DE6ABE" w:rsidP="006C5289">
      <w:pPr>
        <w:pStyle w:val="DefenceHeading3"/>
        <w:numPr>
          <w:ilvl w:val="0"/>
          <w:numId w:val="0"/>
        </w:numPr>
      </w:pPr>
      <w:r>
        <w:t xml:space="preserve">which in any way will reduce, or could have the effect of reducing, the competitiveness of the tender process for the Contractor's Activities and the Works. </w:t>
      </w:r>
    </w:p>
    <w:p w14:paraId="4DB2B2FB" w14:textId="77777777" w:rsidR="00DE6ABE" w:rsidRPr="00F2002A" w:rsidRDefault="00DE6ABE">
      <w:pPr>
        <w:pStyle w:val="DefenceHeading2"/>
      </w:pPr>
      <w:r>
        <w:t>Consequences of Improper or Unlawful Conduct</w:t>
      </w:r>
    </w:p>
    <w:p w14:paraId="5B891688" w14:textId="3AB19749" w:rsidR="00350574" w:rsidRDefault="00350574" w:rsidP="006B16D8">
      <w:pPr>
        <w:pStyle w:val="DefenceNormal"/>
      </w:pPr>
      <w:r>
        <w:t xml:space="preserve">Without limiting clause </w:t>
      </w:r>
      <w:r>
        <w:fldChar w:fldCharType="begin"/>
      </w:r>
      <w:r>
        <w:instrText xml:space="preserve"> REF _Ref420921612 \w \h </w:instrText>
      </w:r>
      <w:r>
        <w:fldChar w:fldCharType="separate"/>
      </w:r>
      <w:r w:rsidR="00BD0C0E">
        <w:t>4(d)(iii)</w:t>
      </w:r>
      <w:r>
        <w:fldChar w:fldCharType="end"/>
      </w:r>
      <w:r>
        <w:t xml:space="preserve">, the Commonwealth may (in its absolute discretion) decide not to evaluate (or continue to evaluate) a </w:t>
      </w:r>
      <w:r w:rsidRPr="00D52739">
        <w:t>Tender</w:t>
      </w:r>
      <w:r>
        <w:t xml:space="preserve"> if the </w:t>
      </w:r>
      <w:r w:rsidRPr="00D52739">
        <w:t>Tender</w:t>
      </w:r>
      <w:r>
        <w:t xml:space="preserve"> has been prepared:</w:t>
      </w:r>
    </w:p>
    <w:p w14:paraId="353246F5" w14:textId="77777777" w:rsidR="00350574" w:rsidRDefault="00350574">
      <w:pPr>
        <w:pStyle w:val="DefenceHeading3"/>
      </w:pPr>
      <w:r>
        <w:t>in breach of or otherwise inconsistently with any Statutory Requirement regarding the offering of unlawful inducements in connection with the preparation of a t</w:t>
      </w:r>
      <w:r w:rsidRPr="00D52739">
        <w:t>ender</w:t>
      </w:r>
      <w:r>
        <w:t xml:space="preserve"> or during a tender </w:t>
      </w:r>
      <w:proofErr w:type="gramStart"/>
      <w:r>
        <w:t>process;</w:t>
      </w:r>
      <w:proofErr w:type="gramEnd"/>
      <w:r>
        <w:t xml:space="preserve"> </w:t>
      </w:r>
    </w:p>
    <w:p w14:paraId="64D8FFE4" w14:textId="77777777" w:rsidR="00DE6ABE" w:rsidRDefault="00350574">
      <w:pPr>
        <w:pStyle w:val="DefenceHeading3"/>
      </w:pPr>
      <w:r>
        <w:t>with the utilisation of information unlawfully obtained from the Commonwealth</w:t>
      </w:r>
      <w:r w:rsidR="00DE6ABE">
        <w:t>; or</w:t>
      </w:r>
    </w:p>
    <w:p w14:paraId="73DDB454" w14:textId="53E80023" w:rsidR="00350574" w:rsidRPr="00B63044" w:rsidRDefault="00DE6ABE">
      <w:pPr>
        <w:pStyle w:val="DefenceHeading3"/>
      </w:pPr>
      <w:r>
        <w:t xml:space="preserve">in breach of clause </w:t>
      </w:r>
      <w:r>
        <w:fldChar w:fldCharType="begin"/>
      </w:r>
      <w:r>
        <w:instrText xml:space="preserve"> REF _Ref61531675 \r \h </w:instrText>
      </w:r>
      <w:r>
        <w:fldChar w:fldCharType="separate"/>
      </w:r>
      <w:r w:rsidR="00BD0C0E">
        <w:t>15.1</w:t>
      </w:r>
      <w:r>
        <w:fldChar w:fldCharType="end"/>
      </w:r>
      <w:r>
        <w:t>.</w:t>
      </w:r>
    </w:p>
    <w:p w14:paraId="4AA0D076" w14:textId="0C6D972B" w:rsidR="00350574" w:rsidRPr="00F555D2" w:rsidRDefault="00350574">
      <w:pPr>
        <w:pStyle w:val="DefenceHeading1"/>
      </w:pPr>
      <w:bookmarkStart w:id="532" w:name="_Toc109913568"/>
      <w:bookmarkStart w:id="533" w:name="_Toc109913569"/>
      <w:bookmarkStart w:id="534" w:name="_Toc109913570"/>
      <w:bookmarkStart w:id="535" w:name="_Toc109913571"/>
      <w:bookmarkStart w:id="536" w:name="_Toc109913572"/>
      <w:bookmarkStart w:id="537" w:name="_Toc109913573"/>
      <w:bookmarkStart w:id="538" w:name="_Ref425204786"/>
      <w:bookmarkStart w:id="539" w:name="_Toc13143472"/>
      <w:bookmarkStart w:id="540" w:name="_Toc97232382"/>
      <w:bookmarkStart w:id="541" w:name="_Toc97291448"/>
      <w:bookmarkStart w:id="542" w:name="_Toc97297847"/>
      <w:bookmarkStart w:id="543" w:name="_Toc136775565"/>
      <w:bookmarkEnd w:id="449"/>
      <w:bookmarkEnd w:id="532"/>
      <w:bookmarkEnd w:id="533"/>
      <w:bookmarkEnd w:id="534"/>
      <w:bookmarkEnd w:id="535"/>
      <w:bookmarkEnd w:id="536"/>
      <w:bookmarkEnd w:id="537"/>
      <w:r>
        <w:t>Information Security - Confidential Information</w:t>
      </w:r>
      <w:bookmarkEnd w:id="538"/>
      <w:bookmarkEnd w:id="539"/>
      <w:bookmarkEnd w:id="540"/>
      <w:bookmarkEnd w:id="541"/>
      <w:bookmarkEnd w:id="542"/>
      <w:bookmarkEnd w:id="543"/>
    </w:p>
    <w:p w14:paraId="76CB4E23" w14:textId="520C2E06" w:rsidR="00350574" w:rsidRPr="00F555D2" w:rsidRDefault="00350574">
      <w:pPr>
        <w:pStyle w:val="DefenceHeading3"/>
      </w:pPr>
      <w:bookmarkStart w:id="544" w:name="_Ref425205299"/>
      <w:r>
        <w:t>The Tenderer’s attention is drawn to the Commonwealth’s requirements in respect of</w:t>
      </w:r>
      <w:r w:rsidR="00240511">
        <w:t xml:space="preserve"> Confidential Information in the Contract in </w:t>
      </w:r>
      <w:r w:rsidR="00240511">
        <w:rPr>
          <w:bCs w:val="0"/>
        </w:rPr>
        <w:fldChar w:fldCharType="begin"/>
      </w:r>
      <w:r w:rsidR="00240511">
        <w:instrText xml:space="preserve"> REF _Ref45559634 \w \h </w:instrText>
      </w:r>
      <w:r w:rsidR="00240511">
        <w:rPr>
          <w:bCs w:val="0"/>
        </w:rPr>
      </w:r>
      <w:r w:rsidR="00240511">
        <w:rPr>
          <w:bCs w:val="0"/>
        </w:rPr>
        <w:fldChar w:fldCharType="separate"/>
      </w:r>
      <w:r w:rsidR="00BD0C0E">
        <w:t>Part 5</w:t>
      </w:r>
      <w:r w:rsidR="00240511">
        <w:rPr>
          <w:bCs w:val="0"/>
        </w:rPr>
        <w:fldChar w:fldCharType="end"/>
      </w:r>
      <w:r w:rsidR="00240511">
        <w:t>.</w:t>
      </w:r>
      <w:bookmarkEnd w:id="544"/>
    </w:p>
    <w:p w14:paraId="70819C68" w14:textId="4A50D84C" w:rsidR="00350574" w:rsidRPr="00B737E4" w:rsidRDefault="00350574">
      <w:pPr>
        <w:pStyle w:val="DefenceHeading3"/>
      </w:pPr>
      <w:r w:rsidRPr="00B737E4">
        <w:t xml:space="preserve">As part of its Tender, the Tenderer is requested to complete and lodge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 xml:space="preserve">Miscellaneous Matters </w:t>
      </w:r>
      <w:proofErr w:type="gramStart"/>
      <w:r w:rsidR="00BD0C0E">
        <w:t>For</w:t>
      </w:r>
      <w:proofErr w:type="gramEnd"/>
      <w:r w:rsidR="00BD0C0E">
        <w:t xml:space="preserve"> Evaluation</w:t>
      </w:r>
      <w:r w:rsidR="00223489">
        <w:fldChar w:fldCharType="end"/>
      </w:r>
      <w:r>
        <w:t xml:space="preserve">. The Tenderer should also note the evaluation criterion under clause </w:t>
      </w:r>
      <w:r w:rsidR="002C5094">
        <w:fldChar w:fldCharType="begin"/>
      </w:r>
      <w:r w:rsidR="002C5094">
        <w:instrText xml:space="preserve"> REF _Ref45197681 \w \h </w:instrText>
      </w:r>
      <w:r w:rsidR="002C5094">
        <w:fldChar w:fldCharType="separate"/>
      </w:r>
      <w:r w:rsidR="00BD0C0E">
        <w:t>4(a)(</w:t>
      </w:r>
      <w:proofErr w:type="gramStart"/>
      <w:r w:rsidR="00BD0C0E">
        <w:t>viii)C</w:t>
      </w:r>
      <w:proofErr w:type="gramEnd"/>
      <w:r w:rsidR="002C5094">
        <w:fldChar w:fldCharType="end"/>
      </w:r>
      <w:r>
        <w:t>.</w:t>
      </w:r>
    </w:p>
    <w:p w14:paraId="375A4030" w14:textId="56882D92" w:rsidR="00350574" w:rsidRDefault="00350574">
      <w:pPr>
        <w:pStyle w:val="DefenceHeading3"/>
      </w:pPr>
      <w:r w:rsidRPr="00B737E4">
        <w:t xml:space="preserve">If the Tenderer wishes to lodge its Tender on a Joint Bid Basis, it is requested to provide any information in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Miscellaneous Matters For Evaluation</w:t>
      </w:r>
      <w:r w:rsidR="00223489">
        <w:fldChar w:fldCharType="end"/>
      </w:r>
      <w:r w:rsidRPr="00B737E4">
        <w:t xml:space="preserve"> which it considers relevant to proposed joint bid arrangements (as applicable).</w:t>
      </w:r>
    </w:p>
    <w:p w14:paraId="1C5D3566" w14:textId="77777777" w:rsidR="00350574" w:rsidRDefault="00350574">
      <w:pPr>
        <w:pStyle w:val="DefenceHeading1"/>
      </w:pPr>
      <w:bookmarkStart w:id="545" w:name="_Toc447880592"/>
      <w:bookmarkStart w:id="546" w:name="_Toc447880978"/>
      <w:bookmarkStart w:id="547" w:name="_Toc447881364"/>
      <w:bookmarkStart w:id="548" w:name="_Toc448146181"/>
      <w:bookmarkStart w:id="549" w:name="_Toc448257184"/>
      <w:bookmarkStart w:id="550" w:name="_Toc447880593"/>
      <w:bookmarkStart w:id="551" w:name="_Toc447880979"/>
      <w:bookmarkStart w:id="552" w:name="_Toc447881365"/>
      <w:bookmarkStart w:id="553" w:name="_Toc448146182"/>
      <w:bookmarkStart w:id="554" w:name="_Toc448257185"/>
      <w:bookmarkStart w:id="555" w:name="_Toc447880595"/>
      <w:bookmarkStart w:id="556" w:name="_Toc447880981"/>
      <w:bookmarkStart w:id="557" w:name="_Toc447881367"/>
      <w:bookmarkStart w:id="558" w:name="_Toc448146184"/>
      <w:bookmarkStart w:id="559" w:name="_Toc448257187"/>
      <w:bookmarkStart w:id="560" w:name="_Toc447880597"/>
      <w:bookmarkStart w:id="561" w:name="_Toc447880983"/>
      <w:bookmarkStart w:id="562" w:name="_Toc447881369"/>
      <w:bookmarkStart w:id="563" w:name="_Toc448146186"/>
      <w:bookmarkStart w:id="564" w:name="_Toc448257189"/>
      <w:bookmarkStart w:id="565" w:name="_Toc447880598"/>
      <w:bookmarkStart w:id="566" w:name="_Toc447880984"/>
      <w:bookmarkStart w:id="567" w:name="_Toc447881370"/>
      <w:bookmarkStart w:id="568" w:name="_Toc448146187"/>
      <w:bookmarkStart w:id="569" w:name="_Toc448257190"/>
      <w:bookmarkStart w:id="570" w:name="_Toc447880599"/>
      <w:bookmarkStart w:id="571" w:name="_Toc447880985"/>
      <w:bookmarkStart w:id="572" w:name="_Toc447881371"/>
      <w:bookmarkStart w:id="573" w:name="_Toc448146188"/>
      <w:bookmarkStart w:id="574" w:name="_Toc448257191"/>
      <w:bookmarkStart w:id="575" w:name="_Toc447880600"/>
      <w:bookmarkStart w:id="576" w:name="_Toc447880986"/>
      <w:bookmarkStart w:id="577" w:name="_Toc447881372"/>
      <w:bookmarkStart w:id="578" w:name="_Toc448146189"/>
      <w:bookmarkStart w:id="579" w:name="_Toc448257192"/>
      <w:bookmarkStart w:id="580" w:name="_Toc447880603"/>
      <w:bookmarkStart w:id="581" w:name="_Toc447880989"/>
      <w:bookmarkStart w:id="582" w:name="_Toc447881375"/>
      <w:bookmarkStart w:id="583" w:name="_Toc448146192"/>
      <w:bookmarkStart w:id="584" w:name="_Toc448257195"/>
      <w:bookmarkStart w:id="585" w:name="_Toc447880604"/>
      <w:bookmarkStart w:id="586" w:name="_Toc447880990"/>
      <w:bookmarkStart w:id="587" w:name="_Toc447881376"/>
      <w:bookmarkStart w:id="588" w:name="_Toc448146193"/>
      <w:bookmarkStart w:id="589" w:name="_Toc448257196"/>
      <w:bookmarkStart w:id="590" w:name="_Toc447880607"/>
      <w:bookmarkStart w:id="591" w:name="_Toc447880993"/>
      <w:bookmarkStart w:id="592" w:name="_Toc447881379"/>
      <w:bookmarkStart w:id="593" w:name="_Toc448146196"/>
      <w:bookmarkStart w:id="594" w:name="_Toc448257199"/>
      <w:bookmarkStart w:id="595" w:name="_Toc447880609"/>
      <w:bookmarkStart w:id="596" w:name="_Toc447880995"/>
      <w:bookmarkStart w:id="597" w:name="_Toc447881381"/>
      <w:bookmarkStart w:id="598" w:name="_Toc448146198"/>
      <w:bookmarkStart w:id="599" w:name="_Toc448257201"/>
      <w:bookmarkStart w:id="600" w:name="_Toc447880613"/>
      <w:bookmarkStart w:id="601" w:name="_Toc447880999"/>
      <w:bookmarkStart w:id="602" w:name="_Toc447881385"/>
      <w:bookmarkStart w:id="603" w:name="_Toc448146202"/>
      <w:bookmarkStart w:id="604" w:name="_Toc448257205"/>
      <w:bookmarkStart w:id="605" w:name="_Toc447880616"/>
      <w:bookmarkStart w:id="606" w:name="_Toc447881002"/>
      <w:bookmarkStart w:id="607" w:name="_Toc447881388"/>
      <w:bookmarkStart w:id="608" w:name="_Toc448146205"/>
      <w:bookmarkStart w:id="609" w:name="_Toc448257208"/>
      <w:bookmarkStart w:id="610" w:name="_Toc447880617"/>
      <w:bookmarkStart w:id="611" w:name="_Toc447881003"/>
      <w:bookmarkStart w:id="612" w:name="_Toc447881389"/>
      <w:bookmarkStart w:id="613" w:name="_Toc448146206"/>
      <w:bookmarkStart w:id="614" w:name="_Toc448257209"/>
      <w:bookmarkStart w:id="615" w:name="_Toc447880619"/>
      <w:bookmarkStart w:id="616" w:name="_Toc447881005"/>
      <w:bookmarkStart w:id="617" w:name="_Toc447881391"/>
      <w:bookmarkStart w:id="618" w:name="_Toc448146208"/>
      <w:bookmarkStart w:id="619" w:name="_Toc448257211"/>
      <w:bookmarkStart w:id="620" w:name="_Toc447880620"/>
      <w:bookmarkStart w:id="621" w:name="_Toc447881006"/>
      <w:bookmarkStart w:id="622" w:name="_Toc447881392"/>
      <w:bookmarkStart w:id="623" w:name="_Toc448146209"/>
      <w:bookmarkStart w:id="624" w:name="_Toc448257212"/>
      <w:bookmarkStart w:id="625" w:name="_Toc447880621"/>
      <w:bookmarkStart w:id="626" w:name="_Toc447881007"/>
      <w:bookmarkStart w:id="627" w:name="_Toc447881393"/>
      <w:bookmarkStart w:id="628" w:name="_Toc448146210"/>
      <w:bookmarkStart w:id="629" w:name="_Toc448257213"/>
      <w:bookmarkStart w:id="630" w:name="_Toc447880623"/>
      <w:bookmarkStart w:id="631" w:name="_Toc447881009"/>
      <w:bookmarkStart w:id="632" w:name="_Toc447881395"/>
      <w:bookmarkStart w:id="633" w:name="_Toc448146212"/>
      <w:bookmarkStart w:id="634" w:name="_Toc448257215"/>
      <w:bookmarkStart w:id="635" w:name="_Toc447880624"/>
      <w:bookmarkStart w:id="636" w:name="_Toc447881010"/>
      <w:bookmarkStart w:id="637" w:name="_Toc447881396"/>
      <w:bookmarkStart w:id="638" w:name="_Toc448146213"/>
      <w:bookmarkStart w:id="639" w:name="_Toc448257216"/>
      <w:bookmarkStart w:id="640" w:name="_Toc447880625"/>
      <w:bookmarkStart w:id="641" w:name="_Toc447881011"/>
      <w:bookmarkStart w:id="642" w:name="_Toc447881397"/>
      <w:bookmarkStart w:id="643" w:name="_Toc448146214"/>
      <w:bookmarkStart w:id="644" w:name="_Toc448257217"/>
      <w:bookmarkStart w:id="645" w:name="_Toc447880626"/>
      <w:bookmarkStart w:id="646" w:name="_Toc447881012"/>
      <w:bookmarkStart w:id="647" w:name="_Toc447881398"/>
      <w:bookmarkStart w:id="648" w:name="_Toc448146215"/>
      <w:bookmarkStart w:id="649" w:name="_Toc448257218"/>
      <w:bookmarkStart w:id="650" w:name="_Toc447880627"/>
      <w:bookmarkStart w:id="651" w:name="_Toc447881013"/>
      <w:bookmarkStart w:id="652" w:name="_Toc447881399"/>
      <w:bookmarkStart w:id="653" w:name="_Toc448146216"/>
      <w:bookmarkStart w:id="654" w:name="_Toc448257219"/>
      <w:bookmarkStart w:id="655" w:name="_Toc447880628"/>
      <w:bookmarkStart w:id="656" w:name="_Toc447881014"/>
      <w:bookmarkStart w:id="657" w:name="_Toc447881400"/>
      <w:bookmarkStart w:id="658" w:name="_Toc448146217"/>
      <w:bookmarkStart w:id="659" w:name="_Toc448257220"/>
      <w:bookmarkStart w:id="660" w:name="_Toc447880644"/>
      <w:bookmarkStart w:id="661" w:name="_Toc447881030"/>
      <w:bookmarkStart w:id="662" w:name="_Toc447881416"/>
      <w:bookmarkStart w:id="663" w:name="_Toc448146233"/>
      <w:bookmarkStart w:id="664" w:name="_Toc448257236"/>
      <w:bookmarkStart w:id="665" w:name="_Toc447880656"/>
      <w:bookmarkStart w:id="666" w:name="_Toc447881042"/>
      <w:bookmarkStart w:id="667" w:name="_Toc447881428"/>
      <w:bookmarkStart w:id="668" w:name="_Toc448146245"/>
      <w:bookmarkStart w:id="669" w:name="_Toc448257248"/>
      <w:bookmarkStart w:id="670" w:name="_Toc447880671"/>
      <w:bookmarkStart w:id="671" w:name="_Toc447881057"/>
      <w:bookmarkStart w:id="672" w:name="_Toc447881443"/>
      <w:bookmarkStart w:id="673" w:name="_Toc448146260"/>
      <w:bookmarkStart w:id="674" w:name="_Toc448257263"/>
      <w:bookmarkStart w:id="675" w:name="_Ref225844960"/>
      <w:bookmarkStart w:id="676" w:name="_Ref408912442"/>
      <w:bookmarkStart w:id="677" w:name="_Toc408929226"/>
      <w:bookmarkStart w:id="678" w:name="_Toc420339699"/>
      <w:bookmarkStart w:id="679" w:name="_Ref425207535"/>
      <w:bookmarkStart w:id="680" w:name="_Toc13143473"/>
      <w:bookmarkStart w:id="681" w:name="_Toc97232383"/>
      <w:bookmarkStart w:id="682" w:name="_Toc97291449"/>
      <w:bookmarkStart w:id="683" w:name="_Toc97297848"/>
      <w:bookmarkStart w:id="684" w:name="_Toc136775566"/>
      <w:bookmarkStart w:id="685" w:name="_Ref120096953"/>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t xml:space="preserve">Information Security - Sensitive and </w:t>
      </w:r>
      <w:r w:rsidRPr="00F555D2">
        <w:t>Classified</w:t>
      </w:r>
      <w:r w:rsidRPr="00F555D2">
        <w:rPr>
          <w:bCs/>
        </w:rPr>
        <w:t xml:space="preserve"> </w:t>
      </w:r>
      <w:bookmarkEnd w:id="675"/>
      <w:bookmarkEnd w:id="676"/>
      <w:bookmarkEnd w:id="677"/>
      <w:bookmarkEnd w:id="678"/>
      <w:r>
        <w:t>Information</w:t>
      </w:r>
      <w:bookmarkEnd w:id="679"/>
      <w:bookmarkEnd w:id="680"/>
      <w:bookmarkEnd w:id="681"/>
      <w:bookmarkEnd w:id="682"/>
      <w:bookmarkEnd w:id="683"/>
      <w:bookmarkEnd w:id="684"/>
      <w:r w:rsidRPr="00F555D2">
        <w:t xml:space="preserve"> </w:t>
      </w:r>
      <w:bookmarkEnd w:id="685"/>
    </w:p>
    <w:p w14:paraId="3ED65A3A" w14:textId="2DD6D607" w:rsidR="00350574" w:rsidRDefault="00350574">
      <w:pPr>
        <w:pStyle w:val="DefenceHeading3"/>
      </w:pPr>
      <w:r>
        <w:t xml:space="preserve">Clause </w:t>
      </w:r>
      <w:r>
        <w:fldChar w:fldCharType="begin"/>
      </w:r>
      <w:r>
        <w:instrText xml:space="preserve"> REF _Ref425207535 \w \h </w:instrText>
      </w:r>
      <w:r>
        <w:fldChar w:fldCharType="separate"/>
      </w:r>
      <w:r w:rsidR="00BD0C0E">
        <w:t>17</w:t>
      </w:r>
      <w:r>
        <w:fldChar w:fldCharType="end"/>
      </w:r>
      <w:r>
        <w:t xml:space="preserve"> does not apply unless the Tender Particulars state that it applies.</w:t>
      </w:r>
    </w:p>
    <w:p w14:paraId="40504A8C" w14:textId="43482298" w:rsidR="00350574" w:rsidRDefault="00350574">
      <w:pPr>
        <w:pStyle w:val="DefenceHeading3"/>
      </w:pPr>
      <w:bookmarkStart w:id="686" w:name="_Ref425208024"/>
      <w:r>
        <w:t xml:space="preserve">The Tenderer’s attention is drawn to the Commonwealth’s requirements in respect of Sensitive and Classified Information </w:t>
      </w:r>
      <w:bookmarkEnd w:id="686"/>
      <w:r>
        <w:t xml:space="preserve">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As part of its Tender, the Tenderer is requested to complete and lodge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 xml:space="preserve">Miscellaneous Matters </w:t>
      </w:r>
      <w:proofErr w:type="gramStart"/>
      <w:r w:rsidR="00BD0C0E">
        <w:t>For</w:t>
      </w:r>
      <w:proofErr w:type="gramEnd"/>
      <w:r w:rsidR="00BD0C0E">
        <w:t xml:space="preserve"> Evaluation</w:t>
      </w:r>
      <w:r w:rsidR="00223489">
        <w:fldChar w:fldCharType="end"/>
      </w:r>
      <w:r>
        <w:t xml:space="preserve">.  The Tenderer should also note the evaluation criterion under clause </w:t>
      </w:r>
      <w:r w:rsidR="002C5094">
        <w:fldChar w:fldCharType="begin"/>
      </w:r>
      <w:r w:rsidR="002C5094">
        <w:instrText xml:space="preserve"> REF _Ref45197681 \w \h </w:instrText>
      </w:r>
      <w:r w:rsidR="002C5094">
        <w:fldChar w:fldCharType="separate"/>
      </w:r>
      <w:r w:rsidR="00BD0C0E">
        <w:t>4(a)(</w:t>
      </w:r>
      <w:proofErr w:type="gramStart"/>
      <w:r w:rsidR="00BD0C0E">
        <w:t>viii)C</w:t>
      </w:r>
      <w:proofErr w:type="gramEnd"/>
      <w:r w:rsidR="002C5094">
        <w:fldChar w:fldCharType="end"/>
      </w:r>
      <w:r>
        <w:t>.</w:t>
      </w:r>
    </w:p>
    <w:p w14:paraId="6348B0C7" w14:textId="5CF1379F" w:rsidR="00350574" w:rsidRDefault="00350574">
      <w:pPr>
        <w:pStyle w:val="DefenceHeading3"/>
      </w:pPr>
      <w:r>
        <w:t>If the Tenderer wishes to lodge its Tender on a Joint Bid Basis</w:t>
      </w:r>
      <w:r w:rsidRPr="004765E3">
        <w:t>,</w:t>
      </w:r>
      <w:r>
        <w:t xml:space="preserve"> it is requested to provide any information in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Miscellaneous Matters For Evaluation</w:t>
      </w:r>
      <w:r w:rsidR="00223489">
        <w:fldChar w:fldCharType="end"/>
      </w:r>
      <w:r>
        <w:t xml:space="preserve"> which it considers relevant to proposed joint bid arrangements (as applicable). </w:t>
      </w:r>
    </w:p>
    <w:p w14:paraId="76B2ACEA" w14:textId="77777777" w:rsidR="00350574" w:rsidRPr="00F555D2" w:rsidRDefault="00350574">
      <w:pPr>
        <w:pStyle w:val="DefenceHeading1"/>
      </w:pPr>
      <w:bookmarkStart w:id="687" w:name="_Toc447880703"/>
      <w:bookmarkStart w:id="688" w:name="_Toc447881089"/>
      <w:bookmarkStart w:id="689" w:name="_Toc447881475"/>
      <w:bookmarkStart w:id="690" w:name="_Toc448146292"/>
      <w:bookmarkStart w:id="691" w:name="_Toc448257295"/>
      <w:bookmarkStart w:id="692" w:name="_Toc447880709"/>
      <w:bookmarkStart w:id="693" w:name="_Toc447881095"/>
      <w:bookmarkStart w:id="694" w:name="_Toc447881481"/>
      <w:bookmarkStart w:id="695" w:name="_Toc448146298"/>
      <w:bookmarkStart w:id="696" w:name="_Toc448257301"/>
      <w:bookmarkStart w:id="697" w:name="_Toc447880714"/>
      <w:bookmarkStart w:id="698" w:name="_Toc447881100"/>
      <w:bookmarkStart w:id="699" w:name="_Toc447881486"/>
      <w:bookmarkStart w:id="700" w:name="_Toc448146303"/>
      <w:bookmarkStart w:id="701" w:name="_Toc448257306"/>
      <w:bookmarkStart w:id="702" w:name="_Toc447880715"/>
      <w:bookmarkStart w:id="703" w:name="_Toc447881101"/>
      <w:bookmarkStart w:id="704" w:name="_Toc447881487"/>
      <w:bookmarkStart w:id="705" w:name="_Toc448146304"/>
      <w:bookmarkStart w:id="706" w:name="_Toc448257307"/>
      <w:bookmarkStart w:id="707" w:name="_Toc447880716"/>
      <w:bookmarkStart w:id="708" w:name="_Toc447881102"/>
      <w:bookmarkStart w:id="709" w:name="_Toc447881488"/>
      <w:bookmarkStart w:id="710" w:name="_Toc448146305"/>
      <w:bookmarkStart w:id="711" w:name="_Toc448257308"/>
      <w:bookmarkStart w:id="712" w:name="_Toc447880717"/>
      <w:bookmarkStart w:id="713" w:name="_Toc447881103"/>
      <w:bookmarkStart w:id="714" w:name="_Toc447881489"/>
      <w:bookmarkStart w:id="715" w:name="_Toc448146306"/>
      <w:bookmarkStart w:id="716" w:name="_Toc448257309"/>
      <w:bookmarkStart w:id="717" w:name="_Toc447880718"/>
      <w:bookmarkStart w:id="718" w:name="_Toc447881104"/>
      <w:bookmarkStart w:id="719" w:name="_Toc447881490"/>
      <w:bookmarkStart w:id="720" w:name="_Toc448146307"/>
      <w:bookmarkStart w:id="721" w:name="_Toc448257310"/>
      <w:bookmarkStart w:id="722" w:name="_Toc447880719"/>
      <w:bookmarkStart w:id="723" w:name="_Toc447881105"/>
      <w:bookmarkStart w:id="724" w:name="_Toc447881491"/>
      <w:bookmarkStart w:id="725" w:name="_Toc448146308"/>
      <w:bookmarkStart w:id="726" w:name="_Toc448257311"/>
      <w:bookmarkStart w:id="727" w:name="_Toc447880720"/>
      <w:bookmarkStart w:id="728" w:name="_Toc447881106"/>
      <w:bookmarkStart w:id="729" w:name="_Toc447881492"/>
      <w:bookmarkStart w:id="730" w:name="_Toc448146309"/>
      <w:bookmarkStart w:id="731" w:name="_Toc448257312"/>
      <w:bookmarkStart w:id="732" w:name="_Toc447880750"/>
      <w:bookmarkStart w:id="733" w:name="_Toc447881136"/>
      <w:bookmarkStart w:id="734" w:name="_Toc447881522"/>
      <w:bookmarkStart w:id="735" w:name="_Toc448146339"/>
      <w:bookmarkStart w:id="736" w:name="_Toc448257342"/>
      <w:bookmarkStart w:id="737" w:name="_Toc447880758"/>
      <w:bookmarkStart w:id="738" w:name="_Toc447881144"/>
      <w:bookmarkStart w:id="739" w:name="_Toc447881530"/>
      <w:bookmarkStart w:id="740" w:name="_Toc448146347"/>
      <w:bookmarkStart w:id="741" w:name="_Toc448257350"/>
      <w:bookmarkStart w:id="742" w:name="_Toc447880760"/>
      <w:bookmarkStart w:id="743" w:name="_Toc447881146"/>
      <w:bookmarkStart w:id="744" w:name="_Toc447881532"/>
      <w:bookmarkStart w:id="745" w:name="_Toc448146349"/>
      <w:bookmarkStart w:id="746" w:name="_Toc448257352"/>
      <w:bookmarkStart w:id="747" w:name="_Toc447880778"/>
      <w:bookmarkStart w:id="748" w:name="_Toc447881164"/>
      <w:bookmarkStart w:id="749" w:name="_Toc447881550"/>
      <w:bookmarkStart w:id="750" w:name="_Toc448146367"/>
      <w:bookmarkStart w:id="751" w:name="_Toc448257370"/>
      <w:bookmarkStart w:id="752" w:name="_Toc447880779"/>
      <w:bookmarkStart w:id="753" w:name="_Toc447881165"/>
      <w:bookmarkStart w:id="754" w:name="_Toc447881551"/>
      <w:bookmarkStart w:id="755" w:name="_Toc448146368"/>
      <w:bookmarkStart w:id="756" w:name="_Toc448257371"/>
      <w:bookmarkStart w:id="757" w:name="_Toc408929227"/>
      <w:bookmarkStart w:id="758" w:name="_Toc420339700"/>
      <w:bookmarkStart w:id="759" w:name="_Ref449639636"/>
      <w:bookmarkStart w:id="760" w:name="_Ref449639682"/>
      <w:bookmarkStart w:id="761" w:name="_Ref464054501"/>
      <w:bookmarkStart w:id="762" w:name="_Toc13143474"/>
      <w:bookmarkStart w:id="763" w:name="_Toc97232384"/>
      <w:bookmarkStart w:id="764" w:name="_Toc97291450"/>
      <w:bookmarkStart w:id="765" w:name="_Toc97297849"/>
      <w:bookmarkStart w:id="766" w:name="_Toc136775567"/>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F555D2">
        <w:t>Commonwealth Policies</w:t>
      </w:r>
      <w:bookmarkEnd w:id="757"/>
      <w:bookmarkEnd w:id="758"/>
      <w:bookmarkEnd w:id="759"/>
      <w:bookmarkEnd w:id="760"/>
      <w:bookmarkEnd w:id="761"/>
      <w:bookmarkEnd w:id="762"/>
      <w:bookmarkEnd w:id="763"/>
      <w:bookmarkEnd w:id="764"/>
      <w:bookmarkEnd w:id="765"/>
      <w:bookmarkEnd w:id="766"/>
    </w:p>
    <w:p w14:paraId="3FA0790E" w14:textId="77777777" w:rsidR="00350574" w:rsidRPr="00F555D2" w:rsidRDefault="00350574" w:rsidP="004169B1">
      <w:pPr>
        <w:pStyle w:val="DefenceNormal"/>
        <w:rPr>
          <w:lang w:eastAsia="en-AU"/>
        </w:rPr>
      </w:pPr>
      <w:r w:rsidRPr="00F555D2">
        <w:rPr>
          <w:lang w:eastAsia="en-AU"/>
        </w:rPr>
        <w:t xml:space="preserve">The Commonwealth is and will be subject to </w:t>
      </w:r>
      <w:proofErr w:type="gramStart"/>
      <w:r w:rsidRPr="00F555D2">
        <w:rPr>
          <w:lang w:eastAsia="en-AU"/>
        </w:rPr>
        <w:t>a number of</w:t>
      </w:r>
      <w:proofErr w:type="gramEnd"/>
      <w:r w:rsidRPr="00F555D2">
        <w:rPr>
          <w:lang w:eastAsia="en-AU"/>
        </w:rPr>
        <w:t xml:space="preserve"> Commonwealth requirements and policies, which support internal and external scrutiny of its tendering and contracting processes and the objectives of transparency, accountability and value</w:t>
      </w:r>
      <w:r>
        <w:rPr>
          <w:lang w:eastAsia="en-AU"/>
        </w:rPr>
        <w:t>-</w:t>
      </w:r>
      <w:r w:rsidRPr="00F555D2">
        <w:rPr>
          <w:lang w:eastAsia="en-AU"/>
        </w:rPr>
        <w:t>for</w:t>
      </w:r>
      <w:r>
        <w:rPr>
          <w:lang w:eastAsia="en-AU"/>
        </w:rPr>
        <w:t>-</w:t>
      </w:r>
      <w:r w:rsidRPr="00F555D2">
        <w:rPr>
          <w:lang w:eastAsia="en-AU"/>
        </w:rPr>
        <w:t>money, including requirements to:</w:t>
      </w:r>
    </w:p>
    <w:p w14:paraId="0A50E53B" w14:textId="77777777" w:rsidR="00350574" w:rsidRPr="00F555D2" w:rsidRDefault="00350574">
      <w:pPr>
        <w:pStyle w:val="DefenceHeading3"/>
        <w:rPr>
          <w:lang w:eastAsia="en-AU"/>
        </w:rPr>
      </w:pPr>
      <w:r w:rsidRPr="00F555D2">
        <w:rPr>
          <w:lang w:eastAsia="en-AU"/>
        </w:rPr>
        <w:t xml:space="preserve">publish details of agency agreements, Commonwealth contracts, amendments and variations to any agreement or contract and standing offers with an estimated value of $10,000 or more on </w:t>
      </w:r>
      <w:proofErr w:type="spellStart"/>
      <w:r w:rsidRPr="00F555D2">
        <w:rPr>
          <w:lang w:eastAsia="en-AU"/>
        </w:rPr>
        <w:t>AusTender</w:t>
      </w:r>
      <w:proofErr w:type="spellEnd"/>
      <w:r w:rsidRPr="00F555D2">
        <w:rPr>
          <w:lang w:eastAsia="en-AU"/>
        </w:rPr>
        <w:t xml:space="preserve"> (the Commonwealth's business opportunity website located at </w:t>
      </w:r>
      <w:r w:rsidRPr="004C688C">
        <w:rPr>
          <w:lang w:eastAsia="en-AU"/>
        </w:rPr>
        <w:t>www.tenders.gov.au</w:t>
      </w:r>
      <w:proofErr w:type="gramStart"/>
      <w:r>
        <w:rPr>
          <w:lang w:eastAsia="en-AU"/>
        </w:rPr>
        <w:t>)</w:t>
      </w:r>
      <w:r w:rsidRPr="00F555D2">
        <w:rPr>
          <w:lang w:eastAsia="en-AU"/>
        </w:rPr>
        <w:t>;</w:t>
      </w:r>
      <w:proofErr w:type="gramEnd"/>
      <w:r w:rsidRPr="00F555D2">
        <w:rPr>
          <w:lang w:eastAsia="en-AU"/>
        </w:rPr>
        <w:t xml:space="preserve"> </w:t>
      </w:r>
    </w:p>
    <w:p w14:paraId="5C76C56C" w14:textId="77777777" w:rsidR="00350574" w:rsidRPr="00F555D2" w:rsidRDefault="00350574">
      <w:pPr>
        <w:pStyle w:val="DefenceHeading3"/>
        <w:rPr>
          <w:lang w:eastAsia="en-AU"/>
        </w:rPr>
      </w:pPr>
      <w:r w:rsidRPr="00F555D2">
        <w:rPr>
          <w:lang w:eastAsia="en-AU"/>
        </w:rPr>
        <w:t>report and post on the internet a list of contracts valued at $100,000 or more and identify confidentiality requirements in accordance with the Senate Order on Department and Agency Contracts; and</w:t>
      </w:r>
    </w:p>
    <w:p w14:paraId="5380BAE4" w14:textId="77777777" w:rsidR="00350574" w:rsidRPr="00F555D2" w:rsidRDefault="00350574">
      <w:pPr>
        <w:pStyle w:val="DefenceHeading3"/>
        <w:rPr>
          <w:lang w:eastAsia="en-AU"/>
        </w:rPr>
      </w:pPr>
      <w:r w:rsidRPr="00F555D2">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C8EA3EF" w14:textId="77777777" w:rsidR="00350574" w:rsidRPr="00F555D2" w:rsidRDefault="00350574">
      <w:pPr>
        <w:pStyle w:val="DefenceHeading1"/>
      </w:pPr>
      <w:bookmarkStart w:id="767" w:name="_Toc408929228"/>
      <w:bookmarkStart w:id="768" w:name="_Toc420339701"/>
      <w:bookmarkStart w:id="769" w:name="_Toc13143475"/>
      <w:bookmarkStart w:id="770" w:name="_Toc97232385"/>
      <w:bookmarkStart w:id="771" w:name="_Toc97291451"/>
      <w:bookmarkStart w:id="772" w:name="_Toc97297850"/>
      <w:bookmarkStart w:id="773" w:name="_Toc136775568"/>
      <w:bookmarkStart w:id="774" w:name="_Ref100045429"/>
      <w:r w:rsidRPr="00F555D2">
        <w:lastRenderedPageBreak/>
        <w:t>Australian National Audit Office</w:t>
      </w:r>
      <w:bookmarkEnd w:id="767"/>
      <w:bookmarkEnd w:id="768"/>
      <w:bookmarkEnd w:id="769"/>
      <w:bookmarkEnd w:id="770"/>
      <w:bookmarkEnd w:id="771"/>
      <w:bookmarkEnd w:id="772"/>
      <w:bookmarkEnd w:id="773"/>
    </w:p>
    <w:p w14:paraId="5733B8E7" w14:textId="77777777" w:rsidR="00350574" w:rsidRPr="00F555D2" w:rsidRDefault="00350574">
      <w:pPr>
        <w:pStyle w:val="DefenceHeading3"/>
      </w:pPr>
      <w:r w:rsidRPr="00F555D2">
        <w:t xml:space="preserve">The </w:t>
      </w:r>
      <w:r w:rsidRPr="00D52739">
        <w:t>Tenderer</w:t>
      </w:r>
      <w:r w:rsidRPr="00F555D2">
        <w:t xml:space="preserve">'s attention is drawn to the </w:t>
      </w:r>
      <w:r w:rsidRPr="00F555D2">
        <w:rPr>
          <w:i/>
          <w:iCs/>
        </w:rPr>
        <w:t xml:space="preserve">Auditor-General Act </w:t>
      </w:r>
      <w:r w:rsidRPr="006C5289">
        <w:rPr>
          <w:i/>
          <w:iCs/>
        </w:rPr>
        <w:t>1997</w:t>
      </w:r>
      <w:r w:rsidRPr="00F555D2">
        <w:t xml:space="preserve"> (</w:t>
      </w:r>
      <w:proofErr w:type="spellStart"/>
      <w:r w:rsidRPr="00F555D2">
        <w:t>Cth</w:t>
      </w:r>
      <w:proofErr w:type="spellEnd"/>
      <w:r w:rsidRPr="00F555D2">
        <w:t xml:space="preserve">), which provides the Auditor-General or an authorised person with certain rights to have access to information, </w:t>
      </w:r>
      <w:proofErr w:type="gramStart"/>
      <w:r w:rsidRPr="00F555D2">
        <w:t>documents</w:t>
      </w:r>
      <w:proofErr w:type="gramEnd"/>
      <w:r w:rsidRPr="00F555D2">
        <w:t xml:space="preserve"> and records.</w:t>
      </w:r>
    </w:p>
    <w:p w14:paraId="76494EC8" w14:textId="539AC18F" w:rsidR="00350574" w:rsidRDefault="00350574">
      <w:pPr>
        <w:pStyle w:val="DefenceHeading3"/>
      </w:pPr>
      <w:r w:rsidRPr="00963728">
        <w:t>Without limiting the Contract Administrator's rights, or the Contractor's obligations or liabilities under clause 6.</w:t>
      </w:r>
      <w:r>
        <w:t>18</w:t>
      </w:r>
      <w:r w:rsidRPr="00963728">
        <w:t xml:space="preserve">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963728">
        <w:t>, the Auditor-General or other authorised persons may be nominated by the Contract Administrator under clause 6.</w:t>
      </w:r>
      <w:r>
        <w:t xml:space="preserve">18 </w:t>
      </w:r>
      <w:r w:rsidRPr="00963728">
        <w:t xml:space="preserve">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963728">
        <w:t xml:space="preserve"> for the purpose of exercising their rights under the </w:t>
      </w:r>
      <w:r w:rsidRPr="00963728">
        <w:rPr>
          <w:i/>
          <w:iCs/>
        </w:rPr>
        <w:t xml:space="preserve">Auditor-General Act </w:t>
      </w:r>
      <w:r w:rsidRPr="006C5289">
        <w:rPr>
          <w:i/>
          <w:iCs/>
        </w:rPr>
        <w:t>1997</w:t>
      </w:r>
      <w:r w:rsidRPr="00963728">
        <w:rPr>
          <w:iCs/>
        </w:rPr>
        <w:t xml:space="preserve"> (</w:t>
      </w:r>
      <w:proofErr w:type="spellStart"/>
      <w:r w:rsidRPr="00963728">
        <w:rPr>
          <w:iCs/>
        </w:rPr>
        <w:t>Cth</w:t>
      </w:r>
      <w:proofErr w:type="spellEnd"/>
      <w:r w:rsidRPr="00963728">
        <w:rPr>
          <w:iCs/>
        </w:rPr>
        <w:t>)</w:t>
      </w:r>
      <w:r w:rsidRPr="00963728">
        <w:t>.</w:t>
      </w:r>
    </w:p>
    <w:p w14:paraId="6F9D2168" w14:textId="77777777" w:rsidR="00350574" w:rsidRPr="00F555D2" w:rsidRDefault="00350574">
      <w:pPr>
        <w:pStyle w:val="DefenceHeading1"/>
      </w:pPr>
      <w:bookmarkStart w:id="775" w:name="_Toc408929229"/>
      <w:bookmarkStart w:id="776" w:name="_Toc420339702"/>
      <w:bookmarkStart w:id="777" w:name="_Toc13143477"/>
      <w:bookmarkStart w:id="778" w:name="_Toc97232387"/>
      <w:bookmarkStart w:id="779" w:name="_Toc97291453"/>
      <w:bookmarkStart w:id="780" w:name="_Toc97297852"/>
      <w:bookmarkStart w:id="781" w:name="_Toc136775569"/>
      <w:r w:rsidRPr="00F555D2">
        <w:t>Freedom of Information</w:t>
      </w:r>
      <w:bookmarkEnd w:id="775"/>
      <w:bookmarkEnd w:id="776"/>
      <w:bookmarkEnd w:id="777"/>
      <w:bookmarkEnd w:id="778"/>
      <w:bookmarkEnd w:id="779"/>
      <w:bookmarkEnd w:id="780"/>
      <w:bookmarkEnd w:id="781"/>
    </w:p>
    <w:p w14:paraId="7A1791DB" w14:textId="77777777" w:rsidR="00350574" w:rsidRPr="00F555D2" w:rsidRDefault="00350574">
      <w:pPr>
        <w:pStyle w:val="DefenceHeading3"/>
      </w:pPr>
      <w:r w:rsidRPr="00F555D2">
        <w:t xml:space="preserve">The </w:t>
      </w:r>
      <w:r w:rsidRPr="00F555D2">
        <w:rPr>
          <w:i/>
        </w:rPr>
        <w:t>Freedom</w:t>
      </w:r>
      <w:r w:rsidRPr="00F555D2">
        <w:rPr>
          <w:i/>
          <w:iCs/>
        </w:rPr>
        <w:t xml:space="preserve"> of Information Act</w:t>
      </w:r>
      <w:r w:rsidRPr="00F555D2">
        <w:t xml:space="preserve"> </w:t>
      </w:r>
      <w:r w:rsidRPr="006C5289">
        <w:rPr>
          <w:i/>
          <w:iCs/>
        </w:rPr>
        <w:t>1982</w:t>
      </w:r>
      <w:r w:rsidRPr="00F555D2">
        <w:rPr>
          <w:iCs/>
        </w:rPr>
        <w:t xml:space="preserve"> (</w:t>
      </w:r>
      <w:proofErr w:type="spellStart"/>
      <w:r w:rsidRPr="00F555D2">
        <w:rPr>
          <w:iCs/>
        </w:rPr>
        <w:t>Cth</w:t>
      </w:r>
      <w:proofErr w:type="spellEnd"/>
      <w:r w:rsidRPr="00F555D2">
        <w:rPr>
          <w:iCs/>
        </w:rPr>
        <w:t>)</w:t>
      </w:r>
      <w:r w:rsidRPr="00F555D2">
        <w:t xml:space="preserve"> </w:t>
      </w:r>
      <w:r>
        <w:t>(</w:t>
      </w:r>
      <w:r w:rsidRPr="00F555D2">
        <w:rPr>
          <w:b/>
        </w:rPr>
        <w:t>FOI Act</w:t>
      </w:r>
      <w:r w:rsidRPr="00A53B46">
        <w:t>)</w:t>
      </w:r>
      <w:r w:rsidRPr="00F555D2">
        <w:t xml:space="preserve">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5438128" w14:textId="72BCB8D1" w:rsidR="00350574" w:rsidRDefault="00350574">
      <w:pPr>
        <w:pStyle w:val="DefenceHeading3"/>
      </w:pPr>
      <w:r w:rsidRPr="00F555D2">
        <w:t xml:space="preserve">Commonwealth requirements and policies will require certain identifying details of the Contract </w:t>
      </w:r>
      <w:r>
        <w:t xml:space="preserve">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r w:rsidRPr="00F555D2">
        <w:t>to be made available to the public via the internet.</w:t>
      </w:r>
    </w:p>
    <w:p w14:paraId="39BECC73" w14:textId="77777777" w:rsidR="00350574" w:rsidRDefault="00350574">
      <w:pPr>
        <w:pStyle w:val="DefenceHeading1"/>
      </w:pPr>
      <w:bookmarkStart w:id="782" w:name="_Ref225847970"/>
      <w:bookmarkStart w:id="783" w:name="_Toc408929230"/>
      <w:bookmarkStart w:id="784" w:name="_Toc420339703"/>
      <w:bookmarkStart w:id="785" w:name="_Toc13143478"/>
      <w:bookmarkStart w:id="786" w:name="_Toc97232388"/>
      <w:bookmarkStart w:id="787" w:name="_Toc97291454"/>
      <w:bookmarkStart w:id="788" w:name="_Toc97297853"/>
      <w:bookmarkStart w:id="789" w:name="_Toc136775570"/>
      <w:r>
        <w:t xml:space="preserve">Tenderer's </w:t>
      </w:r>
      <w:r w:rsidRPr="00F555D2">
        <w:t>Commercial-in-Confidence Information</w:t>
      </w:r>
      <w:bookmarkEnd w:id="774"/>
      <w:bookmarkEnd w:id="782"/>
      <w:bookmarkEnd w:id="783"/>
      <w:bookmarkEnd w:id="784"/>
      <w:bookmarkEnd w:id="785"/>
      <w:bookmarkEnd w:id="786"/>
      <w:bookmarkEnd w:id="787"/>
      <w:bookmarkEnd w:id="788"/>
      <w:bookmarkEnd w:id="789"/>
    </w:p>
    <w:p w14:paraId="67B6276D" w14:textId="126D7E8F" w:rsidR="00350574" w:rsidRPr="00F555D2" w:rsidRDefault="00350574">
      <w:pPr>
        <w:pStyle w:val="DefenceHeading3"/>
        <w:rPr>
          <w:lang w:val="x-none" w:eastAsia="en-AU"/>
        </w:rPr>
      </w:pPr>
      <w:bookmarkStart w:id="790" w:name="_Ref100041637"/>
      <w:bookmarkStart w:id="791" w:name="_Ref95298309"/>
      <w:bookmarkStart w:id="792" w:name="_Ref95298395"/>
      <w:r w:rsidRPr="00F555D2">
        <w:t xml:space="preserve">Subject to paragraph </w:t>
      </w:r>
      <w:r>
        <w:fldChar w:fldCharType="begin"/>
      </w:r>
      <w:r>
        <w:instrText xml:space="preserve"> REF _Ref100041573 \n \h </w:instrText>
      </w:r>
      <w:r>
        <w:fldChar w:fldCharType="separate"/>
      </w:r>
      <w:r w:rsidR="00BD0C0E">
        <w:t>(b)</w:t>
      </w:r>
      <w:r>
        <w:fldChar w:fldCharType="end"/>
      </w:r>
      <w:r w:rsidRPr="00F555D2">
        <w:t xml:space="preserve">, the Commonwealth must keep confidential any information provided to the Commonwealth by a </w:t>
      </w:r>
      <w:r w:rsidRPr="00D52739">
        <w:t>Tenderer</w:t>
      </w:r>
      <w:r w:rsidRPr="00F555D2">
        <w:t xml:space="preserve"> after the Award Date when:</w:t>
      </w:r>
      <w:bookmarkEnd w:id="790"/>
    </w:p>
    <w:p w14:paraId="52135DA8" w14:textId="21C5F4CD" w:rsidR="00350574" w:rsidRPr="00F555D2" w:rsidRDefault="00350574">
      <w:pPr>
        <w:pStyle w:val="DefenceHeading4"/>
        <w:rPr>
          <w:lang w:eastAsia="en-AU"/>
        </w:rPr>
      </w:pPr>
      <w:r w:rsidRPr="00F555D2">
        <w:rPr>
          <w:lang w:eastAsia="en-AU"/>
        </w:rPr>
        <w:t xml:space="preserve">a request to keep specific information confidential and the justification for keeping such information confidential is included in a </w:t>
      </w:r>
      <w:r w:rsidRPr="00D52739">
        <w:t>Tender</w:t>
      </w:r>
      <w:r w:rsidRPr="00F555D2">
        <w:rPr>
          <w:lang w:eastAsia="en-AU"/>
        </w:rPr>
        <w:t xml:space="preserve"> by a </w:t>
      </w:r>
      <w:r w:rsidRPr="00D52739">
        <w:t>Tenderer</w:t>
      </w:r>
      <w:r w:rsidRPr="00F555D2">
        <w:rPr>
          <w:lang w:eastAsia="en-AU"/>
        </w:rPr>
        <w:t xml:space="preserve"> in </w:t>
      </w:r>
      <w:r w:rsidR="00223489">
        <w:fldChar w:fldCharType="begin"/>
      </w:r>
      <w:r w:rsidR="00223489">
        <w:instrText xml:space="preserve"> REF _Ref45561859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BD0C0E">
        <w:t xml:space="preserve">Miscellaneous Matters </w:t>
      </w:r>
      <w:proofErr w:type="gramStart"/>
      <w:r w:rsidR="00BD0C0E">
        <w:t>For</w:t>
      </w:r>
      <w:proofErr w:type="gramEnd"/>
      <w:r w:rsidR="00BD0C0E">
        <w:t xml:space="preserve"> Evaluation</w:t>
      </w:r>
      <w:r w:rsidR="00223489">
        <w:fldChar w:fldCharType="end"/>
      </w:r>
      <w:r>
        <w:rPr>
          <w:lang w:eastAsia="en-AU"/>
        </w:rPr>
        <w:t>;</w:t>
      </w:r>
    </w:p>
    <w:p w14:paraId="4BFCE6CC" w14:textId="77777777" w:rsidR="00350574" w:rsidRPr="00F555D2" w:rsidRDefault="00350574">
      <w:pPr>
        <w:pStyle w:val="DefenceHeading4"/>
        <w:rPr>
          <w:lang w:eastAsia="en-AU"/>
        </w:rPr>
      </w:pPr>
      <w:bookmarkStart w:id="793" w:name="_Ref98925772"/>
      <w:r w:rsidRPr="00F555D2">
        <w:rPr>
          <w:lang w:eastAsia="en-AU"/>
        </w:rPr>
        <w:t>the Commonwealth agrees (in its absolute discretion) that such information is commercial-in-confidence information; and</w:t>
      </w:r>
      <w:bookmarkEnd w:id="793"/>
    </w:p>
    <w:p w14:paraId="402F081C" w14:textId="2244251F" w:rsidR="00350574" w:rsidRPr="00F555D2" w:rsidRDefault="00350574">
      <w:pPr>
        <w:pStyle w:val="DefenceHeading4"/>
        <w:rPr>
          <w:lang w:eastAsia="en-AU"/>
        </w:rPr>
      </w:pPr>
      <w:r w:rsidRPr="00F555D2">
        <w:rPr>
          <w:lang w:eastAsia="en-AU"/>
        </w:rPr>
        <w:t xml:space="preserve">the </w:t>
      </w:r>
      <w:r w:rsidR="00890446">
        <w:rPr>
          <w:lang w:eastAsia="en-AU"/>
        </w:rPr>
        <w:t>Tender Administrator</w:t>
      </w:r>
      <w:r>
        <w:rPr>
          <w:lang w:eastAsia="en-AU"/>
        </w:rPr>
        <w:t xml:space="preserve"> </w:t>
      </w:r>
      <w:r w:rsidRPr="00F555D2">
        <w:rPr>
          <w:lang w:eastAsia="en-AU"/>
        </w:rPr>
        <w:t xml:space="preserve">notifies the </w:t>
      </w:r>
      <w:r w:rsidRPr="00D52739">
        <w:t>Tenderer</w:t>
      </w:r>
      <w:r w:rsidRPr="00F555D2">
        <w:rPr>
          <w:lang w:eastAsia="en-AU"/>
        </w:rPr>
        <w:t xml:space="preserve"> </w:t>
      </w:r>
      <w:r>
        <w:rPr>
          <w:lang w:eastAsia="en-AU"/>
        </w:rPr>
        <w:t xml:space="preserve">by email </w:t>
      </w:r>
      <w:r w:rsidRPr="0052646A">
        <w:rPr>
          <w:lang w:eastAsia="en-AU"/>
        </w:rPr>
        <w:t xml:space="preserve">that the Commonwealth (in </w:t>
      </w:r>
      <w:r>
        <w:rPr>
          <w:lang w:eastAsia="en-AU"/>
        </w:rPr>
        <w:t xml:space="preserve">its absolute discretion) agrees, </w:t>
      </w:r>
      <w:r w:rsidRPr="00F555D2">
        <w:rPr>
          <w:lang w:eastAsia="en-AU"/>
        </w:rPr>
        <w:t>including the terms of any agreement</w:t>
      </w:r>
      <w:r>
        <w:rPr>
          <w:lang w:eastAsia="en-AU"/>
        </w:rPr>
        <w:t xml:space="preserve"> </w:t>
      </w:r>
      <w:r w:rsidRPr="00F555D2">
        <w:rPr>
          <w:lang w:eastAsia="en-AU"/>
        </w:rPr>
        <w:t xml:space="preserve">under subparagraph </w:t>
      </w:r>
      <w:r>
        <w:rPr>
          <w:lang w:eastAsia="en-AU"/>
        </w:rPr>
        <w:fldChar w:fldCharType="begin"/>
      </w:r>
      <w:r>
        <w:rPr>
          <w:lang w:eastAsia="en-AU"/>
        </w:rPr>
        <w:instrText xml:space="preserve"> REF _Ref98925772 \n \h </w:instrText>
      </w:r>
      <w:r>
        <w:rPr>
          <w:lang w:eastAsia="en-AU"/>
        </w:rPr>
      </w:r>
      <w:r>
        <w:rPr>
          <w:lang w:eastAsia="en-AU"/>
        </w:rPr>
        <w:fldChar w:fldCharType="separate"/>
      </w:r>
      <w:r w:rsidR="00BD0C0E">
        <w:rPr>
          <w:lang w:eastAsia="en-AU"/>
        </w:rPr>
        <w:t>(ii)</w:t>
      </w:r>
      <w:r>
        <w:rPr>
          <w:lang w:eastAsia="en-AU"/>
        </w:rPr>
        <w:fldChar w:fldCharType="end"/>
      </w:r>
      <w:r>
        <w:rPr>
          <w:lang w:eastAsia="en-AU"/>
        </w:rPr>
        <w:t>,</w:t>
      </w:r>
    </w:p>
    <w:p w14:paraId="6756F881" w14:textId="77777777" w:rsidR="00350574" w:rsidRPr="00F555D2" w:rsidRDefault="00350574" w:rsidP="00161ED9">
      <w:pPr>
        <w:pStyle w:val="DefenceIndent"/>
      </w:pPr>
      <w:r w:rsidRPr="00F555D2">
        <w:t>(</w:t>
      </w:r>
      <w:r w:rsidRPr="006C5289">
        <w:rPr>
          <w:b/>
        </w:rPr>
        <w:t>Commercial-in-Confidence Information</w:t>
      </w:r>
      <w:r w:rsidRPr="00F555D2">
        <w:t>).</w:t>
      </w:r>
    </w:p>
    <w:p w14:paraId="0E886101" w14:textId="5A1532C1" w:rsidR="00350574" w:rsidRPr="00F555D2" w:rsidRDefault="00350574">
      <w:pPr>
        <w:pStyle w:val="DefenceHeading3"/>
      </w:pPr>
      <w:bookmarkStart w:id="794" w:name="_Ref100041573"/>
      <w:r w:rsidRPr="00F555D2">
        <w:t xml:space="preserve">The Commonwealth's obligation </w:t>
      </w:r>
      <w:r>
        <w:t>under</w:t>
      </w:r>
      <w:r w:rsidRPr="00F555D2">
        <w:t xml:space="preserve"> paragraph </w:t>
      </w:r>
      <w:r>
        <w:fldChar w:fldCharType="begin"/>
      </w:r>
      <w:r>
        <w:instrText xml:space="preserve"> REF _Ref100041637 \n \h </w:instrText>
      </w:r>
      <w:r>
        <w:fldChar w:fldCharType="separate"/>
      </w:r>
      <w:r w:rsidR="00BD0C0E">
        <w:t>(a)</w:t>
      </w:r>
      <w:r>
        <w:fldChar w:fldCharType="end"/>
      </w:r>
      <w:r w:rsidRPr="00F555D2">
        <w:t xml:space="preserve"> does not apply if the Commercial-in-Confidence Information is:</w:t>
      </w:r>
      <w:bookmarkEnd w:id="794"/>
    </w:p>
    <w:p w14:paraId="20FE2BAC" w14:textId="77777777" w:rsidR="00350574" w:rsidRPr="00F555D2" w:rsidRDefault="00350574">
      <w:pPr>
        <w:pStyle w:val="DefenceHeading4"/>
        <w:rPr>
          <w:lang w:eastAsia="en-AU"/>
        </w:rPr>
      </w:pPr>
      <w:r w:rsidRPr="00F555D2">
        <w:rPr>
          <w:lang w:eastAsia="en-AU"/>
        </w:rPr>
        <w:t xml:space="preserve">disclosed by the Commonwealth to its legal or other advisers, or to its officers, employees, contractors or agents by virtue of or in connection with evaluation of the </w:t>
      </w:r>
      <w:proofErr w:type="gramStart"/>
      <w:r w:rsidRPr="00D52739">
        <w:t>Tender</w:t>
      </w:r>
      <w:r w:rsidRPr="00F555D2">
        <w:rPr>
          <w:lang w:eastAsia="en-AU"/>
        </w:rPr>
        <w:t>;</w:t>
      </w:r>
      <w:proofErr w:type="gramEnd"/>
    </w:p>
    <w:p w14:paraId="51DE23D3" w14:textId="77777777" w:rsidR="00350574" w:rsidRPr="00F555D2" w:rsidRDefault="00350574">
      <w:pPr>
        <w:pStyle w:val="DefenceHeading4"/>
        <w:rPr>
          <w:lang w:eastAsia="en-AU"/>
        </w:rPr>
      </w:pPr>
      <w:r w:rsidRPr="00F555D2">
        <w:rPr>
          <w:lang w:eastAsia="en-AU"/>
        </w:rPr>
        <w:t xml:space="preserve">disclosed by the Commonwealth to any responsible Minister or any Ministerial adviser or </w:t>
      </w:r>
      <w:proofErr w:type="gramStart"/>
      <w:r w:rsidRPr="00F555D2">
        <w:rPr>
          <w:lang w:eastAsia="en-AU"/>
        </w:rPr>
        <w:t>assistant;</w:t>
      </w:r>
      <w:proofErr w:type="gramEnd"/>
    </w:p>
    <w:p w14:paraId="52113449" w14:textId="77777777" w:rsidR="00350574" w:rsidRPr="00F555D2" w:rsidRDefault="00350574">
      <w:pPr>
        <w:pStyle w:val="DefenceHeading4"/>
        <w:rPr>
          <w:lang w:eastAsia="en-AU"/>
        </w:rPr>
      </w:pPr>
      <w:r w:rsidRPr="00F555D2">
        <w:rPr>
          <w:lang w:eastAsia="en-AU"/>
        </w:rPr>
        <w:t xml:space="preserve">disclosed by the Commonwealth to any House or Committee of the Parliament of the Commonwealth of </w:t>
      </w:r>
      <w:proofErr w:type="gramStart"/>
      <w:r w:rsidRPr="00F555D2">
        <w:rPr>
          <w:lang w:eastAsia="en-AU"/>
        </w:rPr>
        <w:t>Australia;</w:t>
      </w:r>
      <w:proofErr w:type="gramEnd"/>
    </w:p>
    <w:p w14:paraId="790FBE2A" w14:textId="77777777" w:rsidR="00350574" w:rsidRPr="00F555D2" w:rsidRDefault="00350574">
      <w:pPr>
        <w:pStyle w:val="DefenceHeading4"/>
        <w:rPr>
          <w:lang w:eastAsia="en-AU"/>
        </w:rPr>
      </w:pPr>
      <w:r w:rsidRPr="00F555D2">
        <w:rPr>
          <w:lang w:eastAsia="en-AU"/>
        </w:rPr>
        <w:t xml:space="preserve">disclosed to any Commonwealth department, agency or authority by virtue of or in connection with its functions, or statutory or portfolio </w:t>
      </w:r>
      <w:proofErr w:type="gramStart"/>
      <w:r w:rsidRPr="00F555D2">
        <w:rPr>
          <w:lang w:eastAsia="en-AU"/>
        </w:rPr>
        <w:t>responsibilities;</w:t>
      </w:r>
      <w:proofErr w:type="gramEnd"/>
    </w:p>
    <w:p w14:paraId="6BFF55CE" w14:textId="77777777" w:rsidR="00350574" w:rsidRPr="00F555D2" w:rsidRDefault="00350574">
      <w:pPr>
        <w:pStyle w:val="DefenceHeading4"/>
        <w:rPr>
          <w:lang w:eastAsia="en-AU"/>
        </w:rPr>
      </w:pPr>
      <w:r w:rsidRPr="00F555D2">
        <w:rPr>
          <w:lang w:eastAsia="en-AU"/>
        </w:rPr>
        <w:t>authorised or required by law to be disclosed; or</w:t>
      </w:r>
    </w:p>
    <w:p w14:paraId="3D8BA61D" w14:textId="5EF009DC" w:rsidR="00350574" w:rsidRPr="00F555D2" w:rsidRDefault="00350574">
      <w:pPr>
        <w:pStyle w:val="DefenceHeading4"/>
        <w:rPr>
          <w:lang w:eastAsia="en-AU"/>
        </w:rPr>
      </w:pPr>
      <w:r w:rsidRPr="00F555D2">
        <w:rPr>
          <w:lang w:eastAsia="en-AU"/>
        </w:rPr>
        <w:t xml:space="preserve">in the public domain otherwise than due to a breach of paragraph </w:t>
      </w:r>
      <w:r>
        <w:fldChar w:fldCharType="begin"/>
      </w:r>
      <w:r>
        <w:instrText xml:space="preserve"> REF _Ref100041637 \n \h </w:instrText>
      </w:r>
      <w:r>
        <w:fldChar w:fldCharType="separate"/>
      </w:r>
      <w:r w:rsidR="00BD0C0E">
        <w:t>(a)</w:t>
      </w:r>
      <w:r>
        <w:fldChar w:fldCharType="end"/>
      </w:r>
      <w:r w:rsidRPr="00F555D2">
        <w:rPr>
          <w:lang w:eastAsia="en-AU"/>
        </w:rPr>
        <w:t>.</w:t>
      </w:r>
    </w:p>
    <w:p w14:paraId="31707E21" w14:textId="77777777" w:rsidR="00350574" w:rsidRDefault="00350574">
      <w:pPr>
        <w:pStyle w:val="DefenceHeading1"/>
      </w:pPr>
      <w:bookmarkStart w:id="795" w:name="_Ref392070716"/>
      <w:bookmarkStart w:id="796" w:name="_Toc392072970"/>
      <w:bookmarkStart w:id="797" w:name="_Toc408929231"/>
      <w:bookmarkStart w:id="798" w:name="_Toc420339704"/>
      <w:bookmarkStart w:id="799" w:name="_Toc13143479"/>
      <w:bookmarkStart w:id="800" w:name="_Toc97232389"/>
      <w:bookmarkStart w:id="801" w:name="_Toc97291455"/>
      <w:bookmarkStart w:id="802" w:name="_Toc97297854"/>
      <w:bookmarkStart w:id="803" w:name="_Toc136775571"/>
      <w:bookmarkEnd w:id="791"/>
      <w:bookmarkEnd w:id="792"/>
      <w:r>
        <w:lastRenderedPageBreak/>
        <w:t>PRIVACY</w:t>
      </w:r>
      <w:bookmarkEnd w:id="795"/>
      <w:bookmarkEnd w:id="796"/>
      <w:bookmarkEnd w:id="797"/>
      <w:bookmarkEnd w:id="798"/>
      <w:bookmarkEnd w:id="799"/>
      <w:bookmarkEnd w:id="800"/>
      <w:bookmarkEnd w:id="801"/>
      <w:bookmarkEnd w:id="802"/>
      <w:bookmarkEnd w:id="803"/>
    </w:p>
    <w:p w14:paraId="43A3786D" w14:textId="77777777" w:rsidR="00350574" w:rsidRPr="004C6698" w:rsidRDefault="00350574">
      <w:pPr>
        <w:pStyle w:val="DefenceHeading3"/>
        <w:rPr>
          <w:lang w:eastAsia="en-AU"/>
        </w:rPr>
      </w:pPr>
      <w:r w:rsidRPr="004C6698">
        <w:rPr>
          <w:lang w:eastAsia="en-AU"/>
        </w:rPr>
        <w:t xml:space="preserve">The </w:t>
      </w:r>
      <w:r w:rsidRPr="00D52739">
        <w:t>Tenderer</w:t>
      </w:r>
      <w:r w:rsidRPr="004C6698">
        <w:rPr>
          <w:lang w:eastAsia="en-AU"/>
        </w:rPr>
        <w:t xml:space="preserve"> agrees, when doing any act or engaging in any practice for the purposes of </w:t>
      </w:r>
      <w:r>
        <w:rPr>
          <w:lang w:eastAsia="en-AU"/>
        </w:rPr>
        <w:t>lodging</w:t>
      </w:r>
      <w:r w:rsidRPr="004C6698">
        <w:rPr>
          <w:lang w:eastAsia="en-AU"/>
        </w:rPr>
        <w:t xml:space="preserve"> a </w:t>
      </w:r>
      <w:r w:rsidRPr="00D52739">
        <w:t>Tender</w:t>
      </w:r>
      <w:r w:rsidRPr="004C6698">
        <w:rPr>
          <w:lang w:eastAsia="en-AU"/>
        </w:rPr>
        <w:t xml:space="preserve"> under these </w:t>
      </w:r>
      <w:r w:rsidRPr="00D52739">
        <w:t>Tender Conditions</w:t>
      </w:r>
      <w:r w:rsidRPr="004C6698">
        <w:rPr>
          <w:lang w:eastAsia="en-AU"/>
        </w:rPr>
        <w:t xml:space="preserve">, to comply with the Australian Privacy Principles as if the </w:t>
      </w:r>
      <w:r w:rsidRPr="00D52739">
        <w:t>Tenderer</w:t>
      </w:r>
      <w:r w:rsidRPr="004C6698">
        <w:rPr>
          <w:lang w:eastAsia="en-AU"/>
        </w:rPr>
        <w:t xml:space="preserve"> were an agency as defined in the Privacy Act.</w:t>
      </w:r>
    </w:p>
    <w:p w14:paraId="714FCF87" w14:textId="4103B13F" w:rsidR="00350574" w:rsidRPr="004C6698" w:rsidRDefault="00350574">
      <w:pPr>
        <w:pStyle w:val="DefenceHeading3"/>
        <w:rPr>
          <w:lang w:eastAsia="en-AU"/>
        </w:rPr>
      </w:pPr>
      <w:r w:rsidRPr="004C6698">
        <w:rPr>
          <w:lang w:eastAsia="en-AU"/>
        </w:rPr>
        <w:t xml:space="preserve">The </w:t>
      </w:r>
      <w:r w:rsidRPr="00D52739">
        <w:t>Tenderer</w:t>
      </w:r>
      <w:r w:rsidRPr="004C6698">
        <w:rPr>
          <w:lang w:eastAsia="en-AU"/>
        </w:rPr>
        <w:t xml:space="preserve"> acknowledges that, in addition to the requirements of this clause</w:t>
      </w:r>
      <w:r>
        <w:rPr>
          <w:lang w:eastAsia="en-AU"/>
        </w:rPr>
        <w:t xml:space="preserve"> </w:t>
      </w:r>
      <w:r>
        <w:rPr>
          <w:lang w:eastAsia="en-AU"/>
        </w:rPr>
        <w:fldChar w:fldCharType="begin"/>
      </w:r>
      <w:r>
        <w:rPr>
          <w:lang w:eastAsia="en-AU"/>
        </w:rPr>
        <w:instrText xml:space="preserve"> REF _Ref392070716 \n \h </w:instrText>
      </w:r>
      <w:r>
        <w:rPr>
          <w:lang w:eastAsia="en-AU"/>
        </w:rPr>
      </w:r>
      <w:r>
        <w:rPr>
          <w:lang w:eastAsia="en-AU"/>
        </w:rPr>
        <w:fldChar w:fldCharType="separate"/>
      </w:r>
      <w:r w:rsidR="00BD0C0E">
        <w:rPr>
          <w:lang w:eastAsia="en-AU"/>
        </w:rPr>
        <w:t>22</w:t>
      </w:r>
      <w:r>
        <w:rPr>
          <w:lang w:eastAsia="en-AU"/>
        </w:rPr>
        <w:fldChar w:fldCharType="end"/>
      </w:r>
      <w:r w:rsidRPr="004C6698">
        <w:rPr>
          <w:lang w:eastAsia="en-AU"/>
        </w:rPr>
        <w:t xml:space="preserve">, the </w:t>
      </w:r>
      <w:r w:rsidRPr="00D52739">
        <w:t>Tenderer</w:t>
      </w:r>
      <w:r w:rsidRPr="004C6698">
        <w:rPr>
          <w:lang w:eastAsia="en-AU"/>
        </w:rPr>
        <w:t xml:space="preserve"> may also be obliged to comply with other obligations in relation to the handling of Personal Information, such as the Australian Privacy Principles or other Statutory Requirements. </w:t>
      </w:r>
    </w:p>
    <w:p w14:paraId="1DD95765" w14:textId="1F7DC08F" w:rsidR="00350574" w:rsidRPr="004C6698" w:rsidRDefault="00240511">
      <w:pPr>
        <w:pStyle w:val="DefenceHeading3"/>
        <w:rPr>
          <w:lang w:eastAsia="en-AU"/>
        </w:rPr>
      </w:pPr>
      <w:r>
        <w:rPr>
          <w:lang w:eastAsia="en-AU"/>
        </w:rPr>
        <w:t>This c</w:t>
      </w:r>
      <w:r w:rsidR="00350574">
        <w:rPr>
          <w:lang w:eastAsia="en-AU"/>
        </w:rPr>
        <w:t>lause</w:t>
      </w:r>
      <w:r w:rsidR="00350574" w:rsidRPr="004C6698">
        <w:rPr>
          <w:lang w:eastAsia="en-AU"/>
        </w:rPr>
        <w:t xml:space="preserve"> </w:t>
      </w:r>
      <w:r w:rsidR="00350574">
        <w:rPr>
          <w:lang w:eastAsia="en-AU"/>
        </w:rPr>
        <w:fldChar w:fldCharType="begin"/>
      </w:r>
      <w:r w:rsidR="00350574">
        <w:rPr>
          <w:lang w:eastAsia="en-AU"/>
        </w:rPr>
        <w:instrText xml:space="preserve"> REF _Ref392070716 \n \h </w:instrText>
      </w:r>
      <w:r w:rsidR="00350574">
        <w:rPr>
          <w:lang w:eastAsia="en-AU"/>
        </w:rPr>
      </w:r>
      <w:r w:rsidR="00350574">
        <w:rPr>
          <w:lang w:eastAsia="en-AU"/>
        </w:rPr>
        <w:fldChar w:fldCharType="separate"/>
      </w:r>
      <w:r w:rsidR="00BD0C0E">
        <w:rPr>
          <w:lang w:eastAsia="en-AU"/>
        </w:rPr>
        <w:t>22</w:t>
      </w:r>
      <w:r w:rsidR="00350574">
        <w:rPr>
          <w:lang w:eastAsia="en-AU"/>
        </w:rPr>
        <w:fldChar w:fldCharType="end"/>
      </w:r>
      <w:r w:rsidR="00350574">
        <w:rPr>
          <w:lang w:eastAsia="en-AU"/>
        </w:rPr>
        <w:t xml:space="preserve"> </w:t>
      </w:r>
      <w:r w:rsidR="00350574" w:rsidRPr="004C6698">
        <w:rPr>
          <w:lang w:eastAsia="en-AU"/>
        </w:rPr>
        <w:t xml:space="preserve">survives the expiration or earlier termination of the tender process for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350574" w:rsidRPr="004C6698">
        <w:rPr>
          <w:lang w:eastAsia="en-AU"/>
        </w:rPr>
        <w:t>.</w:t>
      </w:r>
    </w:p>
    <w:p w14:paraId="2D26D38E" w14:textId="77777777" w:rsidR="00350574" w:rsidRDefault="00350574">
      <w:pPr>
        <w:pStyle w:val="DefenceHeading1"/>
      </w:pPr>
      <w:bookmarkStart w:id="804" w:name="_Toc447880794"/>
      <w:bookmarkStart w:id="805" w:name="_Toc447881180"/>
      <w:bookmarkStart w:id="806" w:name="_Toc447881566"/>
      <w:bookmarkStart w:id="807" w:name="_Toc448146383"/>
      <w:bookmarkStart w:id="808" w:name="_Toc448257386"/>
      <w:bookmarkStart w:id="809" w:name="_Toc447880796"/>
      <w:bookmarkStart w:id="810" w:name="_Toc447881182"/>
      <w:bookmarkStart w:id="811" w:name="_Toc447881568"/>
      <w:bookmarkStart w:id="812" w:name="_Toc448146385"/>
      <w:bookmarkStart w:id="813" w:name="_Toc448257388"/>
      <w:bookmarkStart w:id="814" w:name="_Toc408929233"/>
      <w:bookmarkStart w:id="815" w:name="_Toc420339706"/>
      <w:bookmarkStart w:id="816" w:name="_Toc13143481"/>
      <w:bookmarkStart w:id="817" w:name="_Toc97232391"/>
      <w:bookmarkStart w:id="818" w:name="_Toc97291457"/>
      <w:bookmarkStart w:id="819" w:name="_Toc97297856"/>
      <w:bookmarkStart w:id="820" w:name="_Toc136775572"/>
      <w:bookmarkEnd w:id="804"/>
      <w:bookmarkEnd w:id="805"/>
      <w:bookmarkEnd w:id="806"/>
      <w:bookmarkEnd w:id="807"/>
      <w:bookmarkEnd w:id="808"/>
      <w:bookmarkEnd w:id="809"/>
      <w:bookmarkEnd w:id="810"/>
      <w:bookmarkEnd w:id="811"/>
      <w:bookmarkEnd w:id="812"/>
      <w:bookmarkEnd w:id="813"/>
      <w:r>
        <w:t>EMPLOYEE ENTITLEMENTS</w:t>
      </w:r>
      <w:bookmarkEnd w:id="814"/>
      <w:bookmarkEnd w:id="815"/>
      <w:bookmarkEnd w:id="816"/>
      <w:bookmarkEnd w:id="817"/>
      <w:bookmarkEnd w:id="818"/>
      <w:bookmarkEnd w:id="819"/>
      <w:bookmarkEnd w:id="820"/>
    </w:p>
    <w:p w14:paraId="458EC008" w14:textId="77777777" w:rsidR="00350574" w:rsidRDefault="00350574" w:rsidP="00D73DB5">
      <w:pPr>
        <w:pStyle w:val="DefenceNormal"/>
      </w:pPr>
      <w:r>
        <w:t xml:space="preserve">The </w:t>
      </w:r>
      <w:r w:rsidRPr="00D52739">
        <w:t>Tenderer</w:t>
      </w:r>
      <w:r>
        <w:t xml:space="preserve"> should note that it is a requirement of the Commonwealth Procurement Rules that the Commonwealth must not </w:t>
      </w:r>
      <w:proofErr w:type="gramStart"/>
      <w:r>
        <w:t>enter into</w:t>
      </w:r>
      <w:proofErr w:type="gramEnd"/>
      <w:r>
        <w:t xml:space="preserve"> a contract with a Tenderer who has a judicial decision (being a decision of any court, tribunal or other body with authority to make a decision or determination which is binding on the </w:t>
      </w:r>
      <w:r w:rsidRPr="00D52739">
        <w:t>Tenderer</w:t>
      </w:r>
      <w:r>
        <w:t>) against it (not including a decision under appeal) relating to employee entitlements and has not paid the claim.</w:t>
      </w:r>
    </w:p>
    <w:p w14:paraId="1069DDC2" w14:textId="77777777" w:rsidR="00350574" w:rsidRDefault="00350574" w:rsidP="00D73DB5">
      <w:pPr>
        <w:pStyle w:val="DefenceNormal"/>
      </w:pPr>
      <w:r>
        <w:t xml:space="preserve">At the Award Date, the successful </w:t>
      </w:r>
      <w:r w:rsidRPr="00D52739">
        <w:t>Tenderer</w:t>
      </w:r>
      <w:r>
        <w:t xml:space="preserve"> must not:</w:t>
      </w:r>
    </w:p>
    <w:p w14:paraId="486D0FB4" w14:textId="77777777" w:rsidR="00350574" w:rsidRPr="006A2607" w:rsidRDefault="00350574">
      <w:pPr>
        <w:pStyle w:val="DefenceHeading3"/>
      </w:pPr>
      <w:r>
        <w:t xml:space="preserve">have a judicial decision against it (not including a decision under appeal) relating to employee </w:t>
      </w:r>
      <w:r w:rsidRPr="00B22FF5">
        <w:t>ent</w:t>
      </w:r>
      <w:r w:rsidRPr="006A2607">
        <w:t>itlements; and</w:t>
      </w:r>
    </w:p>
    <w:p w14:paraId="1B003706" w14:textId="77777777" w:rsidR="00350574" w:rsidRPr="005B3AC5" w:rsidRDefault="00350574">
      <w:pPr>
        <w:pStyle w:val="DefenceHeading3"/>
      </w:pPr>
      <w:r w:rsidRPr="005B3AC5">
        <w:t>have not paid the claim.</w:t>
      </w:r>
    </w:p>
    <w:p w14:paraId="724B915B" w14:textId="77777777" w:rsidR="00350574" w:rsidRPr="00D52739" w:rsidRDefault="00350574" w:rsidP="00D73DB5">
      <w:pPr>
        <w:pStyle w:val="DefenceNormal"/>
      </w:pPr>
      <w:r w:rsidRPr="005D5658">
        <w:t xml:space="preserve">At any time before the Award Date, the </w:t>
      </w:r>
      <w:r w:rsidR="00890446">
        <w:t>Tender Administrator</w:t>
      </w:r>
      <w:r w:rsidRPr="00534A1B">
        <w:t xml:space="preserve"> </w:t>
      </w:r>
      <w:r w:rsidRPr="005803A5">
        <w:t xml:space="preserve">may </w:t>
      </w:r>
      <w:r w:rsidRPr="00E56BE1">
        <w:t>(in its absolute disc</w:t>
      </w:r>
      <w:r w:rsidRPr="00D52739">
        <w:t xml:space="preserve">retion) notify the Tenderer by email that </w:t>
      </w:r>
      <w:r>
        <w:t>the Commonwealth</w:t>
      </w:r>
      <w:r w:rsidRPr="00D52739">
        <w:t xml:space="preserve"> requires the Tenderer to provide to the </w:t>
      </w:r>
      <w:r w:rsidR="00890446">
        <w:t>Tender Administrator</w:t>
      </w:r>
      <w:r w:rsidRPr="00E56BE1">
        <w:t xml:space="preserve"> b</w:t>
      </w:r>
      <w:r w:rsidRPr="00D52739">
        <w:t xml:space="preserve">y email by the </w:t>
      </w:r>
      <w:r>
        <w:t xml:space="preserve">time and </w:t>
      </w:r>
      <w:r w:rsidRPr="00D52739">
        <w:t>date specified in the notice</w:t>
      </w:r>
      <w:r w:rsidRPr="00D52739" w:rsidDel="003C4CF5">
        <w:t xml:space="preserve"> </w:t>
      </w:r>
      <w:r w:rsidRPr="00D52739">
        <w:t>a declaration in a form approved by the Commonwealth:</w:t>
      </w:r>
    </w:p>
    <w:p w14:paraId="58144864" w14:textId="77777777" w:rsidR="00350574" w:rsidRPr="00D52739" w:rsidRDefault="00350574">
      <w:pPr>
        <w:pStyle w:val="DefenceHeading3"/>
      </w:pPr>
      <w:bookmarkStart w:id="821" w:name="_Ref254625704"/>
      <w:r w:rsidRPr="00D52739">
        <w:t>stating that it has not had any judicial decision against it (not including a decision under appeal) relating to any employee entitlements which requires the entitlement to have been paid, yet which remains unpaid at the date of the declaration; and</w:t>
      </w:r>
      <w:bookmarkEnd w:id="821"/>
    </w:p>
    <w:p w14:paraId="1D2A19BE" w14:textId="589CDBFE" w:rsidR="00350574" w:rsidRDefault="00350574">
      <w:pPr>
        <w:pStyle w:val="DefenceHeading3"/>
      </w:pPr>
      <w:r w:rsidRPr="00D52739">
        <w:t>providing details of any</w:t>
      </w:r>
      <w:r>
        <w:t xml:space="preserve"> matter in respect of which the </w:t>
      </w:r>
      <w:r w:rsidRPr="00D52739">
        <w:t>Tenderer</w:t>
      </w:r>
      <w:r>
        <w:t xml:space="preserve"> is a party which is before any court, tribunal or authority referred to under paragraph </w:t>
      </w:r>
      <w:r>
        <w:fldChar w:fldCharType="begin"/>
      </w:r>
      <w:r>
        <w:instrText xml:space="preserve"> REF _Ref254625704 \n \h </w:instrText>
      </w:r>
      <w:r>
        <w:fldChar w:fldCharType="separate"/>
      </w:r>
      <w:r w:rsidR="00BD0C0E">
        <w:t>(c)</w:t>
      </w:r>
      <w:r>
        <w:fldChar w:fldCharType="end"/>
      </w:r>
      <w:r>
        <w:t xml:space="preserve"> and which relates to any employee related entitlement (whether on appeal or otherwise).</w:t>
      </w:r>
    </w:p>
    <w:p w14:paraId="732A59B3" w14:textId="77777777" w:rsidR="00350574" w:rsidRDefault="00350574" w:rsidP="00D73DB5">
      <w:pPr>
        <w:pStyle w:val="DefenceNormal"/>
      </w:pPr>
      <w:r>
        <w:t xml:space="preserve">If the </w:t>
      </w:r>
      <w:r w:rsidRPr="00D52739">
        <w:t>Tenderer</w:t>
      </w:r>
      <w:r>
        <w:t xml:space="preserve"> has lodged its </w:t>
      </w:r>
      <w:r w:rsidRPr="00D52739">
        <w:t>Tender</w:t>
      </w:r>
      <w:r>
        <w:t xml:space="preserve"> on a Joint Bid Basis, it must provide this declaration for each joint bid party (as applicable).</w:t>
      </w:r>
    </w:p>
    <w:p w14:paraId="3AC01366" w14:textId="77777777" w:rsidR="00350574" w:rsidRDefault="00350574">
      <w:pPr>
        <w:pStyle w:val="DefenceHeading1"/>
      </w:pPr>
      <w:bookmarkStart w:id="822" w:name="_Toc45202752"/>
      <w:bookmarkStart w:id="823" w:name="_Toc45202850"/>
      <w:bookmarkStart w:id="824" w:name="_Toc45274814"/>
      <w:bookmarkStart w:id="825" w:name="_Toc45288143"/>
      <w:bookmarkStart w:id="826" w:name="_Toc45620205"/>
      <w:bookmarkStart w:id="827" w:name="_Toc45620610"/>
      <w:bookmarkStart w:id="828" w:name="_Toc45621459"/>
      <w:bookmarkStart w:id="829" w:name="_Toc49775788"/>
      <w:bookmarkStart w:id="830" w:name="_Toc49776193"/>
      <w:bookmarkStart w:id="831" w:name="_Toc55912863"/>
      <w:bookmarkStart w:id="832" w:name="_Toc55913721"/>
      <w:bookmarkStart w:id="833" w:name="_Toc55979759"/>
      <w:bookmarkStart w:id="834" w:name="_Toc57210101"/>
      <w:bookmarkStart w:id="835" w:name="_Toc57210531"/>
      <w:bookmarkStart w:id="836" w:name="_Toc57211135"/>
      <w:bookmarkStart w:id="837" w:name="_Toc57211558"/>
      <w:bookmarkStart w:id="838" w:name="_Toc57211996"/>
      <w:bookmarkStart w:id="839" w:name="_Toc57648507"/>
      <w:bookmarkStart w:id="840" w:name="_Toc63336199"/>
      <w:bookmarkStart w:id="841" w:name="_Toc45202753"/>
      <w:bookmarkStart w:id="842" w:name="_Toc45202851"/>
      <w:bookmarkStart w:id="843" w:name="_Toc45274815"/>
      <w:bookmarkStart w:id="844" w:name="_Toc45288144"/>
      <w:bookmarkStart w:id="845" w:name="_Toc45620206"/>
      <w:bookmarkStart w:id="846" w:name="_Toc45620611"/>
      <w:bookmarkStart w:id="847" w:name="_Toc45621460"/>
      <w:bookmarkStart w:id="848" w:name="_Toc49775789"/>
      <w:bookmarkStart w:id="849" w:name="_Toc49776194"/>
      <w:bookmarkStart w:id="850" w:name="_Toc55912864"/>
      <w:bookmarkStart w:id="851" w:name="_Toc55913722"/>
      <w:bookmarkStart w:id="852" w:name="_Toc55979760"/>
      <w:bookmarkStart w:id="853" w:name="_Toc57210102"/>
      <w:bookmarkStart w:id="854" w:name="_Toc57210532"/>
      <w:bookmarkStart w:id="855" w:name="_Toc57211136"/>
      <w:bookmarkStart w:id="856" w:name="_Toc57211559"/>
      <w:bookmarkStart w:id="857" w:name="_Toc57211997"/>
      <w:bookmarkStart w:id="858" w:name="_Toc57648508"/>
      <w:bookmarkStart w:id="859" w:name="_Toc63336200"/>
      <w:bookmarkStart w:id="860" w:name="_Toc45202754"/>
      <w:bookmarkStart w:id="861" w:name="_Toc45202852"/>
      <w:bookmarkStart w:id="862" w:name="_Toc45274816"/>
      <w:bookmarkStart w:id="863" w:name="_Toc45288145"/>
      <w:bookmarkStart w:id="864" w:name="_Toc45620207"/>
      <w:bookmarkStart w:id="865" w:name="_Toc45620612"/>
      <w:bookmarkStart w:id="866" w:name="_Toc45621461"/>
      <w:bookmarkStart w:id="867" w:name="_Toc49775790"/>
      <w:bookmarkStart w:id="868" w:name="_Toc49776195"/>
      <w:bookmarkStart w:id="869" w:name="_Toc55912865"/>
      <w:bookmarkStart w:id="870" w:name="_Toc55913723"/>
      <w:bookmarkStart w:id="871" w:name="_Toc55979761"/>
      <w:bookmarkStart w:id="872" w:name="_Toc57210103"/>
      <w:bookmarkStart w:id="873" w:name="_Toc57210533"/>
      <w:bookmarkStart w:id="874" w:name="_Toc57211137"/>
      <w:bookmarkStart w:id="875" w:name="_Toc57211560"/>
      <w:bookmarkStart w:id="876" w:name="_Toc57211998"/>
      <w:bookmarkStart w:id="877" w:name="_Toc57648509"/>
      <w:bookmarkStart w:id="878" w:name="_Toc63336201"/>
      <w:bookmarkStart w:id="879" w:name="_Toc45202755"/>
      <w:bookmarkStart w:id="880" w:name="_Toc45202853"/>
      <w:bookmarkStart w:id="881" w:name="_Toc45274817"/>
      <w:bookmarkStart w:id="882" w:name="_Toc45288146"/>
      <w:bookmarkStart w:id="883" w:name="_Toc45620208"/>
      <w:bookmarkStart w:id="884" w:name="_Toc45620613"/>
      <w:bookmarkStart w:id="885" w:name="_Toc45621462"/>
      <w:bookmarkStart w:id="886" w:name="_Toc49775791"/>
      <w:bookmarkStart w:id="887" w:name="_Toc49776196"/>
      <w:bookmarkStart w:id="888" w:name="_Toc55912866"/>
      <w:bookmarkStart w:id="889" w:name="_Toc55913724"/>
      <w:bookmarkStart w:id="890" w:name="_Toc55979762"/>
      <w:bookmarkStart w:id="891" w:name="_Toc57210104"/>
      <w:bookmarkStart w:id="892" w:name="_Toc57210534"/>
      <w:bookmarkStart w:id="893" w:name="_Toc57211138"/>
      <w:bookmarkStart w:id="894" w:name="_Toc57211561"/>
      <w:bookmarkStart w:id="895" w:name="_Toc57211999"/>
      <w:bookmarkStart w:id="896" w:name="_Toc57648510"/>
      <w:bookmarkStart w:id="897" w:name="_Toc63336202"/>
      <w:bookmarkStart w:id="898" w:name="_Toc447880801"/>
      <w:bookmarkStart w:id="899" w:name="_Toc447881187"/>
      <w:bookmarkStart w:id="900" w:name="_Toc447881573"/>
      <w:bookmarkStart w:id="901" w:name="_Toc448146390"/>
      <w:bookmarkStart w:id="902" w:name="_Toc448257393"/>
      <w:bookmarkStart w:id="903" w:name="_Ref252814471"/>
      <w:bookmarkStart w:id="904" w:name="_Toc408929235"/>
      <w:bookmarkStart w:id="905" w:name="_Toc420339708"/>
      <w:bookmarkStart w:id="906" w:name="_Toc13143483"/>
      <w:bookmarkStart w:id="907" w:name="_Toc97232392"/>
      <w:bookmarkStart w:id="908" w:name="_Toc97291458"/>
      <w:bookmarkStart w:id="909" w:name="_Toc97297857"/>
      <w:bookmarkStart w:id="910" w:name="_Toc136775573"/>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FINANCIAL VIABILITY</w:t>
      </w:r>
      <w:bookmarkEnd w:id="903"/>
      <w:bookmarkEnd w:id="904"/>
      <w:bookmarkEnd w:id="905"/>
      <w:bookmarkEnd w:id="906"/>
      <w:bookmarkEnd w:id="907"/>
      <w:bookmarkEnd w:id="908"/>
      <w:bookmarkEnd w:id="909"/>
      <w:bookmarkEnd w:id="910"/>
    </w:p>
    <w:p w14:paraId="75B51521" w14:textId="77777777" w:rsidR="00350574" w:rsidRDefault="00350574">
      <w:pPr>
        <w:pStyle w:val="DefenceHeading2"/>
      </w:pPr>
      <w:bookmarkStart w:id="911" w:name="_Ref420924161"/>
      <w:r>
        <w:t>Solvency Statement and Financial Information</w:t>
      </w:r>
      <w:bookmarkEnd w:id="911"/>
    </w:p>
    <w:p w14:paraId="3EF89477" w14:textId="3E627D05" w:rsidR="00350574" w:rsidRDefault="00350574" w:rsidP="00B01F1F">
      <w:pPr>
        <w:pStyle w:val="DefenceNormal"/>
      </w:pPr>
      <w:r>
        <w:t xml:space="preserve">Without limiting clauses </w:t>
      </w:r>
      <w:r>
        <w:fldChar w:fldCharType="begin"/>
      </w:r>
      <w:r>
        <w:instrText xml:space="preserve"> REF _Ref420922997 \w \h </w:instrText>
      </w:r>
      <w:r>
        <w:fldChar w:fldCharType="separate"/>
      </w:r>
      <w:r w:rsidR="00BD0C0E">
        <w:t>4(d)</w:t>
      </w:r>
      <w:r>
        <w:fldChar w:fldCharType="end"/>
      </w:r>
      <w:r>
        <w:t xml:space="preserve"> and </w:t>
      </w:r>
      <w:r>
        <w:fldChar w:fldCharType="begin"/>
      </w:r>
      <w:r>
        <w:instrText xml:space="preserve"> REF _Ref420923007 \w \h </w:instrText>
      </w:r>
      <w:r>
        <w:fldChar w:fldCharType="separate"/>
      </w:r>
      <w:r w:rsidR="00BD0C0E">
        <w:t>7</w:t>
      </w:r>
      <w:r>
        <w:fldChar w:fldCharType="end"/>
      </w:r>
      <w:r w:rsidR="00240511">
        <w:t xml:space="preserve"> and </w:t>
      </w:r>
      <w:r w:rsidR="00CF35FC">
        <w:fldChar w:fldCharType="begin"/>
      </w:r>
      <w:r w:rsidR="00CF35FC">
        <w:instrText xml:space="preserve"> REF _Ref45561859 \w \h </w:instrText>
      </w:r>
      <w:r w:rsidR="00CF35FC">
        <w:fldChar w:fldCharType="separate"/>
      </w:r>
      <w:r w:rsidR="00BD0C0E">
        <w:t>Tender Schedule H</w:t>
      </w:r>
      <w:r w:rsidR="00CF35FC">
        <w:fldChar w:fldCharType="end"/>
      </w:r>
      <w:r w:rsidR="00CF35FC">
        <w:t xml:space="preserve"> - </w:t>
      </w:r>
      <w:r w:rsidR="00CF35FC">
        <w:fldChar w:fldCharType="begin"/>
      </w:r>
      <w:r w:rsidR="00CF35FC">
        <w:instrText xml:space="preserve"> REF _Ref45561876 \h </w:instrText>
      </w:r>
      <w:r w:rsidR="00CF35FC">
        <w:fldChar w:fldCharType="separate"/>
      </w:r>
      <w:r w:rsidR="00BD0C0E">
        <w:t>Miscellaneous Matters For Evaluation</w:t>
      </w:r>
      <w:r w:rsidR="00CF35FC">
        <w:fldChar w:fldCharType="end"/>
      </w:r>
      <w:r>
        <w:t xml:space="preserve">, at any time before the Award Date, the </w:t>
      </w:r>
      <w:r w:rsidR="00890446">
        <w:t>Tender Administrator</w:t>
      </w:r>
      <w:r w:rsidRPr="00A418D0">
        <w:t xml:space="preserve"> </w:t>
      </w:r>
      <w:r>
        <w:t xml:space="preserve">may (in its absolute discretion) notify the </w:t>
      </w:r>
      <w:r w:rsidRPr="00D52739">
        <w:t>Tenderer</w:t>
      </w:r>
      <w:r>
        <w:t xml:space="preserve"> </w:t>
      </w:r>
      <w:r w:rsidRPr="00A418D0">
        <w:t xml:space="preserve">by email that </w:t>
      </w:r>
      <w:r>
        <w:t>the Commonwealth</w:t>
      </w:r>
      <w:r w:rsidRPr="00A418D0">
        <w:t xml:space="preserve"> requires the Tenderer to </w:t>
      </w:r>
      <w:r>
        <w:t xml:space="preserve">provide to the </w:t>
      </w:r>
      <w:r w:rsidR="00890446">
        <w:t>Tender Administrator</w:t>
      </w:r>
      <w:r>
        <w:t xml:space="preserve"> (or the Independent Financial Adviser engaged by the Commonwealth and notified to the Tenderer under clause </w:t>
      </w:r>
      <w:r>
        <w:fldChar w:fldCharType="begin"/>
      </w:r>
      <w:r>
        <w:instrText xml:space="preserve"> REF _Ref420923525 \w \h </w:instrText>
      </w:r>
      <w:r>
        <w:fldChar w:fldCharType="separate"/>
      </w:r>
      <w:r w:rsidR="00BD0C0E">
        <w:t>24.2</w:t>
      </w:r>
      <w:r>
        <w:fldChar w:fldCharType="end"/>
      </w:r>
      <w:r>
        <w:t xml:space="preserve">, if specified in the request) by email by the time and date specified in the notice, </w:t>
      </w:r>
      <w:r w:rsidRPr="00A418D0">
        <w:t>any of the following information or documents</w:t>
      </w:r>
      <w:r>
        <w:t>:</w:t>
      </w:r>
    </w:p>
    <w:p w14:paraId="6A5664AB" w14:textId="1605D8C5" w:rsidR="00240511" w:rsidRDefault="00350574">
      <w:pPr>
        <w:pStyle w:val="DefenceHeading3"/>
      </w:pPr>
      <w:bookmarkStart w:id="912" w:name="_Ref254626438"/>
      <w:r>
        <w:t xml:space="preserve">a duly executed solvency statement in the form attached to the </w:t>
      </w:r>
      <w:r w:rsidR="00890446">
        <w:t>Tender Administrator</w:t>
      </w:r>
      <w:r w:rsidRPr="00A418D0">
        <w:t xml:space="preserve">'s </w:t>
      </w:r>
      <w:r>
        <w:t>notice;</w:t>
      </w:r>
      <w:bookmarkEnd w:id="912"/>
      <w:r w:rsidR="00240511">
        <w:t xml:space="preserve"> and</w:t>
      </w:r>
    </w:p>
    <w:p w14:paraId="140B9707" w14:textId="27E1CCA8" w:rsidR="00240511" w:rsidRDefault="00240511">
      <w:pPr>
        <w:pStyle w:val="DefenceHeading3"/>
      </w:pPr>
      <w:bookmarkStart w:id="913" w:name="_Ref420924005"/>
      <w:r>
        <w:t>such other financial information or documents specified in the notice,</w:t>
      </w:r>
      <w:bookmarkEnd w:id="913"/>
    </w:p>
    <w:p w14:paraId="164B9E44" w14:textId="66D46AF0" w:rsidR="00350574" w:rsidRDefault="00350574">
      <w:pPr>
        <w:pStyle w:val="DefenceNormal"/>
      </w:pPr>
      <w:r>
        <w:t xml:space="preserve">for the purpose of assessing </w:t>
      </w:r>
      <w:proofErr w:type="gramStart"/>
      <w:r>
        <w:t>whether or not</w:t>
      </w:r>
      <w:proofErr w:type="gramEnd"/>
      <w:r>
        <w:t xml:space="preserve"> the Tenderer has the necessary financial viability to perform the Contractor's Activities, achieve Completion of the Works and otherwise meet its obligations under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if it is the successful Tenderer.</w:t>
      </w:r>
    </w:p>
    <w:p w14:paraId="6E0362E7" w14:textId="77777777" w:rsidR="00350574" w:rsidRDefault="00350574" w:rsidP="007A06BF">
      <w:pPr>
        <w:pStyle w:val="DefenceNormal"/>
      </w:pPr>
      <w:r>
        <w:t>The Tenderer acknowledges that:</w:t>
      </w:r>
    </w:p>
    <w:p w14:paraId="12F62DB5" w14:textId="609F5C4A" w:rsidR="00350574" w:rsidRDefault="00350574">
      <w:pPr>
        <w:pStyle w:val="DefenceHeading3"/>
      </w:pPr>
      <w:r>
        <w:lastRenderedPageBreak/>
        <w:t xml:space="preserve">if the Tenderer lodged its Tender on a Joint Bid Basis, it must provide the information or documents in clause </w:t>
      </w:r>
      <w:r w:rsidR="00240511">
        <w:fldChar w:fldCharType="begin"/>
      </w:r>
      <w:r w:rsidR="00240511">
        <w:instrText xml:space="preserve"> REF _Ref252814471 \r \h </w:instrText>
      </w:r>
      <w:r w:rsidR="00240511">
        <w:fldChar w:fldCharType="separate"/>
      </w:r>
      <w:r w:rsidR="00BD0C0E">
        <w:t>24</w:t>
      </w:r>
      <w:r w:rsidR="00240511">
        <w:fldChar w:fldCharType="end"/>
      </w:r>
      <w:r>
        <w:t xml:space="preserve"> for each joint bid party (as applicable); and</w:t>
      </w:r>
    </w:p>
    <w:p w14:paraId="094440EA" w14:textId="2BD8D09A" w:rsidR="00350574" w:rsidRDefault="00350574">
      <w:pPr>
        <w:pStyle w:val="DefenceHeading3"/>
      </w:pPr>
      <w:r>
        <w:t xml:space="preserve">the </w:t>
      </w:r>
      <w:r w:rsidR="00890446">
        <w:t>Tender Administrator</w:t>
      </w:r>
      <w:r>
        <w:t xml:space="preserve"> may (in its absolute discretion) make a request under clause </w:t>
      </w:r>
      <w:r>
        <w:fldChar w:fldCharType="begin"/>
      </w:r>
      <w:r>
        <w:instrText xml:space="preserve"> REF _Ref252814471 \n \h </w:instrText>
      </w:r>
      <w:r>
        <w:fldChar w:fldCharType="separate"/>
      </w:r>
      <w:r w:rsidR="00BD0C0E">
        <w:t>24</w:t>
      </w:r>
      <w:r>
        <w:fldChar w:fldCharType="end"/>
      </w:r>
      <w:r>
        <w:t xml:space="preserve"> to one or more Tenderers without making such a request to all Tenderers. </w:t>
      </w:r>
    </w:p>
    <w:p w14:paraId="1A7B016A" w14:textId="77777777" w:rsidR="00350574" w:rsidRDefault="00350574">
      <w:pPr>
        <w:pStyle w:val="DefenceHeading2"/>
      </w:pPr>
      <w:bookmarkStart w:id="914" w:name="_Ref420923525"/>
      <w:r>
        <w:t>Independent Financial Adviser</w:t>
      </w:r>
      <w:bookmarkEnd w:id="914"/>
    </w:p>
    <w:p w14:paraId="7BF20005" w14:textId="77777777" w:rsidR="00350574" w:rsidRDefault="00350574" w:rsidP="007A06BF">
      <w:pPr>
        <w:pStyle w:val="DefenceNormal"/>
      </w:pPr>
      <w:r>
        <w:t>The Tenderer acknowledges that:</w:t>
      </w:r>
    </w:p>
    <w:p w14:paraId="0DF7A8B8" w14:textId="77777777" w:rsidR="00350574" w:rsidRDefault="00350574">
      <w:pPr>
        <w:pStyle w:val="DefenceHeading3"/>
      </w:pPr>
      <w:r>
        <w:t>the Commonwealth may (in its absolute discretion) engage an Independent Financial Adviser:</w:t>
      </w:r>
    </w:p>
    <w:p w14:paraId="711059B5" w14:textId="35E5B719" w:rsidR="00350574" w:rsidRDefault="00350574">
      <w:pPr>
        <w:pStyle w:val="DefenceHeading4"/>
      </w:pPr>
      <w:r w:rsidRPr="006640AF">
        <w:t xml:space="preserve">to </w:t>
      </w:r>
      <w:r w:rsidR="00240511">
        <w:t>undertake a Financial Viability Assessment</w:t>
      </w:r>
      <w:r>
        <w:t xml:space="preserve"> </w:t>
      </w:r>
      <w:r w:rsidRPr="006640AF">
        <w:t xml:space="preserve">(including an assessment of the information or documents provided by the Tenderer under clause </w:t>
      </w:r>
      <w:r>
        <w:fldChar w:fldCharType="begin"/>
      </w:r>
      <w:r>
        <w:instrText xml:space="preserve"> REF _Ref420924161 \w \h </w:instrText>
      </w:r>
      <w:r>
        <w:fldChar w:fldCharType="separate"/>
      </w:r>
      <w:r w:rsidR="00BD0C0E">
        <w:t>24.1</w:t>
      </w:r>
      <w:r>
        <w:fldChar w:fldCharType="end"/>
      </w:r>
      <w:r w:rsidR="00240511">
        <w:t xml:space="preserve">, </w:t>
      </w:r>
      <w:r w:rsidR="00C82F31">
        <w:fldChar w:fldCharType="begin"/>
      </w:r>
      <w:r w:rsidR="00C82F31">
        <w:instrText xml:space="preserve"> REF _Ref45561859 \w \h </w:instrText>
      </w:r>
      <w:r w:rsidR="00C82F31">
        <w:fldChar w:fldCharType="separate"/>
      </w:r>
      <w:r w:rsidR="00BD0C0E">
        <w:t>Tender Schedule H</w:t>
      </w:r>
      <w:r w:rsidR="00C82F31">
        <w:fldChar w:fldCharType="end"/>
      </w:r>
      <w:r w:rsidR="00C82F31">
        <w:t xml:space="preserve"> - </w:t>
      </w:r>
      <w:r w:rsidR="00C82F31">
        <w:fldChar w:fldCharType="begin"/>
      </w:r>
      <w:r w:rsidR="00C82F31">
        <w:instrText xml:space="preserve"> REF _Ref45561876 \h </w:instrText>
      </w:r>
      <w:r w:rsidR="00C82F31">
        <w:fldChar w:fldCharType="separate"/>
      </w:r>
      <w:r w:rsidR="00BD0C0E">
        <w:t>Miscellaneous Matters For Evaluation</w:t>
      </w:r>
      <w:r w:rsidR="00C82F31">
        <w:fldChar w:fldCharType="end"/>
      </w:r>
      <w:r w:rsidR="003642F4">
        <w:t xml:space="preserve"> </w:t>
      </w:r>
      <w:r w:rsidRPr="006640AF">
        <w:t>or otherwise);</w:t>
      </w:r>
      <w:r>
        <w:t xml:space="preserve"> and </w:t>
      </w:r>
    </w:p>
    <w:p w14:paraId="1B4E5DCE" w14:textId="77777777" w:rsidR="00350574" w:rsidRDefault="00350574">
      <w:pPr>
        <w:pStyle w:val="DefenceHeading4"/>
      </w:pPr>
      <w:r>
        <w:t xml:space="preserve">in respect of one or more Tenderers without engaging the Independent Financial Adviser in respect of all </w:t>
      </w:r>
      <w:proofErr w:type="gramStart"/>
      <w:r>
        <w:t>Tenderers;</w:t>
      </w:r>
      <w:proofErr w:type="gramEnd"/>
    </w:p>
    <w:p w14:paraId="287174CA" w14:textId="4CB16813" w:rsidR="00350574" w:rsidRDefault="00350574">
      <w:pPr>
        <w:pStyle w:val="DefenceHeading3"/>
      </w:pPr>
      <w:r>
        <w:t xml:space="preserve">the Independent Financial Adviser may (in its absolute discretion) contact the Financial Representative nominated by the Tenderer (whether under clause </w:t>
      </w:r>
      <w:r>
        <w:fldChar w:fldCharType="begin"/>
      </w:r>
      <w:r>
        <w:instrText xml:space="preserve"> REF _Ref420924161 \n \h </w:instrText>
      </w:r>
      <w:r>
        <w:fldChar w:fldCharType="separate"/>
      </w:r>
      <w:r w:rsidR="00BD0C0E">
        <w:t>24.1</w:t>
      </w:r>
      <w:r>
        <w:fldChar w:fldCharType="end"/>
      </w:r>
      <w:r w:rsidR="00240511">
        <w:t xml:space="preserve">, </w:t>
      </w:r>
      <w:r w:rsidR="00C82F31">
        <w:fldChar w:fldCharType="begin"/>
      </w:r>
      <w:r w:rsidR="00C82F31">
        <w:instrText xml:space="preserve"> REF _Ref45561859 \w \h </w:instrText>
      </w:r>
      <w:r w:rsidR="00C82F31">
        <w:fldChar w:fldCharType="separate"/>
      </w:r>
      <w:r w:rsidR="00BD0C0E">
        <w:t>Tender Schedule H</w:t>
      </w:r>
      <w:r w:rsidR="00C82F31">
        <w:fldChar w:fldCharType="end"/>
      </w:r>
      <w:r w:rsidR="00C82F31">
        <w:t xml:space="preserve"> - </w:t>
      </w:r>
      <w:r w:rsidR="00C82F31">
        <w:fldChar w:fldCharType="begin"/>
      </w:r>
      <w:r w:rsidR="00C82F31">
        <w:instrText xml:space="preserve"> REF _Ref45561876 \h </w:instrText>
      </w:r>
      <w:r w:rsidR="00C82F31">
        <w:fldChar w:fldCharType="separate"/>
      </w:r>
      <w:r w:rsidR="00BD0C0E">
        <w:t>Miscellaneous Matters For Evaluation</w:t>
      </w:r>
      <w:r w:rsidR="00C82F31">
        <w:fldChar w:fldCharType="end"/>
      </w:r>
      <w:r w:rsidR="00C82F31">
        <w:t xml:space="preserve"> </w:t>
      </w:r>
      <w:r>
        <w:t>or otherwise) directly for the purpose of the Financial Viability Assessment; and</w:t>
      </w:r>
    </w:p>
    <w:p w14:paraId="239A31C4" w14:textId="77777777" w:rsidR="00350574" w:rsidRDefault="00350574">
      <w:pPr>
        <w:pStyle w:val="DefenceHeading3"/>
      </w:pPr>
      <w:r>
        <w:t xml:space="preserve">it will ensure that its Financial Representative co-operates with and does everything necessary to assist the Commonwealth, the </w:t>
      </w:r>
      <w:r w:rsidR="00890446">
        <w:t>Tender Administrator</w:t>
      </w:r>
      <w:r>
        <w:t xml:space="preserve"> and the Independent Financial Adviser in the Financial Viability Assessment process including providing such further financial information and documents and answering all such questions as the Commonwealth, the </w:t>
      </w:r>
      <w:r w:rsidR="00890446">
        <w:t>Tender Administrator</w:t>
      </w:r>
      <w:r>
        <w:t xml:space="preserve"> and the Independent Financial Adviser may (in their absolute discretion) require for the purposes of the Financial Viability Assessment.</w:t>
      </w:r>
    </w:p>
    <w:p w14:paraId="6D73F182" w14:textId="77777777" w:rsidR="00350574" w:rsidRDefault="00350574" w:rsidP="007A06BF">
      <w:pPr>
        <w:pStyle w:val="DefenceNormal"/>
      </w:pPr>
      <w:r>
        <w:t xml:space="preserve">If the Commonwealth engages an Independent Financial Adviser, the </w:t>
      </w:r>
      <w:r w:rsidR="00890446">
        <w:t>Tender Administrator</w:t>
      </w:r>
      <w:r>
        <w:t xml:space="preserve"> will notify the Tenderer by email of the identity of the Independent Financial Adviser. </w:t>
      </w:r>
    </w:p>
    <w:p w14:paraId="1405091B" w14:textId="46AAE895" w:rsidR="00350574" w:rsidRDefault="00350574">
      <w:pPr>
        <w:pStyle w:val="DefenceHeading1"/>
      </w:pPr>
      <w:bookmarkStart w:id="915" w:name="_Ref444608495"/>
      <w:bookmarkStart w:id="916" w:name="_Toc446356764"/>
      <w:bookmarkStart w:id="917" w:name="_Toc13143484"/>
      <w:bookmarkStart w:id="918" w:name="_Toc97232393"/>
      <w:bookmarkStart w:id="919" w:name="_Toc97291459"/>
      <w:bookmarkStart w:id="920" w:name="_Toc97297858"/>
      <w:bookmarkStart w:id="921" w:name="_Toc136775574"/>
      <w:bookmarkStart w:id="922" w:name="_Ref295914364"/>
      <w:bookmarkStart w:id="923" w:name="_Ref295914471"/>
      <w:bookmarkStart w:id="924" w:name="_Toc408929237"/>
      <w:bookmarkStart w:id="925" w:name="_Toc420339710"/>
      <w:bookmarkStart w:id="926" w:name="_Ref425355345"/>
      <w:bookmarkStart w:id="927" w:name="_Ref148244121"/>
      <w:bookmarkStart w:id="928" w:name="_Ref174938234"/>
      <w:bookmarkStart w:id="929" w:name="_Ref215317802"/>
      <w:bookmarkStart w:id="930" w:name="_Ref95298356"/>
      <w:bookmarkStart w:id="931" w:name="_Ref113685745"/>
      <w:r w:rsidRPr="009419A4">
        <w:t xml:space="preserve">MATERIAL CHANGE </w:t>
      </w:r>
      <w:r>
        <w:t>OR</w:t>
      </w:r>
      <w:r w:rsidRPr="009419A4">
        <w:t xml:space="preserve"> STRATEGIC INTEREST ISSUE</w:t>
      </w:r>
      <w:bookmarkEnd w:id="915"/>
      <w:bookmarkEnd w:id="916"/>
      <w:bookmarkEnd w:id="917"/>
      <w:bookmarkEnd w:id="918"/>
      <w:bookmarkEnd w:id="919"/>
      <w:bookmarkEnd w:id="920"/>
      <w:bookmarkEnd w:id="921"/>
    </w:p>
    <w:p w14:paraId="203B1479" w14:textId="77777777" w:rsidR="00350574" w:rsidRDefault="00350574">
      <w:pPr>
        <w:pStyle w:val="DefenceHeading2"/>
      </w:pPr>
      <w:bookmarkStart w:id="932" w:name="_Ref444608428"/>
      <w:r>
        <w:t xml:space="preserve">Tenderer's </w:t>
      </w:r>
      <w:bookmarkEnd w:id="932"/>
      <w:r>
        <w:t>Warranty</w:t>
      </w:r>
    </w:p>
    <w:p w14:paraId="158D1A43" w14:textId="0ECB8C25" w:rsidR="00350574" w:rsidRPr="00E53C3B" w:rsidRDefault="00350574" w:rsidP="00D57F38">
      <w:pPr>
        <w:pStyle w:val="DefenceNormal"/>
        <w:keepNext/>
      </w:pPr>
      <w:r>
        <w:t xml:space="preserve">Subject to clause </w:t>
      </w:r>
      <w:r>
        <w:fldChar w:fldCharType="begin"/>
      </w:r>
      <w:r>
        <w:instrText xml:space="preserve"> REF _Ref444608379 \w \h </w:instrText>
      </w:r>
      <w:r>
        <w:fldChar w:fldCharType="separate"/>
      </w:r>
      <w:r w:rsidR="00BD0C0E">
        <w:t>25.2</w:t>
      </w:r>
      <w:r>
        <w:fldChar w:fldCharType="end"/>
      </w:r>
      <w:r>
        <w:t>, t</w:t>
      </w:r>
      <w:r w:rsidRPr="00E53C3B">
        <w:t xml:space="preserve">he </w:t>
      </w:r>
      <w:r>
        <w:t>Tenderer</w:t>
      </w:r>
      <w:r w:rsidRPr="00E53C3B">
        <w:t xml:space="preserve"> warrants that, at the time of </w:t>
      </w:r>
      <w:r>
        <w:t xml:space="preserve">lodging </w:t>
      </w:r>
      <w:r w:rsidRPr="00E53C3B">
        <w:t xml:space="preserve">its </w:t>
      </w:r>
      <w:r>
        <w:t>Tender</w:t>
      </w:r>
      <w:r w:rsidRPr="00E53C3B">
        <w:t xml:space="preserve">, it is not aware of any: </w:t>
      </w:r>
    </w:p>
    <w:p w14:paraId="61352792" w14:textId="77777777" w:rsidR="00350574" w:rsidRDefault="00350574">
      <w:pPr>
        <w:pStyle w:val="DefenceHeading3"/>
      </w:pPr>
      <w:r>
        <w:t xml:space="preserve">Material Change; or </w:t>
      </w:r>
    </w:p>
    <w:p w14:paraId="4F3C04D3" w14:textId="6F17342C" w:rsidR="00350574" w:rsidRDefault="00350574">
      <w:pPr>
        <w:pStyle w:val="DefenceHeading3"/>
      </w:pPr>
      <w:r>
        <w:t xml:space="preserve">Strategic Interest Issue, </w:t>
      </w:r>
    </w:p>
    <w:p w14:paraId="4C91E500" w14:textId="77777777" w:rsidR="00350574" w:rsidRDefault="00350574" w:rsidP="00435443">
      <w:pPr>
        <w:pStyle w:val="DefenceNormal"/>
      </w:pPr>
      <w:r>
        <w:t>in relation to the Tenderer.</w:t>
      </w:r>
    </w:p>
    <w:p w14:paraId="140AFC62" w14:textId="68396661" w:rsidR="00350574" w:rsidRDefault="00350574">
      <w:pPr>
        <w:pStyle w:val="DefenceHeading2"/>
      </w:pPr>
      <w:bookmarkStart w:id="933" w:name="_Ref444608379"/>
      <w:r>
        <w:t>Notice of Material Change or Strategic Interest Issue</w:t>
      </w:r>
      <w:bookmarkEnd w:id="933"/>
    </w:p>
    <w:p w14:paraId="0480E4BE" w14:textId="77777777" w:rsidR="00350574" w:rsidRDefault="00350574" w:rsidP="00C22ED3">
      <w:pPr>
        <w:pStyle w:val="DefenceNormal"/>
      </w:pPr>
      <w:r>
        <w:t xml:space="preserve">If: </w:t>
      </w:r>
    </w:p>
    <w:p w14:paraId="5FD3F5C8" w14:textId="77777777" w:rsidR="00350574" w:rsidRDefault="00350574">
      <w:pPr>
        <w:pStyle w:val="DefenceHeading3"/>
      </w:pPr>
      <w:bookmarkStart w:id="934" w:name="_Ref445389642"/>
      <w:r>
        <w:t>a registration of interest process was used, at any time after lodging its registration of interest; or</w:t>
      </w:r>
      <w:bookmarkEnd w:id="934"/>
      <w:r>
        <w:t xml:space="preserve"> </w:t>
      </w:r>
    </w:p>
    <w:p w14:paraId="6188F2AA" w14:textId="77777777" w:rsidR="00350574" w:rsidRDefault="00350574">
      <w:pPr>
        <w:pStyle w:val="DefenceHeading3"/>
      </w:pPr>
      <w:r>
        <w:t xml:space="preserve">if a registration of interest process was not used, at any time after lodging its Tender, </w:t>
      </w:r>
    </w:p>
    <w:p w14:paraId="5DD24B02" w14:textId="77777777" w:rsidR="00350574" w:rsidRPr="00E53C3B" w:rsidRDefault="00350574" w:rsidP="00C22ED3">
      <w:pPr>
        <w:pStyle w:val="DefenceNormal"/>
      </w:pPr>
      <w:r w:rsidRPr="00E53C3B">
        <w:t xml:space="preserve">the </w:t>
      </w:r>
      <w:r>
        <w:t>Tenderer</w:t>
      </w:r>
      <w:r w:rsidRPr="00E53C3B">
        <w:t xml:space="preserve"> becomes aware of any: </w:t>
      </w:r>
    </w:p>
    <w:p w14:paraId="6794711A" w14:textId="77777777" w:rsidR="00350574" w:rsidRDefault="00350574">
      <w:pPr>
        <w:pStyle w:val="DefenceHeading3"/>
      </w:pPr>
      <w:r>
        <w:t xml:space="preserve">Material Change; or </w:t>
      </w:r>
    </w:p>
    <w:p w14:paraId="44C3E96E" w14:textId="7D1994BD" w:rsidR="00350574" w:rsidRDefault="00350574">
      <w:pPr>
        <w:pStyle w:val="DefenceHeading3"/>
      </w:pPr>
      <w:r>
        <w:t xml:space="preserve">Strategic Interest Issue, </w:t>
      </w:r>
    </w:p>
    <w:p w14:paraId="2ADF0BE3" w14:textId="77777777" w:rsidR="00350574" w:rsidRDefault="00350574" w:rsidP="00435443">
      <w:pPr>
        <w:pStyle w:val="DefenceNormal"/>
      </w:pPr>
      <w:r>
        <w:t xml:space="preserve">the Tenderer must immediately notify the </w:t>
      </w:r>
      <w:r w:rsidR="00890446">
        <w:t>Tender Administrator</w:t>
      </w:r>
      <w:r>
        <w:t xml:space="preserve"> by email, providing details of: </w:t>
      </w:r>
    </w:p>
    <w:p w14:paraId="49D7BEA8" w14:textId="2422FDAF" w:rsidR="00350574" w:rsidRDefault="00350574">
      <w:pPr>
        <w:pStyle w:val="DefenceHeading3"/>
      </w:pPr>
      <w:r>
        <w:t xml:space="preserve">the Material Change or Strategic Interest Issue; and </w:t>
      </w:r>
    </w:p>
    <w:p w14:paraId="74BA1FE6" w14:textId="6D6AF13F" w:rsidR="00350574" w:rsidRDefault="00350574">
      <w:pPr>
        <w:pStyle w:val="DefenceHeading3"/>
      </w:pPr>
      <w:r>
        <w:lastRenderedPageBreak/>
        <w:t xml:space="preserve">the steps which the Tenderer has taken (or will take) to prevent, end, avoid, mitigate, </w:t>
      </w:r>
      <w:proofErr w:type="gramStart"/>
      <w:r>
        <w:t>resolve</w:t>
      </w:r>
      <w:proofErr w:type="gramEnd"/>
      <w:r>
        <w:t xml:space="preserve"> or otherwise manage the risk of any adverse effect of the Material Change or Strategic Interest Issue on the interests of the Commonwealth.</w:t>
      </w:r>
    </w:p>
    <w:p w14:paraId="2366B7D6" w14:textId="77777777" w:rsidR="00350574" w:rsidRDefault="00350574">
      <w:pPr>
        <w:pStyle w:val="DefenceHeading2"/>
      </w:pPr>
      <w:bookmarkStart w:id="935" w:name="_Ref453768192"/>
      <w:r>
        <w:t xml:space="preserve">Acknowledgement, </w:t>
      </w:r>
      <w:proofErr w:type="gramStart"/>
      <w:r>
        <w:t>release</w:t>
      </w:r>
      <w:proofErr w:type="gramEnd"/>
      <w:r>
        <w:t xml:space="preserve"> and indemnity</w:t>
      </w:r>
      <w:bookmarkEnd w:id="935"/>
    </w:p>
    <w:p w14:paraId="36A75B31" w14:textId="77777777" w:rsidR="00350574" w:rsidRDefault="00350574" w:rsidP="00AD6D43">
      <w:pPr>
        <w:pStyle w:val="DefenceNormal"/>
      </w:pPr>
      <w:r>
        <w:t xml:space="preserve">Without limiting any other provision of the Tender Documents, the </w:t>
      </w:r>
      <w:r w:rsidRPr="003178D4">
        <w:t>Tenderer</w:t>
      </w:r>
      <w:r>
        <w:t>:</w:t>
      </w:r>
    </w:p>
    <w:p w14:paraId="4D624775" w14:textId="77777777" w:rsidR="00350574" w:rsidRDefault="00350574">
      <w:pPr>
        <w:pStyle w:val="DefenceHeading3"/>
      </w:pPr>
      <w:r>
        <w:t>acknowledges and agrees that:</w:t>
      </w:r>
    </w:p>
    <w:p w14:paraId="4E5C397B" w14:textId="7F902B43" w:rsidR="00350574" w:rsidRDefault="00350574">
      <w:pPr>
        <w:pStyle w:val="DefenceHeading4"/>
      </w:pPr>
      <w:r>
        <w:t xml:space="preserve">the </w:t>
      </w:r>
      <w:r w:rsidRPr="003178D4">
        <w:t>Commonwealth</w:t>
      </w:r>
      <w:r>
        <w:t xml:space="preserve"> is proceeding with the tender process strictly </w:t>
      </w:r>
      <w:proofErr w:type="gramStart"/>
      <w:r>
        <w:t>on the basis of</w:t>
      </w:r>
      <w:proofErr w:type="gramEnd"/>
      <w:r>
        <w:t xml:space="preserve">, and in reliance upon, the warranties, obligations, releases and indemnities under clause </w:t>
      </w:r>
      <w:r>
        <w:fldChar w:fldCharType="begin"/>
      </w:r>
      <w:r>
        <w:instrText xml:space="preserve"> REF _Ref444608495 \w \h </w:instrText>
      </w:r>
      <w:r>
        <w:fldChar w:fldCharType="separate"/>
      </w:r>
      <w:r w:rsidR="00BD0C0E">
        <w:t>25</w:t>
      </w:r>
      <w:r>
        <w:fldChar w:fldCharType="end"/>
      </w:r>
      <w:r>
        <w:t xml:space="preserve">; and </w:t>
      </w:r>
    </w:p>
    <w:p w14:paraId="431605B1" w14:textId="77777777" w:rsidR="00350574" w:rsidRDefault="00350574">
      <w:pPr>
        <w:pStyle w:val="DefenceHeading4"/>
      </w:pPr>
      <w:r>
        <w:t xml:space="preserve">without limiting any other right or remedy of the </w:t>
      </w:r>
      <w:r w:rsidRPr="003178D4">
        <w:t>Commonwealth</w:t>
      </w:r>
      <w:r>
        <w:t xml:space="preserve"> (under the Tender Documents or otherwise at law or in equity), if: </w:t>
      </w:r>
    </w:p>
    <w:p w14:paraId="3EE52141" w14:textId="77777777" w:rsidR="00350574" w:rsidRDefault="00350574">
      <w:pPr>
        <w:pStyle w:val="DefenceHeading5"/>
      </w:pPr>
      <w:r>
        <w:t xml:space="preserve">the Tenderer: </w:t>
      </w:r>
    </w:p>
    <w:p w14:paraId="77399F2A" w14:textId="0A409302" w:rsidR="00350574" w:rsidRDefault="00350574">
      <w:pPr>
        <w:pStyle w:val="DefenceHeading6"/>
      </w:pPr>
      <w:r>
        <w:t xml:space="preserve">notifies the </w:t>
      </w:r>
      <w:r w:rsidR="00890446">
        <w:t>Tender Administrator</w:t>
      </w:r>
      <w:r>
        <w:t xml:space="preserve"> under clause </w:t>
      </w:r>
      <w:r>
        <w:fldChar w:fldCharType="begin"/>
      </w:r>
      <w:r>
        <w:instrText xml:space="preserve"> REF _Ref444608379 \w \h </w:instrText>
      </w:r>
      <w:r>
        <w:fldChar w:fldCharType="separate"/>
      </w:r>
      <w:r w:rsidR="00BD0C0E">
        <w:t>25.2</w:t>
      </w:r>
      <w:r>
        <w:fldChar w:fldCharType="end"/>
      </w:r>
      <w:r>
        <w:t xml:space="preserve">; or </w:t>
      </w:r>
    </w:p>
    <w:p w14:paraId="789C0551" w14:textId="40D1C10A" w:rsidR="00350574" w:rsidRDefault="00350574">
      <w:pPr>
        <w:pStyle w:val="DefenceHeading6"/>
      </w:pPr>
      <w:r>
        <w:t xml:space="preserve">has failed to strictly comply with clause </w:t>
      </w:r>
      <w:r>
        <w:fldChar w:fldCharType="begin"/>
      </w:r>
      <w:r>
        <w:instrText xml:space="preserve"> REF _Ref444608495 \w \h </w:instrText>
      </w:r>
      <w:r>
        <w:fldChar w:fldCharType="separate"/>
      </w:r>
      <w:r w:rsidR="00BD0C0E">
        <w:t>25</w:t>
      </w:r>
      <w:r>
        <w:fldChar w:fldCharType="end"/>
      </w:r>
      <w:r>
        <w:t>; or</w:t>
      </w:r>
    </w:p>
    <w:p w14:paraId="1484E665" w14:textId="45241726" w:rsidR="00350574" w:rsidRPr="00056A3C" w:rsidRDefault="00350574">
      <w:pPr>
        <w:pStyle w:val="DefenceHeading5"/>
      </w:pPr>
      <w:r w:rsidRPr="00056A3C">
        <w:t xml:space="preserve">the </w:t>
      </w:r>
      <w:r w:rsidRPr="003178D4">
        <w:t>Commonwealth</w:t>
      </w:r>
      <w:r w:rsidRPr="00056A3C">
        <w:t xml:space="preserve"> otherwise considers (in its absolute discretion) that there exists (or is likely to exist) a </w:t>
      </w:r>
      <w:r w:rsidRPr="003178D4">
        <w:t>Material Change</w:t>
      </w:r>
      <w:r w:rsidRPr="00056A3C">
        <w:t xml:space="preserve"> or </w:t>
      </w:r>
      <w:r w:rsidRPr="003178D4">
        <w:t>Strategic Interest Issue</w:t>
      </w:r>
      <w:r w:rsidRPr="00056A3C">
        <w:t xml:space="preserve"> in relation to the </w:t>
      </w:r>
      <w:r w:rsidRPr="00F6631F">
        <w:t>Tend</w:t>
      </w:r>
      <w:r>
        <w:t xml:space="preserve">erer, </w:t>
      </w:r>
    </w:p>
    <w:p w14:paraId="49876ECF" w14:textId="77777777" w:rsidR="00350574" w:rsidRDefault="00350574" w:rsidP="00AD6D43">
      <w:pPr>
        <w:pStyle w:val="DefenceIndent2"/>
      </w:pPr>
      <w:r>
        <w:t xml:space="preserve">the </w:t>
      </w:r>
      <w:r w:rsidRPr="003178D4">
        <w:t>Commonwealth</w:t>
      </w:r>
      <w:r>
        <w:t xml:space="preserve"> may (in its absolute discretion) do any one or more of the following: </w:t>
      </w:r>
    </w:p>
    <w:p w14:paraId="6BB2C4ED" w14:textId="77777777" w:rsidR="00350574" w:rsidRDefault="00350574">
      <w:pPr>
        <w:pStyle w:val="DefenceHeading5"/>
      </w:pPr>
      <w:bookmarkStart w:id="936" w:name="_Ref453769400"/>
      <w:r>
        <w:t xml:space="preserve"> </w:t>
      </w:r>
      <w:r w:rsidRPr="00056A3C">
        <w:t xml:space="preserve">notify the </w:t>
      </w:r>
      <w:r w:rsidRPr="00F6631F">
        <w:t>Tend</w:t>
      </w:r>
      <w:r w:rsidRPr="0094033F">
        <w:t>erer</w:t>
      </w:r>
      <w:r w:rsidRPr="00056A3C">
        <w:t xml:space="preserve"> </w:t>
      </w:r>
      <w:r>
        <w:t xml:space="preserve">by email or post </w:t>
      </w:r>
      <w:r w:rsidRPr="00056A3C">
        <w:t>that it is required to:</w:t>
      </w:r>
      <w:bookmarkEnd w:id="936"/>
      <w:r w:rsidRPr="00056A3C">
        <w:t xml:space="preserve"> </w:t>
      </w:r>
    </w:p>
    <w:p w14:paraId="4439AE1C" w14:textId="77777777" w:rsidR="00350574" w:rsidRDefault="00350574">
      <w:pPr>
        <w:pStyle w:val="DefenceHeading6"/>
      </w:pPr>
      <w:r>
        <w:t xml:space="preserve">meet with the Commonwealth to provide further information, </w:t>
      </w:r>
      <w:proofErr w:type="gramStart"/>
      <w:r>
        <w:t>documents</w:t>
      </w:r>
      <w:proofErr w:type="gramEnd"/>
      <w:r>
        <w:t xml:space="preserve"> or evidence in relation to, and otherwise clarify, the: </w:t>
      </w:r>
    </w:p>
    <w:p w14:paraId="73D9454E" w14:textId="1498DA49" w:rsidR="00350574" w:rsidRDefault="00350574">
      <w:pPr>
        <w:pStyle w:val="DefenceHeading7"/>
      </w:pPr>
      <w:r>
        <w:t xml:space="preserve">nature and extent of the Material Change or Strategic Interest Issue; and </w:t>
      </w:r>
    </w:p>
    <w:p w14:paraId="7144B912" w14:textId="46FACEF4" w:rsidR="00350574" w:rsidRDefault="00350574">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Material Change or Strategic Interest Issue on the interests of the Commonwealth, </w:t>
      </w:r>
    </w:p>
    <w:p w14:paraId="747CCB91" w14:textId="77777777" w:rsidR="00350574" w:rsidRDefault="00350574" w:rsidP="007569EB">
      <w:pPr>
        <w:pStyle w:val="DefenceIndent3"/>
        <w:ind w:left="3856"/>
      </w:pPr>
      <w:r>
        <w:t>by the time and date specified in the notice; or</w:t>
      </w:r>
    </w:p>
    <w:p w14:paraId="729A6665" w14:textId="77777777" w:rsidR="00350574" w:rsidRDefault="00350574">
      <w:pPr>
        <w:pStyle w:val="DefenceHeading6"/>
      </w:pPr>
      <w:r>
        <w:t xml:space="preserve">provide the </w:t>
      </w:r>
      <w:r w:rsidR="00890446">
        <w:t>Tender Administrator</w:t>
      </w:r>
      <w:r>
        <w:t xml:space="preserve"> by email with further information, </w:t>
      </w:r>
      <w:proofErr w:type="gramStart"/>
      <w:r>
        <w:t>documents</w:t>
      </w:r>
      <w:proofErr w:type="gramEnd"/>
      <w:r>
        <w:t xml:space="preserve"> or evidence in relation to, and otherwise clarify, the:</w:t>
      </w:r>
    </w:p>
    <w:p w14:paraId="2857201D" w14:textId="1EE23578" w:rsidR="00350574" w:rsidRDefault="00350574">
      <w:pPr>
        <w:pStyle w:val="DefenceHeading7"/>
      </w:pPr>
      <w:r>
        <w:t>nature and extent of the Material Change or Strategic Interest Issue; and</w:t>
      </w:r>
    </w:p>
    <w:p w14:paraId="3177AFE9" w14:textId="6729F35D" w:rsidR="00350574" w:rsidRDefault="00350574">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Material Change or Strategic Interest Issue on the interests of the Commonwealth,</w:t>
      </w:r>
    </w:p>
    <w:p w14:paraId="57A43A09" w14:textId="77777777" w:rsidR="00350574" w:rsidRDefault="00350574" w:rsidP="00435443">
      <w:pPr>
        <w:pStyle w:val="DefenceIndent3"/>
        <w:ind w:left="3856"/>
      </w:pPr>
      <w:r>
        <w:t>by the time and date specified in the notice; and</w:t>
      </w:r>
    </w:p>
    <w:p w14:paraId="5253548B" w14:textId="509627AC" w:rsidR="00350574" w:rsidRDefault="00350574">
      <w:pPr>
        <w:pStyle w:val="DefenceHeading5"/>
      </w:pPr>
      <w:r>
        <w:t xml:space="preserve">regardless of </w:t>
      </w:r>
      <w:proofErr w:type="gramStart"/>
      <w:r>
        <w:t>whether or not</w:t>
      </w:r>
      <w:proofErr w:type="gramEnd"/>
      <w:r>
        <w:t xml:space="preserve"> the Commonwealth has notified the Tenderer under </w:t>
      </w:r>
      <w:proofErr w:type="spellStart"/>
      <w:r>
        <w:t>subsubparagraph</w:t>
      </w:r>
      <w:proofErr w:type="spellEnd"/>
      <w:r>
        <w:t xml:space="preserve"> </w:t>
      </w:r>
      <w:r>
        <w:fldChar w:fldCharType="begin"/>
      </w:r>
      <w:r>
        <w:instrText xml:space="preserve"> REF _Ref453769400 \n \h </w:instrText>
      </w:r>
      <w:r>
        <w:fldChar w:fldCharType="separate"/>
      </w:r>
      <w:r w:rsidR="00BD0C0E">
        <w:t>C</w:t>
      </w:r>
      <w:r>
        <w:fldChar w:fldCharType="end"/>
      </w:r>
      <w:r>
        <w:t xml:space="preserve">: </w:t>
      </w:r>
    </w:p>
    <w:p w14:paraId="61DF3A33" w14:textId="77777777" w:rsidR="00350574" w:rsidRDefault="00350574">
      <w:pPr>
        <w:pStyle w:val="DefenceHeading6"/>
      </w:pPr>
      <w:r>
        <w:t xml:space="preserve">notify the Tenderer by email or post that the Tenderer: </w:t>
      </w:r>
    </w:p>
    <w:p w14:paraId="4BC8B156" w14:textId="77777777" w:rsidR="00350574" w:rsidRDefault="00350574">
      <w:pPr>
        <w:pStyle w:val="DefenceHeading7"/>
      </w:pPr>
      <w:r>
        <w:lastRenderedPageBreak/>
        <w:t>is specifically excluded from participating in the tender process and its Tender will not be evaluated (or continue to be evaluated); or</w:t>
      </w:r>
    </w:p>
    <w:p w14:paraId="6D47FEEA" w14:textId="77777777" w:rsidR="00350574" w:rsidRDefault="00350574">
      <w:pPr>
        <w:pStyle w:val="DefenceHeading7"/>
      </w:pPr>
      <w:r>
        <w:t>may continue to participate in the tender process, whether with or without such conditions as the Commonwealth thinks fit (in its absolute discretion) including the Tenderer:</w:t>
      </w:r>
    </w:p>
    <w:p w14:paraId="7E0B4C91" w14:textId="77777777" w:rsidR="00350574" w:rsidRDefault="00350574">
      <w:pPr>
        <w:pStyle w:val="DefenceHeading8"/>
      </w:pPr>
      <w:r>
        <w:t xml:space="preserve">implementing Separation Arrangements; or </w:t>
      </w:r>
    </w:p>
    <w:p w14:paraId="128556BB" w14:textId="77777777" w:rsidR="00350574" w:rsidRDefault="00350574">
      <w:pPr>
        <w:pStyle w:val="DefenceHeading8"/>
      </w:pPr>
      <w:r>
        <w:t xml:space="preserve">completing, duly </w:t>
      </w:r>
      <w:proofErr w:type="gramStart"/>
      <w:r>
        <w:t>executing</w:t>
      </w:r>
      <w:proofErr w:type="gramEnd"/>
      <w:r>
        <w:t xml:space="preserve"> and returning to the </w:t>
      </w:r>
      <w:r w:rsidR="00890446">
        <w:t>Tender Administrator</w:t>
      </w:r>
      <w:r>
        <w:t xml:space="preserve"> by email a deed in a form approved by the Commonwealth, </w:t>
      </w:r>
    </w:p>
    <w:p w14:paraId="205D07BF" w14:textId="77777777" w:rsidR="00350574" w:rsidRDefault="00350574" w:rsidP="00592004">
      <w:pPr>
        <w:pStyle w:val="DefenceIndent3"/>
        <w:ind w:left="3856" w:firstLine="964"/>
      </w:pPr>
      <w:r>
        <w:t>by the time and date specified in the notice; or</w:t>
      </w:r>
    </w:p>
    <w:p w14:paraId="2BFEECA0" w14:textId="4F6A2E85" w:rsidR="00350574" w:rsidRDefault="00350574">
      <w:pPr>
        <w:pStyle w:val="DefenceHeading6"/>
      </w:pPr>
      <w:r>
        <w:t xml:space="preserve">take such </w:t>
      </w:r>
      <w:r w:rsidRPr="003178D4">
        <w:t>Material Change</w:t>
      </w:r>
      <w:r>
        <w:t xml:space="preserve"> or </w:t>
      </w:r>
      <w:r w:rsidRPr="003178D4">
        <w:t>Strategic Interest Issue</w:t>
      </w:r>
      <w:r>
        <w:t xml:space="preserve"> or failure into account in any registration of interest process, tender process or similar procurement process in connection with the Project or any other </w:t>
      </w:r>
      <w:r w:rsidRPr="003178D4">
        <w:t>Commonwealth</w:t>
      </w:r>
      <w:r>
        <w:t xml:space="preserve"> </w:t>
      </w:r>
      <w:proofErr w:type="gramStart"/>
      <w:r>
        <w:t>project;</w:t>
      </w:r>
      <w:proofErr w:type="gramEnd"/>
    </w:p>
    <w:p w14:paraId="6DC87F7A" w14:textId="6BF03393" w:rsidR="00350574" w:rsidRDefault="00350574">
      <w:pPr>
        <w:pStyle w:val="DefenceHeading3"/>
      </w:pPr>
      <w:r w:rsidRPr="009E43C5">
        <w:t xml:space="preserve">releases the </w:t>
      </w:r>
      <w:r w:rsidRPr="003178D4">
        <w:t>Commonwealth</w:t>
      </w:r>
      <w:r w:rsidRPr="009E43C5">
        <w:t xml:space="preserve"> in respect of any costs, expenses, losses, </w:t>
      </w:r>
      <w:proofErr w:type="gramStart"/>
      <w:r w:rsidRPr="009E43C5">
        <w:t>damages</w:t>
      </w:r>
      <w:proofErr w:type="gramEnd"/>
      <w:r w:rsidRPr="009E43C5">
        <w:t xml:space="preserve"> or liabilities suffered or incurred by the </w:t>
      </w:r>
      <w:r>
        <w:t xml:space="preserve">Tenderer </w:t>
      </w:r>
      <w:r w:rsidRPr="009E43C5">
        <w:t xml:space="preserve">or any other person or entity arising out of or in connection with the exercise of any of the </w:t>
      </w:r>
      <w:r w:rsidRPr="003178D4">
        <w:t>Commonwealth</w:t>
      </w:r>
      <w:r w:rsidRPr="009E43C5">
        <w:t xml:space="preserve">'s absolute discretions under </w:t>
      </w:r>
      <w:r w:rsidRPr="00126ACE">
        <w:t xml:space="preserve">clause </w:t>
      </w:r>
      <w:r>
        <w:fldChar w:fldCharType="begin"/>
      </w:r>
      <w:r>
        <w:instrText xml:space="preserve"> REF _Ref444608495 \w \h </w:instrText>
      </w:r>
      <w:r>
        <w:fldChar w:fldCharType="separate"/>
      </w:r>
      <w:r w:rsidR="00BD0C0E">
        <w:t>25</w:t>
      </w:r>
      <w:r>
        <w:fldChar w:fldCharType="end"/>
      </w:r>
      <w:r>
        <w:t xml:space="preserve"> or </w:t>
      </w:r>
      <w:r w:rsidRPr="00E43732">
        <w:t xml:space="preserve">a corresponding clause in respect of any other </w:t>
      </w:r>
      <w:r>
        <w:t>Tenderer</w:t>
      </w:r>
      <w:r w:rsidRPr="00126ACE">
        <w:t>;</w:t>
      </w:r>
      <w:r>
        <w:t xml:space="preserve"> and</w:t>
      </w:r>
    </w:p>
    <w:p w14:paraId="3FCF64DB" w14:textId="77777777" w:rsidR="00350574" w:rsidRDefault="00350574">
      <w:pPr>
        <w:pStyle w:val="DefenceHeading3"/>
      </w:pPr>
      <w:r>
        <w:t xml:space="preserve">indemnifies the </w:t>
      </w:r>
      <w:r w:rsidRPr="003178D4">
        <w:t>Commonwealth</w:t>
      </w:r>
      <w:r>
        <w:t xml:space="preserve"> in respect of all costs, expenses, losses, </w:t>
      </w:r>
      <w:proofErr w:type="gramStart"/>
      <w:r>
        <w:t>damages</w:t>
      </w:r>
      <w:proofErr w:type="gramEnd"/>
      <w:r>
        <w:t xml:space="preserve"> or liabilities suffered or incurred by the </w:t>
      </w:r>
      <w:r w:rsidRPr="003178D4">
        <w:t>Commonwealth</w:t>
      </w:r>
      <w:r>
        <w:t xml:space="preserve"> arising out of or in connection with:</w:t>
      </w:r>
    </w:p>
    <w:p w14:paraId="125CF104" w14:textId="6580C4DF" w:rsidR="00350574" w:rsidRDefault="00350574">
      <w:pPr>
        <w:pStyle w:val="DefenceHeading4"/>
      </w:pPr>
      <w:r>
        <w:t xml:space="preserve">a Material Change or Strategic Interest </w:t>
      </w:r>
      <w:proofErr w:type="gramStart"/>
      <w:r>
        <w:t>Issue;</w:t>
      </w:r>
      <w:proofErr w:type="gramEnd"/>
      <w:r>
        <w:t xml:space="preserve"> </w:t>
      </w:r>
    </w:p>
    <w:p w14:paraId="1296D68F" w14:textId="49A59ED2" w:rsidR="00350574" w:rsidRDefault="00350574">
      <w:pPr>
        <w:pStyle w:val="DefenceHeading4"/>
      </w:pPr>
      <w:r w:rsidRPr="009E43C5">
        <w:t xml:space="preserve">the </w:t>
      </w:r>
      <w:r w:rsidRPr="00F6631F">
        <w:t>Tend</w:t>
      </w:r>
      <w:r>
        <w:t>erer's failure to strictly comply with</w:t>
      </w:r>
      <w:r w:rsidRPr="009E43C5">
        <w:t xml:space="preserve"> clause </w:t>
      </w:r>
      <w:r>
        <w:fldChar w:fldCharType="begin"/>
      </w:r>
      <w:r>
        <w:instrText xml:space="preserve"> REF _Ref444608495 \w \h </w:instrText>
      </w:r>
      <w:r>
        <w:fldChar w:fldCharType="separate"/>
      </w:r>
      <w:r w:rsidR="00BD0C0E">
        <w:t>25</w:t>
      </w:r>
      <w:r>
        <w:fldChar w:fldCharType="end"/>
      </w:r>
      <w:r w:rsidRPr="009E43C5">
        <w:t>; or</w:t>
      </w:r>
    </w:p>
    <w:p w14:paraId="3FB1F6F4" w14:textId="08B61F49" w:rsidR="00350574" w:rsidRDefault="00350574">
      <w:pPr>
        <w:pStyle w:val="DefenceHeading4"/>
      </w:pPr>
      <w:r w:rsidRPr="009E43C5">
        <w:t xml:space="preserve">the exercise of any of the </w:t>
      </w:r>
      <w:r w:rsidRPr="003178D4">
        <w:t>Commonwealth</w:t>
      </w:r>
      <w:r w:rsidRPr="009E43C5">
        <w:t>'s absolute discretions under clause</w:t>
      </w:r>
      <w:r>
        <w:t xml:space="preserve"> </w:t>
      </w:r>
      <w:r>
        <w:fldChar w:fldCharType="begin"/>
      </w:r>
      <w:r>
        <w:instrText xml:space="preserve"> REF _Ref444608495 \w \h </w:instrText>
      </w:r>
      <w:r w:rsidR="007F3197">
        <w:instrText xml:space="preserve"> \* MERGEFORMAT </w:instrText>
      </w:r>
      <w:r>
        <w:fldChar w:fldCharType="separate"/>
      </w:r>
      <w:r w:rsidR="00BD0C0E">
        <w:t>25</w:t>
      </w:r>
      <w:r>
        <w:fldChar w:fldCharType="end"/>
      </w:r>
      <w:r>
        <w:t xml:space="preserve"> or </w:t>
      </w:r>
      <w:r w:rsidRPr="00E43732">
        <w:t xml:space="preserve">a corresponding clause in respect of any other </w:t>
      </w:r>
      <w:r>
        <w:t>Tenderer.</w:t>
      </w:r>
    </w:p>
    <w:p w14:paraId="4569F7D1" w14:textId="77777777" w:rsidR="003E45BD" w:rsidRDefault="003E45BD">
      <w:pPr>
        <w:pStyle w:val="DefenceHeading1"/>
      </w:pPr>
      <w:bookmarkStart w:id="937" w:name="_Ref116288072"/>
      <w:bookmarkStart w:id="938" w:name="_Toc136775575"/>
      <w:r>
        <w:t>ANTI-BRIBERY, CORRUPTION AND MODERN SLAVERY</w:t>
      </w:r>
      <w:bookmarkEnd w:id="937"/>
      <w:bookmarkEnd w:id="938"/>
    </w:p>
    <w:p w14:paraId="0D54E139" w14:textId="77777777" w:rsidR="003E45BD" w:rsidRPr="005C176C" w:rsidRDefault="003E45BD">
      <w:pPr>
        <w:pStyle w:val="DefenceHeading3"/>
      </w:pPr>
      <w:r>
        <w:t>The Tenderer's attention is drawn to</w:t>
      </w:r>
      <w:r w:rsidRPr="005C176C">
        <w:t xml:space="preserve">: </w:t>
      </w:r>
    </w:p>
    <w:p w14:paraId="0C510873" w14:textId="48B11582" w:rsidR="003E45BD" w:rsidRPr="005C176C" w:rsidRDefault="003E45BD">
      <w:pPr>
        <w:pStyle w:val="DefenceHeading4"/>
      </w:pPr>
      <w:r w:rsidRPr="005C176C">
        <w:t>sections 70.2 and 141.1 of</w:t>
      </w:r>
      <w:r w:rsidR="00C0665C">
        <w:t xml:space="preserve"> the Criminal Code enacted by</w:t>
      </w:r>
      <w:r w:rsidRPr="005C176C">
        <w:t xml:space="preserve"> the </w:t>
      </w:r>
      <w:r w:rsidRPr="005C176C">
        <w:rPr>
          <w:i/>
          <w:iCs/>
        </w:rPr>
        <w:t>Criminal Code Act 1995</w:t>
      </w:r>
      <w:r>
        <w:t xml:space="preserve"> (</w:t>
      </w:r>
      <w:proofErr w:type="spellStart"/>
      <w:r>
        <w:t>Cth</w:t>
      </w:r>
      <w:proofErr w:type="spellEnd"/>
      <w:r>
        <w:t>) which set</w:t>
      </w:r>
      <w:r w:rsidRPr="005C176C">
        <w:t xml:space="preserve"> out the offence of bribing a foreign public official and the offence of bribing a Commonwealth public official respectively; </w:t>
      </w:r>
      <w:r>
        <w:t>and</w:t>
      </w:r>
    </w:p>
    <w:p w14:paraId="1BBDD4DC" w14:textId="77777777" w:rsidR="003E45BD" w:rsidRPr="005C176C" w:rsidRDefault="003E45BD">
      <w:pPr>
        <w:pStyle w:val="DefenceHeading4"/>
      </w:pPr>
      <w:r w:rsidRPr="005C176C">
        <w:t xml:space="preserve">the </w:t>
      </w:r>
      <w:r w:rsidRPr="005C176C">
        <w:rPr>
          <w:i/>
        </w:rPr>
        <w:t>Modern Slavery Act 2018</w:t>
      </w:r>
      <w:r w:rsidRPr="005C176C">
        <w:t xml:space="preserve"> (</w:t>
      </w:r>
      <w:proofErr w:type="spellStart"/>
      <w:r w:rsidRPr="005C176C">
        <w:t>Cth</w:t>
      </w:r>
      <w:proofErr w:type="spellEnd"/>
      <w:r w:rsidRPr="005C176C">
        <w:t>) which, among other things, requires the preparation of a modern slavery statement on actions that Commonwealth non-corporate entities are taking to identify and manage modern slavery risks in their operations and supply chains.</w:t>
      </w:r>
      <w:r w:rsidRPr="00994A18">
        <w:t xml:space="preserve"> </w:t>
      </w:r>
      <w:r w:rsidRPr="00E36711">
        <w:t>More information on</w:t>
      </w:r>
      <w:r>
        <w:t xml:space="preserve"> what the Government is doing in respect of modern slavery is available at </w:t>
      </w:r>
      <w:r w:rsidRPr="00796682">
        <w:t>https://modernslaveryregister.gov.au/resources</w:t>
      </w:r>
      <w:r>
        <w:t>.</w:t>
      </w:r>
    </w:p>
    <w:p w14:paraId="5C9BAE6C" w14:textId="72F91313" w:rsidR="003E45BD" w:rsidRPr="00E041E5" w:rsidRDefault="003E45BD">
      <w:pPr>
        <w:pStyle w:val="DefenceHeading3"/>
      </w:pPr>
      <w:r w:rsidRPr="00E041E5">
        <w:t xml:space="preserve">As </w:t>
      </w:r>
      <w:r w:rsidRPr="00796682">
        <w:rPr>
          <w:szCs w:val="20"/>
        </w:rPr>
        <w:t>part</w:t>
      </w:r>
      <w:r w:rsidRPr="00E041E5">
        <w:t xml:space="preserve"> of its Tender, the Tenderer is requested to complete and lodge </w:t>
      </w:r>
      <w:r>
        <w:fldChar w:fldCharType="begin"/>
      </w:r>
      <w:r>
        <w:instrText xml:space="preserve"> REF _Ref116049828 \r \h </w:instrText>
      </w:r>
      <w:r>
        <w:fldChar w:fldCharType="separate"/>
      </w:r>
      <w:r w:rsidR="00BD0C0E">
        <w:t>Tender Schedule E</w:t>
      </w:r>
      <w:r>
        <w:fldChar w:fldCharType="end"/>
      </w:r>
      <w:r>
        <w:t xml:space="preserve"> - </w:t>
      </w:r>
      <w:r>
        <w:fldChar w:fldCharType="begin"/>
      </w:r>
      <w:r>
        <w:instrText xml:space="preserve"> REF _Ref116049828 \h </w:instrText>
      </w:r>
      <w:r>
        <w:fldChar w:fldCharType="separate"/>
      </w:r>
      <w:r w:rsidR="00BD0C0E">
        <w:t>Anti-Bribery, Corruption and Modern Slavery Statement</w:t>
      </w:r>
      <w:r>
        <w:fldChar w:fldCharType="end"/>
      </w:r>
      <w:r w:rsidRPr="00E041E5">
        <w:t>.</w:t>
      </w:r>
    </w:p>
    <w:p w14:paraId="5B7F4F68" w14:textId="77777777" w:rsidR="003E45BD" w:rsidRDefault="003E45BD">
      <w:pPr>
        <w:pStyle w:val="DefenceHeading3"/>
      </w:pPr>
      <w:r w:rsidRPr="00E041E5">
        <w:t xml:space="preserve">If the Tenderer wishes to lodge its Tender on a Joint Bid Basis, it is requested to complete and lodge the information </w:t>
      </w:r>
      <w:r w:rsidRPr="00796682">
        <w:rPr>
          <w:szCs w:val="20"/>
        </w:rPr>
        <w:t>requested</w:t>
      </w:r>
      <w:r w:rsidRPr="00E041E5">
        <w:t xml:space="preserve"> for each joint bid party</w:t>
      </w:r>
      <w:r>
        <w:t>.</w:t>
      </w:r>
    </w:p>
    <w:p w14:paraId="3E163162" w14:textId="0EC20A94" w:rsidR="003E45BD" w:rsidRDefault="003E45BD">
      <w:pPr>
        <w:pStyle w:val="DefenceHeading3"/>
      </w:pPr>
      <w:bookmarkStart w:id="939" w:name="_Ref116049860"/>
      <w:r>
        <w:t xml:space="preserve">Without limiting any other right or remedy of the Commonwealth (under the Request for Tender or otherwise at law or in equity), if the Commonwealth </w:t>
      </w:r>
      <w:r w:rsidRPr="004B6BDF">
        <w:t>considers (in its absolute discretion) that the</w:t>
      </w:r>
      <w:r>
        <w:t xml:space="preserve"> Tenderer’s approach to, its record in respect of or ability to meet its compliance and reporting obligations in respect of, anti-bribery and corruption and modern slavery (including as informed by its response to </w:t>
      </w:r>
      <w:r>
        <w:fldChar w:fldCharType="begin"/>
      </w:r>
      <w:r>
        <w:instrText xml:space="preserve"> REF _Ref116049828 \r \h </w:instrText>
      </w:r>
      <w:r>
        <w:fldChar w:fldCharType="separate"/>
      </w:r>
      <w:r w:rsidR="00BD0C0E">
        <w:t>Tender Schedule E</w:t>
      </w:r>
      <w:r>
        <w:fldChar w:fldCharType="end"/>
      </w:r>
      <w:r>
        <w:t xml:space="preserve"> - </w:t>
      </w:r>
      <w:r>
        <w:fldChar w:fldCharType="begin"/>
      </w:r>
      <w:r>
        <w:instrText xml:space="preserve"> REF _Ref116049828 \h </w:instrText>
      </w:r>
      <w:r>
        <w:fldChar w:fldCharType="separate"/>
      </w:r>
      <w:r w:rsidR="00BD0C0E">
        <w:t>Anti-Bribery, Corruption and Modern Slavery Statement</w:t>
      </w:r>
      <w:r>
        <w:fldChar w:fldCharType="end"/>
      </w:r>
      <w:r>
        <w:t xml:space="preserve">) is manifestly </w:t>
      </w:r>
      <w:r>
        <w:lastRenderedPageBreak/>
        <w:t>unsatisfactory,</w:t>
      </w:r>
      <w:r w:rsidRPr="004B6BDF">
        <w:t xml:space="preserve"> the </w:t>
      </w:r>
      <w:r w:rsidRPr="0001259D">
        <w:t>Commonwealth</w:t>
      </w:r>
      <w:r w:rsidRPr="004B6BDF">
        <w:t xml:space="preserve"> may notify the </w:t>
      </w:r>
      <w:r>
        <w:t>Tenderer</w:t>
      </w:r>
      <w:r w:rsidRPr="004B6BDF">
        <w:t xml:space="preserve"> by email or post that</w:t>
      </w:r>
      <w:bookmarkStart w:id="940" w:name="_Ref82088271"/>
      <w:r>
        <w:t xml:space="preserve"> </w:t>
      </w:r>
      <w:r>
        <w:rPr>
          <w:szCs w:val="20"/>
        </w:rPr>
        <w:t>the Tenderer</w:t>
      </w:r>
      <w:r>
        <w:t xml:space="preserve"> is specifically </w:t>
      </w:r>
      <w:r w:rsidRPr="00386FBC">
        <w:t>excluded from participating</w:t>
      </w:r>
      <w:r>
        <w:t xml:space="preserve"> in the Tender process and its Tender </w:t>
      </w:r>
      <w:r w:rsidRPr="00E36711">
        <w:t>will not be evaluated (o</w:t>
      </w:r>
      <w:r>
        <w:t>r continue to be evaluated).</w:t>
      </w:r>
      <w:bookmarkEnd w:id="939"/>
      <w:bookmarkEnd w:id="940"/>
    </w:p>
    <w:p w14:paraId="211FAD18" w14:textId="66745DCB" w:rsidR="003E45BD" w:rsidRPr="009E43C5" w:rsidRDefault="003E45BD">
      <w:pPr>
        <w:pStyle w:val="DefenceHeading3"/>
      </w:pPr>
      <w:bookmarkStart w:id="941" w:name="_Ref27147763"/>
      <w:r>
        <w:t xml:space="preserve">To assist the Commonwealth in making a determination under paragraph </w:t>
      </w:r>
      <w:r>
        <w:fldChar w:fldCharType="begin"/>
      </w:r>
      <w:r>
        <w:instrText xml:space="preserve"> REF _Ref116049860 \n \h </w:instrText>
      </w:r>
      <w:r>
        <w:fldChar w:fldCharType="separate"/>
      </w:r>
      <w:r w:rsidR="00BD0C0E">
        <w:t>(d)</w:t>
      </w:r>
      <w:r>
        <w:fldChar w:fldCharType="end"/>
      </w:r>
      <w:r>
        <w:t xml:space="preserve"> the Tender Administrator may notify </w:t>
      </w:r>
      <w:r w:rsidRPr="00C107BF">
        <w:t xml:space="preserve">the </w:t>
      </w:r>
      <w:r>
        <w:t xml:space="preserve">Tenderer </w:t>
      </w:r>
      <w:r w:rsidRPr="00E36711">
        <w:t xml:space="preserve">by </w:t>
      </w:r>
      <w:r>
        <w:t>email</w:t>
      </w:r>
      <w:r w:rsidRPr="00E36711">
        <w:t xml:space="preserve"> or post that </w:t>
      </w:r>
      <w:r>
        <w:t xml:space="preserve">the Tenderer is required to provide the Tender Administrator with (and the Commonwealth may consider) further information, documents or evidence in relation to, and otherwise clarify, any part of the Tenderer’s response to </w:t>
      </w:r>
      <w:r>
        <w:fldChar w:fldCharType="begin"/>
      </w:r>
      <w:r>
        <w:instrText xml:space="preserve"> REF _Ref116049828 \r \h </w:instrText>
      </w:r>
      <w:r>
        <w:fldChar w:fldCharType="separate"/>
      </w:r>
      <w:r w:rsidR="00BD0C0E">
        <w:t>Tender Schedule E</w:t>
      </w:r>
      <w:r>
        <w:fldChar w:fldCharType="end"/>
      </w:r>
      <w:r>
        <w:t xml:space="preserve"> - </w:t>
      </w:r>
      <w:r>
        <w:fldChar w:fldCharType="begin"/>
      </w:r>
      <w:r>
        <w:instrText xml:space="preserve"> REF _Ref116049828 \h </w:instrText>
      </w:r>
      <w:r>
        <w:fldChar w:fldCharType="separate"/>
      </w:r>
      <w:r w:rsidR="00BD0C0E">
        <w:t>Anti-Bribery, Corruption and Modern Slavery Statement</w:t>
      </w:r>
      <w:r>
        <w:fldChar w:fldCharType="end"/>
      </w:r>
      <w:r>
        <w:t xml:space="preserve"> by the time and date specified in the notice.</w:t>
      </w:r>
      <w:bookmarkEnd w:id="941"/>
    </w:p>
    <w:p w14:paraId="70BFB43D" w14:textId="77777777" w:rsidR="00672F79" w:rsidRPr="006C5289" w:rsidRDefault="00BA0756">
      <w:pPr>
        <w:pStyle w:val="DefenceHeading1"/>
      </w:pPr>
      <w:bookmarkStart w:id="942" w:name="_Toc447880820"/>
      <w:bookmarkStart w:id="943" w:name="_Toc447881206"/>
      <w:bookmarkStart w:id="944" w:name="_Toc447881592"/>
      <w:bookmarkStart w:id="945" w:name="_Toc448146409"/>
      <w:bookmarkStart w:id="946" w:name="_Toc448257412"/>
      <w:bookmarkStart w:id="947" w:name="_Toc55912872"/>
      <w:bookmarkStart w:id="948" w:name="_Toc55913730"/>
      <w:bookmarkStart w:id="949" w:name="_Toc55979768"/>
      <w:bookmarkStart w:id="950" w:name="_Toc57210110"/>
      <w:bookmarkStart w:id="951" w:name="_Toc57210540"/>
      <w:bookmarkStart w:id="952" w:name="_Toc57211144"/>
      <w:bookmarkStart w:id="953" w:name="_Toc57211567"/>
      <w:bookmarkStart w:id="954" w:name="_Toc57212005"/>
      <w:bookmarkStart w:id="955" w:name="_Toc57648516"/>
      <w:bookmarkStart w:id="956" w:name="_Toc63336208"/>
      <w:bookmarkStart w:id="957" w:name="_Toc55912873"/>
      <w:bookmarkStart w:id="958" w:name="_Toc55913731"/>
      <w:bookmarkStart w:id="959" w:name="_Toc55979769"/>
      <w:bookmarkStart w:id="960" w:name="_Toc57210111"/>
      <w:bookmarkStart w:id="961" w:name="_Toc57210541"/>
      <w:bookmarkStart w:id="962" w:name="_Toc57211145"/>
      <w:bookmarkStart w:id="963" w:name="_Toc57211568"/>
      <w:bookmarkStart w:id="964" w:name="_Toc57212006"/>
      <w:bookmarkStart w:id="965" w:name="_Toc57648517"/>
      <w:bookmarkStart w:id="966" w:name="_Toc63336209"/>
      <w:bookmarkStart w:id="967" w:name="_Toc55912874"/>
      <w:bookmarkStart w:id="968" w:name="_Toc55913732"/>
      <w:bookmarkStart w:id="969" w:name="_Toc55979770"/>
      <w:bookmarkStart w:id="970" w:name="_Toc57210112"/>
      <w:bookmarkStart w:id="971" w:name="_Toc57210542"/>
      <w:bookmarkStart w:id="972" w:name="_Toc57211146"/>
      <w:bookmarkStart w:id="973" w:name="_Toc57211569"/>
      <w:bookmarkStart w:id="974" w:name="_Toc57212007"/>
      <w:bookmarkStart w:id="975" w:name="_Toc57648518"/>
      <w:bookmarkStart w:id="976" w:name="_Toc63336210"/>
      <w:bookmarkStart w:id="977" w:name="_Toc55912875"/>
      <w:bookmarkStart w:id="978" w:name="_Toc55913733"/>
      <w:bookmarkStart w:id="979" w:name="_Toc55979771"/>
      <w:bookmarkStart w:id="980" w:name="_Toc57210113"/>
      <w:bookmarkStart w:id="981" w:name="_Toc57210543"/>
      <w:bookmarkStart w:id="982" w:name="_Toc57211147"/>
      <w:bookmarkStart w:id="983" w:name="_Toc57211570"/>
      <w:bookmarkStart w:id="984" w:name="_Toc57212008"/>
      <w:bookmarkStart w:id="985" w:name="_Toc57648519"/>
      <w:bookmarkStart w:id="986" w:name="_Toc63336211"/>
      <w:bookmarkStart w:id="987" w:name="_Toc55912876"/>
      <w:bookmarkStart w:id="988" w:name="_Toc55913734"/>
      <w:bookmarkStart w:id="989" w:name="_Toc55979772"/>
      <w:bookmarkStart w:id="990" w:name="_Toc57210114"/>
      <w:bookmarkStart w:id="991" w:name="_Toc57210544"/>
      <w:bookmarkStart w:id="992" w:name="_Toc57211148"/>
      <w:bookmarkStart w:id="993" w:name="_Toc57211571"/>
      <w:bookmarkStart w:id="994" w:name="_Toc57212009"/>
      <w:bookmarkStart w:id="995" w:name="_Toc57648520"/>
      <w:bookmarkStart w:id="996" w:name="_Toc63336212"/>
      <w:bookmarkStart w:id="997" w:name="_Toc55912877"/>
      <w:bookmarkStart w:id="998" w:name="_Toc55913735"/>
      <w:bookmarkStart w:id="999" w:name="_Toc55979773"/>
      <w:bookmarkStart w:id="1000" w:name="_Toc57210115"/>
      <w:bookmarkStart w:id="1001" w:name="_Toc57210545"/>
      <w:bookmarkStart w:id="1002" w:name="_Toc57211149"/>
      <w:bookmarkStart w:id="1003" w:name="_Toc57211572"/>
      <w:bookmarkStart w:id="1004" w:name="_Toc57212010"/>
      <w:bookmarkStart w:id="1005" w:name="_Toc57648521"/>
      <w:bookmarkStart w:id="1006" w:name="_Toc63336213"/>
      <w:bookmarkStart w:id="1007" w:name="_Toc55912878"/>
      <w:bookmarkStart w:id="1008" w:name="_Toc55913736"/>
      <w:bookmarkStart w:id="1009" w:name="_Toc55979774"/>
      <w:bookmarkStart w:id="1010" w:name="_Toc57210116"/>
      <w:bookmarkStart w:id="1011" w:name="_Toc57210546"/>
      <w:bookmarkStart w:id="1012" w:name="_Toc57211150"/>
      <w:bookmarkStart w:id="1013" w:name="_Toc57211573"/>
      <w:bookmarkStart w:id="1014" w:name="_Toc57212011"/>
      <w:bookmarkStart w:id="1015" w:name="_Toc57648522"/>
      <w:bookmarkStart w:id="1016" w:name="_Toc63336214"/>
      <w:bookmarkStart w:id="1017" w:name="_Toc55912879"/>
      <w:bookmarkStart w:id="1018" w:name="_Toc55913737"/>
      <w:bookmarkStart w:id="1019" w:name="_Toc55979775"/>
      <w:bookmarkStart w:id="1020" w:name="_Toc57210117"/>
      <w:bookmarkStart w:id="1021" w:name="_Toc57210547"/>
      <w:bookmarkStart w:id="1022" w:name="_Toc57211151"/>
      <w:bookmarkStart w:id="1023" w:name="_Toc57211574"/>
      <w:bookmarkStart w:id="1024" w:name="_Toc57212012"/>
      <w:bookmarkStart w:id="1025" w:name="_Toc57648523"/>
      <w:bookmarkStart w:id="1026" w:name="_Toc63336215"/>
      <w:bookmarkStart w:id="1027" w:name="_Toc55912880"/>
      <w:bookmarkStart w:id="1028" w:name="_Toc55913738"/>
      <w:bookmarkStart w:id="1029" w:name="_Toc55979776"/>
      <w:bookmarkStart w:id="1030" w:name="_Toc57210118"/>
      <w:bookmarkStart w:id="1031" w:name="_Toc57210548"/>
      <w:bookmarkStart w:id="1032" w:name="_Toc57211152"/>
      <w:bookmarkStart w:id="1033" w:name="_Toc57211575"/>
      <w:bookmarkStart w:id="1034" w:name="_Toc57212013"/>
      <w:bookmarkStart w:id="1035" w:name="_Toc57648524"/>
      <w:bookmarkStart w:id="1036" w:name="_Toc63336216"/>
      <w:bookmarkStart w:id="1037" w:name="_Toc55912881"/>
      <w:bookmarkStart w:id="1038" w:name="_Toc55913739"/>
      <w:bookmarkStart w:id="1039" w:name="_Toc55979777"/>
      <w:bookmarkStart w:id="1040" w:name="_Toc57210119"/>
      <w:bookmarkStart w:id="1041" w:name="_Toc57210549"/>
      <w:bookmarkStart w:id="1042" w:name="_Toc57211153"/>
      <w:bookmarkStart w:id="1043" w:name="_Toc57211576"/>
      <w:bookmarkStart w:id="1044" w:name="_Toc57212014"/>
      <w:bookmarkStart w:id="1045" w:name="_Toc57648525"/>
      <w:bookmarkStart w:id="1046" w:name="_Toc63336217"/>
      <w:bookmarkStart w:id="1047" w:name="_Toc55912882"/>
      <w:bookmarkStart w:id="1048" w:name="_Toc55913740"/>
      <w:bookmarkStart w:id="1049" w:name="_Toc55979778"/>
      <w:bookmarkStart w:id="1050" w:name="_Toc57210120"/>
      <w:bookmarkStart w:id="1051" w:name="_Toc57210550"/>
      <w:bookmarkStart w:id="1052" w:name="_Toc57211154"/>
      <w:bookmarkStart w:id="1053" w:name="_Toc57211577"/>
      <w:bookmarkStart w:id="1054" w:name="_Toc57212015"/>
      <w:bookmarkStart w:id="1055" w:name="_Toc57648526"/>
      <w:bookmarkStart w:id="1056" w:name="_Toc63336218"/>
      <w:bookmarkStart w:id="1057" w:name="_Toc55912883"/>
      <w:bookmarkStart w:id="1058" w:name="_Toc55913741"/>
      <w:bookmarkStart w:id="1059" w:name="_Toc55979779"/>
      <w:bookmarkStart w:id="1060" w:name="_Toc57210121"/>
      <w:bookmarkStart w:id="1061" w:name="_Toc57210551"/>
      <w:bookmarkStart w:id="1062" w:name="_Toc57211155"/>
      <w:bookmarkStart w:id="1063" w:name="_Toc57211578"/>
      <w:bookmarkStart w:id="1064" w:name="_Toc57212016"/>
      <w:bookmarkStart w:id="1065" w:name="_Toc57648527"/>
      <w:bookmarkStart w:id="1066" w:name="_Toc63336219"/>
      <w:bookmarkStart w:id="1067" w:name="_Toc55912884"/>
      <w:bookmarkStart w:id="1068" w:name="_Toc55913742"/>
      <w:bookmarkStart w:id="1069" w:name="_Toc55979780"/>
      <w:bookmarkStart w:id="1070" w:name="_Toc57210122"/>
      <w:bookmarkStart w:id="1071" w:name="_Toc57210552"/>
      <w:bookmarkStart w:id="1072" w:name="_Toc57211156"/>
      <w:bookmarkStart w:id="1073" w:name="_Toc57211579"/>
      <w:bookmarkStart w:id="1074" w:name="_Toc57212017"/>
      <w:bookmarkStart w:id="1075" w:name="_Toc57648528"/>
      <w:bookmarkStart w:id="1076" w:name="_Toc63336220"/>
      <w:bookmarkStart w:id="1077" w:name="_Toc55912885"/>
      <w:bookmarkStart w:id="1078" w:name="_Toc55913743"/>
      <w:bookmarkStart w:id="1079" w:name="_Toc55979781"/>
      <w:bookmarkStart w:id="1080" w:name="_Toc57210123"/>
      <w:bookmarkStart w:id="1081" w:name="_Toc57210553"/>
      <w:bookmarkStart w:id="1082" w:name="_Toc57211157"/>
      <w:bookmarkStart w:id="1083" w:name="_Toc57211580"/>
      <w:bookmarkStart w:id="1084" w:name="_Toc57212018"/>
      <w:bookmarkStart w:id="1085" w:name="_Toc57648529"/>
      <w:bookmarkStart w:id="1086" w:name="_Toc63336221"/>
      <w:bookmarkStart w:id="1087" w:name="_Toc55912886"/>
      <w:bookmarkStart w:id="1088" w:name="_Toc55913744"/>
      <w:bookmarkStart w:id="1089" w:name="_Toc55979782"/>
      <w:bookmarkStart w:id="1090" w:name="_Toc57210124"/>
      <w:bookmarkStart w:id="1091" w:name="_Toc57210554"/>
      <w:bookmarkStart w:id="1092" w:name="_Toc57211158"/>
      <w:bookmarkStart w:id="1093" w:name="_Toc57211581"/>
      <w:bookmarkStart w:id="1094" w:name="_Toc57212019"/>
      <w:bookmarkStart w:id="1095" w:name="_Toc57648530"/>
      <w:bookmarkStart w:id="1096" w:name="_Toc63336222"/>
      <w:bookmarkStart w:id="1097" w:name="_Toc55912887"/>
      <w:bookmarkStart w:id="1098" w:name="_Toc55913745"/>
      <w:bookmarkStart w:id="1099" w:name="_Toc55979783"/>
      <w:bookmarkStart w:id="1100" w:name="_Toc57210125"/>
      <w:bookmarkStart w:id="1101" w:name="_Toc57210555"/>
      <w:bookmarkStart w:id="1102" w:name="_Toc57211159"/>
      <w:bookmarkStart w:id="1103" w:name="_Toc57211582"/>
      <w:bookmarkStart w:id="1104" w:name="_Toc57212020"/>
      <w:bookmarkStart w:id="1105" w:name="_Toc57648531"/>
      <w:bookmarkStart w:id="1106" w:name="_Toc63336223"/>
      <w:bookmarkStart w:id="1107" w:name="_Toc447880822"/>
      <w:bookmarkStart w:id="1108" w:name="_Toc447881208"/>
      <w:bookmarkStart w:id="1109" w:name="_Toc447881594"/>
      <w:bookmarkStart w:id="1110" w:name="_Toc448146411"/>
      <w:bookmarkStart w:id="1111" w:name="_Toc448257414"/>
      <w:bookmarkStart w:id="1112" w:name="_Toc447880873"/>
      <w:bookmarkStart w:id="1113" w:name="_Toc447881259"/>
      <w:bookmarkStart w:id="1114" w:name="_Toc447881645"/>
      <w:bookmarkStart w:id="1115" w:name="_Toc448146462"/>
      <w:bookmarkStart w:id="1116" w:name="_Toc448257465"/>
      <w:bookmarkStart w:id="1117" w:name="_Toc447880881"/>
      <w:bookmarkStart w:id="1118" w:name="_Toc447881267"/>
      <w:bookmarkStart w:id="1119" w:name="_Toc447881653"/>
      <w:bookmarkStart w:id="1120" w:name="_Toc448146470"/>
      <w:bookmarkStart w:id="1121" w:name="_Toc448257473"/>
      <w:bookmarkStart w:id="1122" w:name="_Toc447880882"/>
      <w:bookmarkStart w:id="1123" w:name="_Toc447881268"/>
      <w:bookmarkStart w:id="1124" w:name="_Toc447881654"/>
      <w:bookmarkStart w:id="1125" w:name="_Toc448146471"/>
      <w:bookmarkStart w:id="1126" w:name="_Toc448257474"/>
      <w:bookmarkStart w:id="1127" w:name="_Toc447880883"/>
      <w:bookmarkStart w:id="1128" w:name="_Toc447881269"/>
      <w:bookmarkStart w:id="1129" w:name="_Toc447881655"/>
      <w:bookmarkStart w:id="1130" w:name="_Toc448146472"/>
      <w:bookmarkStart w:id="1131" w:name="_Toc448257475"/>
      <w:bookmarkStart w:id="1132" w:name="_Ref13048588"/>
      <w:bookmarkStart w:id="1133" w:name="_Toc13143488"/>
      <w:bookmarkStart w:id="1134" w:name="_Toc97232397"/>
      <w:bookmarkStart w:id="1135" w:name="_Toc97291463"/>
      <w:bookmarkStart w:id="1136" w:name="_Toc97297862"/>
      <w:bookmarkStart w:id="1137" w:name="_Toc136775576"/>
      <w:bookmarkStart w:id="1138" w:name="_Ref425345794"/>
      <w:bookmarkEnd w:id="922"/>
      <w:bookmarkEnd w:id="923"/>
      <w:bookmarkEnd w:id="924"/>
      <w:bookmarkEnd w:id="925"/>
      <w:bookmarkEnd w:id="926"/>
      <w:bookmarkEnd w:id="927"/>
      <w:bookmarkEnd w:id="928"/>
      <w:bookmarkEnd w:id="929"/>
      <w:bookmarkEnd w:id="930"/>
      <w:bookmarkEnd w:id="93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Pr="00BF290A">
        <w:t>STATEMENT OF TAX RECORD</w:t>
      </w:r>
      <w:bookmarkEnd w:id="1132"/>
      <w:bookmarkEnd w:id="1133"/>
      <w:bookmarkEnd w:id="1134"/>
      <w:bookmarkEnd w:id="1135"/>
      <w:bookmarkEnd w:id="1136"/>
      <w:bookmarkEnd w:id="1137"/>
      <w:r w:rsidRPr="00BF290A">
        <w:t xml:space="preserve"> </w:t>
      </w:r>
    </w:p>
    <w:p w14:paraId="05727D47" w14:textId="77777777" w:rsidR="00BF290A" w:rsidRDefault="00BF290A">
      <w:pPr>
        <w:pStyle w:val="DefenceHeading2"/>
      </w:pPr>
      <w:bookmarkStart w:id="1139" w:name="_Ref55465605"/>
      <w:r w:rsidRPr="006C5289">
        <w:t xml:space="preserve">Tenderer to provide valid and satisfactory </w:t>
      </w:r>
      <w:proofErr w:type="spellStart"/>
      <w:r w:rsidRPr="006C5289">
        <w:t>STRs</w:t>
      </w:r>
      <w:bookmarkEnd w:id="1139"/>
      <w:proofErr w:type="spellEnd"/>
    </w:p>
    <w:p w14:paraId="143CBCAD" w14:textId="277AAFFD" w:rsidR="00BF290A" w:rsidRPr="00312DE5" w:rsidRDefault="00BF290A" w:rsidP="00BF290A">
      <w:pPr>
        <w:pStyle w:val="DefenceNormal"/>
      </w:pPr>
      <w:r>
        <w:t xml:space="preserve">Clause </w:t>
      </w:r>
      <w:r>
        <w:fldChar w:fldCharType="begin"/>
      </w:r>
      <w:r>
        <w:instrText xml:space="preserve"> REF _Ref55465605 \r \h </w:instrText>
      </w:r>
      <w:r>
        <w:fldChar w:fldCharType="separate"/>
      </w:r>
      <w:r w:rsidR="00BD0C0E">
        <w:t>27.1</w:t>
      </w:r>
      <w:r>
        <w:fldChar w:fldCharType="end"/>
      </w:r>
      <w:r>
        <w:t xml:space="preserve"> applies unless the Tender Particulars state that it does not apply.</w:t>
      </w:r>
    </w:p>
    <w:p w14:paraId="791EEEF1" w14:textId="1032D0B0" w:rsidR="00CB7571" w:rsidRDefault="00CB7571">
      <w:pPr>
        <w:pStyle w:val="DefenceHeading3"/>
      </w:pPr>
      <w:r w:rsidRPr="0016711F">
        <w:t>The Tenderer</w:t>
      </w:r>
      <w:r>
        <w:t xml:space="preserve">’s attention is drawn to </w:t>
      </w:r>
      <w:r w:rsidRPr="0016711F">
        <w:t xml:space="preserve">the </w:t>
      </w:r>
      <w:r w:rsidR="006D0B2A">
        <w:t>Shadow</w:t>
      </w:r>
      <w:r w:rsidR="006D0B2A" w:rsidRPr="0016711F">
        <w:t xml:space="preserve"> </w:t>
      </w:r>
      <w:r w:rsidRPr="0016711F">
        <w:t>Economy Procurement Connected Policy</w:t>
      </w:r>
      <w:r>
        <w:t>, which</w:t>
      </w:r>
      <w:r w:rsidRPr="0016711F">
        <w:t xml:space="preserve"> imposes obligations on the Commonwealth to obtain from tenderers valid</w:t>
      </w:r>
      <w:r w:rsidR="00BF290A">
        <w:t xml:space="preserve"> and satisfactory</w:t>
      </w:r>
      <w:r w:rsidRPr="0016711F">
        <w:t xml:space="preserve"> </w:t>
      </w:r>
      <w:proofErr w:type="spellStart"/>
      <w:r w:rsidRPr="0016711F">
        <w:t>STRs</w:t>
      </w:r>
      <w:proofErr w:type="spellEnd"/>
      <w:r w:rsidRPr="0016711F">
        <w:t xml:space="preserve">.  </w:t>
      </w:r>
      <w:r>
        <w:t xml:space="preserve">More </w:t>
      </w:r>
      <w:r w:rsidRPr="0016711F">
        <w:t xml:space="preserve">information about the requirements arising under the </w:t>
      </w:r>
      <w:r w:rsidR="006D0B2A">
        <w:t>Shadow</w:t>
      </w:r>
      <w:r w:rsidR="006D0B2A" w:rsidRPr="0016711F">
        <w:t xml:space="preserve"> </w:t>
      </w:r>
      <w:r w:rsidRPr="0016711F">
        <w:t xml:space="preserve">Economy Procurement Connected Policy is available from the </w:t>
      </w:r>
      <w:r w:rsidR="003E45BD">
        <w:t xml:space="preserve">Australian </w:t>
      </w:r>
      <w:r w:rsidRPr="0016711F">
        <w:t xml:space="preserve">Department of Treasury at </w:t>
      </w:r>
      <w:r w:rsidR="005225D2" w:rsidRPr="00AF6A23">
        <w:t>https://treasury.gov.au/policy-topics/economy/black-economy/procurement-connected-policy</w:t>
      </w:r>
      <w:r w:rsidRPr="007A4F35">
        <w:t>.</w:t>
      </w:r>
    </w:p>
    <w:p w14:paraId="32C1994D" w14:textId="765EBFDF" w:rsidR="007E2384" w:rsidRPr="00CB7571" w:rsidRDefault="007E2384">
      <w:pPr>
        <w:pStyle w:val="DefenceHeading3"/>
      </w:pPr>
      <w:r>
        <w:t xml:space="preserve">As part of its Tender, the Tenderer must complete and lodge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t>, which includes:</w:t>
      </w:r>
    </w:p>
    <w:p w14:paraId="4822DB4A" w14:textId="06D2E111" w:rsidR="007E2384" w:rsidRDefault="00672F79">
      <w:pPr>
        <w:pStyle w:val="DefenceHeading4"/>
      </w:pPr>
      <w:r w:rsidRPr="003D2067">
        <w:t xml:space="preserve">subject to </w:t>
      </w:r>
      <w:r w:rsidR="007E2384">
        <w:t xml:space="preserve">subparagraph </w:t>
      </w:r>
      <w:r w:rsidR="00561201">
        <w:fldChar w:fldCharType="begin"/>
      </w:r>
      <w:r w:rsidR="00561201">
        <w:instrText xml:space="preserve"> REF _Ref22842373 \r \h </w:instrText>
      </w:r>
      <w:r w:rsidR="00561201">
        <w:fldChar w:fldCharType="separate"/>
      </w:r>
      <w:r w:rsidR="00BD0C0E">
        <w:t>(ii)</w:t>
      </w:r>
      <w:r w:rsidR="00561201">
        <w:fldChar w:fldCharType="end"/>
      </w:r>
      <w:r w:rsidRPr="00005FFA">
        <w:t>,</w:t>
      </w:r>
      <w:r w:rsidRPr="003D2067">
        <w:t xml:space="preserve"> </w:t>
      </w:r>
      <w:r w:rsidR="007E2384">
        <w:t xml:space="preserve">providing </w:t>
      </w:r>
      <w:r w:rsidRPr="003D2067">
        <w:t>all of the valid</w:t>
      </w:r>
      <w:r w:rsidR="00BF290A">
        <w:t xml:space="preserve"> and satisfactory</w:t>
      </w:r>
      <w:r w:rsidRPr="003D2067">
        <w:t xml:space="preserve"> </w:t>
      </w:r>
      <w:proofErr w:type="spellStart"/>
      <w:r w:rsidRPr="003D2067">
        <w:t>STRs</w:t>
      </w:r>
      <w:proofErr w:type="spellEnd"/>
      <w:r w:rsidRPr="003D2067">
        <w:t xml:space="preserve"> </w:t>
      </w:r>
      <w:r w:rsidRPr="00DE56A8">
        <w:t xml:space="preserve">required from </w:t>
      </w:r>
      <w:r w:rsidR="007E2384">
        <w:t>the</w:t>
      </w:r>
      <w:r w:rsidR="00BA0756" w:rsidRPr="003D2067">
        <w:t xml:space="preserve"> </w:t>
      </w:r>
      <w:r w:rsidRPr="003D2067">
        <w:t>Tenderer</w:t>
      </w:r>
      <w:r w:rsidR="00BA0756" w:rsidRPr="003D2067">
        <w:t xml:space="preserve"> </w:t>
      </w:r>
      <w:r w:rsidR="00AF1806" w:rsidRPr="00DE56A8">
        <w:t xml:space="preserve">under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7E2384">
        <w:t>;</w:t>
      </w:r>
    </w:p>
    <w:p w14:paraId="7C43882F" w14:textId="0BBF8229" w:rsidR="007E2384" w:rsidRDefault="007E2384">
      <w:pPr>
        <w:pStyle w:val="DefenceHeading4"/>
      </w:pPr>
      <w:bookmarkStart w:id="1140" w:name="_Ref22122930"/>
      <w:bookmarkStart w:id="1141" w:name="_Ref22842373"/>
      <w:r>
        <w:t xml:space="preserve">if the Tenderer has requested any of the </w:t>
      </w:r>
      <w:proofErr w:type="spellStart"/>
      <w:r>
        <w:t>STRs</w:t>
      </w:r>
      <w:proofErr w:type="spellEnd"/>
      <w:r>
        <w:t xml:space="preserve"> required under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t xml:space="preserve">but the STR has not been issued by the Australian Taxation Office prior to the </w:t>
      </w:r>
      <w:r w:rsidR="008300C0">
        <w:t>Closing Date and Time</w:t>
      </w:r>
      <w:r>
        <w:t>, providing a</w:t>
      </w:r>
      <w:r w:rsidR="00937CBD">
        <w:t>n</w:t>
      </w:r>
      <w:r>
        <w:t xml:space="preserve"> STR receipt issued by the Australian Taxation Office demonstrating that the STR was requested from the Australian Taxation Office prior to the </w:t>
      </w:r>
      <w:r w:rsidR="008300C0">
        <w:t>Closing Date and Time</w:t>
      </w:r>
      <w:bookmarkEnd w:id="1140"/>
      <w:r>
        <w:t>; and</w:t>
      </w:r>
      <w:bookmarkEnd w:id="1141"/>
    </w:p>
    <w:p w14:paraId="45CC7F44" w14:textId="77777777" w:rsidR="007E2384" w:rsidRDefault="007E2384">
      <w:pPr>
        <w:pStyle w:val="DefenceHeading4"/>
      </w:pPr>
      <w:r>
        <w:t xml:space="preserve">signing a </w:t>
      </w:r>
      <w:r w:rsidRPr="00E553D7">
        <w:t>Declaration</w:t>
      </w:r>
      <w:r>
        <w:t xml:space="preserve"> in the form set out in </w:t>
      </w:r>
      <w:r w:rsidRPr="0062635C">
        <w:t>item B.</w:t>
      </w:r>
    </w:p>
    <w:p w14:paraId="513B27D9" w14:textId="1E51BD7D" w:rsidR="00672F79" w:rsidRDefault="007E2384" w:rsidP="00005FFA">
      <w:pPr>
        <w:pStyle w:val="DefenceHeading3"/>
        <w:numPr>
          <w:ilvl w:val="0"/>
          <w:numId w:val="0"/>
        </w:numPr>
        <w:ind w:left="964"/>
      </w:pPr>
      <w:r w:rsidRPr="0031101F">
        <w:t xml:space="preserve">The Tenderer should note that this is a </w:t>
      </w:r>
      <w:r w:rsidRPr="00B63CEC">
        <w:rPr>
          <w:b/>
        </w:rPr>
        <w:t>minimum form and content requirement</w:t>
      </w:r>
      <w:r w:rsidRPr="0031101F">
        <w:t xml:space="preserve"> for its Tender </w:t>
      </w:r>
      <w:r w:rsidRPr="00B63CEC">
        <w:rPr>
          <w:b/>
        </w:rPr>
        <w:t xml:space="preserve">under clause </w:t>
      </w:r>
      <w:r w:rsidR="00561201">
        <w:rPr>
          <w:b/>
        </w:rPr>
        <w:fldChar w:fldCharType="begin"/>
      </w:r>
      <w:r w:rsidR="00561201">
        <w:rPr>
          <w:b/>
        </w:rPr>
        <w:instrText xml:space="preserve"> REF _Ref22842500 \w \h </w:instrText>
      </w:r>
      <w:r w:rsidR="00561201">
        <w:rPr>
          <w:b/>
        </w:rPr>
      </w:r>
      <w:r w:rsidR="00561201">
        <w:rPr>
          <w:b/>
        </w:rPr>
        <w:fldChar w:fldCharType="separate"/>
      </w:r>
      <w:r w:rsidR="00BD0C0E">
        <w:rPr>
          <w:b/>
        </w:rPr>
        <w:t>3.1(b)(ii)</w:t>
      </w:r>
      <w:r w:rsidR="00561201">
        <w:rPr>
          <w:b/>
        </w:rPr>
        <w:fldChar w:fldCharType="end"/>
      </w:r>
      <w:r w:rsidRPr="00B63CEC">
        <w:rPr>
          <w:b/>
        </w:rPr>
        <w:t xml:space="preserve"> of the Tender Conditions</w:t>
      </w:r>
      <w:r w:rsidRPr="0031101F">
        <w:t xml:space="preserve">.  </w:t>
      </w:r>
    </w:p>
    <w:p w14:paraId="2AEAECF2" w14:textId="54E80001" w:rsidR="008300C0" w:rsidRPr="008300C0" w:rsidRDefault="008300C0">
      <w:pPr>
        <w:pStyle w:val="DefenceHeading3"/>
      </w:pPr>
      <w:bookmarkStart w:id="1142" w:name="_Ref81994331"/>
      <w:r w:rsidRPr="008300C0">
        <w:rPr>
          <w:b/>
          <w:bCs w:val="0"/>
        </w:rPr>
        <w:t>Note to Tenderers not registered or resident in Australia</w:t>
      </w:r>
      <w:r w:rsidRPr="00F744B2">
        <w:t xml:space="preserve">: </w:t>
      </w:r>
      <w:r w:rsidRPr="00FB2DEC">
        <w:t>The</w:t>
      </w:r>
      <w:r w:rsidRPr="00F744B2">
        <w:t xml:space="preserve"> </w:t>
      </w:r>
      <w:r>
        <w:t>Shadow</w:t>
      </w:r>
      <w:r w:rsidRPr="002F366F">
        <w:t xml:space="preserve"> Economy Procurement Connected Policy</w:t>
      </w:r>
      <w:r>
        <w:t xml:space="preserve"> (including the requirements to obtain and provide valid and satisfactory </w:t>
      </w:r>
      <w:proofErr w:type="spellStart"/>
      <w:r>
        <w:t>STRs</w:t>
      </w:r>
      <w:proofErr w:type="spellEnd"/>
      <w:r>
        <w:t xml:space="preserve">) applies to both </w:t>
      </w:r>
      <w:r w:rsidRPr="008F611D">
        <w:t xml:space="preserve">Tenderers </w:t>
      </w:r>
      <w:r>
        <w:t xml:space="preserve">resident in Australian and to </w:t>
      </w:r>
      <w:r w:rsidRPr="008F611D">
        <w:t xml:space="preserve">Tenderers </w:t>
      </w:r>
      <w:r>
        <w:t xml:space="preserve">who are non-residents/not registered in Australia. </w:t>
      </w:r>
      <w:r w:rsidRPr="008F611D">
        <w:t xml:space="preserve">Tenderers </w:t>
      </w:r>
      <w:r>
        <w:t>are referred to section 8 of the Shadow</w:t>
      </w:r>
      <w:r w:rsidRPr="002F366F">
        <w:t xml:space="preserve"> Economy Procurement Connected Policy</w:t>
      </w:r>
      <w:r>
        <w:t xml:space="preserve"> in this regard.</w:t>
      </w:r>
      <w:bookmarkEnd w:id="1142"/>
    </w:p>
    <w:p w14:paraId="657488FF" w14:textId="19EDEA0D" w:rsidR="007E2384" w:rsidRDefault="00672F79">
      <w:pPr>
        <w:pStyle w:val="DefenceHeading3"/>
      </w:pPr>
      <w:bookmarkStart w:id="1143" w:name="_Ref22885379"/>
      <w:bookmarkStart w:id="1144" w:name="_Ref8732454"/>
      <w:bookmarkStart w:id="1145" w:name="_Ref12878597"/>
      <w:r>
        <w:t>If the Tender</w:t>
      </w:r>
      <w:r w:rsidR="00937CBD">
        <w:t>er</w:t>
      </w:r>
      <w:r>
        <w:t xml:space="preserve"> </w:t>
      </w:r>
      <w:r w:rsidR="007E2384">
        <w:t xml:space="preserve">provides in its response to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t>an STR receipt issued by the Australian Taxation Office</w:t>
      </w:r>
      <w:r w:rsidR="007E2384">
        <w:t xml:space="preserve"> demonstrating</w:t>
      </w:r>
      <w:r>
        <w:t xml:space="preserve"> that </w:t>
      </w:r>
      <w:r w:rsidR="007E2384">
        <w:t>any of the</w:t>
      </w:r>
      <w:r>
        <w:t xml:space="preserve"> </w:t>
      </w:r>
      <w:proofErr w:type="spellStart"/>
      <w:r>
        <w:t>STRs</w:t>
      </w:r>
      <w:proofErr w:type="spellEnd"/>
      <w:r>
        <w:t xml:space="preserve"> required under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t xml:space="preserve">were requested </w:t>
      </w:r>
      <w:r w:rsidR="007E2384">
        <w:t xml:space="preserve">from the Australian Taxation Office </w:t>
      </w:r>
      <w:r>
        <w:t xml:space="preserve">prior to the </w:t>
      </w:r>
      <w:r w:rsidR="008300C0">
        <w:t>Closing Date and Time</w:t>
      </w:r>
      <w:r>
        <w:t>, then</w:t>
      </w:r>
      <w:r w:rsidR="007E2384">
        <w:t>:</w:t>
      </w:r>
      <w:bookmarkEnd w:id="1143"/>
    </w:p>
    <w:p w14:paraId="42B87E52" w14:textId="4EB8558F" w:rsidR="007E2384" w:rsidRDefault="00672F79">
      <w:pPr>
        <w:pStyle w:val="DefenceHeading4"/>
      </w:pPr>
      <w:r>
        <w:t xml:space="preserve">the </w:t>
      </w:r>
      <w:r w:rsidR="00AF1806">
        <w:t>T</w:t>
      </w:r>
      <w:r>
        <w:t>enderer m</w:t>
      </w:r>
      <w:r w:rsidR="007E2384">
        <w:t>ust</w:t>
      </w:r>
      <w:r>
        <w:t xml:space="preserve"> provide all of the required valid</w:t>
      </w:r>
      <w:r w:rsidR="00BF290A">
        <w:t xml:space="preserve"> and satisfactory</w:t>
      </w:r>
      <w:r>
        <w:t xml:space="preserve"> </w:t>
      </w:r>
      <w:proofErr w:type="spellStart"/>
      <w:r>
        <w:t>STRs</w:t>
      </w:r>
      <w:proofErr w:type="spellEnd"/>
      <w:r>
        <w:t xml:space="preserve"> to the </w:t>
      </w:r>
      <w:r w:rsidR="00890446">
        <w:t>Tender Administrator</w:t>
      </w:r>
      <w:r>
        <w:t xml:space="preserve"> </w:t>
      </w:r>
      <w:r w:rsidR="007E2384">
        <w:t xml:space="preserve">by email </w:t>
      </w:r>
      <w:r>
        <w:t xml:space="preserve">within 4 </w:t>
      </w:r>
      <w:r w:rsidR="00AF1806">
        <w:t xml:space="preserve">business days </w:t>
      </w:r>
      <w:r>
        <w:t xml:space="preserve">after the </w:t>
      </w:r>
      <w:r w:rsidR="008300C0">
        <w:t xml:space="preserve">Closing Date and </w:t>
      </w:r>
      <w:proofErr w:type="gramStart"/>
      <w:r w:rsidR="008300C0">
        <w:t>Time</w:t>
      </w:r>
      <w:bookmarkEnd w:id="1144"/>
      <w:r w:rsidR="007E2384">
        <w:t>;</w:t>
      </w:r>
      <w:proofErr w:type="gramEnd"/>
      <w:r w:rsidR="007E2384">
        <w:t xml:space="preserve"> and</w:t>
      </w:r>
    </w:p>
    <w:p w14:paraId="3AD2E7E8" w14:textId="10B73561" w:rsidR="007E2384" w:rsidRDefault="007E2384">
      <w:pPr>
        <w:pStyle w:val="DefenceHeading4"/>
      </w:pPr>
      <w:bookmarkStart w:id="1146" w:name="_Ref5968477"/>
      <w:bookmarkStart w:id="1147" w:name="_Ref12881340"/>
      <w:r>
        <w:t xml:space="preserve">if the Tenderer does not provide </w:t>
      </w:r>
      <w:proofErr w:type="gramStart"/>
      <w:r>
        <w:t>all of</w:t>
      </w:r>
      <w:proofErr w:type="gramEnd"/>
      <w:r>
        <w:t xml:space="preserve"> the required valid</w:t>
      </w:r>
      <w:r w:rsidR="00BF290A">
        <w:t xml:space="preserve"> and satisfactory</w:t>
      </w:r>
      <w:r>
        <w:t xml:space="preserve"> </w:t>
      </w:r>
      <w:proofErr w:type="spellStart"/>
      <w:r>
        <w:t>STRs</w:t>
      </w:r>
      <w:proofErr w:type="spellEnd"/>
      <w:r>
        <w:t xml:space="preserve"> to the </w:t>
      </w:r>
      <w:r w:rsidR="00890446">
        <w:t>Tender Administrator</w:t>
      </w:r>
      <w:r>
        <w:t xml:space="preserve"> by email within 4 business days after the </w:t>
      </w:r>
      <w:r w:rsidR="008300C0">
        <w:t>Closing Date and Time</w:t>
      </w:r>
      <w:r>
        <w:t xml:space="preserve">, the Commonwealth may (in its absolute discretion) decide not to evaluate (or continue to evaluate) the Tender. </w:t>
      </w:r>
    </w:p>
    <w:p w14:paraId="48177A22" w14:textId="49842B48" w:rsidR="007E2384" w:rsidRPr="00B63CEC" w:rsidRDefault="007E2384">
      <w:pPr>
        <w:pStyle w:val="DefenceHeading3"/>
        <w:rPr>
          <w:rFonts w:eastAsia="Calibri" w:cs="Times New Roman"/>
        </w:rPr>
      </w:pPr>
      <w:r>
        <w:rPr>
          <w:rFonts w:eastAsia="Calibri" w:cs="Times New Roman"/>
        </w:rPr>
        <w:t xml:space="preserve">The Tenderer's attention is also drawn to the Declaration in item B of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t>, which requires the Tenderer to declare that:</w:t>
      </w:r>
    </w:p>
    <w:p w14:paraId="47B555CC" w14:textId="6BD8A426" w:rsidR="007E2384" w:rsidRDefault="007E2384">
      <w:pPr>
        <w:pStyle w:val="DefenceHeading4"/>
      </w:pPr>
      <w:r>
        <w:lastRenderedPageBreak/>
        <w:t xml:space="preserve">it has complied with the requirements in </w:t>
      </w:r>
      <w:r w:rsidR="00223489">
        <w:fldChar w:fldCharType="begin"/>
      </w:r>
      <w:r w:rsidR="00223489">
        <w:instrText xml:space="preserve"> REF _Ref45563072 \w \h </w:instrText>
      </w:r>
      <w:r w:rsidR="00223489">
        <w:fldChar w:fldCharType="separate"/>
      </w:r>
      <w:r w:rsidR="00BD0C0E">
        <w:t>Tender Schedule I</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t xml:space="preserve">to provide and attach each of the required valid and satisfactory </w:t>
      </w:r>
      <w:proofErr w:type="spellStart"/>
      <w:r>
        <w:t>STRs</w:t>
      </w:r>
      <w:proofErr w:type="spellEnd"/>
      <w:r>
        <w:t xml:space="preserve"> (or to provide and attach 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rsidR="008300C0">
        <w:t>Closing Date and Time</w:t>
      </w:r>
      <w:r>
        <w:t xml:space="preserve">); </w:t>
      </w:r>
    </w:p>
    <w:p w14:paraId="12A95F16" w14:textId="3F13379B" w:rsidR="007E2384" w:rsidRPr="00506F5D" w:rsidRDefault="007E2384">
      <w:pPr>
        <w:pStyle w:val="DefenceHeading4"/>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value of over $4 million (GST inclusive</w:t>
      </w:r>
      <w:bookmarkEnd w:id="1146"/>
      <w:bookmarkEnd w:id="1147"/>
      <w:r>
        <w:t xml:space="preserve">), if known as at the </w:t>
      </w:r>
      <w:r w:rsidR="008300C0">
        <w:t>Closing Date and Time</w:t>
      </w:r>
      <w:r>
        <w:t>;</w:t>
      </w:r>
      <w:r w:rsidR="00A911D8">
        <w:t xml:space="preserve"> and</w:t>
      </w:r>
    </w:p>
    <w:p w14:paraId="06B178A8" w14:textId="77777777" w:rsidR="00BF290A" w:rsidRDefault="007E2384">
      <w:pPr>
        <w:pStyle w:val="DefenceHeading4"/>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r w:rsidR="00A911D8">
        <w:t>.</w:t>
      </w:r>
    </w:p>
    <w:p w14:paraId="616E7835" w14:textId="77777777" w:rsidR="00BF290A" w:rsidRDefault="00BF290A">
      <w:pPr>
        <w:pStyle w:val="DefenceHeading2"/>
      </w:pPr>
      <w:bookmarkStart w:id="1148" w:name="_Ref53580135"/>
      <w:bookmarkEnd w:id="1145"/>
      <w:r w:rsidRPr="00FB09F4">
        <w:t xml:space="preserve">Tenderer to confirm it holds valid and satisfactory </w:t>
      </w:r>
      <w:proofErr w:type="spellStart"/>
      <w:r w:rsidRPr="00FB09F4">
        <w:t>STRs</w:t>
      </w:r>
      <w:bookmarkEnd w:id="1148"/>
      <w:proofErr w:type="spellEnd"/>
    </w:p>
    <w:p w14:paraId="6606656A" w14:textId="30179BFE" w:rsidR="00BF290A" w:rsidRPr="00FB09F4" w:rsidRDefault="00BF290A" w:rsidP="00BF290A">
      <w:pPr>
        <w:pStyle w:val="DefenceNormal"/>
      </w:pPr>
      <w:r w:rsidRPr="00FB09F4">
        <w:t xml:space="preserve">Clause </w:t>
      </w:r>
      <w:r>
        <w:fldChar w:fldCharType="begin"/>
      </w:r>
      <w:r>
        <w:instrText xml:space="preserve"> REF _Ref53580135 \r \h </w:instrText>
      </w:r>
      <w:r>
        <w:fldChar w:fldCharType="separate"/>
      </w:r>
      <w:r w:rsidR="00BD0C0E">
        <w:t>27.2</w:t>
      </w:r>
      <w:r>
        <w:fldChar w:fldCharType="end"/>
      </w:r>
      <w:r w:rsidRPr="00FB09F4">
        <w:t xml:space="preserve"> do</w:t>
      </w:r>
      <w:r w:rsidRPr="00312DE5">
        <w:t>es not apply unless the Tender P</w:t>
      </w:r>
      <w:r w:rsidRPr="00FB09F4">
        <w:t>articulars state that it applies.</w:t>
      </w:r>
    </w:p>
    <w:p w14:paraId="1E6D7D62" w14:textId="5B74A501" w:rsidR="00137357" w:rsidRPr="00137357" w:rsidRDefault="00BF290A">
      <w:pPr>
        <w:pStyle w:val="DefenceHeading3"/>
      </w:pPr>
      <w:r w:rsidRPr="002F366F">
        <w:t>The Tenderer</w:t>
      </w:r>
      <w:r>
        <w:t xml:space="preserve">’s attention is drawn to </w:t>
      </w:r>
      <w:r w:rsidRPr="002F366F">
        <w:t xml:space="preserve">the </w:t>
      </w:r>
      <w:r w:rsidR="006D0B2A">
        <w:t>Shadow</w:t>
      </w:r>
      <w:r w:rsidR="006D0B2A" w:rsidRPr="0016711F">
        <w:t xml:space="preserve"> </w:t>
      </w:r>
      <w:r w:rsidRPr="002F366F">
        <w:t>Economy Procurement Connected Policy</w:t>
      </w:r>
      <w:r>
        <w:t>, which</w:t>
      </w:r>
      <w:r w:rsidRPr="002F366F">
        <w:t xml:space="preserve"> imposes obligations on the Commonwealth to obtain from tenderers valid </w:t>
      </w:r>
      <w:r>
        <w:t xml:space="preserve">and satisfactory </w:t>
      </w:r>
      <w:proofErr w:type="spellStart"/>
      <w:r w:rsidRPr="002F366F">
        <w:t>STRs</w:t>
      </w:r>
      <w:proofErr w:type="spellEnd"/>
      <w:r w:rsidRPr="002F366F">
        <w:t xml:space="preserve">.  </w:t>
      </w:r>
      <w:r>
        <w:t xml:space="preserve">More </w:t>
      </w:r>
      <w:r w:rsidRPr="002F366F">
        <w:t xml:space="preserve">information about the requirements arising under the </w:t>
      </w:r>
      <w:r w:rsidR="006D0B2A">
        <w:t>Shadow</w:t>
      </w:r>
      <w:r w:rsidR="006D0B2A" w:rsidRPr="0016711F">
        <w:t xml:space="preserve"> </w:t>
      </w:r>
      <w:r w:rsidRPr="002F366F">
        <w:t xml:space="preserve">Economy Procurement Connected Policy is available from the Department of Treasury </w:t>
      </w:r>
      <w:r w:rsidR="00F42EEC" w:rsidRPr="00171ECB">
        <w:t xml:space="preserve">at </w:t>
      </w:r>
      <w:hyperlink r:id="rId17" w:history="1">
        <w:r w:rsidR="00F42EEC" w:rsidRPr="00515D73">
          <w:rPr>
            <w:rStyle w:val="Hyperlink"/>
            <w:color w:val="auto"/>
          </w:rPr>
          <w:t>https://treasury.gov.au/policy-topics/economy/black-economy/procurement-connected-policy</w:t>
        </w:r>
      </w:hyperlink>
      <w:r w:rsidR="00F42EEC" w:rsidRPr="00C808A4">
        <w:t>.</w:t>
      </w:r>
    </w:p>
    <w:p w14:paraId="696FE553" w14:textId="3C5BAA8B" w:rsidR="00BF290A" w:rsidRDefault="00BF290A">
      <w:pPr>
        <w:pStyle w:val="DefenceHeading3"/>
      </w:pPr>
      <w:r>
        <w:t>As part of its response to the Invitation to Register Interest, the Tenderer</w:t>
      </w:r>
      <w:r w:rsidR="00E33E72">
        <w:t xml:space="preserve"> was required to provide</w:t>
      </w:r>
      <w:r w:rsidRPr="002828AF">
        <w:t xml:space="preserve"> </w:t>
      </w:r>
      <w:proofErr w:type="gramStart"/>
      <w:r w:rsidRPr="002828AF">
        <w:t>all of</w:t>
      </w:r>
      <w:proofErr w:type="gramEnd"/>
      <w:r w:rsidRPr="002828AF">
        <w:t xml:space="preserve"> the </w:t>
      </w:r>
      <w:r w:rsidRPr="002F366F">
        <w:t xml:space="preserve">valid </w:t>
      </w:r>
      <w:r>
        <w:t xml:space="preserve">and satisfactory </w:t>
      </w:r>
      <w:proofErr w:type="spellStart"/>
      <w:r w:rsidRPr="002828AF">
        <w:t>STRs</w:t>
      </w:r>
      <w:proofErr w:type="spellEnd"/>
      <w:r w:rsidR="00E33E72">
        <w:t xml:space="preserve"> applicable to </w:t>
      </w:r>
      <w:r>
        <w:t xml:space="preserve">it </w:t>
      </w:r>
      <w:r w:rsidR="00E33E72">
        <w:t xml:space="preserve">and as specified </w:t>
      </w:r>
      <w:r w:rsidRPr="002828AF">
        <w:t xml:space="preserve">under </w:t>
      </w:r>
      <w:r w:rsidRPr="00070921">
        <w:t xml:space="preserve">Schedule </w:t>
      </w:r>
      <w:r w:rsidR="00387485" w:rsidRPr="00070921">
        <w:t>G</w:t>
      </w:r>
      <w:r w:rsidRPr="00070921">
        <w:t xml:space="preserve"> - Statement of Tax Record of the Invitation to Register Interest</w:t>
      </w:r>
      <w:r>
        <w:t xml:space="preserve">. </w:t>
      </w:r>
    </w:p>
    <w:p w14:paraId="04BDA15C" w14:textId="77777777" w:rsidR="00BF290A" w:rsidRDefault="00BF290A">
      <w:pPr>
        <w:pStyle w:val="DefenceHeading3"/>
      </w:pPr>
      <w:bookmarkStart w:id="1149" w:name="_Ref52180832"/>
      <w:bookmarkStart w:id="1150" w:name="_Ref52181743"/>
      <w:bookmarkStart w:id="1151"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 xml:space="preserve">Tender Administrator </w:t>
      </w:r>
      <w:r w:rsidRPr="00171A1C">
        <w:t xml:space="preserve">by email),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1149"/>
      <w:bookmarkEnd w:id="1150"/>
      <w:r>
        <w:t>.</w:t>
      </w:r>
      <w:bookmarkEnd w:id="1151"/>
      <w:r w:rsidRPr="00171A1C">
        <w:t xml:space="preserve"> </w:t>
      </w:r>
      <w:r>
        <w:t xml:space="preserve"> </w:t>
      </w:r>
    </w:p>
    <w:p w14:paraId="79E3F1BA" w14:textId="77777777" w:rsidR="0012148A" w:rsidRDefault="0012148A">
      <w:pPr>
        <w:pStyle w:val="DefenceHeading2"/>
      </w:pPr>
      <w:bookmarkStart w:id="1152" w:name="_Ref55912469"/>
      <w:r>
        <w:t>Acknowledgement</w:t>
      </w:r>
      <w:bookmarkEnd w:id="1152"/>
    </w:p>
    <w:p w14:paraId="38BD6C53" w14:textId="60287DDC" w:rsidR="0012148A" w:rsidRDefault="0012148A" w:rsidP="0012148A">
      <w:pPr>
        <w:pStyle w:val="DefenceNormal"/>
      </w:pPr>
      <w:r>
        <w:t xml:space="preserve">This clause </w:t>
      </w:r>
      <w:r w:rsidR="000F272A">
        <w:fldChar w:fldCharType="begin"/>
      </w:r>
      <w:r w:rsidR="000F272A">
        <w:instrText xml:space="preserve"> REF _Ref55912469 \r \h </w:instrText>
      </w:r>
      <w:r w:rsidR="000F272A">
        <w:fldChar w:fldCharType="separate"/>
      </w:r>
      <w:r w:rsidR="00BD0C0E">
        <w:t>27.3</w:t>
      </w:r>
      <w:r w:rsidR="000F272A">
        <w:fldChar w:fldCharType="end"/>
      </w:r>
      <w:r>
        <w:t xml:space="preserve"> applies </w:t>
      </w:r>
      <w:r w:rsidR="00006A00">
        <w:t xml:space="preserve">where either </w:t>
      </w:r>
      <w:r>
        <w:t xml:space="preserve">of clause </w:t>
      </w:r>
      <w:r>
        <w:fldChar w:fldCharType="begin"/>
      </w:r>
      <w:r>
        <w:instrText xml:space="preserve"> REF _Ref55465605 \r \h </w:instrText>
      </w:r>
      <w:r>
        <w:fldChar w:fldCharType="separate"/>
      </w:r>
      <w:r w:rsidR="00BD0C0E">
        <w:t>27.1</w:t>
      </w:r>
      <w:r>
        <w:fldChar w:fldCharType="end"/>
      </w:r>
      <w:r>
        <w:t xml:space="preserve"> or </w:t>
      </w:r>
      <w:r>
        <w:fldChar w:fldCharType="begin"/>
      </w:r>
      <w:r>
        <w:instrText xml:space="preserve"> REF _Ref53580135 \r \h </w:instrText>
      </w:r>
      <w:r>
        <w:fldChar w:fldCharType="separate"/>
      </w:r>
      <w:r w:rsidR="00BD0C0E">
        <w:t>27.2</w:t>
      </w:r>
      <w:r>
        <w:fldChar w:fldCharType="end"/>
      </w:r>
      <w:r>
        <w:t xml:space="preserve"> applies.</w:t>
      </w:r>
    </w:p>
    <w:p w14:paraId="55F17A74" w14:textId="77777777" w:rsidR="0012148A" w:rsidRPr="00BE7B24" w:rsidRDefault="0012148A" w:rsidP="0012148A">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BF386DD" w14:textId="70E4E59E" w:rsidR="0012148A" w:rsidRDefault="0012148A">
      <w:pPr>
        <w:pStyle w:val="DefenceHeading3"/>
        <w:numPr>
          <w:ilvl w:val="2"/>
          <w:numId w:val="34"/>
        </w:numPr>
      </w:pPr>
      <w:bookmarkStart w:id="1153" w:name="_Ref52181992"/>
      <w:r w:rsidRPr="00171A1C">
        <w:t>will only enter</w:t>
      </w:r>
      <w:r>
        <w:t xml:space="preserve"> into a contract with a Tenderer that, on the </w:t>
      </w:r>
      <w:r w:rsidRPr="00171A1C">
        <w:t>proposed Award Date</w:t>
      </w:r>
      <w:r>
        <w:t xml:space="preserve"> </w:t>
      </w:r>
      <w:r w:rsidR="00006A00">
        <w:t xml:space="preserve">whether </w:t>
      </w:r>
      <w:r>
        <w:t xml:space="preserve">as notified by the Tender Administrator under clause </w:t>
      </w:r>
      <w:r>
        <w:fldChar w:fldCharType="begin"/>
      </w:r>
      <w:r>
        <w:instrText xml:space="preserve"> REF _Ref53580242 \r \h </w:instrText>
      </w:r>
      <w:r>
        <w:fldChar w:fldCharType="separate"/>
      </w:r>
      <w:r w:rsidR="00BD0C0E">
        <w:t>27.2(c)</w:t>
      </w:r>
      <w:r>
        <w:fldChar w:fldCharType="end"/>
      </w:r>
      <w:r w:rsidR="00006A00">
        <w:t xml:space="preserve"> or otherwise</w:t>
      </w:r>
      <w:r>
        <w:t xml:space="preserve">, holds and </w:t>
      </w:r>
      <w:r w:rsidRPr="00237654">
        <w:t>has provided</w:t>
      </w:r>
      <w:r>
        <w:t xml:space="preserve"> to the Tender Administrator </w:t>
      </w:r>
      <w:r w:rsidRPr="00237654">
        <w:t>copies</w:t>
      </w:r>
      <w:r>
        <w:t xml:space="preserve"> of all </w:t>
      </w:r>
      <w:proofErr w:type="spellStart"/>
      <w:r>
        <w:t>STRs</w:t>
      </w:r>
      <w:proofErr w:type="spellEnd"/>
      <w:r>
        <w:t xml:space="preserve"> as applicable to the Tenderer in accordance with the </w:t>
      </w:r>
      <w:r w:rsidR="006D0B2A">
        <w:t>Shadow</w:t>
      </w:r>
      <w:r w:rsidR="006D0B2A" w:rsidRPr="0016711F">
        <w:t xml:space="preserve"> </w:t>
      </w:r>
      <w:r>
        <w:t>Economy Procurement Connected Policy that will be valid and satisfactory on such Award Date; and</w:t>
      </w:r>
      <w:bookmarkEnd w:id="1153"/>
    </w:p>
    <w:p w14:paraId="38899424" w14:textId="64C82D72" w:rsidR="0012148A" w:rsidRDefault="0012148A">
      <w:pPr>
        <w:pStyle w:val="DefenceHeading3"/>
        <w:numPr>
          <w:ilvl w:val="2"/>
          <w:numId w:val="34"/>
        </w:numPr>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BD0C0E">
        <w:t>(a)</w:t>
      </w:r>
      <w:r>
        <w:fldChar w:fldCharType="end"/>
      </w:r>
      <w:r>
        <w:t xml:space="preserve">.  </w:t>
      </w:r>
    </w:p>
    <w:p w14:paraId="11050A57" w14:textId="77777777" w:rsidR="0012148A" w:rsidRDefault="0012148A">
      <w:pPr>
        <w:pStyle w:val="DefenceHeading2"/>
      </w:pPr>
      <w:r>
        <w:t>Definitions</w:t>
      </w:r>
    </w:p>
    <w:p w14:paraId="096A563E" w14:textId="6821A5C0" w:rsidR="001F798D" w:rsidRPr="00005FFA" w:rsidRDefault="00672F79" w:rsidP="006C5289">
      <w:pPr>
        <w:pStyle w:val="DefenceHeading3"/>
        <w:numPr>
          <w:ilvl w:val="0"/>
          <w:numId w:val="0"/>
        </w:numPr>
        <w:rPr>
          <w:rFonts w:eastAsia="Calibri" w:cs="Times New Roman"/>
        </w:rPr>
      </w:pPr>
      <w:r>
        <w:t xml:space="preserve">For the purposes of </w:t>
      </w:r>
      <w:r w:rsidR="00BA0756">
        <w:t>th</w:t>
      </w:r>
      <w:r w:rsidR="0012148A">
        <w:t xml:space="preserve">is clause </w:t>
      </w:r>
      <w:r w:rsidR="0012148A">
        <w:fldChar w:fldCharType="begin"/>
      </w:r>
      <w:r w:rsidR="0012148A">
        <w:instrText xml:space="preserve"> REF _Ref13048588 \r \h </w:instrText>
      </w:r>
      <w:r w:rsidR="0012148A">
        <w:fldChar w:fldCharType="separate"/>
      </w:r>
      <w:r w:rsidR="00BD0C0E">
        <w:t>27</w:t>
      </w:r>
      <w:r w:rsidR="0012148A">
        <w:fldChar w:fldCharType="end"/>
      </w:r>
      <w:r w:rsidR="001F798D">
        <w:t>:</w:t>
      </w:r>
    </w:p>
    <w:p w14:paraId="4F7B4990" w14:textId="77777777" w:rsidR="00672F79" w:rsidRPr="00005FFA" w:rsidRDefault="00672F79">
      <w:pPr>
        <w:pStyle w:val="DefenceHeading3"/>
      </w:pPr>
      <w:r>
        <w:t xml:space="preserve">an STR is taken to be: </w:t>
      </w:r>
    </w:p>
    <w:p w14:paraId="47C1E644" w14:textId="6462277E" w:rsidR="00672F79" w:rsidRPr="00C24561" w:rsidRDefault="00672F79">
      <w:pPr>
        <w:pStyle w:val="DefenceHeading4"/>
      </w:pPr>
      <w:r w:rsidRPr="003B3200">
        <w:rPr>
          <w:b/>
        </w:rPr>
        <w:t>satisfactory</w:t>
      </w:r>
      <w:r>
        <w:t xml:space="preserve"> if the STR states that the entity has met the conditions, as set out in the </w:t>
      </w:r>
      <w:r w:rsidR="006D0B2A">
        <w:t>Shadow</w:t>
      </w:r>
      <w:r w:rsidR="006D0B2A" w:rsidRPr="0016711F">
        <w:t xml:space="preserve"> </w:t>
      </w:r>
      <w:r>
        <w:t>Economy Procurement Connected Policy, of having a satisfactory engagement with the Australian tax system; and</w:t>
      </w:r>
    </w:p>
    <w:p w14:paraId="74AB8715" w14:textId="77777777" w:rsidR="00672F79" w:rsidRPr="00672F79" w:rsidRDefault="00672F79">
      <w:pPr>
        <w:pStyle w:val="DefenceHeading4"/>
      </w:pPr>
      <w:r w:rsidRPr="003B3200">
        <w:rPr>
          <w:b/>
        </w:rPr>
        <w:lastRenderedPageBreak/>
        <w:t>valid</w:t>
      </w:r>
      <w:r>
        <w:t xml:space="preserve"> if the STR has not expired as at the date on which the STR is </w:t>
      </w:r>
      <w:r w:rsidR="00F61218">
        <w:t xml:space="preserve">required to be provided or </w:t>
      </w:r>
      <w:proofErr w:type="gramStart"/>
      <w:r w:rsidR="00F61218">
        <w:t>held</w:t>
      </w:r>
      <w:r w:rsidR="00E27A25">
        <w:t>;</w:t>
      </w:r>
      <w:proofErr w:type="gramEnd"/>
      <w:r w:rsidR="001F798D">
        <w:t xml:space="preserve"> </w:t>
      </w:r>
    </w:p>
    <w:p w14:paraId="736A1C4C" w14:textId="77777777" w:rsidR="00C24561" w:rsidRDefault="00C24561">
      <w:pPr>
        <w:pStyle w:val="DefenceHeading3"/>
      </w:pPr>
      <w:bookmarkStart w:id="1154" w:name="_Ref12883782"/>
      <w:bookmarkStart w:id="1155" w:name="_Toc13143489"/>
      <w:r w:rsidRPr="003B3200">
        <w:rPr>
          <w:b/>
        </w:rPr>
        <w:t>business day</w:t>
      </w:r>
      <w:r w:rsidRPr="003D2067">
        <w:t xml:space="preserve"> means</w:t>
      </w:r>
      <w:r w:rsidRPr="003D2067">
        <w:rPr>
          <w:b/>
        </w:rPr>
        <w:t xml:space="preserve"> </w:t>
      </w:r>
      <w:r w:rsidRPr="003D2067">
        <w:t xml:space="preserve">a day other than a Saturday, </w:t>
      </w:r>
      <w:proofErr w:type="gramStart"/>
      <w:r w:rsidRPr="003D2067">
        <w:t>Sunday</w:t>
      </w:r>
      <w:proofErr w:type="gramEnd"/>
      <w:r w:rsidRPr="003D2067">
        <w:t xml:space="preserve"> or a public holiday in t</w:t>
      </w:r>
      <w:r w:rsidR="0052328F">
        <w:t>he Australian Capital Territory; and</w:t>
      </w:r>
    </w:p>
    <w:p w14:paraId="48CC9090" w14:textId="2491F0F4" w:rsidR="0052328F" w:rsidRPr="003D2067" w:rsidRDefault="0052328F">
      <w:pPr>
        <w:pStyle w:val="DefenceHeading3"/>
      </w:pPr>
      <w:r>
        <w:rPr>
          <w:b/>
        </w:rPr>
        <w:t>Statement of Tax Record</w:t>
      </w:r>
      <w:r>
        <w:t xml:space="preserve"> or </w:t>
      </w:r>
      <w:r>
        <w:rPr>
          <w:b/>
        </w:rPr>
        <w:t xml:space="preserve">STR </w:t>
      </w:r>
      <w:r>
        <w:t xml:space="preserve">has the meaning given in the </w:t>
      </w:r>
      <w:r w:rsidR="006D0B2A">
        <w:t>Shadow</w:t>
      </w:r>
      <w:r w:rsidR="006D0B2A" w:rsidRPr="0016711F">
        <w:t xml:space="preserve"> </w:t>
      </w:r>
      <w:r>
        <w:t>Economy Procurement Connected Policy.</w:t>
      </w:r>
    </w:p>
    <w:p w14:paraId="6AD2AF04" w14:textId="77777777" w:rsidR="00350574" w:rsidRDefault="00350574">
      <w:pPr>
        <w:pStyle w:val="DefenceHeading1"/>
      </w:pPr>
      <w:bookmarkStart w:id="1156" w:name="_Ref22891181"/>
      <w:bookmarkStart w:id="1157" w:name="_Toc97232398"/>
      <w:bookmarkStart w:id="1158" w:name="_Toc97291464"/>
      <w:bookmarkStart w:id="1159" w:name="_Toc97297863"/>
      <w:bookmarkStart w:id="1160" w:name="_Toc136775577"/>
      <w:r>
        <w:t>Special Conditions of Tender</w:t>
      </w:r>
      <w:bookmarkEnd w:id="1138"/>
      <w:bookmarkEnd w:id="1154"/>
      <w:bookmarkEnd w:id="1155"/>
      <w:bookmarkEnd w:id="1156"/>
      <w:bookmarkEnd w:id="1157"/>
      <w:bookmarkEnd w:id="1158"/>
      <w:bookmarkEnd w:id="1159"/>
      <w:bookmarkEnd w:id="1160"/>
    </w:p>
    <w:p w14:paraId="2F9109F7" w14:textId="77777777" w:rsidR="00350574" w:rsidRPr="003A51FD" w:rsidRDefault="00350574" w:rsidP="009F73B1">
      <w:pPr>
        <w:pStyle w:val="DefenceNormal"/>
        <w:keepNext/>
      </w:pPr>
      <w:r w:rsidRPr="003A51FD">
        <w:t xml:space="preserve">These Tender Conditions also include any special conditions of tender </w:t>
      </w:r>
      <w:r>
        <w:t>specified</w:t>
      </w:r>
      <w:r w:rsidRPr="003A51FD">
        <w:t xml:space="preserve"> in the Tender Particulars.</w:t>
      </w:r>
    </w:p>
    <w:p w14:paraId="6A381694" w14:textId="77777777" w:rsidR="00350574" w:rsidRDefault="00350574" w:rsidP="009F73B1">
      <w:pPr>
        <w:pStyle w:val="DefenceNormal"/>
        <w:keepNext/>
        <w:pBdr>
          <w:bottom w:val="single" w:sz="4" w:space="1" w:color="auto"/>
        </w:pBdr>
      </w:pPr>
    </w:p>
    <w:p w14:paraId="04C72168" w14:textId="77777777" w:rsidR="00350574" w:rsidRPr="003A51FD" w:rsidRDefault="00350574" w:rsidP="003A51FD">
      <w:pPr>
        <w:pStyle w:val="DefenceNormal"/>
      </w:pPr>
    </w:p>
    <w:p w14:paraId="66594D00" w14:textId="77777777" w:rsidR="00350574" w:rsidRDefault="00350574" w:rsidP="00CC49DA">
      <w:pPr>
        <w:pStyle w:val="DefenceNormal"/>
      </w:pPr>
    </w:p>
    <w:p w14:paraId="0AEBD803" w14:textId="77777777" w:rsidR="00350574" w:rsidRDefault="00350574">
      <w:pPr>
        <w:pStyle w:val="DefencePartHeading"/>
        <w:framePr w:wrap="notBeside"/>
      </w:pPr>
      <w:bookmarkStart w:id="1161" w:name="_Toc420339712"/>
      <w:bookmarkStart w:id="1162" w:name="_Toc13143490"/>
      <w:r>
        <w:lastRenderedPageBreak/>
        <w:t xml:space="preserve"> </w:t>
      </w:r>
      <w:bookmarkStart w:id="1163" w:name="_Ref45558902"/>
      <w:bookmarkStart w:id="1164" w:name="_Ref45559083"/>
      <w:bookmarkStart w:id="1165" w:name="_Toc97232399"/>
      <w:bookmarkStart w:id="1166" w:name="_Toc97291465"/>
      <w:bookmarkStart w:id="1167" w:name="_Toc97297864"/>
      <w:bookmarkStart w:id="1168" w:name="_Toc136775578"/>
      <w:r>
        <w:t>- tender Particulars</w:t>
      </w:r>
      <w:bookmarkEnd w:id="1161"/>
      <w:bookmarkEnd w:id="1162"/>
      <w:bookmarkEnd w:id="1163"/>
      <w:bookmarkEnd w:id="1164"/>
      <w:bookmarkEnd w:id="1165"/>
      <w:bookmarkEnd w:id="1166"/>
      <w:bookmarkEnd w:id="1167"/>
      <w:bookmarkEnd w:id="1168"/>
    </w:p>
    <w:p w14:paraId="14CAAADB" w14:textId="77777777" w:rsidR="00FB298D" w:rsidRPr="000F5A80" w:rsidRDefault="00350574">
      <w:pPr>
        <w:pStyle w:val="DefenceSubTitle"/>
        <w:jc w:val="center"/>
        <w:rPr>
          <w:sz w:val="28"/>
          <w:szCs w:val="28"/>
        </w:rPr>
      </w:pPr>
      <w:r w:rsidRPr="00F555D2">
        <w:rPr>
          <w:sz w:val="28"/>
          <w:szCs w:val="28"/>
        </w:rPr>
        <w:lastRenderedPageBreak/>
        <w:t>TENDER PARTICULARS</w:t>
      </w:r>
    </w:p>
    <w:tbl>
      <w:tblPr>
        <w:tblW w:w="5000" w:type="pct"/>
        <w:tblBorders>
          <w:top w:val="dotted" w:sz="4" w:space="0" w:color="auto"/>
          <w:insideH w:val="dotted" w:sz="4" w:space="0" w:color="auto"/>
          <w:insideV w:val="dotted" w:sz="4" w:space="0" w:color="auto"/>
        </w:tblBorders>
        <w:tblLook w:val="0000" w:firstRow="0" w:lastRow="0" w:firstColumn="0" w:lastColumn="0" w:noHBand="0" w:noVBand="0"/>
      </w:tblPr>
      <w:tblGrid>
        <w:gridCol w:w="3304"/>
        <w:gridCol w:w="6040"/>
      </w:tblGrid>
      <w:tr w:rsidR="00350574" w:rsidRPr="00D52739" w14:paraId="2469FDB0" w14:textId="77777777" w:rsidTr="00AB2940">
        <w:tc>
          <w:tcPr>
            <w:tcW w:w="1768" w:type="pct"/>
            <w:tcBorders>
              <w:top w:val="single" w:sz="4" w:space="0" w:color="auto"/>
              <w:left w:val="single" w:sz="4" w:space="0" w:color="auto"/>
              <w:bottom w:val="single" w:sz="4" w:space="0" w:color="auto"/>
              <w:right w:val="single" w:sz="4" w:space="0" w:color="auto"/>
            </w:tcBorders>
          </w:tcPr>
          <w:p w14:paraId="3E095D23" w14:textId="2BD87A47" w:rsidR="00350574" w:rsidRPr="00C615C7" w:rsidRDefault="008300C0" w:rsidP="006C0FB4">
            <w:pPr>
              <w:pStyle w:val="TableText"/>
              <w:spacing w:after="120"/>
            </w:pPr>
            <w:r>
              <w:rPr>
                <w:b/>
              </w:rPr>
              <w:t>Closing Date and Time</w:t>
            </w:r>
            <w:r w:rsidR="00350574" w:rsidRPr="00C615C7">
              <w:rPr>
                <w:b/>
              </w:rPr>
              <w:t>:</w:t>
            </w:r>
            <w:r w:rsidR="00350574" w:rsidRPr="00C615C7">
              <w:rPr>
                <w:b/>
              </w:rPr>
              <w:br/>
            </w:r>
            <w:r w:rsidR="00350574" w:rsidRPr="00C615C7">
              <w:rPr>
                <w:bCs/>
              </w:rPr>
              <w:t>(</w:t>
            </w:r>
            <w:r w:rsidR="00E228C9">
              <w:rPr>
                <w:bCs/>
              </w:rPr>
              <w:fldChar w:fldCharType="begin"/>
            </w:r>
            <w:r w:rsidR="00E228C9">
              <w:rPr>
                <w:bCs/>
              </w:rPr>
              <w:instrText xml:space="preserve"> REF _Ref45558868 \w \h </w:instrText>
            </w:r>
            <w:r w:rsidR="00E228C9">
              <w:rPr>
                <w:bCs/>
              </w:rPr>
            </w:r>
            <w:r w:rsidR="00E228C9">
              <w:rPr>
                <w:bCs/>
              </w:rPr>
              <w:fldChar w:fldCharType="separate"/>
            </w:r>
            <w:r w:rsidR="00BD0C0E">
              <w:rPr>
                <w:bCs/>
              </w:rPr>
              <w:t>Part 1</w:t>
            </w:r>
            <w:r w:rsidR="00E228C9">
              <w:rPr>
                <w:bCs/>
              </w:rPr>
              <w:fldChar w:fldCharType="end"/>
            </w:r>
            <w:r w:rsidR="00350574" w:rsidRPr="00C615C7">
              <w:rPr>
                <w:bCs/>
              </w:rPr>
              <w:t xml:space="preserve">, clause </w:t>
            </w:r>
            <w:r w:rsidR="00387485">
              <w:rPr>
                <w:bCs/>
              </w:rPr>
              <w:fldChar w:fldCharType="begin"/>
            </w:r>
            <w:r w:rsidR="00387485">
              <w:rPr>
                <w:bCs/>
              </w:rPr>
              <w:instrText xml:space="preserve"> REF _Ref116050178 \r \h </w:instrText>
            </w:r>
            <w:r w:rsidR="00387485">
              <w:rPr>
                <w:bCs/>
              </w:rPr>
            </w:r>
            <w:r w:rsidR="00387485">
              <w:rPr>
                <w:bCs/>
              </w:rPr>
              <w:fldChar w:fldCharType="separate"/>
            </w:r>
            <w:r w:rsidR="00BD0C0E">
              <w:rPr>
                <w:bCs/>
              </w:rPr>
              <w:t>2.1(e)</w:t>
            </w:r>
            <w:r w:rsidR="00387485">
              <w:rPr>
                <w:bCs/>
              </w:rPr>
              <w:fldChar w:fldCharType="end"/>
            </w:r>
            <w:r w:rsidR="00350574" w:rsidRPr="00C615C7">
              <w:rPr>
                <w:bCs/>
              </w:rPr>
              <w:t>)</w:t>
            </w:r>
          </w:p>
        </w:tc>
        <w:tc>
          <w:tcPr>
            <w:tcW w:w="3232" w:type="pct"/>
            <w:tcBorders>
              <w:top w:val="single" w:sz="4" w:space="0" w:color="auto"/>
              <w:left w:val="single" w:sz="4" w:space="0" w:color="auto"/>
              <w:bottom w:val="single" w:sz="4" w:space="0" w:color="auto"/>
              <w:right w:val="single" w:sz="4" w:space="0" w:color="auto"/>
            </w:tcBorders>
          </w:tcPr>
          <w:p w14:paraId="0846EFCB" w14:textId="77874545" w:rsidR="00350574" w:rsidRPr="00C615C7" w:rsidRDefault="00350574" w:rsidP="00C54425">
            <w:pPr>
              <w:pStyle w:val="TableText"/>
              <w:spacing w:before="120" w:after="120"/>
              <w:rPr>
                <w:bCs/>
                <w:iCs/>
              </w:rPr>
            </w:pPr>
            <w:r w:rsidRPr="00C615C7">
              <w:rPr>
                <w:b/>
                <w:bCs/>
                <w:i/>
                <w:iCs/>
              </w:rPr>
              <w:t>[INSERT CLOS</w:t>
            </w:r>
            <w:r w:rsidR="008300C0">
              <w:rPr>
                <w:b/>
                <w:bCs/>
                <w:i/>
                <w:iCs/>
              </w:rPr>
              <w:t>ING</w:t>
            </w:r>
            <w:r w:rsidRPr="00C615C7">
              <w:rPr>
                <w:b/>
                <w:bCs/>
                <w:i/>
                <w:iCs/>
              </w:rPr>
              <w:t xml:space="preserve"> DATE (day-month-year)]</w:t>
            </w:r>
            <w:r w:rsidRPr="00C615C7">
              <w:rPr>
                <w:bCs/>
                <w:iCs/>
              </w:rPr>
              <w:t xml:space="preserve"> 12.00pm (A</w:t>
            </w:r>
            <w:r w:rsidR="008300C0">
              <w:rPr>
                <w:bCs/>
                <w:iCs/>
              </w:rPr>
              <w:t xml:space="preserve">ustralian </w:t>
            </w:r>
            <w:r w:rsidRPr="00C615C7">
              <w:rPr>
                <w:bCs/>
                <w:iCs/>
              </w:rPr>
              <w:t>C</w:t>
            </w:r>
            <w:r w:rsidR="008300C0">
              <w:rPr>
                <w:bCs/>
                <w:iCs/>
              </w:rPr>
              <w:t xml:space="preserve">apital </w:t>
            </w:r>
            <w:r w:rsidRPr="00C615C7">
              <w:rPr>
                <w:bCs/>
                <w:iCs/>
              </w:rPr>
              <w:t>T</w:t>
            </w:r>
            <w:r w:rsidR="008300C0">
              <w:rPr>
                <w:bCs/>
                <w:iCs/>
              </w:rPr>
              <w:t>erritory</w:t>
            </w:r>
            <w:r w:rsidRPr="00C615C7">
              <w:rPr>
                <w:bCs/>
                <w:iCs/>
              </w:rPr>
              <w:t xml:space="preserve"> Local </w:t>
            </w:r>
            <w:r w:rsidR="008300C0">
              <w:rPr>
                <w:bCs/>
                <w:iCs/>
              </w:rPr>
              <w:t>T</w:t>
            </w:r>
            <w:r w:rsidRPr="00C615C7">
              <w:rPr>
                <w:bCs/>
                <w:iCs/>
              </w:rPr>
              <w:t>ime)</w:t>
            </w:r>
          </w:p>
        </w:tc>
      </w:tr>
      <w:tr w:rsidR="00350574" w:rsidRPr="00D52739" w14:paraId="422F0C76" w14:textId="77777777" w:rsidTr="002F4953">
        <w:tc>
          <w:tcPr>
            <w:tcW w:w="1768" w:type="pct"/>
            <w:tcBorders>
              <w:top w:val="single" w:sz="4" w:space="0" w:color="auto"/>
              <w:left w:val="single" w:sz="4" w:space="0" w:color="auto"/>
              <w:bottom w:val="single" w:sz="4" w:space="0" w:color="auto"/>
              <w:right w:val="single" w:sz="4" w:space="0" w:color="auto"/>
            </w:tcBorders>
          </w:tcPr>
          <w:p w14:paraId="11361298" w14:textId="61BC98E1" w:rsidR="00350574" w:rsidRPr="00C615C7" w:rsidRDefault="00890446" w:rsidP="006C0FB4">
            <w:pPr>
              <w:pStyle w:val="TableText"/>
              <w:spacing w:after="120"/>
              <w:rPr>
                <w:b/>
                <w:bCs/>
              </w:rPr>
            </w:pPr>
            <w:r>
              <w:rPr>
                <w:b/>
              </w:rPr>
              <w:t>Tender Administrator</w:t>
            </w:r>
            <w:r w:rsidR="00350574" w:rsidRPr="00C615C7">
              <w:rPr>
                <w:b/>
              </w:rPr>
              <w:t>:</w:t>
            </w:r>
            <w:r w:rsidR="00350574" w:rsidRPr="00C615C7">
              <w:rPr>
                <w:b/>
              </w:rPr>
              <w:br/>
            </w:r>
            <w:r w:rsidR="00350574" w:rsidRPr="00C615C7">
              <w:rPr>
                <w:bCs/>
              </w:rPr>
              <w:t>(</w:t>
            </w:r>
            <w:r w:rsidR="00E228C9">
              <w:rPr>
                <w:bCs/>
              </w:rPr>
              <w:fldChar w:fldCharType="begin"/>
            </w:r>
            <w:r w:rsidR="00E228C9">
              <w:rPr>
                <w:bCs/>
              </w:rPr>
              <w:instrText xml:space="preserve"> REF _Ref45558869 \w \h </w:instrText>
            </w:r>
            <w:r w:rsidR="00E228C9">
              <w:rPr>
                <w:bCs/>
              </w:rPr>
            </w:r>
            <w:r w:rsidR="00E228C9">
              <w:rPr>
                <w:bCs/>
              </w:rPr>
              <w:fldChar w:fldCharType="separate"/>
            </w:r>
            <w:r w:rsidR="00BD0C0E">
              <w:rPr>
                <w:bCs/>
              </w:rPr>
              <w:t>Part 1</w:t>
            </w:r>
            <w:r w:rsidR="00E228C9">
              <w:rPr>
                <w:bCs/>
              </w:rPr>
              <w:fldChar w:fldCharType="end"/>
            </w:r>
            <w:r w:rsidR="00350574" w:rsidRPr="00C615C7">
              <w:rPr>
                <w:bCs/>
              </w:rPr>
              <w:t xml:space="preserve">, clause </w:t>
            </w:r>
            <w:r w:rsidR="00970F03">
              <w:rPr>
                <w:bCs/>
              </w:rPr>
              <w:fldChar w:fldCharType="begin"/>
            </w:r>
            <w:r w:rsidR="00970F03">
              <w:rPr>
                <w:bCs/>
              </w:rPr>
              <w:instrText xml:space="preserve"> REF _Ref61603143 \r \h </w:instrText>
            </w:r>
            <w:r w:rsidR="00970F03">
              <w:rPr>
                <w:bCs/>
              </w:rPr>
            </w:r>
            <w:r w:rsidR="00970F03">
              <w:rPr>
                <w:bCs/>
              </w:rPr>
              <w:fldChar w:fldCharType="separate"/>
            </w:r>
            <w:r w:rsidR="00BD0C0E">
              <w:rPr>
                <w:bCs/>
              </w:rPr>
              <w:t>2.1(q)</w:t>
            </w:r>
            <w:r w:rsidR="00970F03">
              <w:rPr>
                <w:bCs/>
              </w:rPr>
              <w:fldChar w:fldCharType="end"/>
            </w:r>
            <w:r w:rsidR="00F908BA">
              <w:rPr>
                <w:bCs/>
              </w:rPr>
              <w:t>)</w:t>
            </w:r>
          </w:p>
        </w:tc>
        <w:tc>
          <w:tcPr>
            <w:tcW w:w="3232" w:type="pct"/>
            <w:tcBorders>
              <w:top w:val="single" w:sz="4" w:space="0" w:color="auto"/>
              <w:left w:val="single" w:sz="4" w:space="0" w:color="auto"/>
              <w:bottom w:val="single" w:sz="4" w:space="0" w:color="auto"/>
              <w:right w:val="single" w:sz="4" w:space="0" w:color="auto"/>
            </w:tcBorders>
          </w:tcPr>
          <w:p w14:paraId="627419E6" w14:textId="1B03D7DB" w:rsidR="00350574" w:rsidRPr="00C615C7" w:rsidRDefault="00350574" w:rsidP="00C54425">
            <w:pPr>
              <w:pStyle w:val="TableText"/>
              <w:spacing w:before="120" w:after="120"/>
              <w:rPr>
                <w:b/>
                <w:bCs/>
                <w:i/>
                <w:iCs/>
              </w:rPr>
            </w:pPr>
            <w:r w:rsidRPr="00C615C7">
              <w:rPr>
                <w:b/>
                <w:bCs/>
                <w:i/>
                <w:iCs/>
              </w:rPr>
              <w:t>[</w:t>
            </w:r>
            <w:r w:rsidR="008300C0">
              <w:rPr>
                <w:b/>
                <w:bCs/>
                <w:i/>
                <w:iCs/>
              </w:rPr>
              <w:t>INSERT</w:t>
            </w:r>
            <w:r w:rsidR="008300C0" w:rsidRPr="00C615C7">
              <w:rPr>
                <w:b/>
                <w:bCs/>
                <w:i/>
                <w:iCs/>
              </w:rPr>
              <w:t xml:space="preserve"> </w:t>
            </w:r>
            <w:r w:rsidRPr="00C615C7">
              <w:rPr>
                <w:b/>
                <w:bCs/>
                <w:i/>
                <w:iCs/>
              </w:rPr>
              <w:t xml:space="preserve">THE NAME AND EMAIL ADDRESS OF THE </w:t>
            </w:r>
            <w:r w:rsidR="00890446">
              <w:rPr>
                <w:b/>
                <w:bCs/>
                <w:i/>
                <w:iCs/>
              </w:rPr>
              <w:t>TENDER ADMINISTRATOR</w:t>
            </w:r>
            <w:r w:rsidRPr="00C615C7">
              <w:rPr>
                <w:b/>
                <w:bCs/>
                <w:i/>
                <w:iCs/>
              </w:rPr>
              <w:t>]</w:t>
            </w:r>
          </w:p>
          <w:p w14:paraId="1B126DBD" w14:textId="77777777" w:rsidR="00350574" w:rsidRPr="00C615C7" w:rsidRDefault="00350574" w:rsidP="00C54425">
            <w:pPr>
              <w:pStyle w:val="TableText"/>
              <w:spacing w:before="120" w:after="120"/>
              <w:rPr>
                <w:b/>
                <w:bCs/>
                <w:i/>
                <w:iCs/>
              </w:rPr>
            </w:pPr>
            <w:r w:rsidRPr="00C615C7">
              <w:rPr>
                <w:b/>
                <w:bCs/>
                <w:i/>
                <w:iCs/>
              </w:rPr>
              <w:t>[E.G. External DIP Consultant Name - Attn: Individual Name</w:t>
            </w:r>
          </w:p>
          <w:p w14:paraId="2D08B5B1" w14:textId="77777777" w:rsidR="00350574" w:rsidRPr="00C615C7" w:rsidRDefault="00350574" w:rsidP="00C54425">
            <w:pPr>
              <w:pStyle w:val="TableText"/>
              <w:spacing w:before="120" w:after="120"/>
              <w:rPr>
                <w:b/>
                <w:bCs/>
                <w:i/>
                <w:iCs/>
              </w:rPr>
            </w:pPr>
            <w:proofErr w:type="spellStart"/>
            <w:r w:rsidRPr="00D519F2">
              <w:rPr>
                <w:b/>
                <w:i/>
              </w:rPr>
              <w:t>xyz@xxx.com.xx</w:t>
            </w:r>
            <w:proofErr w:type="spellEnd"/>
            <w:r w:rsidRPr="00C615C7">
              <w:rPr>
                <w:b/>
                <w:i/>
              </w:rPr>
              <w:t>]</w:t>
            </w:r>
          </w:p>
        </w:tc>
      </w:tr>
      <w:tr w:rsidR="008300C0" w:rsidRPr="00D52739" w14:paraId="532F5F0D" w14:textId="77777777" w:rsidTr="00AB2940">
        <w:tc>
          <w:tcPr>
            <w:tcW w:w="1768" w:type="pct"/>
            <w:tcBorders>
              <w:top w:val="single" w:sz="4" w:space="0" w:color="auto"/>
              <w:left w:val="single" w:sz="4" w:space="0" w:color="auto"/>
              <w:bottom w:val="single" w:sz="4" w:space="0" w:color="auto"/>
              <w:right w:val="single" w:sz="4" w:space="0" w:color="auto"/>
            </w:tcBorders>
          </w:tcPr>
          <w:p w14:paraId="35327B35" w14:textId="661F0C4D" w:rsidR="008300C0" w:rsidRPr="00C615C7" w:rsidRDefault="008300C0" w:rsidP="006C0FB4">
            <w:pPr>
              <w:pStyle w:val="TableText"/>
              <w:spacing w:after="120"/>
              <w:rPr>
                <w:b/>
                <w:bCs/>
              </w:rPr>
            </w:pPr>
            <w:r>
              <w:rPr>
                <w:b/>
                <w:bCs/>
              </w:rPr>
              <w:t>Governing law:</w:t>
            </w:r>
            <w:r>
              <w:rPr>
                <w:b/>
                <w:bCs/>
              </w:rPr>
              <w:br/>
            </w:r>
            <w:r w:rsidRPr="00F744B2">
              <w:t>(</w:t>
            </w:r>
            <w:r>
              <w:rPr>
                <w:bCs/>
              </w:rPr>
              <w:fldChar w:fldCharType="begin"/>
            </w:r>
            <w:r>
              <w:rPr>
                <w:bCs/>
              </w:rPr>
              <w:instrText xml:space="preserve"> REF _Ref45558870 \w \h </w:instrText>
            </w:r>
            <w:r>
              <w:rPr>
                <w:bCs/>
              </w:rPr>
            </w:r>
            <w:r>
              <w:rPr>
                <w:bCs/>
              </w:rPr>
              <w:fldChar w:fldCharType="separate"/>
            </w:r>
            <w:r w:rsidR="00BD0C0E">
              <w:rPr>
                <w:bCs/>
              </w:rPr>
              <w:t>Part 1</w:t>
            </w:r>
            <w:r>
              <w:rPr>
                <w:bCs/>
              </w:rPr>
              <w:fldChar w:fldCharType="end"/>
            </w:r>
            <w:r>
              <w:rPr>
                <w:bCs/>
              </w:rPr>
              <w:t xml:space="preserve">, clause </w:t>
            </w:r>
            <w:r>
              <w:rPr>
                <w:bCs/>
              </w:rPr>
              <w:fldChar w:fldCharType="begin"/>
            </w:r>
            <w:r>
              <w:rPr>
                <w:bCs/>
              </w:rPr>
              <w:instrText xml:space="preserve"> REF _Ref116050263 \w \h </w:instrText>
            </w:r>
            <w:r>
              <w:rPr>
                <w:bCs/>
              </w:rPr>
            </w:r>
            <w:r>
              <w:rPr>
                <w:bCs/>
              </w:rPr>
              <w:fldChar w:fldCharType="separate"/>
            </w:r>
            <w:r w:rsidR="00BD0C0E">
              <w:rPr>
                <w:bCs/>
              </w:rPr>
              <w:t>2.4</w:t>
            </w:r>
            <w:r>
              <w:rPr>
                <w:bCs/>
              </w:rPr>
              <w:fldChar w:fldCharType="end"/>
            </w:r>
            <w:r>
              <w:rPr>
                <w:bCs/>
              </w:rPr>
              <w:t>)</w:t>
            </w:r>
          </w:p>
        </w:tc>
        <w:tc>
          <w:tcPr>
            <w:tcW w:w="3232" w:type="pct"/>
            <w:tcBorders>
              <w:top w:val="single" w:sz="4" w:space="0" w:color="auto"/>
              <w:left w:val="single" w:sz="4" w:space="0" w:color="auto"/>
              <w:bottom w:val="single" w:sz="4" w:space="0" w:color="auto"/>
              <w:right w:val="single" w:sz="4" w:space="0" w:color="auto"/>
            </w:tcBorders>
          </w:tcPr>
          <w:p w14:paraId="747C5760" w14:textId="77777777" w:rsidR="000811A7" w:rsidRPr="001F467C" w:rsidRDefault="000811A7" w:rsidP="00C54425">
            <w:pPr>
              <w:pStyle w:val="TableText"/>
              <w:spacing w:before="120" w:after="120"/>
              <w:rPr>
                <w:bCs/>
                <w:iCs/>
              </w:rPr>
            </w:pPr>
          </w:p>
          <w:p w14:paraId="6CAD6602" w14:textId="4A8D3AE4" w:rsidR="008300C0" w:rsidRPr="00C615C7" w:rsidRDefault="000811A7" w:rsidP="0036050D">
            <w:pPr>
              <w:pStyle w:val="TableText"/>
              <w:spacing w:before="120" w:after="120"/>
              <w:rPr>
                <w:bCs/>
                <w:iCs/>
              </w:rPr>
            </w:pPr>
            <w:r w:rsidRPr="000811A7">
              <w:rPr>
                <w:bCs/>
                <w:iCs/>
              </w:rPr>
              <w:t>(</w:t>
            </w:r>
            <w:r w:rsidR="000B5926" w:rsidRPr="000811A7">
              <w:rPr>
                <w:bCs/>
                <w:iCs/>
              </w:rPr>
              <w:t>The law in the State of New South Wales, Australia</w:t>
            </w:r>
            <w:r w:rsidRPr="000811A7">
              <w:rPr>
                <w:bCs/>
                <w:iCs/>
              </w:rPr>
              <w:t xml:space="preserve"> applies unless otherwise stated)</w:t>
            </w:r>
          </w:p>
        </w:tc>
      </w:tr>
      <w:tr w:rsidR="00350574" w:rsidRPr="00D52739" w14:paraId="538E59BE" w14:textId="77777777" w:rsidTr="00AB2940">
        <w:tc>
          <w:tcPr>
            <w:tcW w:w="1768" w:type="pct"/>
            <w:tcBorders>
              <w:top w:val="single" w:sz="4" w:space="0" w:color="auto"/>
              <w:left w:val="single" w:sz="4" w:space="0" w:color="auto"/>
              <w:bottom w:val="single" w:sz="4" w:space="0" w:color="auto"/>
              <w:right w:val="single" w:sz="4" w:space="0" w:color="auto"/>
            </w:tcBorders>
          </w:tcPr>
          <w:p w14:paraId="594AF290" w14:textId="0DC9163E" w:rsidR="00350574" w:rsidRPr="00C615C7" w:rsidRDefault="004F6915" w:rsidP="006C0FB4">
            <w:pPr>
              <w:pStyle w:val="TableText"/>
              <w:spacing w:after="120"/>
            </w:pPr>
            <w:r>
              <w:rPr>
                <w:b/>
                <w:bCs/>
              </w:rPr>
              <w:t>C</w:t>
            </w:r>
            <w:r w:rsidR="00350574" w:rsidRPr="00C615C7">
              <w:rPr>
                <w:b/>
                <w:bCs/>
              </w:rPr>
              <w:t>onditions for participation:</w:t>
            </w:r>
            <w:r w:rsidR="00350574" w:rsidRPr="00C615C7">
              <w:br/>
              <w:t>(</w:t>
            </w:r>
            <w:r w:rsidR="00E228C9">
              <w:fldChar w:fldCharType="begin"/>
            </w:r>
            <w:r w:rsidR="00E228C9">
              <w:instrText xml:space="preserve"> REF _Ref45558871 \w \h </w:instrText>
            </w:r>
            <w:r w:rsidR="00E228C9">
              <w:fldChar w:fldCharType="separate"/>
            </w:r>
            <w:r w:rsidR="00BD0C0E">
              <w:t>Part 1</w:t>
            </w:r>
            <w:r w:rsidR="00E228C9">
              <w:fldChar w:fldCharType="end"/>
            </w:r>
            <w:r w:rsidR="00350574" w:rsidRPr="00C615C7">
              <w:t>, clause </w:t>
            </w:r>
            <w:r w:rsidR="00350574" w:rsidRPr="00C615C7">
              <w:fldChar w:fldCharType="begin"/>
            </w:r>
            <w:r w:rsidR="00350574" w:rsidRPr="00C615C7">
              <w:instrText xml:space="preserve"> REF _Ref251577815 \w \h  \* MERGEFORMAT </w:instrText>
            </w:r>
            <w:r w:rsidR="00350574" w:rsidRPr="00C615C7">
              <w:fldChar w:fldCharType="separate"/>
            </w:r>
            <w:r w:rsidR="00BD0C0E">
              <w:t>3.1(c)</w:t>
            </w:r>
            <w:r w:rsidR="00350574" w:rsidRPr="00C615C7">
              <w:fldChar w:fldCharType="end"/>
            </w:r>
            <w:r w:rsidR="00350574" w:rsidRPr="00C615C7">
              <w:t>)</w:t>
            </w:r>
          </w:p>
        </w:tc>
        <w:tc>
          <w:tcPr>
            <w:tcW w:w="3232" w:type="pct"/>
            <w:tcBorders>
              <w:top w:val="single" w:sz="4" w:space="0" w:color="auto"/>
              <w:left w:val="single" w:sz="4" w:space="0" w:color="auto"/>
              <w:bottom w:val="single" w:sz="4" w:space="0" w:color="auto"/>
              <w:right w:val="single" w:sz="4" w:space="0" w:color="auto"/>
            </w:tcBorders>
          </w:tcPr>
          <w:p w14:paraId="2B486531" w14:textId="4381D13B" w:rsidR="00350574" w:rsidRPr="00C615C7" w:rsidRDefault="00350574" w:rsidP="00C54425">
            <w:pPr>
              <w:pStyle w:val="TableText"/>
              <w:spacing w:before="120" w:after="120"/>
              <w:rPr>
                <w:bCs/>
                <w:iCs/>
              </w:rPr>
            </w:pPr>
            <w:r w:rsidRPr="00C615C7">
              <w:rPr>
                <w:bCs/>
                <w:iCs/>
              </w:rPr>
              <w:t xml:space="preserve">The conditions for participation applicable to this tender process are that the </w:t>
            </w:r>
            <w:r w:rsidRPr="00C615C7">
              <w:t>Tenderer</w:t>
            </w:r>
            <w:r w:rsidRPr="00C615C7">
              <w:rPr>
                <w:bCs/>
                <w:iCs/>
              </w:rPr>
              <w:t xml:space="preserve"> must: </w:t>
            </w:r>
          </w:p>
          <w:p w14:paraId="135ECB57" w14:textId="77777777" w:rsidR="00350574" w:rsidRPr="00C615C7" w:rsidRDefault="00350574" w:rsidP="00C54425">
            <w:pPr>
              <w:pStyle w:val="TableText"/>
              <w:spacing w:before="120" w:after="120"/>
              <w:rPr>
                <w:bCs/>
                <w:iCs/>
              </w:rPr>
            </w:pPr>
            <w:r w:rsidRPr="00C615C7">
              <w:rPr>
                <w:bCs/>
                <w:iCs/>
              </w:rPr>
              <w:t>None stated.</w:t>
            </w:r>
          </w:p>
          <w:p w14:paraId="36AB8779" w14:textId="1DF7ECD0" w:rsidR="00350574" w:rsidRPr="00C615C7" w:rsidRDefault="00350574" w:rsidP="00C54425">
            <w:pPr>
              <w:pStyle w:val="TableText"/>
              <w:spacing w:before="120" w:after="120"/>
              <w:rPr>
                <w:b/>
                <w:bCs/>
                <w:i/>
                <w:iCs/>
              </w:rPr>
            </w:pPr>
            <w:r w:rsidRPr="00C615C7">
              <w:rPr>
                <w:b/>
                <w:bCs/>
                <w:i/>
                <w:iCs/>
              </w:rPr>
              <w:t>["None stated" IS THE DEFAULT POSITION.  IF THE</w:t>
            </w:r>
            <w:r w:rsidRPr="00C615C7">
              <w:t xml:space="preserve"> </w:t>
            </w:r>
            <w:r w:rsidRPr="00C615C7">
              <w:rPr>
                <w:b/>
                <w:bCs/>
                <w:i/>
                <w:iCs/>
              </w:rPr>
              <w:t xml:space="preserve">COMMONWEALTH OR </w:t>
            </w:r>
            <w:r w:rsidR="00890446">
              <w:rPr>
                <w:b/>
                <w:i/>
              </w:rPr>
              <w:t>TENDER ADMINISTRATOR</w:t>
            </w:r>
            <w:r w:rsidRPr="00C615C7">
              <w:rPr>
                <w:b/>
                <w:bCs/>
                <w:i/>
                <w:iCs/>
              </w:rPr>
              <w:t xml:space="preserve"> WISH TO INSERT CONDITIONS FOR PARTICIPATION IN THIS </w:t>
            </w:r>
            <w:r w:rsidRPr="00C615C7">
              <w:rPr>
                <w:b/>
                <w:i/>
              </w:rPr>
              <w:t>TENDER</w:t>
            </w:r>
            <w:r w:rsidRPr="00C615C7">
              <w:rPr>
                <w:b/>
                <w:bCs/>
                <w:i/>
                <w:iCs/>
              </w:rPr>
              <w:t xml:space="preserve"> PROCESS, INSERT THE CONDITIONS FOR PARTICIPATION AND THE FOLLOWING:</w:t>
            </w:r>
          </w:p>
          <w:p w14:paraId="6D78EFA4" w14:textId="68B8D3D7" w:rsidR="00BA0756" w:rsidRPr="00540904" w:rsidRDefault="00350574" w:rsidP="00FB196D">
            <w:pPr>
              <w:pStyle w:val="TableText"/>
              <w:spacing w:before="120" w:after="120"/>
              <w:rPr>
                <w:b/>
                <w:i/>
              </w:rPr>
            </w:pPr>
            <w:r w:rsidRPr="00C615C7">
              <w:rPr>
                <w:b/>
                <w:bCs/>
                <w:i/>
                <w:iCs/>
              </w:rPr>
              <w:t xml:space="preserve">The </w:t>
            </w:r>
            <w:r w:rsidRPr="00C615C7">
              <w:rPr>
                <w:b/>
                <w:i/>
              </w:rPr>
              <w:t>Tenderer</w:t>
            </w:r>
            <w:r w:rsidRPr="00C615C7">
              <w:rPr>
                <w:b/>
                <w:bCs/>
                <w:i/>
                <w:iCs/>
              </w:rPr>
              <w:t xml:space="preserve"> should note that [this is a/these are] condition/s for participation in this tender process under clause </w:t>
            </w:r>
            <w:r w:rsidRPr="00C615C7">
              <w:rPr>
                <w:b/>
                <w:bCs/>
                <w:i/>
                <w:iCs/>
              </w:rPr>
              <w:fldChar w:fldCharType="begin"/>
            </w:r>
            <w:r w:rsidRPr="00C615C7">
              <w:rPr>
                <w:b/>
                <w:bCs/>
                <w:i/>
                <w:iCs/>
              </w:rPr>
              <w:instrText xml:space="preserve"> REF _Ref251577815 \w \h </w:instrText>
            </w:r>
            <w:r w:rsidRPr="00C615C7">
              <w:rPr>
                <w:b/>
                <w:i/>
              </w:rPr>
              <w:instrText xml:space="preserve"> \* MERGEFORMAT </w:instrText>
            </w:r>
            <w:r w:rsidRPr="00C615C7">
              <w:rPr>
                <w:b/>
                <w:bCs/>
                <w:i/>
                <w:iCs/>
              </w:rPr>
            </w:r>
            <w:r w:rsidRPr="00C615C7">
              <w:rPr>
                <w:b/>
                <w:bCs/>
                <w:i/>
                <w:iCs/>
              </w:rPr>
              <w:fldChar w:fldCharType="separate"/>
            </w:r>
            <w:r w:rsidR="00BD0C0E">
              <w:rPr>
                <w:b/>
                <w:bCs/>
                <w:i/>
                <w:iCs/>
              </w:rPr>
              <w:t>3.1(c)</w:t>
            </w:r>
            <w:r w:rsidRPr="00C615C7">
              <w:rPr>
                <w:b/>
                <w:bCs/>
                <w:i/>
                <w:iCs/>
              </w:rPr>
              <w:fldChar w:fldCharType="end"/>
            </w:r>
            <w:r w:rsidRPr="00C615C7">
              <w:rPr>
                <w:b/>
                <w:bCs/>
                <w:i/>
                <w:iCs/>
              </w:rPr>
              <w:t xml:space="preserve"> of the </w:t>
            </w:r>
            <w:r w:rsidRPr="00C615C7">
              <w:rPr>
                <w:b/>
                <w:i/>
              </w:rPr>
              <w:t>Tender Conditions</w:t>
            </w:r>
            <w:r w:rsidRPr="00C615C7">
              <w:rPr>
                <w:b/>
                <w:bCs/>
                <w:i/>
                <w:iCs/>
              </w:rPr>
              <w:t xml:space="preserve"> and it is requested to lodge information in its </w:t>
            </w:r>
            <w:r w:rsidRPr="00C615C7">
              <w:rPr>
                <w:b/>
                <w:i/>
              </w:rPr>
              <w:t>Tender</w:t>
            </w:r>
            <w:r w:rsidRPr="00C615C7">
              <w:rPr>
                <w:b/>
                <w:bCs/>
                <w:i/>
                <w:iCs/>
              </w:rPr>
              <w:t xml:space="preserve"> demonstrating that it meets each</w:t>
            </w:r>
            <w:r w:rsidR="00D1678C">
              <w:rPr>
                <w:b/>
                <w:bCs/>
                <w:i/>
                <w:iCs/>
              </w:rPr>
              <w:t xml:space="preserve"> </w:t>
            </w:r>
            <w:r w:rsidRPr="00C615C7">
              <w:rPr>
                <w:b/>
                <w:bCs/>
                <w:i/>
                <w:iCs/>
              </w:rPr>
              <w:t xml:space="preserve">condition for participation. </w:t>
            </w:r>
            <w:r w:rsidRPr="00C615C7">
              <w:rPr>
                <w:b/>
                <w:i/>
              </w:rPr>
              <w:t>If the Tenderer wishes to lodge its Tender on a Joint Bid Basis, it is requested to lodge this information for each joint bid party (as applicable).</w:t>
            </w:r>
            <w:r w:rsidR="002725C9">
              <w:rPr>
                <w:b/>
                <w:i/>
              </w:rPr>
              <w:t>]</w:t>
            </w:r>
          </w:p>
        </w:tc>
      </w:tr>
      <w:tr w:rsidR="006D0B2A" w:rsidRPr="00D52739" w14:paraId="5681BE04" w14:textId="77777777" w:rsidTr="00A90290">
        <w:tc>
          <w:tcPr>
            <w:tcW w:w="1768" w:type="pct"/>
            <w:tcBorders>
              <w:top w:val="single" w:sz="4" w:space="0" w:color="auto"/>
              <w:left w:val="single" w:sz="4" w:space="0" w:color="auto"/>
              <w:right w:val="single" w:sz="4" w:space="0" w:color="auto"/>
            </w:tcBorders>
          </w:tcPr>
          <w:p w14:paraId="1715AEE9" w14:textId="68B7BE4C" w:rsidR="006D0B2A" w:rsidRPr="00C615C7" w:rsidRDefault="00504ED6" w:rsidP="006C0FB4">
            <w:pPr>
              <w:pStyle w:val="TableText"/>
              <w:spacing w:after="120"/>
              <w:rPr>
                <w:b/>
                <w:bCs/>
              </w:rPr>
            </w:pPr>
            <w:r>
              <w:rPr>
                <w:b/>
                <w:bCs/>
              </w:rPr>
              <w:t>Tender Lodgement Requirements</w:t>
            </w:r>
            <w:r w:rsidR="006D0B2A">
              <w:rPr>
                <w:b/>
                <w:bCs/>
              </w:rPr>
              <w:t>:</w:t>
            </w:r>
            <w:r w:rsidR="006D0B2A">
              <w:rPr>
                <w:b/>
                <w:bCs/>
              </w:rPr>
              <w:br/>
            </w:r>
            <w:r w:rsidR="006D0B2A">
              <w:rPr>
                <w:bCs/>
              </w:rPr>
              <w:t>(</w:t>
            </w:r>
            <w:r>
              <w:rPr>
                <w:bCs/>
              </w:rPr>
              <w:fldChar w:fldCharType="begin"/>
            </w:r>
            <w:r>
              <w:rPr>
                <w:bCs/>
              </w:rPr>
              <w:instrText xml:space="preserve"> REF _Ref45558877 \w \h </w:instrText>
            </w:r>
            <w:r>
              <w:rPr>
                <w:bCs/>
              </w:rPr>
            </w:r>
            <w:r>
              <w:rPr>
                <w:bCs/>
              </w:rPr>
              <w:fldChar w:fldCharType="separate"/>
            </w:r>
            <w:r w:rsidR="00BD0C0E">
              <w:rPr>
                <w:bCs/>
              </w:rPr>
              <w:t>Part 1</w:t>
            </w:r>
            <w:r>
              <w:rPr>
                <w:bCs/>
              </w:rPr>
              <w:fldChar w:fldCharType="end"/>
            </w:r>
            <w:r w:rsidR="006D0B2A">
              <w:rPr>
                <w:bCs/>
              </w:rPr>
              <w:t>, clause</w:t>
            </w:r>
            <w:r w:rsidR="00153A85">
              <w:rPr>
                <w:bCs/>
              </w:rPr>
              <w:t xml:space="preserve"> </w:t>
            </w:r>
            <w:r w:rsidR="00153A85">
              <w:rPr>
                <w:bCs/>
              </w:rPr>
              <w:fldChar w:fldCharType="begin"/>
            </w:r>
            <w:r w:rsidR="00153A85">
              <w:rPr>
                <w:bCs/>
              </w:rPr>
              <w:instrText xml:space="preserve"> REF _Ref112948502 \w \h </w:instrText>
            </w:r>
            <w:r w:rsidR="00153A85">
              <w:rPr>
                <w:bCs/>
              </w:rPr>
            </w:r>
            <w:r w:rsidR="00153A85">
              <w:rPr>
                <w:bCs/>
              </w:rPr>
              <w:fldChar w:fldCharType="separate"/>
            </w:r>
            <w:r w:rsidR="00BD0C0E">
              <w:rPr>
                <w:bCs/>
              </w:rPr>
              <w:t>3.4(b)(</w:t>
            </w:r>
            <w:proofErr w:type="spellStart"/>
            <w:r w:rsidR="00BD0C0E">
              <w:rPr>
                <w:bCs/>
              </w:rPr>
              <w:t>i</w:t>
            </w:r>
            <w:proofErr w:type="spellEnd"/>
            <w:r w:rsidR="00BD0C0E">
              <w:rPr>
                <w:bCs/>
              </w:rPr>
              <w:t>)</w:t>
            </w:r>
            <w:r w:rsidR="00153A85">
              <w:rPr>
                <w:bCs/>
              </w:rPr>
              <w:fldChar w:fldCharType="end"/>
            </w:r>
            <w:r w:rsidR="006D0B2A">
              <w:rPr>
                <w:bCs/>
              </w:rPr>
              <w:t>)</w:t>
            </w:r>
          </w:p>
        </w:tc>
        <w:tc>
          <w:tcPr>
            <w:tcW w:w="3232" w:type="pct"/>
            <w:tcBorders>
              <w:top w:val="single" w:sz="4" w:space="0" w:color="auto"/>
              <w:left w:val="single" w:sz="4" w:space="0" w:color="auto"/>
              <w:right w:val="single" w:sz="4" w:space="0" w:color="auto"/>
            </w:tcBorders>
          </w:tcPr>
          <w:p w14:paraId="41160C9D" w14:textId="77777777" w:rsidR="00504ED6" w:rsidRPr="0054439F" w:rsidRDefault="00504ED6" w:rsidP="00504ED6">
            <w:pPr>
              <w:pStyle w:val="TableText"/>
              <w:tabs>
                <w:tab w:val="right" w:leader="dot" w:pos="6521"/>
              </w:tabs>
              <w:spacing w:before="120" w:after="120"/>
              <w:rPr>
                <w:bCs/>
                <w:iCs/>
              </w:rPr>
            </w:pPr>
            <w:r w:rsidRPr="0054439F">
              <w:rPr>
                <w:bCs/>
                <w:iCs/>
              </w:rPr>
              <w:t>The Tenderer must lodge its Tender:</w:t>
            </w:r>
          </w:p>
          <w:p w14:paraId="05EEA8B9" w14:textId="77777777" w:rsidR="00504ED6" w:rsidRPr="00C27A7F" w:rsidRDefault="00504ED6">
            <w:pPr>
              <w:pStyle w:val="TableText"/>
              <w:numPr>
                <w:ilvl w:val="0"/>
                <w:numId w:val="41"/>
              </w:numPr>
              <w:tabs>
                <w:tab w:val="right" w:leader="dot" w:pos="6521"/>
              </w:tabs>
              <w:spacing w:before="120" w:after="120"/>
              <w:ind w:left="387" w:hanging="387"/>
            </w:pPr>
            <w:r w:rsidRPr="0054439F">
              <w:rPr>
                <w:bCs/>
                <w:iCs/>
              </w:rPr>
              <w:t xml:space="preserve">in accordance with the response lodgement procedures described in the Tender Documents and the procedures on </w:t>
            </w:r>
            <w:proofErr w:type="spellStart"/>
            <w:r w:rsidRPr="0054439F">
              <w:rPr>
                <w:bCs/>
                <w:iCs/>
              </w:rPr>
              <w:t>AusTender</w:t>
            </w:r>
            <w:proofErr w:type="spellEnd"/>
            <w:r w:rsidRPr="0054439F">
              <w:rPr>
                <w:bCs/>
                <w:iCs/>
              </w:rPr>
              <w:t xml:space="preserve">.  </w:t>
            </w:r>
            <w:r w:rsidRPr="00C27A7F">
              <w:t xml:space="preserve">The Tender must be completely self-contained, without hyperlinks or other material incorporated by </w:t>
            </w:r>
            <w:proofErr w:type="gramStart"/>
            <w:r w:rsidRPr="00C27A7F">
              <w:t>reference;</w:t>
            </w:r>
            <w:proofErr w:type="gramEnd"/>
          </w:p>
          <w:p w14:paraId="2FCB71D6" w14:textId="77777777" w:rsidR="00504ED6" w:rsidRPr="0054439F" w:rsidRDefault="00504ED6">
            <w:pPr>
              <w:pStyle w:val="TableText"/>
              <w:numPr>
                <w:ilvl w:val="0"/>
                <w:numId w:val="41"/>
              </w:numPr>
              <w:tabs>
                <w:tab w:val="right" w:leader="dot" w:pos="6521"/>
              </w:tabs>
              <w:spacing w:before="120" w:after="120"/>
              <w:ind w:left="387" w:hanging="387"/>
              <w:rPr>
                <w:bCs/>
                <w:iCs/>
              </w:rPr>
            </w:pPr>
            <w:r w:rsidRPr="002666EF">
              <w:rPr>
                <w:bCs/>
                <w:iCs/>
              </w:rPr>
              <w:t>in separate stand-alone, unsecured, electronic documents/files in</w:t>
            </w:r>
            <w:r w:rsidRPr="0054439F">
              <w:rPr>
                <w:b/>
                <w:bCs/>
                <w:i/>
                <w:iCs/>
              </w:rPr>
              <w:t xml:space="preserve"> </w:t>
            </w:r>
            <w:r w:rsidRPr="00C27A7F">
              <w:rPr>
                <w:b/>
                <w:i/>
              </w:rPr>
              <w:t xml:space="preserve">[INSERT E.G. Microsoft Word version X (or above), Microsoft Excel version X (or above), PDF </w:t>
            </w:r>
            <w:r w:rsidRPr="0054439F">
              <w:rPr>
                <w:b/>
                <w:bCs/>
                <w:i/>
                <w:iCs/>
              </w:rPr>
              <w:t>format (text searchable)</w:t>
            </w:r>
            <w:proofErr w:type="gramStart"/>
            <w:r w:rsidRPr="0054439F">
              <w:rPr>
                <w:b/>
                <w:bCs/>
                <w:i/>
                <w:iCs/>
              </w:rPr>
              <w:t>]</w:t>
            </w:r>
            <w:r w:rsidRPr="0054439F">
              <w:rPr>
                <w:bCs/>
                <w:iCs/>
              </w:rPr>
              <w:t>;</w:t>
            </w:r>
            <w:proofErr w:type="gramEnd"/>
          </w:p>
          <w:p w14:paraId="2ADAF429" w14:textId="77777777" w:rsidR="00504ED6" w:rsidRPr="0054439F" w:rsidRDefault="00504ED6">
            <w:pPr>
              <w:pStyle w:val="TableText"/>
              <w:numPr>
                <w:ilvl w:val="0"/>
                <w:numId w:val="41"/>
              </w:numPr>
              <w:tabs>
                <w:tab w:val="right" w:leader="dot" w:pos="6521"/>
              </w:tabs>
              <w:spacing w:before="120" w:after="120"/>
              <w:ind w:left="387" w:hanging="387"/>
              <w:rPr>
                <w:bCs/>
                <w:iCs/>
              </w:rPr>
            </w:pPr>
            <w:r w:rsidRPr="0054439F">
              <w:rPr>
                <w:bCs/>
                <w:iCs/>
              </w:rPr>
              <w:t xml:space="preserve">in respect of each of the Tender Form and Tender Schedules, with files that identify the Project, the Tenderer's name and the relevant Tender Form and Tender Schedule </w:t>
            </w:r>
            <w:proofErr w:type="gramStart"/>
            <w:r w:rsidRPr="0054439F">
              <w:rPr>
                <w:bCs/>
                <w:iCs/>
              </w:rPr>
              <w:t>references;</w:t>
            </w:r>
            <w:proofErr w:type="gramEnd"/>
          </w:p>
          <w:p w14:paraId="2CD5A56F" w14:textId="17D5D3A5" w:rsidR="00504ED6" w:rsidRPr="007B281B" w:rsidRDefault="00504ED6">
            <w:pPr>
              <w:pStyle w:val="TableText"/>
              <w:numPr>
                <w:ilvl w:val="0"/>
                <w:numId w:val="41"/>
              </w:numPr>
              <w:tabs>
                <w:tab w:val="right" w:leader="dot" w:pos="6521"/>
              </w:tabs>
              <w:spacing w:before="120" w:after="120"/>
              <w:ind w:left="387" w:hanging="387"/>
              <w:rPr>
                <w:bCs/>
                <w:iCs/>
              </w:rPr>
            </w:pPr>
            <w:r w:rsidRPr="007B281B">
              <w:t xml:space="preserve">[with files that do not exceed </w:t>
            </w:r>
            <w:r w:rsidRPr="007B281B">
              <w:rPr>
                <w:b/>
                <w:i/>
              </w:rPr>
              <w:t xml:space="preserve">[INSERT </w:t>
            </w:r>
            <w:proofErr w:type="gramStart"/>
            <w:r w:rsidRPr="007B281B">
              <w:rPr>
                <w:b/>
                <w:i/>
              </w:rPr>
              <w:t>e.g.</w:t>
            </w:r>
            <w:proofErr w:type="gramEnd"/>
            <w:r w:rsidRPr="007B281B">
              <w:rPr>
                <w:b/>
                <w:i/>
              </w:rPr>
              <w:t xml:space="preserve"> 10MB] </w:t>
            </w:r>
            <w:r w:rsidRPr="007B281B">
              <w:t xml:space="preserve">per file / 10MB per upload to </w:t>
            </w:r>
            <w:proofErr w:type="spellStart"/>
            <w:r w:rsidRPr="007B281B">
              <w:t>AusTender</w:t>
            </w:r>
            <w:proofErr w:type="spellEnd"/>
            <w:r w:rsidRPr="007B281B">
              <w:t xml:space="preserve"> (noting the Tenderer can upload its tender via more than one upload);]</w:t>
            </w:r>
            <w:r w:rsidR="00BC7C21">
              <w:t xml:space="preserve"> </w:t>
            </w:r>
          </w:p>
          <w:p w14:paraId="1B385351" w14:textId="77777777" w:rsidR="00504ED6" w:rsidRPr="0054439F" w:rsidRDefault="00504ED6">
            <w:pPr>
              <w:pStyle w:val="TableText"/>
              <w:numPr>
                <w:ilvl w:val="0"/>
                <w:numId w:val="41"/>
              </w:numPr>
              <w:tabs>
                <w:tab w:val="right" w:leader="dot" w:pos="6521"/>
              </w:tabs>
              <w:spacing w:before="120" w:after="120"/>
              <w:ind w:left="387" w:hanging="387"/>
              <w:rPr>
                <w:bCs/>
                <w:iCs/>
              </w:rPr>
            </w:pPr>
            <w:r w:rsidRPr="0054439F">
              <w:rPr>
                <w:bCs/>
                <w:iCs/>
              </w:rPr>
              <w:t>with files that do not contain any virus, malicious code or any other matter or thing which might affect the integrity, useability, security or operation of the Commonwealth's or the Tender Administrator's systems; and</w:t>
            </w:r>
          </w:p>
          <w:p w14:paraId="575E44C9" w14:textId="56873D38" w:rsidR="006D0B2A" w:rsidRPr="00387485" w:rsidRDefault="00504ED6">
            <w:pPr>
              <w:pStyle w:val="TableText"/>
              <w:numPr>
                <w:ilvl w:val="0"/>
                <w:numId w:val="41"/>
              </w:numPr>
              <w:tabs>
                <w:tab w:val="right" w:leader="dot" w:pos="6521"/>
              </w:tabs>
              <w:spacing w:before="120"/>
              <w:ind w:left="387" w:hanging="387"/>
              <w:rPr>
                <w:bCs/>
                <w:iCs/>
              </w:rPr>
            </w:pPr>
            <w:r w:rsidRPr="0054439F">
              <w:rPr>
                <w:bCs/>
                <w:iCs/>
              </w:rPr>
              <w:t xml:space="preserve">with files that do not contain macros, </w:t>
            </w:r>
            <w:proofErr w:type="gramStart"/>
            <w:r w:rsidRPr="0054439F">
              <w:rPr>
                <w:bCs/>
                <w:iCs/>
              </w:rPr>
              <w:t>scripts</w:t>
            </w:r>
            <w:proofErr w:type="gramEnd"/>
            <w:r w:rsidRPr="0054439F">
              <w:rPr>
                <w:bCs/>
                <w:iCs/>
              </w:rPr>
              <w:t xml:space="preserve"> or executable codes of any kind.</w:t>
            </w:r>
          </w:p>
        </w:tc>
      </w:tr>
      <w:tr w:rsidR="0017433B" w:rsidRPr="00D52739" w14:paraId="48B41E26" w14:textId="77777777" w:rsidTr="00E06829">
        <w:tc>
          <w:tcPr>
            <w:tcW w:w="1768" w:type="pct"/>
            <w:tcBorders>
              <w:top w:val="single" w:sz="4" w:space="0" w:color="auto"/>
              <w:left w:val="single" w:sz="4" w:space="0" w:color="auto"/>
              <w:bottom w:val="single" w:sz="4" w:space="0" w:color="auto"/>
              <w:right w:val="single" w:sz="4" w:space="0" w:color="auto"/>
            </w:tcBorders>
          </w:tcPr>
          <w:p w14:paraId="64E7446B" w14:textId="05E6967F" w:rsidR="0017433B" w:rsidRPr="004E0735" w:rsidRDefault="00504ED6" w:rsidP="00FB3436">
            <w:pPr>
              <w:pStyle w:val="TableText"/>
              <w:spacing w:after="120"/>
              <w:rPr>
                <w:b/>
                <w:bCs/>
              </w:rPr>
            </w:pPr>
            <w:r>
              <w:rPr>
                <w:b/>
                <w:bCs/>
              </w:rPr>
              <w:lastRenderedPageBreak/>
              <w:t xml:space="preserve">Relevant </w:t>
            </w:r>
            <w:r w:rsidR="0017433B" w:rsidRPr="00C615C7">
              <w:rPr>
                <w:b/>
                <w:bCs/>
              </w:rPr>
              <w:t>Previous Performance:</w:t>
            </w:r>
            <w:r w:rsidR="0017433B" w:rsidRPr="00C615C7">
              <w:rPr>
                <w:b/>
                <w:bCs/>
                <w:i/>
              </w:rPr>
              <w:br/>
            </w:r>
            <w:r w:rsidR="0017433B" w:rsidRPr="00C615C7">
              <w:rPr>
                <w:bCs/>
              </w:rPr>
              <w:t>(</w:t>
            </w:r>
            <w:r w:rsidR="00E228C9">
              <w:rPr>
                <w:bCs/>
              </w:rPr>
              <w:fldChar w:fldCharType="begin"/>
            </w:r>
            <w:r w:rsidR="00E228C9">
              <w:rPr>
                <w:bCs/>
              </w:rPr>
              <w:instrText xml:space="preserve"> REF _Ref45558877 \w \h </w:instrText>
            </w:r>
            <w:r w:rsidR="00E228C9">
              <w:rPr>
                <w:bCs/>
              </w:rPr>
            </w:r>
            <w:r w:rsidR="00E228C9">
              <w:rPr>
                <w:bCs/>
              </w:rPr>
              <w:fldChar w:fldCharType="separate"/>
            </w:r>
            <w:r w:rsidR="00BD0C0E">
              <w:rPr>
                <w:bCs/>
              </w:rPr>
              <w:t>Part 1</w:t>
            </w:r>
            <w:r w:rsidR="00E228C9">
              <w:rPr>
                <w:bCs/>
              </w:rPr>
              <w:fldChar w:fldCharType="end"/>
            </w:r>
            <w:r w:rsidR="0017433B" w:rsidRPr="00C615C7">
              <w:rPr>
                <w:bCs/>
              </w:rPr>
              <w:t>, clause</w:t>
            </w:r>
            <w:r w:rsidR="00136A0C">
              <w:rPr>
                <w:bCs/>
              </w:rPr>
              <w:t>s</w:t>
            </w:r>
            <w:r w:rsidR="0017433B" w:rsidRPr="00C615C7">
              <w:rPr>
                <w:bCs/>
              </w:rPr>
              <w:t xml:space="preserve"> </w:t>
            </w:r>
            <w:r w:rsidR="0017433B">
              <w:rPr>
                <w:bCs/>
              </w:rPr>
              <w:fldChar w:fldCharType="begin"/>
            </w:r>
            <w:r w:rsidR="0017433B">
              <w:rPr>
                <w:bCs/>
              </w:rPr>
              <w:instrText xml:space="preserve"> REF _Ref45199469 \w \h </w:instrText>
            </w:r>
            <w:r w:rsidR="0017433B">
              <w:rPr>
                <w:bCs/>
              </w:rPr>
            </w:r>
            <w:r w:rsidR="0017433B">
              <w:rPr>
                <w:bCs/>
              </w:rPr>
              <w:fldChar w:fldCharType="separate"/>
            </w:r>
            <w:r w:rsidR="00BD0C0E">
              <w:rPr>
                <w:bCs/>
              </w:rPr>
              <w:t>3.4(b)(</w:t>
            </w:r>
            <w:proofErr w:type="spellStart"/>
            <w:r w:rsidR="00BD0C0E">
              <w:rPr>
                <w:bCs/>
              </w:rPr>
              <w:t>i</w:t>
            </w:r>
            <w:proofErr w:type="spellEnd"/>
            <w:r w:rsidR="00BD0C0E">
              <w:rPr>
                <w:bCs/>
              </w:rPr>
              <w:t>)D</w:t>
            </w:r>
            <w:r w:rsidR="0017433B">
              <w:rPr>
                <w:bCs/>
              </w:rPr>
              <w:fldChar w:fldCharType="end"/>
            </w:r>
            <w:r w:rsidR="0017433B" w:rsidRPr="00C615C7">
              <w:rPr>
                <w:bCs/>
              </w:rPr>
              <w:t xml:space="preserve"> and </w:t>
            </w:r>
            <w:r w:rsidR="0017433B">
              <w:rPr>
                <w:bCs/>
              </w:rPr>
              <w:fldChar w:fldCharType="begin"/>
            </w:r>
            <w:r w:rsidR="0017433B">
              <w:rPr>
                <w:bCs/>
              </w:rPr>
              <w:instrText xml:space="preserve"> REF _Ref420928294 \w \h </w:instrText>
            </w:r>
            <w:r w:rsidR="0017433B">
              <w:rPr>
                <w:bCs/>
              </w:rPr>
            </w:r>
            <w:r w:rsidR="0017433B">
              <w:rPr>
                <w:bCs/>
              </w:rPr>
              <w:fldChar w:fldCharType="separate"/>
            </w:r>
            <w:r w:rsidR="00BD0C0E">
              <w:rPr>
                <w:bCs/>
              </w:rPr>
              <w:t>4(a)(iii)</w:t>
            </w:r>
            <w:r w:rsidR="0017433B">
              <w:rPr>
                <w:bCs/>
              </w:rPr>
              <w:fldChar w:fldCharType="end"/>
            </w:r>
            <w:r w:rsidR="0017433B" w:rsidRPr="00C615C7">
              <w:rPr>
                <w:bCs/>
              </w:rPr>
              <w:t xml:space="preserve"> and</w:t>
            </w:r>
            <w:r w:rsidR="00A2344B">
              <w:rPr>
                <w:bCs/>
              </w:rPr>
              <w:t xml:space="preserve"> </w:t>
            </w:r>
            <w:r w:rsidR="00E228C9">
              <w:rPr>
                <w:bCs/>
              </w:rPr>
              <w:fldChar w:fldCharType="begin"/>
            </w:r>
            <w:r w:rsidR="00E228C9">
              <w:rPr>
                <w:bCs/>
              </w:rPr>
              <w:instrText xml:space="preserve"> REF _Ref45559189 \w \h </w:instrText>
            </w:r>
            <w:r w:rsidR="00E228C9">
              <w:rPr>
                <w:bCs/>
              </w:rPr>
            </w:r>
            <w:r w:rsidR="00E228C9">
              <w:rPr>
                <w:bCs/>
              </w:rPr>
              <w:fldChar w:fldCharType="separate"/>
            </w:r>
            <w:r w:rsidR="00BD0C0E">
              <w:rPr>
                <w:bCs/>
              </w:rPr>
              <w:t>Part 4</w:t>
            </w:r>
            <w:r w:rsidR="00E228C9">
              <w:rPr>
                <w:bCs/>
              </w:rPr>
              <w:fldChar w:fldCharType="end"/>
            </w:r>
            <w:r w:rsidR="00A2344B">
              <w:rPr>
                <w:bCs/>
              </w:rPr>
              <w:t>,</w:t>
            </w:r>
            <w:r w:rsidR="00E61A20">
              <w:t xml:space="preserve"> </w:t>
            </w:r>
            <w:r w:rsidR="00E61A20">
              <w:fldChar w:fldCharType="begin"/>
            </w:r>
            <w:r w:rsidR="00E61A20">
              <w:instrText xml:space="preserve"> REF _Ref121500916 \w \h </w:instrText>
            </w:r>
            <w:r w:rsidR="00E61A20">
              <w:fldChar w:fldCharType="separate"/>
            </w:r>
            <w:r w:rsidR="00BD0C0E">
              <w:t>Tender Schedule C</w:t>
            </w:r>
            <w:r w:rsidR="00E61A20">
              <w:fldChar w:fldCharType="end"/>
            </w:r>
            <w:r w:rsidR="00FC3F9C">
              <w:t xml:space="preserve"> -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rsidR="001744D2" w:rsidRPr="001744D2">
              <w:t>)</w:t>
            </w:r>
          </w:p>
        </w:tc>
        <w:tc>
          <w:tcPr>
            <w:tcW w:w="3232" w:type="pct"/>
            <w:tcBorders>
              <w:top w:val="single" w:sz="4" w:space="0" w:color="auto"/>
              <w:left w:val="single" w:sz="4" w:space="0" w:color="auto"/>
              <w:bottom w:val="single" w:sz="4" w:space="0" w:color="auto"/>
              <w:right w:val="single" w:sz="4" w:space="0" w:color="auto"/>
            </w:tcBorders>
          </w:tcPr>
          <w:p w14:paraId="17389D02" w14:textId="703144A9" w:rsidR="0017433B" w:rsidRPr="00727D59" w:rsidRDefault="0017433B" w:rsidP="0017433B">
            <w:pPr>
              <w:tabs>
                <w:tab w:val="right" w:leader="dot" w:pos="6521"/>
              </w:tabs>
              <w:spacing w:before="120" w:after="120"/>
              <w:rPr>
                <w:bCs/>
                <w:iCs/>
              </w:rPr>
            </w:pPr>
            <w:r>
              <w:rPr>
                <w:bCs/>
                <w:iCs/>
              </w:rPr>
              <w:t xml:space="preserve">Clauses </w:t>
            </w:r>
            <w:r>
              <w:rPr>
                <w:bCs/>
              </w:rPr>
              <w:fldChar w:fldCharType="begin"/>
            </w:r>
            <w:r>
              <w:rPr>
                <w:bCs/>
              </w:rPr>
              <w:instrText xml:space="preserve"> REF _Ref45199469 \w \h </w:instrText>
            </w:r>
            <w:r>
              <w:rPr>
                <w:bCs/>
              </w:rPr>
            </w:r>
            <w:r>
              <w:rPr>
                <w:bCs/>
              </w:rPr>
              <w:fldChar w:fldCharType="separate"/>
            </w:r>
            <w:r w:rsidR="00BD0C0E">
              <w:rPr>
                <w:bCs/>
              </w:rPr>
              <w:t>3.4(b)(</w:t>
            </w:r>
            <w:proofErr w:type="spellStart"/>
            <w:r w:rsidR="00BD0C0E">
              <w:rPr>
                <w:bCs/>
              </w:rPr>
              <w:t>i</w:t>
            </w:r>
            <w:proofErr w:type="spellEnd"/>
            <w:r w:rsidR="00BD0C0E">
              <w:rPr>
                <w:bCs/>
              </w:rPr>
              <w:t>)D</w:t>
            </w:r>
            <w:r>
              <w:rPr>
                <w:bCs/>
              </w:rPr>
              <w:fldChar w:fldCharType="end"/>
            </w:r>
            <w:r>
              <w:rPr>
                <w:bCs/>
                <w:iCs/>
              </w:rPr>
              <w:t xml:space="preserve"> and </w:t>
            </w:r>
            <w:r>
              <w:rPr>
                <w:bCs/>
                <w:iCs/>
              </w:rPr>
              <w:fldChar w:fldCharType="begin"/>
            </w:r>
            <w:r>
              <w:rPr>
                <w:bCs/>
                <w:iCs/>
              </w:rPr>
              <w:instrText xml:space="preserve"> REF _Ref420928294 \w \h </w:instrText>
            </w:r>
            <w:r>
              <w:rPr>
                <w:bCs/>
                <w:iCs/>
              </w:rPr>
            </w:r>
            <w:r>
              <w:rPr>
                <w:bCs/>
                <w:iCs/>
              </w:rPr>
              <w:fldChar w:fldCharType="separate"/>
            </w:r>
            <w:r w:rsidR="00BD0C0E">
              <w:rPr>
                <w:bCs/>
                <w:iCs/>
              </w:rPr>
              <w:t>4(a)(iii)</w:t>
            </w:r>
            <w:r>
              <w:rPr>
                <w:bCs/>
                <w:iCs/>
              </w:rPr>
              <w:fldChar w:fldCharType="end"/>
            </w:r>
            <w:r w:rsidR="00E61A20">
              <w:rPr>
                <w:bCs/>
                <w:iCs/>
              </w:rPr>
              <w:t xml:space="preserve"> and </w:t>
            </w:r>
            <w:r w:rsidR="00E61A20">
              <w:fldChar w:fldCharType="begin"/>
            </w:r>
            <w:r w:rsidR="00E61A20">
              <w:instrText xml:space="preserve"> REF _Ref121500916 \w \h </w:instrText>
            </w:r>
            <w:r w:rsidR="00E61A20">
              <w:fldChar w:fldCharType="separate"/>
            </w:r>
            <w:r w:rsidR="00BD0C0E">
              <w:t>Tender Schedule C</w:t>
            </w:r>
            <w:r w:rsidR="00E61A20">
              <w:fldChar w:fldCharType="end"/>
            </w:r>
            <w:r w:rsidR="00E61A20">
              <w:t xml:space="preserve"> -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rsidRPr="00727D59">
              <w:rPr>
                <w:bCs/>
                <w:iCs/>
              </w:rPr>
              <w:t xml:space="preserve"> </w:t>
            </w:r>
            <w:r w:rsidRPr="00727D59">
              <w:rPr>
                <w:b/>
                <w:bCs/>
                <w:i/>
                <w:iCs/>
              </w:rPr>
              <w:t>[</w:t>
            </w:r>
            <w:r>
              <w:rPr>
                <w:b/>
                <w:bCs/>
                <w:i/>
                <w:iCs/>
              </w:rPr>
              <w:t>DO/DO</w:t>
            </w:r>
            <w:r w:rsidRPr="00727D59">
              <w:rPr>
                <w:b/>
                <w:bCs/>
                <w:i/>
                <w:iCs/>
              </w:rPr>
              <w:t xml:space="preserve"> NOT]</w:t>
            </w:r>
            <w:r w:rsidRPr="00727D59">
              <w:rPr>
                <w:bCs/>
                <w:iCs/>
              </w:rPr>
              <w:t xml:space="preserve"> apply.</w:t>
            </w:r>
          </w:p>
          <w:p w14:paraId="71EC0AEC" w14:textId="1AE37365" w:rsidR="0017433B" w:rsidRPr="00727D59" w:rsidRDefault="0017433B" w:rsidP="0017433B">
            <w:pPr>
              <w:tabs>
                <w:tab w:val="right" w:leader="dot" w:pos="6521"/>
              </w:tabs>
              <w:spacing w:before="120" w:after="120"/>
              <w:rPr>
                <w:bCs/>
                <w:iCs/>
              </w:rPr>
            </w:pPr>
            <w:r>
              <w:rPr>
                <w:bCs/>
                <w:iCs/>
              </w:rPr>
              <w:t>(Clause</w:t>
            </w:r>
            <w:r w:rsidR="00136A0C">
              <w:rPr>
                <w:bCs/>
                <w:iCs/>
              </w:rPr>
              <w:t>s</w:t>
            </w:r>
            <w:r>
              <w:rPr>
                <w:bCs/>
                <w:iCs/>
              </w:rPr>
              <w:t xml:space="preserve"> </w:t>
            </w:r>
            <w:r>
              <w:rPr>
                <w:bCs/>
              </w:rPr>
              <w:fldChar w:fldCharType="begin"/>
            </w:r>
            <w:r>
              <w:rPr>
                <w:bCs/>
              </w:rPr>
              <w:instrText xml:space="preserve"> REF _Ref45199469 \w \h </w:instrText>
            </w:r>
            <w:r>
              <w:rPr>
                <w:bCs/>
              </w:rPr>
            </w:r>
            <w:r>
              <w:rPr>
                <w:bCs/>
              </w:rPr>
              <w:fldChar w:fldCharType="separate"/>
            </w:r>
            <w:r w:rsidR="00BD0C0E">
              <w:rPr>
                <w:bCs/>
              </w:rPr>
              <w:t>3.4(b)(</w:t>
            </w:r>
            <w:proofErr w:type="spellStart"/>
            <w:r w:rsidR="00BD0C0E">
              <w:rPr>
                <w:bCs/>
              </w:rPr>
              <w:t>i</w:t>
            </w:r>
            <w:proofErr w:type="spellEnd"/>
            <w:r w:rsidR="00BD0C0E">
              <w:rPr>
                <w:bCs/>
              </w:rPr>
              <w:t>)D</w:t>
            </w:r>
            <w:r>
              <w:rPr>
                <w:bCs/>
              </w:rPr>
              <w:fldChar w:fldCharType="end"/>
            </w:r>
            <w:r>
              <w:rPr>
                <w:bCs/>
                <w:iCs/>
              </w:rPr>
              <w:t xml:space="preserve"> and </w:t>
            </w:r>
            <w:r>
              <w:rPr>
                <w:bCs/>
                <w:iCs/>
              </w:rPr>
              <w:fldChar w:fldCharType="begin"/>
            </w:r>
            <w:r>
              <w:rPr>
                <w:bCs/>
                <w:iCs/>
              </w:rPr>
              <w:instrText xml:space="preserve"> REF _Ref420928294 \w \h </w:instrText>
            </w:r>
            <w:r>
              <w:rPr>
                <w:bCs/>
                <w:iCs/>
              </w:rPr>
            </w:r>
            <w:r>
              <w:rPr>
                <w:bCs/>
                <w:iCs/>
              </w:rPr>
              <w:fldChar w:fldCharType="separate"/>
            </w:r>
            <w:r w:rsidR="00BD0C0E">
              <w:rPr>
                <w:bCs/>
                <w:iCs/>
              </w:rPr>
              <w:t>4(a)(iii)</w:t>
            </w:r>
            <w:r>
              <w:rPr>
                <w:bCs/>
                <w:iCs/>
              </w:rPr>
              <w:fldChar w:fldCharType="end"/>
            </w:r>
            <w:r w:rsidR="00C00120">
              <w:rPr>
                <w:bCs/>
                <w:iCs/>
              </w:rPr>
              <w:t xml:space="preserve"> and </w:t>
            </w:r>
            <w:r w:rsidR="006C3FE2">
              <w:fldChar w:fldCharType="begin"/>
            </w:r>
            <w:r w:rsidR="006C3FE2">
              <w:instrText xml:space="preserve"> REF _Ref121500916 \w \h </w:instrText>
            </w:r>
            <w:r w:rsidR="006C3FE2">
              <w:fldChar w:fldCharType="separate"/>
            </w:r>
            <w:r w:rsidR="00BD0C0E">
              <w:t>Tender Schedule C</w:t>
            </w:r>
            <w:r w:rsidR="006C3FE2">
              <w:fldChar w:fldCharType="end"/>
            </w:r>
            <w:r w:rsidR="00E61A20">
              <w:t xml:space="preserve"> </w:t>
            </w:r>
            <w:r w:rsidR="00FC3F9C">
              <w:t xml:space="preserve">-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rPr>
                <w:bCs/>
                <w:iCs/>
              </w:rPr>
              <w:t xml:space="preserve"> apply </w:t>
            </w:r>
            <w:r w:rsidRPr="00727D59">
              <w:rPr>
                <w:bCs/>
                <w:iCs/>
              </w:rPr>
              <w:t>unless stated otherwise)</w:t>
            </w:r>
          </w:p>
          <w:p w14:paraId="076BFE97" w14:textId="77777777" w:rsidR="0017433B" w:rsidRPr="00727D59" w:rsidRDefault="0017433B" w:rsidP="0017433B">
            <w:pPr>
              <w:tabs>
                <w:tab w:val="right" w:leader="dot" w:pos="6521"/>
              </w:tabs>
              <w:spacing w:before="120" w:after="120"/>
              <w:rPr>
                <w:b/>
                <w:bCs/>
                <w:i/>
                <w:iCs/>
              </w:rPr>
            </w:pPr>
            <w:r w:rsidRPr="00727D59">
              <w:rPr>
                <w:b/>
                <w:bCs/>
                <w:i/>
                <w:iCs/>
              </w:rPr>
              <w:t xml:space="preserve">[DELETE WHICHEVER OPTION DOES NOT APPLY] </w:t>
            </w:r>
          </w:p>
          <w:p w14:paraId="5512AE43" w14:textId="507F41C4" w:rsidR="0017433B" w:rsidRPr="004E0735" w:rsidRDefault="0017433B" w:rsidP="0017433B">
            <w:pPr>
              <w:pStyle w:val="TableText"/>
              <w:spacing w:before="120" w:after="120"/>
              <w:rPr>
                <w:b/>
                <w:bCs/>
                <w:i/>
                <w:iCs/>
              </w:rPr>
            </w:pPr>
            <w:r w:rsidRPr="00C615C7">
              <w:rPr>
                <w:b/>
                <w:bCs/>
                <w:i/>
                <w:iCs/>
                <w:szCs w:val="24"/>
              </w:rPr>
              <w:t>[IF AN INVITATION TO REGISTER INTEREST PROCESS HAS ONLY VERY RECENTLY BEEN CONDUCTED, CONSIDER WHETHER PREVIOUS PERFORMANCE WILL ALSO BE EVALUATED AT TIME OF TENDER]</w:t>
            </w:r>
          </w:p>
        </w:tc>
      </w:tr>
      <w:tr w:rsidR="0017433B" w:rsidRPr="00D52739" w14:paraId="1B65D2D9" w14:textId="77777777" w:rsidTr="002F4953">
        <w:tc>
          <w:tcPr>
            <w:tcW w:w="1768" w:type="pct"/>
            <w:tcBorders>
              <w:top w:val="single" w:sz="4" w:space="0" w:color="auto"/>
              <w:left w:val="single" w:sz="4" w:space="0" w:color="auto"/>
              <w:bottom w:val="single" w:sz="4" w:space="0" w:color="auto"/>
              <w:right w:val="single" w:sz="4" w:space="0" w:color="auto"/>
            </w:tcBorders>
          </w:tcPr>
          <w:p w14:paraId="640C31F9" w14:textId="336923CA" w:rsidR="0017433B" w:rsidRPr="008E144D" w:rsidRDefault="0017433B" w:rsidP="006C0FB4">
            <w:pPr>
              <w:pStyle w:val="TableText"/>
              <w:spacing w:after="120"/>
            </w:pPr>
            <w:r w:rsidRPr="008E144D">
              <w:rPr>
                <w:b/>
              </w:rPr>
              <w:t>Additional Evaluation Criteria:</w:t>
            </w:r>
            <w:r w:rsidRPr="008E144D">
              <w:rPr>
                <w:b/>
              </w:rPr>
              <w:br/>
            </w:r>
            <w:r w:rsidRPr="008E144D">
              <w:t>(</w:t>
            </w:r>
            <w:r w:rsidR="00E228C9">
              <w:fldChar w:fldCharType="begin"/>
            </w:r>
            <w:r w:rsidR="00E228C9">
              <w:instrText xml:space="preserve"> REF _Ref45558881 \w \h </w:instrText>
            </w:r>
            <w:r w:rsidR="00E228C9">
              <w:fldChar w:fldCharType="separate"/>
            </w:r>
            <w:r w:rsidR="00BD0C0E">
              <w:t>Part 1</w:t>
            </w:r>
            <w:r w:rsidR="00E228C9">
              <w:fldChar w:fldCharType="end"/>
            </w:r>
            <w:r w:rsidRPr="008E144D">
              <w:t xml:space="preserve">, clause </w:t>
            </w:r>
            <w:r w:rsidRPr="00325F86">
              <w:fldChar w:fldCharType="begin"/>
            </w:r>
            <w:r w:rsidRPr="008E144D">
              <w:instrText xml:space="preserve"> REF _Ref222297329 \w \h </w:instrText>
            </w:r>
            <w:r>
              <w:instrText xml:space="preserve"> \* MERGEFORMAT </w:instrText>
            </w:r>
            <w:r w:rsidRPr="00325F86">
              <w:fldChar w:fldCharType="separate"/>
            </w:r>
            <w:r w:rsidR="00BD0C0E">
              <w:t>4(b)</w:t>
            </w:r>
            <w:r w:rsidRPr="00325F86">
              <w:fldChar w:fldCharType="end"/>
            </w:r>
            <w:r w:rsidRPr="008E144D">
              <w:t>)</w:t>
            </w:r>
          </w:p>
        </w:tc>
        <w:tc>
          <w:tcPr>
            <w:tcW w:w="3232" w:type="pct"/>
            <w:tcBorders>
              <w:top w:val="single" w:sz="4" w:space="0" w:color="auto"/>
              <w:left w:val="single" w:sz="4" w:space="0" w:color="auto"/>
              <w:bottom w:val="single" w:sz="4" w:space="0" w:color="auto"/>
              <w:right w:val="single" w:sz="4" w:space="0" w:color="auto"/>
            </w:tcBorders>
          </w:tcPr>
          <w:p w14:paraId="42E60888" w14:textId="77777777" w:rsidR="0017433B" w:rsidRPr="008E144D" w:rsidRDefault="0017433B" w:rsidP="0017433B">
            <w:pPr>
              <w:pStyle w:val="TableText"/>
              <w:spacing w:before="120" w:after="120"/>
              <w:rPr>
                <w:bCs/>
                <w:iCs/>
              </w:rPr>
            </w:pPr>
            <w:r w:rsidRPr="008E144D">
              <w:rPr>
                <w:bCs/>
                <w:iCs/>
              </w:rPr>
              <w:t>None stated.</w:t>
            </w:r>
          </w:p>
          <w:p w14:paraId="0DE2128A" w14:textId="637D38C5" w:rsidR="0017433B" w:rsidRPr="008E144D" w:rsidRDefault="0017433B" w:rsidP="0017433B">
            <w:pPr>
              <w:pStyle w:val="TableText"/>
              <w:spacing w:before="120" w:after="120"/>
              <w:rPr>
                <w:rFonts w:ascii="Times New Roman Bold" w:hAnsi="Times New Roman Bold"/>
                <w:b/>
                <w:bCs/>
                <w:i/>
                <w:iCs/>
                <w:caps/>
              </w:rPr>
            </w:pPr>
            <w:r w:rsidRPr="008E144D">
              <w:rPr>
                <w:b/>
                <w:bCs/>
                <w:i/>
                <w:iCs/>
              </w:rPr>
              <w:t xml:space="preserve">["None stated" IS THE DEFAULT POSITION.  IF THE COMMONWEALTH OR THE </w:t>
            </w:r>
            <w:r w:rsidRPr="008E144D">
              <w:rPr>
                <w:b/>
                <w:i/>
              </w:rPr>
              <w:t>TENDER ADMINISTRATOR</w:t>
            </w:r>
            <w:r w:rsidRPr="008E144D">
              <w:rPr>
                <w:b/>
                <w:bCs/>
                <w:i/>
                <w:iCs/>
              </w:rPr>
              <w:t xml:space="preserve"> WISH TO INSERT ADDITIONAL EVALUATION CRITERIA, </w:t>
            </w:r>
            <w:r w:rsidRPr="008E144D">
              <w:rPr>
                <w:rFonts w:ascii="Times New Roman Bold" w:hAnsi="Times New Roman Bold"/>
                <w:b/>
                <w:bCs/>
                <w:i/>
                <w:iCs/>
                <w:caps/>
              </w:rPr>
              <w:t>insert additional evaluation criteria and the following:</w:t>
            </w:r>
          </w:p>
          <w:p w14:paraId="34EDF666" w14:textId="76A97DD0" w:rsidR="0017433B" w:rsidRPr="008E144D" w:rsidRDefault="0017433B" w:rsidP="0017433B">
            <w:pPr>
              <w:pStyle w:val="TableText"/>
              <w:spacing w:before="120" w:after="120"/>
              <w:rPr>
                <w:b/>
                <w:i/>
              </w:rPr>
            </w:pPr>
            <w:r w:rsidRPr="008E144D">
              <w:rPr>
                <w:b/>
                <w:bCs/>
                <w:i/>
                <w:iCs/>
              </w:rPr>
              <w:t xml:space="preserve">The </w:t>
            </w:r>
            <w:r w:rsidRPr="008E144D">
              <w:rPr>
                <w:b/>
                <w:i/>
              </w:rPr>
              <w:t>Tenderer</w:t>
            </w:r>
            <w:r w:rsidRPr="008E144D">
              <w:rPr>
                <w:b/>
                <w:bCs/>
                <w:i/>
                <w:iCs/>
              </w:rPr>
              <w:t xml:space="preserve"> should note that [this is an/these are] additional evaluation criterion/a in this tender process under clause </w:t>
            </w:r>
            <w:r w:rsidRPr="00325F86">
              <w:rPr>
                <w:b/>
                <w:i/>
              </w:rPr>
              <w:fldChar w:fldCharType="begin"/>
            </w:r>
            <w:r w:rsidRPr="008E144D">
              <w:rPr>
                <w:b/>
                <w:i/>
              </w:rPr>
              <w:instrText xml:space="preserve"> REF _Ref222297329 \w \h  \* MERGEFORMAT </w:instrText>
            </w:r>
            <w:r w:rsidRPr="00325F86">
              <w:rPr>
                <w:b/>
                <w:i/>
              </w:rPr>
            </w:r>
            <w:r w:rsidRPr="00325F86">
              <w:rPr>
                <w:b/>
                <w:i/>
              </w:rPr>
              <w:fldChar w:fldCharType="separate"/>
            </w:r>
            <w:r w:rsidR="00BD0C0E">
              <w:rPr>
                <w:b/>
                <w:i/>
              </w:rPr>
              <w:t>4(b)</w:t>
            </w:r>
            <w:r w:rsidRPr="00325F86">
              <w:rPr>
                <w:b/>
                <w:i/>
              </w:rPr>
              <w:fldChar w:fldCharType="end"/>
            </w:r>
            <w:r w:rsidRPr="008E144D">
              <w:rPr>
                <w:b/>
                <w:bCs/>
                <w:i/>
                <w:iCs/>
              </w:rPr>
              <w:t xml:space="preserve"> of the </w:t>
            </w:r>
            <w:r w:rsidRPr="008E144D">
              <w:rPr>
                <w:b/>
                <w:i/>
              </w:rPr>
              <w:t>Tender Conditions</w:t>
            </w:r>
            <w:r w:rsidRPr="008E144D">
              <w:rPr>
                <w:b/>
                <w:bCs/>
                <w:i/>
                <w:iCs/>
              </w:rPr>
              <w:t xml:space="preserve"> and that it should attach information in its </w:t>
            </w:r>
            <w:r w:rsidRPr="008E144D">
              <w:rPr>
                <w:b/>
                <w:i/>
              </w:rPr>
              <w:t>Tender</w:t>
            </w:r>
            <w:r w:rsidRPr="008E144D">
              <w:rPr>
                <w:b/>
                <w:bCs/>
                <w:i/>
                <w:iCs/>
              </w:rPr>
              <w:t xml:space="preserve"> demonstrating that it satisfies each additional </w:t>
            </w:r>
            <w:proofErr w:type="gramStart"/>
            <w:r w:rsidRPr="008E144D">
              <w:rPr>
                <w:b/>
                <w:bCs/>
                <w:i/>
                <w:iCs/>
              </w:rPr>
              <w:t>criteria</w:t>
            </w:r>
            <w:proofErr w:type="gramEnd"/>
            <w:r w:rsidRPr="008E144D">
              <w:rPr>
                <w:b/>
                <w:bCs/>
                <w:i/>
                <w:iCs/>
              </w:rPr>
              <w:t>.</w:t>
            </w:r>
            <w:r w:rsidRPr="008E144D">
              <w:rPr>
                <w:b/>
                <w:i/>
              </w:rPr>
              <w:t xml:space="preserve"> If the Tenderer wishes to lodge its Tender on a Joint Bid Basis, it is requested to provide any information which it considers relevant to any joint bid arrangements (as applicable).</w:t>
            </w:r>
          </w:p>
          <w:p w14:paraId="28127EB9" w14:textId="77777777" w:rsidR="0017433B" w:rsidRPr="008E144D" w:rsidRDefault="0017433B" w:rsidP="0017433B">
            <w:pPr>
              <w:pStyle w:val="TableText"/>
              <w:spacing w:before="120" w:after="120"/>
              <w:rPr>
                <w:b/>
                <w:i/>
              </w:rPr>
            </w:pPr>
            <w:r w:rsidRPr="008E144D">
              <w:rPr>
                <w:b/>
                <w:i/>
              </w:rPr>
              <w:t>IF ADDITIONAL EVALUATION CRITERIA IS INSERTED, ANY WEIGHTING PLACED ON THE EVALUATION CRITERIA MUST ALSO BE SPECIFIED. IF THERE IS NO APPLICABLE WEIGHTING, INSERT:</w:t>
            </w:r>
          </w:p>
          <w:p w14:paraId="6894469D" w14:textId="77777777" w:rsidR="0017433B" w:rsidRPr="008E144D" w:rsidRDefault="0017433B" w:rsidP="0017433B">
            <w:pPr>
              <w:pStyle w:val="TableText"/>
              <w:spacing w:before="120" w:after="120"/>
              <w:rPr>
                <w:b/>
                <w:bCs/>
                <w:i/>
                <w:iCs/>
              </w:rPr>
            </w:pPr>
            <w:r w:rsidRPr="008E144D">
              <w:rPr>
                <w:b/>
                <w:i/>
              </w:rPr>
              <w:t>There is no weighting for [this/these] additional evaluation [criterion/criteria]. The Tender will be evaluated with reference to [</w:t>
            </w:r>
            <w:proofErr w:type="gramStart"/>
            <w:r w:rsidRPr="008E144D">
              <w:rPr>
                <w:b/>
                <w:i/>
              </w:rPr>
              <w:t>whether or not</w:t>
            </w:r>
            <w:proofErr w:type="gramEnd"/>
            <w:r w:rsidRPr="008E144D">
              <w:rPr>
                <w:b/>
                <w:i/>
              </w:rPr>
              <w:t xml:space="preserve"> this evaluation criteria is met/whether value for money is achieved]</w:t>
            </w:r>
            <w:r w:rsidRPr="008E144D">
              <w:rPr>
                <w:b/>
                <w:bCs/>
                <w:i/>
                <w:iCs/>
              </w:rPr>
              <w:t>]</w:t>
            </w:r>
          </w:p>
        </w:tc>
      </w:tr>
      <w:tr w:rsidR="0017433B" w:rsidRPr="00D52739" w14:paraId="6BD8E5B2" w14:textId="77777777" w:rsidTr="002F4953">
        <w:tc>
          <w:tcPr>
            <w:tcW w:w="1768" w:type="pct"/>
            <w:tcBorders>
              <w:top w:val="single" w:sz="4" w:space="0" w:color="auto"/>
              <w:left w:val="single" w:sz="4" w:space="0" w:color="auto"/>
              <w:bottom w:val="single" w:sz="4" w:space="0" w:color="auto"/>
              <w:right w:val="single" w:sz="4" w:space="0" w:color="auto"/>
            </w:tcBorders>
          </w:tcPr>
          <w:p w14:paraId="78B972D7" w14:textId="727AF14C" w:rsidR="0017433B" w:rsidRPr="008E144D" w:rsidRDefault="0017433B" w:rsidP="006C0FB4">
            <w:pPr>
              <w:pStyle w:val="TableText"/>
              <w:spacing w:after="120"/>
              <w:rPr>
                <w:b/>
              </w:rPr>
            </w:pPr>
            <w:r w:rsidRPr="008E144D">
              <w:rPr>
                <w:b/>
              </w:rPr>
              <w:t>Information Security - Sensitive and Classified Information:</w:t>
            </w:r>
            <w:r w:rsidRPr="008E144D">
              <w:rPr>
                <w:b/>
              </w:rPr>
              <w:br/>
            </w:r>
            <w:r w:rsidRPr="008E144D">
              <w:t>(</w:t>
            </w:r>
            <w:r w:rsidR="00E228C9">
              <w:fldChar w:fldCharType="begin"/>
            </w:r>
            <w:r w:rsidR="00E228C9">
              <w:instrText xml:space="preserve"> REF _Ref45558883 \w \h </w:instrText>
            </w:r>
            <w:r w:rsidR="00E228C9">
              <w:fldChar w:fldCharType="separate"/>
            </w:r>
            <w:r w:rsidR="00BD0C0E">
              <w:t>Part 1</w:t>
            </w:r>
            <w:r w:rsidR="00E228C9">
              <w:fldChar w:fldCharType="end"/>
            </w:r>
            <w:r w:rsidRPr="008E144D">
              <w:t xml:space="preserve">, clause </w:t>
            </w:r>
            <w:r w:rsidRPr="00325F86">
              <w:fldChar w:fldCharType="begin"/>
            </w:r>
            <w:r w:rsidRPr="008E144D">
              <w:instrText xml:space="preserve"> REF _Ref425207535 \r \h </w:instrText>
            </w:r>
            <w:r>
              <w:instrText xml:space="preserve"> \* MERGEFORMAT </w:instrText>
            </w:r>
            <w:r w:rsidRPr="00325F86">
              <w:fldChar w:fldCharType="separate"/>
            </w:r>
            <w:r w:rsidR="00BD0C0E">
              <w:t>17</w:t>
            </w:r>
            <w:r w:rsidRPr="00325F86">
              <w:fldChar w:fldCharType="end"/>
            </w:r>
            <w:r w:rsidRPr="008E144D">
              <w:t>)</w:t>
            </w:r>
          </w:p>
        </w:tc>
        <w:tc>
          <w:tcPr>
            <w:tcW w:w="3232" w:type="pct"/>
            <w:tcBorders>
              <w:top w:val="single" w:sz="4" w:space="0" w:color="auto"/>
              <w:left w:val="single" w:sz="4" w:space="0" w:color="auto"/>
              <w:bottom w:val="single" w:sz="4" w:space="0" w:color="auto"/>
              <w:right w:val="single" w:sz="4" w:space="0" w:color="auto"/>
            </w:tcBorders>
          </w:tcPr>
          <w:p w14:paraId="7D779544" w14:textId="061D1986" w:rsidR="0017433B" w:rsidRPr="008E144D" w:rsidRDefault="0017433B" w:rsidP="0017433B">
            <w:pPr>
              <w:pStyle w:val="TableText"/>
              <w:spacing w:before="120" w:after="120"/>
              <w:rPr>
                <w:bCs/>
                <w:iCs/>
              </w:rPr>
            </w:pPr>
            <w:r w:rsidRPr="008E144D">
              <w:rPr>
                <w:bCs/>
                <w:iCs/>
              </w:rPr>
              <w:t xml:space="preserve">Clause </w:t>
            </w:r>
            <w:r w:rsidRPr="00325F86">
              <w:rPr>
                <w:bCs/>
                <w:iCs/>
              </w:rPr>
              <w:fldChar w:fldCharType="begin"/>
            </w:r>
            <w:r w:rsidRPr="008E144D">
              <w:rPr>
                <w:bCs/>
                <w:iCs/>
              </w:rPr>
              <w:instrText xml:space="preserve"> REF _Ref425207535 \r \h </w:instrText>
            </w:r>
            <w:r>
              <w:rPr>
                <w:bCs/>
                <w:iCs/>
              </w:rPr>
              <w:instrText xml:space="preserve"> \* MERGEFORMAT </w:instrText>
            </w:r>
            <w:r w:rsidRPr="00325F86">
              <w:rPr>
                <w:bCs/>
                <w:iCs/>
              </w:rPr>
            </w:r>
            <w:r w:rsidRPr="00325F86">
              <w:rPr>
                <w:bCs/>
                <w:iCs/>
              </w:rPr>
              <w:fldChar w:fldCharType="separate"/>
            </w:r>
            <w:r w:rsidR="00BD0C0E">
              <w:rPr>
                <w:bCs/>
                <w:iCs/>
              </w:rPr>
              <w:t>17</w:t>
            </w:r>
            <w:r w:rsidRPr="00325F86">
              <w:rPr>
                <w:bCs/>
                <w:iCs/>
              </w:rPr>
              <w:fldChar w:fldCharType="end"/>
            </w:r>
            <w:r w:rsidRPr="008E144D">
              <w:rPr>
                <w:bCs/>
                <w:iCs/>
              </w:rPr>
              <w:t xml:space="preserve"> </w:t>
            </w:r>
            <w:r w:rsidRPr="008E144D">
              <w:rPr>
                <w:b/>
                <w:bCs/>
                <w:i/>
                <w:iCs/>
              </w:rPr>
              <w:t>[DOES/ DOES NOT]</w:t>
            </w:r>
            <w:r w:rsidRPr="008E144D">
              <w:rPr>
                <w:bCs/>
                <w:iCs/>
              </w:rPr>
              <w:t xml:space="preserve"> apply.</w:t>
            </w:r>
          </w:p>
          <w:p w14:paraId="6FA658F2" w14:textId="44188C45" w:rsidR="0017433B" w:rsidRPr="008E144D" w:rsidRDefault="0017433B" w:rsidP="0017433B">
            <w:pPr>
              <w:pStyle w:val="TableText"/>
              <w:spacing w:before="120" w:after="120"/>
              <w:rPr>
                <w:bCs/>
                <w:iCs/>
              </w:rPr>
            </w:pPr>
            <w:r w:rsidRPr="008E144D">
              <w:rPr>
                <w:bCs/>
                <w:iCs/>
              </w:rPr>
              <w:t xml:space="preserve">(Clause </w:t>
            </w:r>
            <w:r w:rsidRPr="00325F86">
              <w:rPr>
                <w:bCs/>
                <w:iCs/>
              </w:rPr>
              <w:fldChar w:fldCharType="begin"/>
            </w:r>
            <w:r w:rsidRPr="008E144D">
              <w:rPr>
                <w:bCs/>
                <w:iCs/>
              </w:rPr>
              <w:instrText xml:space="preserve"> REF _Ref425207535 \r \h </w:instrText>
            </w:r>
            <w:r>
              <w:rPr>
                <w:bCs/>
                <w:iCs/>
              </w:rPr>
              <w:instrText xml:space="preserve"> \* MERGEFORMAT </w:instrText>
            </w:r>
            <w:r w:rsidRPr="00325F86">
              <w:rPr>
                <w:bCs/>
                <w:iCs/>
              </w:rPr>
            </w:r>
            <w:r w:rsidRPr="00325F86">
              <w:rPr>
                <w:bCs/>
                <w:iCs/>
              </w:rPr>
              <w:fldChar w:fldCharType="separate"/>
            </w:r>
            <w:r w:rsidR="00BD0C0E">
              <w:rPr>
                <w:bCs/>
                <w:iCs/>
              </w:rPr>
              <w:t>17</w:t>
            </w:r>
            <w:r w:rsidRPr="00325F86">
              <w:rPr>
                <w:bCs/>
                <w:iCs/>
              </w:rPr>
              <w:fldChar w:fldCharType="end"/>
            </w:r>
            <w:r w:rsidRPr="008E144D">
              <w:rPr>
                <w:bCs/>
                <w:iCs/>
              </w:rPr>
              <w:t xml:space="preserve"> does not apply unless stated otherwise) </w:t>
            </w:r>
          </w:p>
          <w:p w14:paraId="5BAF36DF" w14:textId="77777777" w:rsidR="0017433B" w:rsidRPr="008E144D" w:rsidRDefault="0017433B" w:rsidP="0017433B">
            <w:pPr>
              <w:pStyle w:val="TableText"/>
              <w:spacing w:before="120" w:after="120"/>
              <w:rPr>
                <w:bCs/>
                <w:iCs/>
              </w:rPr>
            </w:pPr>
            <w:r w:rsidRPr="008E144D">
              <w:rPr>
                <w:b/>
                <w:bCs/>
                <w:i/>
                <w:iCs/>
              </w:rPr>
              <w:t>[DELETE WHICHEVER OPTION DOES NOT APPLY]</w:t>
            </w:r>
          </w:p>
        </w:tc>
      </w:tr>
      <w:tr w:rsidR="00281956" w:rsidRPr="00D52739" w14:paraId="5E931C8B" w14:textId="77777777" w:rsidTr="002F4953">
        <w:tc>
          <w:tcPr>
            <w:tcW w:w="1768" w:type="pct"/>
            <w:tcBorders>
              <w:top w:val="single" w:sz="4" w:space="0" w:color="auto"/>
              <w:left w:val="single" w:sz="4" w:space="0" w:color="auto"/>
              <w:bottom w:val="single" w:sz="4" w:space="0" w:color="auto"/>
              <w:right w:val="single" w:sz="4" w:space="0" w:color="auto"/>
            </w:tcBorders>
          </w:tcPr>
          <w:p w14:paraId="769EAEB8" w14:textId="42FC35C1" w:rsidR="00281956" w:rsidRPr="008E144D" w:rsidRDefault="006D0B2A" w:rsidP="006C0FB4">
            <w:pPr>
              <w:pStyle w:val="TableText"/>
              <w:spacing w:after="120"/>
              <w:rPr>
                <w:b/>
              </w:rPr>
            </w:pPr>
            <w:r w:rsidRPr="00B11E00">
              <w:rPr>
                <w:b/>
                <w:bCs/>
              </w:rPr>
              <w:t>Shadow</w:t>
            </w:r>
            <w:r w:rsidRPr="0016711F">
              <w:t xml:space="preserve"> </w:t>
            </w:r>
            <w:r w:rsidR="00281956">
              <w:rPr>
                <w:b/>
              </w:rPr>
              <w:t>Economy Procurement Connected Policy</w:t>
            </w:r>
            <w:r w:rsidR="00281956" w:rsidRPr="006335A2">
              <w:rPr>
                <w:b/>
              </w:rPr>
              <w:t>:</w:t>
            </w:r>
            <w:r w:rsidR="00281956" w:rsidRPr="006335A2">
              <w:rPr>
                <w:b/>
              </w:rPr>
              <w:br/>
            </w:r>
            <w:r w:rsidR="00281956" w:rsidRPr="006335A2">
              <w:t>(</w:t>
            </w:r>
            <w:r w:rsidR="00281956">
              <w:rPr>
                <w:bCs/>
              </w:rPr>
              <w:fldChar w:fldCharType="begin"/>
            </w:r>
            <w:r w:rsidR="00281956">
              <w:instrText xml:space="preserve"> REF _Ref55466825 \r \h </w:instrText>
            </w:r>
            <w:r w:rsidR="00281956">
              <w:rPr>
                <w:bCs/>
              </w:rPr>
            </w:r>
            <w:r w:rsidR="00281956">
              <w:rPr>
                <w:bCs/>
              </w:rPr>
              <w:fldChar w:fldCharType="separate"/>
            </w:r>
            <w:r w:rsidR="00BD0C0E">
              <w:t>Part 1</w:t>
            </w:r>
            <w:r w:rsidR="00281956">
              <w:rPr>
                <w:bCs/>
              </w:rPr>
              <w:fldChar w:fldCharType="end"/>
            </w:r>
            <w:r w:rsidR="00281956" w:rsidRPr="006335A2">
              <w:t>, clause</w:t>
            </w:r>
            <w:r w:rsidR="00281956">
              <w:t xml:space="preserve"> </w:t>
            </w:r>
            <w:r w:rsidR="00281956">
              <w:fldChar w:fldCharType="begin"/>
            </w:r>
            <w:r w:rsidR="00281956">
              <w:instrText xml:space="preserve"> REF _Ref55465605 \r \h </w:instrText>
            </w:r>
            <w:r w:rsidR="00281956">
              <w:fldChar w:fldCharType="separate"/>
            </w:r>
            <w:r w:rsidR="00BD0C0E">
              <w:t>27.1</w:t>
            </w:r>
            <w:r w:rsidR="00281956">
              <w:fldChar w:fldCharType="end"/>
            </w:r>
            <w:r w:rsidR="00281956" w:rsidRPr="006335A2">
              <w:t>)</w:t>
            </w:r>
          </w:p>
        </w:tc>
        <w:tc>
          <w:tcPr>
            <w:tcW w:w="3232" w:type="pct"/>
            <w:tcBorders>
              <w:top w:val="single" w:sz="4" w:space="0" w:color="auto"/>
              <w:left w:val="single" w:sz="4" w:space="0" w:color="auto"/>
              <w:bottom w:val="single" w:sz="4" w:space="0" w:color="auto"/>
              <w:right w:val="single" w:sz="4" w:space="0" w:color="auto"/>
            </w:tcBorders>
          </w:tcPr>
          <w:p w14:paraId="40A1B6D7" w14:textId="04327FC3" w:rsidR="00281956" w:rsidRPr="006335A2" w:rsidRDefault="00281956" w:rsidP="00281956">
            <w:pPr>
              <w:pStyle w:val="TableText"/>
              <w:tabs>
                <w:tab w:val="right" w:leader="dot" w:pos="6521"/>
              </w:tabs>
              <w:spacing w:before="120" w:after="120"/>
            </w:pPr>
            <w:r w:rsidRPr="006335A2">
              <w:rPr>
                <w:bCs/>
                <w:iCs/>
              </w:rPr>
              <w:t xml:space="preserve">Clause </w:t>
            </w:r>
            <w:r>
              <w:fldChar w:fldCharType="begin"/>
            </w:r>
            <w:r>
              <w:instrText xml:space="preserve"> REF _Ref55465605 \r \h </w:instrText>
            </w:r>
            <w:r>
              <w:fldChar w:fldCharType="separate"/>
            </w:r>
            <w:r w:rsidR="00BD0C0E">
              <w:t>27.1</w:t>
            </w:r>
            <w:r>
              <w:fldChar w:fldCharType="end"/>
            </w:r>
            <w:r w:rsidRPr="006335A2">
              <w:rPr>
                <w:b/>
                <w:i/>
              </w:rPr>
              <w:t xml:space="preserve"> [DOES/DOES NOT]</w:t>
            </w:r>
            <w:r w:rsidRPr="006335A2">
              <w:t xml:space="preserve"> apply.</w:t>
            </w:r>
          </w:p>
          <w:p w14:paraId="16F03066" w14:textId="08231853" w:rsidR="00281956" w:rsidRPr="006335A2" w:rsidRDefault="00281956" w:rsidP="00281956">
            <w:pPr>
              <w:pStyle w:val="TableText"/>
              <w:tabs>
                <w:tab w:val="right" w:leader="dot" w:pos="6521"/>
              </w:tabs>
              <w:spacing w:before="120" w:after="120"/>
              <w:rPr>
                <w:bCs/>
                <w:iCs/>
              </w:rPr>
            </w:pPr>
            <w:r w:rsidRPr="006335A2">
              <w:rPr>
                <w:bCs/>
                <w:iCs/>
              </w:rPr>
              <w:t xml:space="preserve">(Clause </w:t>
            </w:r>
            <w:r>
              <w:fldChar w:fldCharType="begin"/>
            </w:r>
            <w:r>
              <w:instrText xml:space="preserve"> REF _Ref55465605 \r \h </w:instrText>
            </w:r>
            <w:r>
              <w:fldChar w:fldCharType="separate"/>
            </w:r>
            <w:r w:rsidR="00BD0C0E">
              <w:t>27.1</w:t>
            </w:r>
            <w:r>
              <w:fldChar w:fldCharType="end"/>
            </w:r>
            <w:r>
              <w:t xml:space="preserve"> </w:t>
            </w:r>
            <w:r w:rsidRPr="006335A2">
              <w:rPr>
                <w:bCs/>
                <w:iCs/>
              </w:rPr>
              <w:t>applies unless stated otherwise)</w:t>
            </w:r>
          </w:p>
          <w:p w14:paraId="177D67D0" w14:textId="77777777" w:rsidR="00281956" w:rsidRPr="006335A2" w:rsidRDefault="00281956" w:rsidP="00281956">
            <w:pPr>
              <w:pStyle w:val="TableText"/>
              <w:tabs>
                <w:tab w:val="right" w:leader="dot" w:pos="6521"/>
              </w:tabs>
              <w:spacing w:before="120" w:after="120"/>
              <w:rPr>
                <w:bCs/>
                <w:iCs/>
              </w:rPr>
            </w:pPr>
            <w:r w:rsidRPr="006335A2">
              <w:rPr>
                <w:b/>
                <w:bCs/>
                <w:i/>
                <w:iCs/>
              </w:rPr>
              <w:t>[DELETE WHICHEVER OPTION DOES NOT APPLY]</w:t>
            </w:r>
          </w:p>
          <w:p w14:paraId="4104573A" w14:textId="621208EB" w:rsidR="00281956" w:rsidRPr="008E144D" w:rsidRDefault="00281956" w:rsidP="00281956">
            <w:pPr>
              <w:pStyle w:val="TableText"/>
              <w:spacing w:before="120" w:after="120"/>
              <w:rPr>
                <w:bCs/>
                <w:iCs/>
              </w:rPr>
            </w:pPr>
            <w:r w:rsidRPr="006335A2">
              <w:rPr>
                <w:b/>
                <w:bCs/>
                <w:i/>
                <w:iCs/>
              </w:rPr>
              <w:t>[</w:t>
            </w:r>
            <w:r w:rsidRPr="00EE7505">
              <w:rPr>
                <w:b/>
                <w:bCs/>
                <w:i/>
                <w:iCs/>
              </w:rPr>
              <w:t xml:space="preserve">CLAUSE </w:t>
            </w:r>
            <w:r w:rsidRPr="00AC46E6">
              <w:rPr>
                <w:b/>
                <w:i/>
              </w:rPr>
              <w:fldChar w:fldCharType="begin"/>
            </w:r>
            <w:r w:rsidRPr="00AC46E6">
              <w:rPr>
                <w:b/>
                <w:i/>
              </w:rPr>
              <w:instrText xml:space="preserve"> REF _Ref55465605 \r \h  \* MERGEFORMAT </w:instrText>
            </w:r>
            <w:r w:rsidRPr="00AC46E6">
              <w:rPr>
                <w:b/>
                <w:i/>
              </w:rPr>
            </w:r>
            <w:r w:rsidRPr="00AC46E6">
              <w:rPr>
                <w:b/>
                <w:i/>
              </w:rPr>
              <w:fldChar w:fldCharType="separate"/>
            </w:r>
            <w:r w:rsidR="00BD0C0E">
              <w:rPr>
                <w:b/>
                <w:i/>
              </w:rPr>
              <w:t>27.1</w:t>
            </w:r>
            <w:r w:rsidRPr="00AC46E6">
              <w:rPr>
                <w:b/>
                <w:i/>
              </w:rPr>
              <w:fldChar w:fldCharType="end"/>
            </w:r>
            <w:r>
              <w:rPr>
                <w:b/>
                <w:bCs/>
                <w:i/>
                <w:iCs/>
              </w:rPr>
              <w:t xml:space="preserve"> WILL APPLY IF NO INVITATION TO REGISTER INTEREST PROCESS HAS BEEN CONDUCTED</w:t>
            </w:r>
            <w:r w:rsidR="00006A00">
              <w:rPr>
                <w:b/>
                <w:bCs/>
                <w:i/>
                <w:iCs/>
              </w:rPr>
              <w:t xml:space="preserve"> </w:t>
            </w:r>
            <w:r w:rsidR="00006A00" w:rsidRPr="00006A00">
              <w:rPr>
                <w:b/>
                <w:bCs/>
                <w:i/>
                <w:iCs/>
              </w:rPr>
              <w:t xml:space="preserve">AND THE PROCUREMENT </w:t>
            </w:r>
            <w:r w:rsidR="008712CB">
              <w:rPr>
                <w:b/>
                <w:bCs/>
                <w:i/>
                <w:iCs/>
              </w:rPr>
              <w:t xml:space="preserve">IS AN OPEN TENDER WITH </w:t>
            </w:r>
            <w:r w:rsidR="00006A00" w:rsidRPr="00006A00">
              <w:rPr>
                <w:b/>
                <w:bCs/>
                <w:i/>
                <w:iCs/>
              </w:rPr>
              <w:t>AN ESTIMATED VALUE OVER $4 MILLION (GST INCLUSIVE)</w:t>
            </w:r>
            <w:r>
              <w:rPr>
                <w:b/>
                <w:bCs/>
                <w:i/>
                <w:iCs/>
              </w:rPr>
              <w:t>]</w:t>
            </w:r>
          </w:p>
        </w:tc>
      </w:tr>
      <w:tr w:rsidR="00281956" w:rsidRPr="00D52739" w14:paraId="3BEA38B1" w14:textId="77777777" w:rsidTr="002F4953">
        <w:tc>
          <w:tcPr>
            <w:tcW w:w="1768" w:type="pct"/>
            <w:tcBorders>
              <w:top w:val="single" w:sz="4" w:space="0" w:color="auto"/>
              <w:left w:val="single" w:sz="4" w:space="0" w:color="auto"/>
              <w:bottom w:val="single" w:sz="4" w:space="0" w:color="auto"/>
              <w:right w:val="single" w:sz="4" w:space="0" w:color="auto"/>
            </w:tcBorders>
          </w:tcPr>
          <w:p w14:paraId="4CBADD7B" w14:textId="512FD6AB" w:rsidR="00281956" w:rsidRPr="008E144D" w:rsidRDefault="006D0B2A" w:rsidP="006C0FB4">
            <w:pPr>
              <w:pStyle w:val="TableText"/>
              <w:spacing w:after="120"/>
              <w:rPr>
                <w:b/>
              </w:rPr>
            </w:pPr>
            <w:r w:rsidRPr="00B11E00">
              <w:rPr>
                <w:b/>
                <w:bCs/>
              </w:rPr>
              <w:t>Shadow</w:t>
            </w:r>
            <w:r w:rsidRPr="0016711F">
              <w:t xml:space="preserve"> </w:t>
            </w:r>
            <w:r w:rsidR="00281956">
              <w:rPr>
                <w:b/>
              </w:rPr>
              <w:t>Economy Procurement Connected Policy</w:t>
            </w:r>
            <w:r w:rsidR="00281956" w:rsidRPr="006335A2">
              <w:rPr>
                <w:b/>
              </w:rPr>
              <w:t>:</w:t>
            </w:r>
            <w:r w:rsidR="00281956" w:rsidRPr="006335A2">
              <w:rPr>
                <w:b/>
              </w:rPr>
              <w:br/>
            </w:r>
            <w:r w:rsidR="00281956" w:rsidRPr="006335A2">
              <w:t>(</w:t>
            </w:r>
            <w:r w:rsidR="00281956">
              <w:rPr>
                <w:bCs/>
              </w:rPr>
              <w:fldChar w:fldCharType="begin"/>
            </w:r>
            <w:r w:rsidR="00281956">
              <w:instrText xml:space="preserve"> REF _Ref55466825 \r \h </w:instrText>
            </w:r>
            <w:r w:rsidR="00281956">
              <w:rPr>
                <w:bCs/>
              </w:rPr>
            </w:r>
            <w:r w:rsidR="00281956">
              <w:rPr>
                <w:bCs/>
              </w:rPr>
              <w:fldChar w:fldCharType="separate"/>
            </w:r>
            <w:r w:rsidR="00BD0C0E">
              <w:t>Part 1</w:t>
            </w:r>
            <w:r w:rsidR="00281956">
              <w:rPr>
                <w:bCs/>
              </w:rPr>
              <w:fldChar w:fldCharType="end"/>
            </w:r>
            <w:r w:rsidR="00281956" w:rsidRPr="006335A2">
              <w:t>, clause</w:t>
            </w:r>
            <w:r w:rsidR="00281956">
              <w:t xml:space="preserve"> </w:t>
            </w:r>
            <w:r w:rsidR="00281956">
              <w:fldChar w:fldCharType="begin"/>
            </w:r>
            <w:r w:rsidR="00281956">
              <w:instrText xml:space="preserve"> REF _Ref53580135 \r \h </w:instrText>
            </w:r>
            <w:r w:rsidR="00281956">
              <w:fldChar w:fldCharType="separate"/>
            </w:r>
            <w:r w:rsidR="00BD0C0E">
              <w:t>27.2</w:t>
            </w:r>
            <w:r w:rsidR="00281956">
              <w:fldChar w:fldCharType="end"/>
            </w:r>
            <w:r w:rsidR="00281956" w:rsidRPr="006335A2">
              <w:t>)</w:t>
            </w:r>
          </w:p>
        </w:tc>
        <w:tc>
          <w:tcPr>
            <w:tcW w:w="3232" w:type="pct"/>
            <w:tcBorders>
              <w:top w:val="single" w:sz="4" w:space="0" w:color="auto"/>
              <w:left w:val="single" w:sz="4" w:space="0" w:color="auto"/>
              <w:bottom w:val="single" w:sz="4" w:space="0" w:color="auto"/>
              <w:right w:val="single" w:sz="4" w:space="0" w:color="auto"/>
            </w:tcBorders>
          </w:tcPr>
          <w:p w14:paraId="37CFA17C" w14:textId="69245939" w:rsidR="00281956" w:rsidRPr="006335A2" w:rsidRDefault="00281956" w:rsidP="00281956">
            <w:pPr>
              <w:pStyle w:val="TableText"/>
              <w:tabs>
                <w:tab w:val="right" w:leader="dot" w:pos="6521"/>
              </w:tabs>
              <w:spacing w:before="120" w:after="120"/>
            </w:pPr>
            <w:r w:rsidRPr="006335A2">
              <w:rPr>
                <w:bCs/>
                <w:iCs/>
              </w:rPr>
              <w:t xml:space="preserve">Clause </w:t>
            </w:r>
            <w:r>
              <w:fldChar w:fldCharType="begin"/>
            </w:r>
            <w:r>
              <w:instrText xml:space="preserve"> REF _Ref53580135 \r \h </w:instrText>
            </w:r>
            <w:r>
              <w:fldChar w:fldCharType="separate"/>
            </w:r>
            <w:r w:rsidR="00BD0C0E">
              <w:t>27.2</w:t>
            </w:r>
            <w:r>
              <w:fldChar w:fldCharType="end"/>
            </w:r>
            <w:r w:rsidRPr="006335A2">
              <w:rPr>
                <w:b/>
                <w:i/>
              </w:rPr>
              <w:t xml:space="preserve"> [DOES/DOES NOT]</w:t>
            </w:r>
            <w:r w:rsidRPr="006335A2">
              <w:t xml:space="preserve"> apply.</w:t>
            </w:r>
          </w:p>
          <w:p w14:paraId="3372D7CE" w14:textId="6EE03DC3" w:rsidR="00281956" w:rsidRPr="006335A2" w:rsidRDefault="00281956" w:rsidP="00281956">
            <w:pPr>
              <w:pStyle w:val="TableText"/>
              <w:tabs>
                <w:tab w:val="right" w:leader="dot" w:pos="6521"/>
              </w:tabs>
              <w:spacing w:before="120" w:after="120"/>
              <w:rPr>
                <w:bCs/>
                <w:iCs/>
              </w:rPr>
            </w:pPr>
            <w:r w:rsidRPr="006335A2">
              <w:rPr>
                <w:bCs/>
                <w:iCs/>
              </w:rPr>
              <w:t xml:space="preserve">(Clause </w:t>
            </w:r>
            <w:r>
              <w:fldChar w:fldCharType="begin"/>
            </w:r>
            <w:r>
              <w:instrText xml:space="preserve"> REF _Ref53580135 \r \h </w:instrText>
            </w:r>
            <w:r>
              <w:fldChar w:fldCharType="separate"/>
            </w:r>
            <w:r w:rsidR="00BD0C0E">
              <w:t>27.2</w:t>
            </w:r>
            <w:r>
              <w:fldChar w:fldCharType="end"/>
            </w:r>
            <w:r>
              <w:t xml:space="preserve"> does not</w:t>
            </w:r>
            <w:r>
              <w:rPr>
                <w:bCs/>
                <w:iCs/>
              </w:rPr>
              <w:t xml:space="preserve"> apply</w:t>
            </w:r>
            <w:r w:rsidRPr="006335A2">
              <w:rPr>
                <w:bCs/>
                <w:iCs/>
              </w:rPr>
              <w:t xml:space="preserve"> unless stated otherwise)</w:t>
            </w:r>
          </w:p>
          <w:p w14:paraId="57CDD7CB" w14:textId="77777777" w:rsidR="00281956" w:rsidRPr="006335A2" w:rsidRDefault="00281956" w:rsidP="00281956">
            <w:pPr>
              <w:pStyle w:val="TableText"/>
              <w:tabs>
                <w:tab w:val="right" w:leader="dot" w:pos="6521"/>
              </w:tabs>
              <w:spacing w:before="120" w:after="120"/>
              <w:rPr>
                <w:bCs/>
                <w:iCs/>
              </w:rPr>
            </w:pPr>
            <w:r w:rsidRPr="006335A2">
              <w:rPr>
                <w:b/>
                <w:bCs/>
                <w:i/>
                <w:iCs/>
              </w:rPr>
              <w:t>[DELETE WHICHEVER OPTION DOES NOT APPLY]</w:t>
            </w:r>
          </w:p>
          <w:p w14:paraId="0EDC7E69" w14:textId="5A3965A8" w:rsidR="00281956" w:rsidRPr="008E144D" w:rsidRDefault="00281956">
            <w:pPr>
              <w:pStyle w:val="TableText"/>
              <w:spacing w:before="120" w:after="120"/>
              <w:rPr>
                <w:bCs/>
                <w:iCs/>
              </w:rPr>
            </w:pPr>
            <w:r w:rsidRPr="006335A2">
              <w:rPr>
                <w:b/>
                <w:bCs/>
                <w:i/>
                <w:iCs/>
              </w:rPr>
              <w:t>[</w:t>
            </w:r>
            <w:r>
              <w:rPr>
                <w:b/>
                <w:bCs/>
                <w:i/>
                <w:iCs/>
              </w:rPr>
              <w:t xml:space="preserve">CLAUSE </w:t>
            </w:r>
            <w:r w:rsidRPr="00AC46E6">
              <w:rPr>
                <w:b/>
                <w:i/>
              </w:rPr>
              <w:fldChar w:fldCharType="begin"/>
            </w:r>
            <w:r w:rsidRPr="00AC46E6">
              <w:rPr>
                <w:b/>
                <w:i/>
              </w:rPr>
              <w:instrText xml:space="preserve"> REF _Ref53580135 \r \h  \* MERGEFORMAT </w:instrText>
            </w:r>
            <w:r w:rsidRPr="00AC46E6">
              <w:rPr>
                <w:b/>
                <w:i/>
              </w:rPr>
            </w:r>
            <w:r w:rsidRPr="00AC46E6">
              <w:rPr>
                <w:b/>
                <w:i/>
              </w:rPr>
              <w:fldChar w:fldCharType="separate"/>
            </w:r>
            <w:r w:rsidR="00BD0C0E">
              <w:rPr>
                <w:b/>
                <w:i/>
              </w:rPr>
              <w:t>27.2</w:t>
            </w:r>
            <w:r w:rsidRPr="00AC46E6">
              <w:rPr>
                <w:b/>
                <w:i/>
              </w:rPr>
              <w:fldChar w:fldCharType="end"/>
            </w:r>
            <w:r>
              <w:rPr>
                <w:b/>
                <w:bCs/>
                <w:i/>
                <w:iCs/>
              </w:rPr>
              <w:t xml:space="preserve"> WILL APPLY </w:t>
            </w:r>
            <w:r w:rsidR="00D15C1B">
              <w:rPr>
                <w:b/>
                <w:bCs/>
                <w:i/>
                <w:iCs/>
              </w:rPr>
              <w:t xml:space="preserve">WHERE </w:t>
            </w:r>
            <w:r>
              <w:rPr>
                <w:b/>
                <w:bCs/>
                <w:i/>
                <w:iCs/>
              </w:rPr>
              <w:t>AN INVITATION TO REGISTER INTEREST PROCESS HAS BEEN CONDUCTED</w:t>
            </w:r>
            <w:r w:rsidR="00006A00">
              <w:rPr>
                <w:b/>
                <w:bCs/>
                <w:i/>
                <w:iCs/>
              </w:rPr>
              <w:t xml:space="preserve"> </w:t>
            </w:r>
            <w:r w:rsidR="00006A00" w:rsidRPr="00006A00">
              <w:rPr>
                <w:b/>
                <w:bCs/>
                <w:i/>
                <w:iCs/>
              </w:rPr>
              <w:t xml:space="preserve">AND THE PROCUREMENT </w:t>
            </w:r>
            <w:r w:rsidR="008712CB">
              <w:rPr>
                <w:b/>
                <w:bCs/>
                <w:i/>
                <w:iCs/>
              </w:rPr>
              <w:t>HAS</w:t>
            </w:r>
            <w:r w:rsidR="00504ED6">
              <w:rPr>
                <w:b/>
                <w:bCs/>
                <w:i/>
                <w:iCs/>
              </w:rPr>
              <w:t xml:space="preserve"> </w:t>
            </w:r>
            <w:r w:rsidR="00006A00" w:rsidRPr="00006A00">
              <w:rPr>
                <w:b/>
                <w:bCs/>
                <w:i/>
                <w:iCs/>
              </w:rPr>
              <w:t>AN ESTIMATED VALUE OVER $4 MILLION (GST INCLUSIVE)</w:t>
            </w:r>
            <w:r w:rsidRPr="006335A2">
              <w:rPr>
                <w:b/>
                <w:bCs/>
                <w:i/>
                <w:iCs/>
              </w:rPr>
              <w:t>]</w:t>
            </w:r>
          </w:p>
        </w:tc>
      </w:tr>
      <w:tr w:rsidR="00487C2B" w:rsidRPr="00D52739" w14:paraId="413F8CA3" w14:textId="77777777" w:rsidTr="002F4953">
        <w:tc>
          <w:tcPr>
            <w:tcW w:w="1768" w:type="pct"/>
            <w:tcBorders>
              <w:top w:val="single" w:sz="4" w:space="0" w:color="auto"/>
              <w:left w:val="single" w:sz="4" w:space="0" w:color="auto"/>
              <w:bottom w:val="single" w:sz="4" w:space="0" w:color="auto"/>
              <w:right w:val="single" w:sz="4" w:space="0" w:color="auto"/>
            </w:tcBorders>
          </w:tcPr>
          <w:p w14:paraId="238DC122" w14:textId="456364F7" w:rsidR="00487C2B" w:rsidRPr="008E144D" w:rsidRDefault="00487C2B" w:rsidP="006C0FB4">
            <w:pPr>
              <w:pStyle w:val="TableText"/>
              <w:spacing w:after="120"/>
            </w:pPr>
            <w:r w:rsidRPr="008E144D">
              <w:rPr>
                <w:b/>
              </w:rPr>
              <w:lastRenderedPageBreak/>
              <w:t>Special conditions of Tender:</w:t>
            </w:r>
            <w:r w:rsidRPr="008E144D">
              <w:rPr>
                <w:b/>
              </w:rPr>
              <w:br/>
            </w:r>
            <w:r w:rsidRPr="008E144D">
              <w:t>(</w:t>
            </w:r>
            <w:r>
              <w:fldChar w:fldCharType="begin"/>
            </w:r>
            <w:r>
              <w:instrText xml:space="preserve"> REF _Ref45558890 \w \h </w:instrText>
            </w:r>
            <w:r>
              <w:fldChar w:fldCharType="separate"/>
            </w:r>
            <w:r w:rsidR="00BD0C0E">
              <w:t>Part 1</w:t>
            </w:r>
            <w:r>
              <w:fldChar w:fldCharType="end"/>
            </w:r>
            <w:r w:rsidRPr="008E144D">
              <w:t xml:space="preserve">, clause </w:t>
            </w:r>
            <w:r w:rsidRPr="00325F86">
              <w:fldChar w:fldCharType="begin"/>
            </w:r>
            <w:r w:rsidRPr="008E144D">
              <w:instrText xml:space="preserve"> REF _Ref22891181 \r \h </w:instrText>
            </w:r>
            <w:r>
              <w:instrText xml:space="preserve"> \* MERGEFORMAT </w:instrText>
            </w:r>
            <w:r w:rsidRPr="00325F86">
              <w:fldChar w:fldCharType="separate"/>
            </w:r>
            <w:r w:rsidR="00BD0C0E">
              <w:t>28</w:t>
            </w:r>
            <w:r w:rsidRPr="00325F86">
              <w:fldChar w:fldCharType="end"/>
            </w:r>
            <w:r w:rsidRPr="008E144D">
              <w:t>)</w:t>
            </w:r>
          </w:p>
        </w:tc>
        <w:tc>
          <w:tcPr>
            <w:tcW w:w="3232" w:type="pct"/>
            <w:tcBorders>
              <w:top w:val="single" w:sz="4" w:space="0" w:color="auto"/>
              <w:left w:val="single" w:sz="4" w:space="0" w:color="auto"/>
              <w:bottom w:val="single" w:sz="4" w:space="0" w:color="auto"/>
              <w:right w:val="single" w:sz="4" w:space="0" w:color="auto"/>
            </w:tcBorders>
          </w:tcPr>
          <w:p w14:paraId="1036FF3C" w14:textId="77777777" w:rsidR="00487C2B" w:rsidRPr="008E144D" w:rsidRDefault="00487C2B" w:rsidP="00487C2B">
            <w:pPr>
              <w:pStyle w:val="TableText"/>
              <w:spacing w:before="120" w:after="120"/>
              <w:rPr>
                <w:bCs/>
                <w:iCs/>
              </w:rPr>
            </w:pPr>
            <w:r w:rsidRPr="008E144D">
              <w:rPr>
                <w:bCs/>
                <w:iCs/>
              </w:rPr>
              <w:t>None stated.</w:t>
            </w:r>
          </w:p>
          <w:p w14:paraId="28EA5805" w14:textId="3601B5F6" w:rsidR="00487C2B" w:rsidRPr="008E144D" w:rsidRDefault="00487C2B" w:rsidP="00487C2B">
            <w:pPr>
              <w:pStyle w:val="TableText"/>
              <w:spacing w:before="120" w:after="120"/>
              <w:rPr>
                <w:b/>
                <w:bCs/>
                <w:i/>
                <w:iCs/>
              </w:rPr>
            </w:pPr>
            <w:r w:rsidRPr="008E144D">
              <w:rPr>
                <w:b/>
                <w:bCs/>
                <w:i/>
                <w:iCs/>
              </w:rPr>
              <w:t>["None stated" IS THE DEFAULT POSITION.  NOTE THAT SPECIAL CONDITIONS OF TENDER ARE NOT THE SAME AS SPECIAL CONDITIONS OF CONTRACT WHICH MAY BE INCLUDED IN THE CONTRACT IN PART 5]</w:t>
            </w:r>
          </w:p>
        </w:tc>
      </w:tr>
      <w:tr w:rsidR="00487C2B" w:rsidRPr="00D52739" w14:paraId="073A774F" w14:textId="77777777" w:rsidTr="002F4953">
        <w:trPr>
          <w:trHeight w:val="737"/>
        </w:trPr>
        <w:tc>
          <w:tcPr>
            <w:tcW w:w="1768" w:type="pct"/>
            <w:tcBorders>
              <w:top w:val="single" w:sz="4" w:space="0" w:color="auto"/>
              <w:left w:val="single" w:sz="4" w:space="0" w:color="auto"/>
              <w:bottom w:val="single" w:sz="4" w:space="0" w:color="auto"/>
              <w:right w:val="single" w:sz="4" w:space="0" w:color="auto"/>
            </w:tcBorders>
          </w:tcPr>
          <w:p w14:paraId="05BC7323" w14:textId="11977426" w:rsidR="00487C2B" w:rsidRPr="008E144D" w:rsidRDefault="00487C2B" w:rsidP="006C0FB4">
            <w:pPr>
              <w:pStyle w:val="TableText"/>
              <w:spacing w:after="120"/>
              <w:rPr>
                <w:b/>
              </w:rPr>
            </w:pPr>
            <w:r w:rsidRPr="008E144D">
              <w:rPr>
                <w:b/>
              </w:rPr>
              <w:t>Program format:</w:t>
            </w:r>
            <w:r w:rsidRPr="008E144D">
              <w:br/>
              <w:t>(</w:t>
            </w:r>
            <w:r>
              <w:fldChar w:fldCharType="begin"/>
            </w:r>
            <w:r>
              <w:instrText xml:space="preserve"> REF _Ref45559267 \w \h </w:instrText>
            </w:r>
            <w:r>
              <w:fldChar w:fldCharType="separate"/>
            </w:r>
            <w:r w:rsidR="00BD0C0E">
              <w:t>Part 4</w:t>
            </w:r>
            <w:r>
              <w:fldChar w:fldCharType="end"/>
            </w:r>
            <w:r w:rsidRPr="008E144D">
              <w:t xml:space="preserve">, </w:t>
            </w:r>
            <w:r w:rsidRPr="00325F86">
              <w:fldChar w:fldCharType="begin"/>
            </w:r>
            <w:r w:rsidRPr="001744D2">
              <w:instrText xml:space="preserve"> REF _Ref45561125 \w \h </w:instrText>
            </w:r>
            <w:r>
              <w:instrText xml:space="preserve"> \* MERGEFORMAT </w:instrText>
            </w:r>
            <w:r w:rsidRPr="00325F86">
              <w:fldChar w:fldCharType="separate"/>
            </w:r>
            <w:r w:rsidR="00BD0C0E">
              <w:t>Tender Schedule D</w:t>
            </w:r>
            <w:r w:rsidRPr="00325F86">
              <w:fldChar w:fldCharType="end"/>
            </w:r>
            <w:r w:rsidRPr="001744D2">
              <w:t xml:space="preserve"> - </w:t>
            </w:r>
            <w:r w:rsidRPr="00325F86">
              <w:fldChar w:fldCharType="begin"/>
            </w:r>
            <w:r w:rsidRPr="001744D2">
              <w:instrText xml:space="preserve"> REF _Ref45561132 \h </w:instrText>
            </w:r>
            <w:r>
              <w:instrText xml:space="preserve"> \* MERGEFORMAT </w:instrText>
            </w:r>
            <w:r w:rsidRPr="00325F86">
              <w:fldChar w:fldCharType="separate"/>
            </w:r>
            <w:r w:rsidR="00BD0C0E" w:rsidRPr="0050264F">
              <w:t>Program</w:t>
            </w:r>
            <w:r w:rsidRPr="00325F86">
              <w:fldChar w:fldCharType="end"/>
            </w:r>
            <w:r w:rsidRPr="008E144D">
              <w:t xml:space="preserve">, item </w:t>
            </w:r>
            <w:r w:rsidR="005B6E04">
              <w:fldChar w:fldCharType="begin"/>
            </w:r>
            <w:r w:rsidR="005B6E04">
              <w:instrText xml:space="preserve"> REF _Ref45188295 \n \h </w:instrText>
            </w:r>
            <w:r w:rsidR="005B6E04">
              <w:fldChar w:fldCharType="separate"/>
            </w:r>
            <w:r w:rsidR="00BD0C0E">
              <w:t>(g)</w:t>
            </w:r>
            <w:r w:rsidR="005B6E04">
              <w:fldChar w:fldCharType="end"/>
            </w:r>
            <w:r w:rsidRPr="008E144D">
              <w:t>)</w:t>
            </w:r>
          </w:p>
        </w:tc>
        <w:tc>
          <w:tcPr>
            <w:tcW w:w="3232" w:type="pct"/>
            <w:tcBorders>
              <w:top w:val="single" w:sz="4" w:space="0" w:color="auto"/>
              <w:left w:val="single" w:sz="4" w:space="0" w:color="auto"/>
              <w:bottom w:val="single" w:sz="4" w:space="0" w:color="auto"/>
              <w:right w:val="single" w:sz="4" w:space="0" w:color="auto"/>
            </w:tcBorders>
          </w:tcPr>
          <w:p w14:paraId="2999AACE" w14:textId="4AC3C37D" w:rsidR="00487C2B" w:rsidRPr="008E144D" w:rsidRDefault="00504ED6" w:rsidP="00487C2B">
            <w:pPr>
              <w:pStyle w:val="TableText"/>
              <w:spacing w:before="120" w:after="120"/>
              <w:rPr>
                <w:b/>
                <w:bCs/>
                <w:i/>
                <w:iCs/>
              </w:rPr>
            </w:pPr>
            <w:r>
              <w:t>Microsoft Project</w:t>
            </w:r>
            <w:r>
              <w:rPr>
                <w:b/>
                <w:bCs/>
                <w:i/>
                <w:iCs/>
              </w:rPr>
              <w:t xml:space="preserve"> </w:t>
            </w:r>
            <w:r w:rsidR="00487C2B" w:rsidRPr="008E144D">
              <w:rPr>
                <w:bCs/>
                <w:iCs/>
              </w:rPr>
              <w:t xml:space="preserve">or equivalent </w:t>
            </w:r>
            <w:r w:rsidR="00E471DB">
              <w:rPr>
                <w:bCs/>
                <w:iCs/>
              </w:rPr>
              <w:t xml:space="preserve">as requested by the Tenderer and </w:t>
            </w:r>
            <w:r w:rsidR="00487C2B" w:rsidRPr="008E144D">
              <w:rPr>
                <w:bCs/>
                <w:iCs/>
              </w:rPr>
              <w:t>approved by the Tender Administrator.</w:t>
            </w:r>
          </w:p>
        </w:tc>
      </w:tr>
      <w:tr w:rsidR="00487C2B" w:rsidRPr="00D52739" w14:paraId="1532D061" w14:textId="77777777" w:rsidTr="002F4953">
        <w:trPr>
          <w:trHeight w:val="1274"/>
        </w:trPr>
        <w:tc>
          <w:tcPr>
            <w:tcW w:w="1768" w:type="pct"/>
            <w:tcBorders>
              <w:top w:val="single" w:sz="4" w:space="0" w:color="auto"/>
              <w:left w:val="single" w:sz="4" w:space="0" w:color="auto"/>
              <w:bottom w:val="single" w:sz="4" w:space="0" w:color="auto"/>
              <w:right w:val="single" w:sz="4" w:space="0" w:color="auto"/>
            </w:tcBorders>
          </w:tcPr>
          <w:p w14:paraId="68FFB656" w14:textId="5922A34A" w:rsidR="00487C2B" w:rsidRPr="008E144D" w:rsidRDefault="00487C2B" w:rsidP="006C0FB4">
            <w:pPr>
              <w:pStyle w:val="TableText"/>
              <w:spacing w:after="120"/>
            </w:pPr>
            <w:r w:rsidRPr="008E144D">
              <w:rPr>
                <w:b/>
              </w:rPr>
              <w:t>Outline Cost Plan:</w:t>
            </w:r>
            <w:r w:rsidRPr="008E144D">
              <w:rPr>
                <w:b/>
              </w:rPr>
              <w:br/>
            </w:r>
            <w:r w:rsidRPr="008E144D">
              <w:t>(</w:t>
            </w:r>
            <w:r>
              <w:fldChar w:fldCharType="begin"/>
            </w:r>
            <w:r>
              <w:instrText xml:space="preserve"> REF _Ref45559283 \w \h </w:instrText>
            </w:r>
            <w:r>
              <w:fldChar w:fldCharType="separate"/>
            </w:r>
            <w:r w:rsidR="00BD0C0E">
              <w:t>Part 4</w:t>
            </w:r>
            <w:r>
              <w:fldChar w:fldCharType="end"/>
            </w:r>
            <w:r w:rsidRPr="008E144D">
              <w:t xml:space="preserve">, </w:t>
            </w:r>
            <w:r w:rsidRPr="00325F86">
              <w:fldChar w:fldCharType="begin"/>
            </w:r>
            <w:r w:rsidRPr="00223489">
              <w:instrText xml:space="preserve"> REF _Ref45561497 \w \h </w:instrText>
            </w:r>
            <w:r>
              <w:instrText xml:space="preserve"> \* MERGEFORMAT </w:instrText>
            </w:r>
            <w:r w:rsidRPr="00325F86">
              <w:fldChar w:fldCharType="separate"/>
            </w:r>
            <w:r w:rsidR="00BD0C0E">
              <w:t>Tender Schedule F</w:t>
            </w:r>
            <w:r w:rsidRPr="00325F86">
              <w:fldChar w:fldCharType="end"/>
            </w:r>
            <w:r w:rsidRPr="00223489">
              <w:t xml:space="preserve"> - </w:t>
            </w:r>
            <w:r w:rsidRPr="00325F86">
              <w:fldChar w:fldCharType="begin"/>
            </w:r>
            <w:r w:rsidRPr="00223489">
              <w:instrText xml:space="preserve"> REF _Ref45561505 \h </w:instrText>
            </w:r>
            <w:r>
              <w:instrText xml:space="preserve"> \* MERGEFORMAT </w:instrText>
            </w:r>
            <w:r w:rsidRPr="00325F86">
              <w:fldChar w:fldCharType="separate"/>
            </w:r>
            <w:r w:rsidR="00BD0C0E">
              <w:t>Financial</w:t>
            </w:r>
            <w:r w:rsidRPr="00325F86">
              <w:fldChar w:fldCharType="end"/>
            </w:r>
            <w:r w:rsidRPr="008E144D">
              <w:t>, item </w:t>
            </w:r>
            <w:r>
              <w:fldChar w:fldCharType="begin"/>
            </w:r>
            <w:r>
              <w:instrText xml:space="preserve"> REF _Ref45566169 \r \h </w:instrText>
            </w:r>
            <w:r>
              <w:fldChar w:fldCharType="separate"/>
            </w:r>
            <w:r w:rsidR="00BD0C0E">
              <w:t>9</w:t>
            </w:r>
            <w:r>
              <w:fldChar w:fldCharType="end"/>
            </w:r>
            <w:r w:rsidRPr="008E144D">
              <w:t xml:space="preserve">) </w:t>
            </w:r>
          </w:p>
        </w:tc>
        <w:tc>
          <w:tcPr>
            <w:tcW w:w="3232" w:type="pct"/>
            <w:tcBorders>
              <w:top w:val="single" w:sz="4" w:space="0" w:color="auto"/>
              <w:left w:val="single" w:sz="4" w:space="0" w:color="auto"/>
              <w:bottom w:val="single" w:sz="4" w:space="0" w:color="auto"/>
              <w:right w:val="single" w:sz="4" w:space="0" w:color="auto"/>
            </w:tcBorders>
          </w:tcPr>
          <w:p w14:paraId="3502FAA1" w14:textId="77777777" w:rsidR="00487C2B" w:rsidRPr="008E144D" w:rsidRDefault="00487C2B" w:rsidP="00487C2B">
            <w:pPr>
              <w:pStyle w:val="TableText"/>
              <w:spacing w:before="120" w:after="120"/>
              <w:rPr>
                <w:bCs/>
                <w:iCs/>
              </w:rPr>
            </w:pPr>
            <w:r w:rsidRPr="008E144D">
              <w:rPr>
                <w:bCs/>
                <w:iCs/>
              </w:rPr>
              <w:t xml:space="preserve">An Outline Cost Plan </w:t>
            </w:r>
            <w:r w:rsidRPr="008E144D">
              <w:rPr>
                <w:b/>
                <w:bCs/>
                <w:i/>
                <w:iCs/>
              </w:rPr>
              <w:t>[IS/IS NOT]</w:t>
            </w:r>
            <w:r w:rsidRPr="008E144D">
              <w:rPr>
                <w:bCs/>
                <w:iCs/>
              </w:rPr>
              <w:t xml:space="preserve"> required.</w:t>
            </w:r>
          </w:p>
          <w:p w14:paraId="4E55AFDB" w14:textId="77777777" w:rsidR="00487C2B" w:rsidRPr="008E144D" w:rsidRDefault="00487C2B" w:rsidP="00487C2B">
            <w:pPr>
              <w:pStyle w:val="TableText"/>
              <w:spacing w:before="120" w:after="120"/>
              <w:rPr>
                <w:bCs/>
                <w:iCs/>
              </w:rPr>
            </w:pPr>
            <w:r w:rsidRPr="008E144D">
              <w:rPr>
                <w:bCs/>
                <w:iCs/>
              </w:rPr>
              <w:t>(An Outline Cost Plan is required unless stated otherwise)</w:t>
            </w:r>
          </w:p>
          <w:p w14:paraId="48483555" w14:textId="77777777" w:rsidR="00487C2B" w:rsidRPr="008E144D" w:rsidRDefault="00487C2B" w:rsidP="00487C2B">
            <w:pPr>
              <w:pStyle w:val="TableText"/>
              <w:spacing w:before="120" w:after="120"/>
              <w:rPr>
                <w:b/>
                <w:bCs/>
                <w:i/>
                <w:iCs/>
              </w:rPr>
            </w:pPr>
            <w:r w:rsidRPr="008E144D">
              <w:rPr>
                <w:b/>
                <w:bCs/>
                <w:i/>
                <w:iCs/>
              </w:rPr>
              <w:t>[DELETE WHICHEVER OPTION DOES NOT APPLY]</w:t>
            </w:r>
          </w:p>
        </w:tc>
      </w:tr>
    </w:tbl>
    <w:p w14:paraId="5970CC30" w14:textId="77777777" w:rsidR="00350574" w:rsidRDefault="00350574" w:rsidP="007759A6">
      <w:pPr>
        <w:pStyle w:val="DefenceNormal"/>
      </w:pPr>
    </w:p>
    <w:p w14:paraId="57563B0E" w14:textId="77777777" w:rsidR="00350574" w:rsidRDefault="00350574" w:rsidP="00B86716">
      <w:pPr>
        <w:pStyle w:val="DefenceNormal"/>
      </w:pPr>
    </w:p>
    <w:p w14:paraId="22247E53" w14:textId="5B6D1B09" w:rsidR="00741D6A" w:rsidRDefault="00741D6A">
      <w:pPr>
        <w:pStyle w:val="DefencePartHeading"/>
        <w:framePr w:wrap="notBeside"/>
      </w:pPr>
      <w:r>
        <w:lastRenderedPageBreak/>
        <w:t xml:space="preserve"> </w:t>
      </w:r>
      <w:bookmarkStart w:id="1169" w:name="_Toc97232400"/>
      <w:bookmarkStart w:id="1170" w:name="_Toc97291466"/>
      <w:bookmarkStart w:id="1171" w:name="_Ref97293159"/>
      <w:bookmarkStart w:id="1172" w:name="_Ref97293180"/>
      <w:bookmarkStart w:id="1173" w:name="_Ref97293187"/>
      <w:bookmarkStart w:id="1174" w:name="_Toc97297865"/>
      <w:bookmarkStart w:id="1175" w:name="_Toc136775579"/>
      <w:r w:rsidRPr="00741D6A">
        <w:t>- TENDER FORM</w:t>
      </w:r>
      <w:bookmarkEnd w:id="1169"/>
      <w:bookmarkEnd w:id="1170"/>
      <w:bookmarkEnd w:id="1171"/>
      <w:bookmarkEnd w:id="1172"/>
      <w:bookmarkEnd w:id="1173"/>
      <w:bookmarkEnd w:id="1174"/>
      <w:bookmarkEnd w:id="1175"/>
    </w:p>
    <w:p w14:paraId="73C32D84" w14:textId="77777777" w:rsidR="00350574" w:rsidRPr="00070921" w:rsidRDefault="00350574" w:rsidP="00B86716">
      <w:pPr>
        <w:pStyle w:val="DefenceSubTitle"/>
        <w:rPr>
          <w:rFonts w:ascii="Arial" w:hAnsi="Arial" w:cs="Arial"/>
          <w:sz w:val="20"/>
          <w:szCs w:val="16"/>
        </w:rPr>
      </w:pPr>
      <w:r w:rsidRPr="00070921">
        <w:rPr>
          <w:rFonts w:ascii="Arial" w:hAnsi="Arial" w:cs="Arial"/>
          <w:sz w:val="20"/>
          <w:szCs w:val="16"/>
        </w:rPr>
        <w:lastRenderedPageBreak/>
        <w:t>TENDER FORM</w:t>
      </w:r>
    </w:p>
    <w:p w14:paraId="21B60A14" w14:textId="77777777" w:rsidR="00350574" w:rsidRPr="0099055B" w:rsidRDefault="00350574" w:rsidP="00823B62">
      <w:pPr>
        <w:pStyle w:val="DefenceNormal"/>
        <w:rPr>
          <w:rFonts w:ascii="Arial" w:hAnsi="Arial" w:cs="Arial"/>
        </w:rPr>
      </w:pPr>
      <w:bookmarkStart w:id="1176" w:name="_Ref420925318"/>
      <w:r w:rsidRPr="0099055B">
        <w:rPr>
          <w:rFonts w:ascii="Arial" w:hAnsi="Arial" w:cs="Arial"/>
        </w:rPr>
        <w:t>To:</w:t>
      </w:r>
      <w:r w:rsidRPr="0099055B">
        <w:rPr>
          <w:rFonts w:ascii="Arial" w:hAnsi="Arial" w:cs="Arial"/>
        </w:rPr>
        <w:tab/>
      </w:r>
      <w:r w:rsidRPr="0099055B">
        <w:rPr>
          <w:rFonts w:ascii="Arial" w:hAnsi="Arial" w:cs="Arial"/>
          <w:b/>
        </w:rPr>
        <w:t xml:space="preserve">Commonwealth of Australia </w:t>
      </w:r>
      <w:r w:rsidRPr="0099055B">
        <w:rPr>
          <w:rFonts w:ascii="Arial" w:hAnsi="Arial" w:cs="Arial"/>
        </w:rPr>
        <w:t>(</w:t>
      </w:r>
      <w:r w:rsidRPr="0099055B">
        <w:rPr>
          <w:rFonts w:ascii="Arial" w:hAnsi="Arial" w:cs="Arial"/>
          <w:b/>
          <w:bCs/>
        </w:rPr>
        <w:t>Commonwealth</w:t>
      </w:r>
      <w:r w:rsidRPr="0099055B">
        <w:rPr>
          <w:rFonts w:ascii="Arial" w:hAnsi="Arial" w:cs="Arial"/>
        </w:rPr>
        <w:t>)</w:t>
      </w:r>
    </w:p>
    <w:p w14:paraId="5FAD751C" w14:textId="177A9AA2" w:rsidR="00350574" w:rsidRPr="0099055B" w:rsidRDefault="00350574" w:rsidP="00823B62">
      <w:pPr>
        <w:pStyle w:val="DefenceNormal"/>
        <w:rPr>
          <w:rFonts w:ascii="Arial" w:hAnsi="Arial" w:cs="Arial"/>
        </w:rPr>
      </w:pPr>
      <w:r w:rsidRPr="0099055B">
        <w:rPr>
          <w:rFonts w:ascii="Arial" w:hAnsi="Arial" w:cs="Arial"/>
        </w:rPr>
        <w:t>By:</w:t>
      </w:r>
      <w:r w:rsidRPr="0099055B">
        <w:rPr>
          <w:rFonts w:ascii="Arial" w:hAnsi="Arial" w:cs="Arial"/>
        </w:rPr>
        <w:tab/>
      </w:r>
      <w:r w:rsidRPr="0099055B">
        <w:rPr>
          <w:rFonts w:ascii="Arial" w:hAnsi="Arial" w:cs="Arial"/>
          <w:b/>
          <w:bCs/>
        </w:rPr>
        <w:t>[INSERT NAME OF TENDERER INCLUDING ABN</w:t>
      </w:r>
      <w:r w:rsidR="00504ED6">
        <w:rPr>
          <w:rFonts w:ascii="Arial" w:hAnsi="Arial" w:cs="Arial"/>
          <w:b/>
          <w:bCs/>
        </w:rPr>
        <w:t xml:space="preserve"> (IF APPLICABLE)]</w:t>
      </w:r>
    </w:p>
    <w:p w14:paraId="1C7296D4" w14:textId="77777777" w:rsidR="00350574" w:rsidRPr="00B05BDC" w:rsidRDefault="00350574">
      <w:pPr>
        <w:pStyle w:val="DefenceHeadingNoTOC1"/>
      </w:pPr>
      <w:r w:rsidRPr="00B05BDC">
        <w:t xml:space="preserve">THE OFFER </w:t>
      </w:r>
    </w:p>
    <w:bookmarkEnd w:id="1176"/>
    <w:p w14:paraId="73110CD1" w14:textId="77777777" w:rsidR="00350574" w:rsidRDefault="00350574">
      <w:pPr>
        <w:pStyle w:val="DefenceHeadingNoTOC3"/>
      </w:pPr>
      <w:r w:rsidRPr="00F555D2">
        <w:t xml:space="preserve">We tender to perform the Contractor's Activities </w:t>
      </w:r>
      <w:r>
        <w:t xml:space="preserve">and the Works </w:t>
      </w:r>
      <w:r w:rsidRPr="00F555D2">
        <w:t xml:space="preserve">in accordance with the </w:t>
      </w:r>
      <w:r w:rsidRPr="00D52739">
        <w:t>Tender Documents</w:t>
      </w:r>
      <w:r w:rsidRPr="00F555D2">
        <w:t xml:space="preserve"> and the enclosed Tender Schedules.</w:t>
      </w:r>
    </w:p>
    <w:p w14:paraId="7025AAE7" w14:textId="77777777" w:rsidR="000960E4" w:rsidRDefault="00350574">
      <w:pPr>
        <w:pStyle w:val="DefenceHeadingNoTOC3"/>
      </w:pPr>
      <w:r w:rsidRPr="00F555D2">
        <w:t>We</w:t>
      </w:r>
      <w:r w:rsidR="000960E4">
        <w:t xml:space="preserve"> confirm that our tender has been lodged in accordance with the Tender Conditions, including:</w:t>
      </w:r>
    </w:p>
    <w:p w14:paraId="701A5F38" w14:textId="2C0695C0" w:rsidR="000960E4" w:rsidRDefault="000960E4">
      <w:pPr>
        <w:pStyle w:val="DefenceHeadingNoTOC4"/>
      </w:pPr>
      <w:r>
        <w:t xml:space="preserve">the lodgement requirements in clause </w:t>
      </w:r>
      <w:r>
        <w:fldChar w:fldCharType="begin"/>
      </w:r>
      <w:r>
        <w:instrText xml:space="preserve"> REF _Ref420918314 \r \h </w:instrText>
      </w:r>
      <w:r>
        <w:fldChar w:fldCharType="separate"/>
      </w:r>
      <w:r w:rsidR="00BD0C0E">
        <w:t>3.1(a)</w:t>
      </w:r>
      <w:r>
        <w:fldChar w:fldCharType="end"/>
      </w:r>
      <w:r>
        <w:t xml:space="preserve"> of the Tender </w:t>
      </w:r>
      <w:proofErr w:type="gramStart"/>
      <w:r>
        <w:t>Conditions;</w:t>
      </w:r>
      <w:proofErr w:type="gramEnd"/>
    </w:p>
    <w:p w14:paraId="3EC3D890" w14:textId="3E58DA6B" w:rsidR="000960E4" w:rsidRDefault="000960E4">
      <w:pPr>
        <w:pStyle w:val="DefenceHeadingNoTOC4"/>
      </w:pPr>
      <w:r>
        <w:t xml:space="preserve">the minimum form and content requirements in clause </w:t>
      </w:r>
      <w:r>
        <w:fldChar w:fldCharType="begin"/>
      </w:r>
      <w:r>
        <w:instrText xml:space="preserve"> REF _Ref211137326 \r \h </w:instrText>
      </w:r>
      <w:r>
        <w:fldChar w:fldCharType="separate"/>
      </w:r>
      <w:r w:rsidR="00BD0C0E">
        <w:t>3.1(b)</w:t>
      </w:r>
      <w:r>
        <w:fldChar w:fldCharType="end"/>
      </w:r>
      <w:r>
        <w:t xml:space="preserve"> of the Tender Conditions; and</w:t>
      </w:r>
    </w:p>
    <w:p w14:paraId="7A57D178" w14:textId="6E43DA2E" w:rsidR="00350574" w:rsidRDefault="000960E4">
      <w:pPr>
        <w:pStyle w:val="DefenceHeadingNoTOC4"/>
      </w:pPr>
      <w:r>
        <w:t>the conditions for participation</w:t>
      </w:r>
      <w:r w:rsidR="00F80C3B">
        <w:t xml:space="preserve"> (if any)</w:t>
      </w:r>
      <w:r>
        <w:t xml:space="preserve"> requirements in clause </w:t>
      </w:r>
      <w:r w:rsidR="004F6915">
        <w:fldChar w:fldCharType="begin"/>
      </w:r>
      <w:r w:rsidR="004F6915">
        <w:instrText xml:space="preserve"> REF _Ref251577815 \r \h </w:instrText>
      </w:r>
      <w:r w:rsidR="004F6915">
        <w:fldChar w:fldCharType="separate"/>
      </w:r>
      <w:r w:rsidR="00BD0C0E">
        <w:t>3.1(c)</w:t>
      </w:r>
      <w:r w:rsidR="004F6915">
        <w:fldChar w:fldCharType="end"/>
      </w:r>
      <w:r>
        <w:t xml:space="preserve"> of the Tender Conditions.  </w:t>
      </w:r>
    </w:p>
    <w:p w14:paraId="160BDB89" w14:textId="2A139697" w:rsidR="000960E4" w:rsidRDefault="00350574">
      <w:pPr>
        <w:pStyle w:val="DefenceHeadingNoTOC3"/>
      </w:pPr>
      <w:r w:rsidRPr="00F555D2">
        <w:t>In consideration of the Commonwealth promising to pay us the sum of One Dollar ($1.00)</w:t>
      </w:r>
      <w:r w:rsidR="00504ED6">
        <w:t>,</w:t>
      </w:r>
      <w:r w:rsidRPr="00F555D2">
        <w:t xml:space="preserve"> we </w:t>
      </w:r>
      <w:r w:rsidR="000960E4">
        <w:t xml:space="preserve">unconditionally accept and </w:t>
      </w:r>
      <w:r w:rsidRPr="00F555D2">
        <w:t xml:space="preserve">agree </w:t>
      </w:r>
      <w:r w:rsidR="000960E4">
        <w:t>to be bound by the Tender Conditions and this Tender Form, including:</w:t>
      </w:r>
    </w:p>
    <w:p w14:paraId="5FF1E2D2" w14:textId="32131374" w:rsidR="000960E4" w:rsidRDefault="000960E4">
      <w:pPr>
        <w:pStyle w:val="DefenceHeadingNoTOC4"/>
      </w:pPr>
      <w:r>
        <w:t>in respe</w:t>
      </w:r>
      <w:r w:rsidR="00E33E72">
        <w:t>ct of the consequences of a non-</w:t>
      </w:r>
      <w:r>
        <w:t xml:space="preserve">conforming tender as set out in the Tender Conditions, including in clause </w:t>
      </w:r>
      <w:r>
        <w:fldChar w:fldCharType="begin"/>
      </w:r>
      <w:r>
        <w:instrText xml:space="preserve"> REF _Ref251575683 \r \h </w:instrText>
      </w:r>
      <w:r>
        <w:fldChar w:fldCharType="separate"/>
      </w:r>
      <w:r w:rsidR="00BD0C0E">
        <w:t>3.3</w:t>
      </w:r>
      <w:r>
        <w:fldChar w:fldCharType="end"/>
      </w:r>
      <w:r>
        <w:t xml:space="preserve"> of the Tender </w:t>
      </w:r>
      <w:proofErr w:type="gramStart"/>
      <w:r>
        <w:t>Conditions;</w:t>
      </w:r>
      <w:proofErr w:type="gramEnd"/>
    </w:p>
    <w:p w14:paraId="5D977A23" w14:textId="00CC1895" w:rsidR="000960E4" w:rsidRDefault="000960E4">
      <w:pPr>
        <w:pStyle w:val="DefenceHeadingNoTOC4"/>
      </w:pPr>
      <w:r>
        <w:t xml:space="preserve">after the </w:t>
      </w:r>
      <w:r w:rsidR="00504ED6">
        <w:t>Closing Date and Time</w:t>
      </w:r>
      <w:r>
        <w:t xml:space="preserve">, to comply with all obligations and participate in all processes set out in clause </w:t>
      </w:r>
      <w:r>
        <w:fldChar w:fldCharType="begin"/>
      </w:r>
      <w:r>
        <w:instrText xml:space="preserve"> REF _Ref45283263 \r \h </w:instrText>
      </w:r>
      <w:r>
        <w:fldChar w:fldCharType="separate"/>
      </w:r>
      <w:r w:rsidR="00BD0C0E">
        <w:t>7.2</w:t>
      </w:r>
      <w:r>
        <w:fldChar w:fldCharType="end"/>
      </w:r>
      <w:r>
        <w:t xml:space="preserve"> of the Tender </w:t>
      </w:r>
      <w:proofErr w:type="gramStart"/>
      <w:r>
        <w:t>Conditions;</w:t>
      </w:r>
      <w:proofErr w:type="gramEnd"/>
      <w:r>
        <w:t xml:space="preserve"> </w:t>
      </w:r>
    </w:p>
    <w:p w14:paraId="7B9B2956" w14:textId="5DB967AE" w:rsidR="000960E4" w:rsidRDefault="00AF2E43">
      <w:pPr>
        <w:pStyle w:val="DefenceHeadingNoTOC4"/>
      </w:pPr>
      <w:r>
        <w:t xml:space="preserve">if applicable, </w:t>
      </w:r>
      <w:r w:rsidR="000960E4">
        <w:t xml:space="preserve">the requirements of clause </w:t>
      </w:r>
      <w:r w:rsidR="000960E4">
        <w:fldChar w:fldCharType="begin"/>
      </w:r>
      <w:r w:rsidR="000960E4">
        <w:instrText xml:space="preserve"> REF _Ref13048588 \r \h </w:instrText>
      </w:r>
      <w:r w:rsidR="000960E4">
        <w:fldChar w:fldCharType="separate"/>
      </w:r>
      <w:r w:rsidR="00BD0C0E">
        <w:t>27</w:t>
      </w:r>
      <w:r w:rsidR="000960E4">
        <w:fldChar w:fldCharType="end"/>
      </w:r>
      <w:r w:rsidR="000960E4">
        <w:t xml:space="preserve"> of the Tender Conditions in relation to Statements of Tax </w:t>
      </w:r>
      <w:proofErr w:type="gramStart"/>
      <w:r w:rsidR="000960E4">
        <w:t>Record;</w:t>
      </w:r>
      <w:proofErr w:type="gramEnd"/>
      <w:r w:rsidR="000960E4">
        <w:t xml:space="preserve"> </w:t>
      </w:r>
    </w:p>
    <w:p w14:paraId="0A8DB62A" w14:textId="77777777" w:rsidR="000960E4" w:rsidRDefault="00350574">
      <w:pPr>
        <w:pStyle w:val="DefenceHeadingNoTOC4"/>
      </w:pPr>
      <w:r w:rsidRPr="00F555D2">
        <w:t xml:space="preserve">to be bound by this </w:t>
      </w:r>
      <w:r w:rsidRPr="00D52739">
        <w:t>Tender</w:t>
      </w:r>
      <w:r w:rsidRPr="00F555D2">
        <w:t xml:space="preserve"> </w:t>
      </w:r>
      <w:r w:rsidR="00D37285">
        <w:t xml:space="preserve">for the duration of the Tender Validity Period </w:t>
      </w:r>
      <w:r w:rsidRPr="00F555D2">
        <w:t xml:space="preserve">and </w:t>
      </w:r>
      <w:r w:rsidR="000960E4">
        <w:t xml:space="preserve">agree </w:t>
      </w:r>
      <w:r w:rsidRPr="00F555D2">
        <w:t xml:space="preserve">that this </w:t>
      </w:r>
      <w:r w:rsidRPr="00D52739">
        <w:t>Tender</w:t>
      </w:r>
      <w:r w:rsidRPr="00F555D2">
        <w:t xml:space="preserve"> may be accepted by the Commonwealth at any time before the expiration of that period</w:t>
      </w:r>
      <w:r w:rsidR="000960E4">
        <w:t>; and</w:t>
      </w:r>
    </w:p>
    <w:p w14:paraId="79922EB7" w14:textId="77777777" w:rsidR="00350574" w:rsidRDefault="000960E4">
      <w:pPr>
        <w:pStyle w:val="DefenceHeadingNoTOC4"/>
      </w:pPr>
      <w:r>
        <w:t xml:space="preserve">providing the acknowledgements, agreements, releases, indemnities, </w:t>
      </w:r>
      <w:proofErr w:type="gramStart"/>
      <w:r>
        <w:t>warranties</w:t>
      </w:r>
      <w:proofErr w:type="gramEnd"/>
      <w:r>
        <w:t xml:space="preserve"> and other assurances as set out in the Tender Conditions and this Tender Form.  </w:t>
      </w:r>
    </w:p>
    <w:p w14:paraId="78170AED" w14:textId="77777777" w:rsidR="00350574" w:rsidRPr="00F555D2" w:rsidRDefault="00350574">
      <w:pPr>
        <w:pStyle w:val="DefenceHeadingNoTOC3"/>
      </w:pPr>
      <w:r w:rsidRPr="00F555D2">
        <w:t>We:</w:t>
      </w:r>
    </w:p>
    <w:p w14:paraId="270B2E65" w14:textId="77777777" w:rsidR="00350574" w:rsidRPr="00F555D2" w:rsidRDefault="00350574">
      <w:pPr>
        <w:pStyle w:val="DefenceHeadingNoTOC4"/>
      </w:pPr>
      <w:r w:rsidRPr="00F555D2">
        <w:t xml:space="preserve">prepared our </w:t>
      </w:r>
      <w:r w:rsidRPr="00D52739">
        <w:t>Tender</w:t>
      </w:r>
      <w:r w:rsidRPr="00F555D2">
        <w:t xml:space="preserve">, and will enter into any contract with the Commonwealth, based on our own investigations, interpretations, deductions, information and </w:t>
      </w:r>
      <w:proofErr w:type="gramStart"/>
      <w:r w:rsidRPr="00F555D2">
        <w:t>determinations;</w:t>
      </w:r>
      <w:proofErr w:type="gramEnd"/>
    </w:p>
    <w:p w14:paraId="72FF9BC0" w14:textId="149F7703" w:rsidR="00350574" w:rsidRPr="00F555D2" w:rsidRDefault="00350574">
      <w:pPr>
        <w:pStyle w:val="DefenceHeadingNoTOC4"/>
      </w:pPr>
      <w:r w:rsidRPr="00F555D2">
        <w:t xml:space="preserve">calculated our tendered amounts to cover, in addition to all other obligations under the Contract, the assumption of the risks described </w:t>
      </w:r>
      <w:r>
        <w:t>under</w:t>
      </w:r>
      <w:r w:rsidRPr="00F555D2">
        <w:t xml:space="preserve"> clause </w:t>
      </w:r>
      <w:r>
        <w:fldChar w:fldCharType="begin"/>
      </w:r>
      <w:r>
        <w:instrText xml:space="preserve"> REF _Ref254627451 \w \h  \* MERGEFORMAT </w:instrText>
      </w:r>
      <w:r>
        <w:fldChar w:fldCharType="separate"/>
      </w:r>
      <w:r w:rsidR="00BD0C0E">
        <w:t>5</w:t>
      </w:r>
      <w:r>
        <w:fldChar w:fldCharType="end"/>
      </w:r>
      <w:r w:rsidRPr="00F555D2">
        <w:t xml:space="preserve"> of the </w:t>
      </w:r>
      <w:r w:rsidRPr="00D52739">
        <w:t xml:space="preserve">Tender </w:t>
      </w:r>
      <w:proofErr w:type="gramStart"/>
      <w:r w:rsidRPr="00D52739">
        <w:t>Conditions</w:t>
      </w:r>
      <w:r w:rsidRPr="00F555D2">
        <w:t>;</w:t>
      </w:r>
      <w:proofErr w:type="gramEnd"/>
    </w:p>
    <w:p w14:paraId="53070464" w14:textId="75926842" w:rsidR="00350574" w:rsidRPr="00F555D2" w:rsidRDefault="00350574">
      <w:pPr>
        <w:pStyle w:val="DefenceHeadingNoTOC4"/>
      </w:pPr>
      <w:r w:rsidRPr="00F555D2">
        <w:t xml:space="preserve">obtained independent legal advice as to the effect of the provisions of these </w:t>
      </w:r>
      <w:r w:rsidRPr="00D52739">
        <w:t>Tender Conditions</w:t>
      </w:r>
      <w:r w:rsidRPr="00F555D2">
        <w:t xml:space="preserve"> and the Contract </w:t>
      </w:r>
      <w:r>
        <w:t xml:space="preserve">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r w:rsidRPr="00F555D2">
        <w:t xml:space="preserve">as to the assumption by the successful </w:t>
      </w:r>
      <w:r w:rsidRPr="00D52739">
        <w:t>Tenderer</w:t>
      </w:r>
      <w:r w:rsidRPr="00F555D2">
        <w:t xml:space="preserve"> of the risks described </w:t>
      </w:r>
      <w:r>
        <w:t>under</w:t>
      </w:r>
      <w:r w:rsidRPr="00F555D2">
        <w:t xml:space="preserve"> clause </w:t>
      </w:r>
      <w:r>
        <w:fldChar w:fldCharType="begin"/>
      </w:r>
      <w:r>
        <w:instrText xml:space="preserve"> REF _Ref254627451 \n \h  \* MERGEFORMAT </w:instrText>
      </w:r>
      <w:r>
        <w:fldChar w:fldCharType="separate"/>
      </w:r>
      <w:r w:rsidR="00BD0C0E">
        <w:t>5</w:t>
      </w:r>
      <w:r>
        <w:fldChar w:fldCharType="end"/>
      </w:r>
      <w:r w:rsidRPr="00F555D2">
        <w:t xml:space="preserve"> of the </w:t>
      </w:r>
      <w:r w:rsidRPr="00D52739">
        <w:t>Tender Conditions</w:t>
      </w:r>
      <w:r w:rsidRPr="00F555D2">
        <w:t>;</w:t>
      </w:r>
    </w:p>
    <w:p w14:paraId="4F40630B" w14:textId="77777777" w:rsidR="00350574" w:rsidRPr="00F555D2" w:rsidRDefault="00350574">
      <w:pPr>
        <w:pStyle w:val="DefenceHeadingNoTOC4"/>
      </w:pPr>
      <w:r w:rsidRPr="00F555D2">
        <w:t xml:space="preserve">examined all information relevant to the risks, contingencies and other circumstances having an effect on our </w:t>
      </w:r>
      <w:r w:rsidRPr="00D52739">
        <w:t>Tender</w:t>
      </w:r>
      <w:r w:rsidRPr="00F555D2">
        <w:t xml:space="preserve"> including (without limitation) the </w:t>
      </w:r>
      <w:r w:rsidRPr="00D52739">
        <w:t>Information Documents</w:t>
      </w:r>
      <w:r w:rsidRPr="00F555D2">
        <w:t xml:space="preserve">, the material contained in the </w:t>
      </w:r>
      <w:r w:rsidRPr="00D52739">
        <w:t>Tender Documents</w:t>
      </w:r>
      <w:r w:rsidRPr="00F555D2">
        <w:t xml:space="preserve">, any relevant technical advice made available by the Commonwealth and the terms and conditions of all Statutory </w:t>
      </w:r>
      <w:proofErr w:type="gramStart"/>
      <w:r w:rsidRPr="00F555D2">
        <w:t>Requirements;</w:t>
      </w:r>
      <w:proofErr w:type="gramEnd"/>
    </w:p>
    <w:p w14:paraId="74247A5B" w14:textId="2E81178D" w:rsidR="00350574" w:rsidRPr="00F555D2" w:rsidRDefault="0062579B">
      <w:pPr>
        <w:pStyle w:val="DefenceHeadingNoTOC4"/>
      </w:pPr>
      <w:r w:rsidRPr="007B281B">
        <w:t>[</w:t>
      </w:r>
      <w:r w:rsidRPr="007B281B">
        <w:rPr>
          <w:b/>
          <w:i/>
        </w:rPr>
        <w:t xml:space="preserve">INCLUDE THE FOLLOWING, IF TENDERERS </w:t>
      </w:r>
      <w:r>
        <w:rPr>
          <w:b/>
          <w:i/>
        </w:rPr>
        <w:t>WILL BE</w:t>
      </w:r>
      <w:r w:rsidRPr="007B281B">
        <w:rPr>
          <w:b/>
          <w:i/>
        </w:rPr>
        <w:t xml:space="preserve"> PROVIDED WITH AN OPPORTUNITY TO EXAMINE THE SITE: </w:t>
      </w:r>
      <w:r w:rsidR="00350574" w:rsidRPr="00F555D2">
        <w:t xml:space="preserve">examined the Site and its surroundings, conditions and characteristics and made an appropriate allowance in our </w:t>
      </w:r>
      <w:r w:rsidR="00350574" w:rsidRPr="00D52739">
        <w:t>Tender</w:t>
      </w:r>
      <w:r w:rsidR="00350574" w:rsidRPr="00F555D2">
        <w:t xml:space="preserve"> for any effect on our </w:t>
      </w:r>
      <w:r w:rsidR="00350574" w:rsidRPr="00D52739">
        <w:t>Tender</w:t>
      </w:r>
      <w:r w:rsidR="00350574" w:rsidRPr="00F555D2">
        <w:t>;</w:t>
      </w:r>
      <w:r w:rsidRPr="00F744B2">
        <w:t>]</w:t>
      </w:r>
    </w:p>
    <w:p w14:paraId="3676DB56" w14:textId="57822C40" w:rsidR="00350574" w:rsidRPr="00F555D2" w:rsidRDefault="00350574">
      <w:pPr>
        <w:pStyle w:val="DefenceHeadingNoTOC4"/>
      </w:pPr>
      <w:r w:rsidRPr="00F555D2">
        <w:lastRenderedPageBreak/>
        <w:t xml:space="preserve">satisfied ourselves as to the correctness and sufficiency of our </w:t>
      </w:r>
      <w:r w:rsidRPr="00D52739">
        <w:t>Tender</w:t>
      </w:r>
      <w:r w:rsidRPr="00F555D2">
        <w:t xml:space="preserve"> for the Contractor's Activities and </w:t>
      </w:r>
      <w:r>
        <w:t xml:space="preserve">the Works and </w:t>
      </w:r>
      <w:r w:rsidRPr="00F555D2">
        <w:t xml:space="preserve">that our tendered </w:t>
      </w:r>
      <w:r w:rsidR="00FD14EF">
        <w:t>amounts</w:t>
      </w:r>
      <w:r>
        <w:t xml:space="preserve"> </w:t>
      </w:r>
      <w:r w:rsidRPr="00F555D2">
        <w:t>cover the cost of complying with all the Contractor's obligations under the Contract</w:t>
      </w:r>
      <w:r>
        <w:t xml:space="preserve">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t>;</w:t>
      </w:r>
    </w:p>
    <w:p w14:paraId="08C949D6" w14:textId="6AC1FC1F" w:rsidR="00350574" w:rsidRPr="00F555D2" w:rsidRDefault="00350574">
      <w:pPr>
        <w:pStyle w:val="DefenceHeadingNoTOC4"/>
      </w:pPr>
      <w:r w:rsidRPr="00F555D2">
        <w:t xml:space="preserve">examined all Statutory Requirements relevant to any part of the Contractor's Activities and </w:t>
      </w:r>
      <w:r>
        <w:t xml:space="preserve">the Works </w:t>
      </w:r>
      <w:r w:rsidRPr="00F555D2">
        <w:t xml:space="preserve">which may restrict or inhibit the execution of any part of the Contractor's Activities </w:t>
      </w:r>
      <w:r>
        <w:t xml:space="preserve">or the Works </w:t>
      </w:r>
      <w:r w:rsidRPr="00F555D2">
        <w:t xml:space="preserve">and satisfied ourselves of our capacity to </w:t>
      </w:r>
      <w:r>
        <w:t xml:space="preserve">perform the Contractor's Activities, achieve Completion of the Works and otherwise meet our obligations under </w:t>
      </w:r>
      <w:r w:rsidRPr="00F555D2">
        <w:t xml:space="preserve">the Contract </w:t>
      </w:r>
      <w:r>
        <w:t xml:space="preserve">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r w:rsidRPr="00F555D2">
        <w:t>without breaching any such Statutory Requirement;</w:t>
      </w:r>
      <w:r w:rsidR="00A64478">
        <w:t xml:space="preserve"> and</w:t>
      </w:r>
    </w:p>
    <w:p w14:paraId="2D22572F" w14:textId="77777777" w:rsidR="00350574" w:rsidRPr="00F555D2" w:rsidRDefault="00350574">
      <w:pPr>
        <w:pStyle w:val="DefenceHeadingNoTOC4"/>
      </w:pPr>
      <w:r w:rsidRPr="00F555D2">
        <w:t xml:space="preserve">are aware that the Commonwealth will be relying upon each of the promises, representations and warranties given by us in this </w:t>
      </w:r>
      <w:r w:rsidRPr="00D52739">
        <w:t>Tender</w:t>
      </w:r>
      <w:r w:rsidRPr="00F555D2">
        <w:t xml:space="preserve"> </w:t>
      </w:r>
      <w:r>
        <w:t>if we are selected as the successful</w:t>
      </w:r>
      <w:r w:rsidRPr="00F555D2">
        <w:t xml:space="preserve"> </w:t>
      </w:r>
      <w:r w:rsidRPr="00D52739">
        <w:t>Tenderer</w:t>
      </w:r>
      <w:r w:rsidRPr="00F555D2">
        <w:t>.</w:t>
      </w:r>
    </w:p>
    <w:p w14:paraId="197761A5" w14:textId="77777777" w:rsidR="00350574" w:rsidRPr="00F555D2" w:rsidRDefault="00350574">
      <w:pPr>
        <w:pStyle w:val="DefenceHeadingNoTOC3"/>
      </w:pPr>
      <w:bookmarkStart w:id="1177" w:name="_Ref113675891"/>
      <w:r w:rsidRPr="00F555D2">
        <w:t xml:space="preserve">We acknowledge </w:t>
      </w:r>
      <w:r>
        <w:t xml:space="preserve">and agree </w:t>
      </w:r>
      <w:r w:rsidRPr="00F555D2">
        <w:t>that:</w:t>
      </w:r>
      <w:bookmarkEnd w:id="1177"/>
    </w:p>
    <w:p w14:paraId="13E9B9EE" w14:textId="7198F3C0" w:rsidR="00350574" w:rsidRDefault="00350574">
      <w:pPr>
        <w:pStyle w:val="DefenceHeadingNoTOC4"/>
      </w:pPr>
      <w:bookmarkStart w:id="1178" w:name="_Ref113675885"/>
      <w:r w:rsidRPr="00F555D2">
        <w:t>the entire tender process (including the process for</w:t>
      </w:r>
      <w:r>
        <w:t xml:space="preserve"> meeting with any </w:t>
      </w:r>
      <w:r w:rsidRPr="00D52739">
        <w:t>Tenderer</w:t>
      </w:r>
      <w:r>
        <w:t>s under clause</w:t>
      </w:r>
      <w:r w:rsidR="00D82D0A">
        <w:t xml:space="preserve"> </w:t>
      </w:r>
      <w:r w:rsidR="00D82D0A">
        <w:fldChar w:fldCharType="begin"/>
      </w:r>
      <w:r w:rsidR="00D82D0A">
        <w:instrText xml:space="preserve"> REF _Ref52449636 \w \h </w:instrText>
      </w:r>
      <w:r w:rsidR="00D82D0A">
        <w:fldChar w:fldCharType="separate"/>
      </w:r>
      <w:r w:rsidR="00BD0C0E">
        <w:t>2.3</w:t>
      </w:r>
      <w:r w:rsidR="00D82D0A">
        <w:fldChar w:fldCharType="end"/>
      </w:r>
      <w:r w:rsidR="00D82D0A">
        <w:t>,</w:t>
      </w:r>
      <w:r>
        <w:t> </w:t>
      </w:r>
      <w:r>
        <w:fldChar w:fldCharType="begin"/>
      </w:r>
      <w:r>
        <w:instrText xml:space="preserve"> REF _Ref447869496 \w \h  \* MERGEFORMAT </w:instrText>
      </w:r>
      <w:r>
        <w:fldChar w:fldCharType="separate"/>
      </w:r>
      <w:r w:rsidR="00BD0C0E">
        <w:t>7</w:t>
      </w:r>
      <w:r>
        <w:fldChar w:fldCharType="end"/>
      </w:r>
      <w:r>
        <w:t xml:space="preserve"> or </w:t>
      </w:r>
      <w:r>
        <w:fldChar w:fldCharType="begin"/>
      </w:r>
      <w:r>
        <w:instrText xml:space="preserve"> REF _Ref453768192 \r \h  \* MERGEFORMAT </w:instrText>
      </w:r>
      <w:r>
        <w:fldChar w:fldCharType="separate"/>
      </w:r>
      <w:r w:rsidR="00BD0C0E">
        <w:t>25.3</w:t>
      </w:r>
      <w:r>
        <w:fldChar w:fldCharType="end"/>
      </w:r>
      <w:r>
        <w:t xml:space="preserve"> </w:t>
      </w:r>
      <w:r w:rsidRPr="004B7391">
        <w:t xml:space="preserve">of the </w:t>
      </w:r>
      <w:r w:rsidRPr="00D52739">
        <w:t>Tender Conditions</w:t>
      </w:r>
      <w:r w:rsidRPr="004B7391">
        <w:t xml:space="preserve">, obtaining, evaluating and (if applicable) negotiating </w:t>
      </w:r>
      <w:r w:rsidRPr="00D52739">
        <w:t>Tender</w:t>
      </w:r>
      <w:r w:rsidRPr="004B7391">
        <w:t>s)</w:t>
      </w:r>
      <w:r>
        <w:t xml:space="preserve"> (</w:t>
      </w:r>
      <w:r w:rsidRPr="002D61C9">
        <w:rPr>
          <w:b/>
        </w:rPr>
        <w:t>Process</w:t>
      </w:r>
      <w:r w:rsidRPr="00F555D2">
        <w:t>) is being conducted solely for the benefit of the Commonwealth;</w:t>
      </w:r>
      <w:bookmarkEnd w:id="1178"/>
    </w:p>
    <w:p w14:paraId="088EA1C7" w14:textId="6001DDC1" w:rsidR="00350574" w:rsidRDefault="00350574">
      <w:pPr>
        <w:pStyle w:val="DefenceHeadingNoTOC4"/>
      </w:pPr>
      <w:r w:rsidRPr="00F555D2">
        <w:t xml:space="preserve">notwithstanding subparagraph </w:t>
      </w:r>
      <w:r>
        <w:fldChar w:fldCharType="begin"/>
      </w:r>
      <w:r>
        <w:instrText xml:space="preserve"> REF _Ref113675885 \n \h  \* MERGEFORMAT </w:instrText>
      </w:r>
      <w:r>
        <w:fldChar w:fldCharType="separate"/>
      </w:r>
      <w:r w:rsidR="00BD0C0E">
        <w:t>(</w:t>
      </w:r>
      <w:proofErr w:type="spellStart"/>
      <w:r w:rsidR="00BD0C0E">
        <w:t>i</w:t>
      </w:r>
      <w:proofErr w:type="spellEnd"/>
      <w:r w:rsidR="00BD0C0E">
        <w:t>)</w:t>
      </w:r>
      <w:r>
        <w:fldChar w:fldCharType="end"/>
      </w:r>
      <w:r w:rsidRPr="00F555D2">
        <w:t xml:space="preserve">, we are submitting to the Process because we consider that this represents a valuable commercial opportunity for </w:t>
      </w:r>
      <w:proofErr w:type="gramStart"/>
      <w:r w:rsidRPr="00F555D2">
        <w:t>us;</w:t>
      </w:r>
      <w:proofErr w:type="gramEnd"/>
    </w:p>
    <w:p w14:paraId="62E0F940" w14:textId="7D26FBB9" w:rsidR="00350574" w:rsidRDefault="00350574">
      <w:pPr>
        <w:pStyle w:val="DefenceHeadingNoTOC4"/>
      </w:pPr>
      <w:r w:rsidRPr="00F555D2">
        <w:t xml:space="preserve">we release the Commonwealth in respect of any </w:t>
      </w:r>
      <w:r w:rsidR="000960E4">
        <w:t xml:space="preserve">claim that we may have for </w:t>
      </w:r>
      <w:r w:rsidRPr="00F555D2">
        <w:t>costs, expenses, losses</w:t>
      </w:r>
      <w:r>
        <w:t>,</w:t>
      </w:r>
      <w:r w:rsidRPr="00F555D2">
        <w:t xml:space="preserve"> damages </w:t>
      </w:r>
      <w:r>
        <w:t xml:space="preserve">or liabilities suffered or </w:t>
      </w:r>
      <w:r w:rsidRPr="00F555D2">
        <w:t xml:space="preserve">incurred </w:t>
      </w:r>
      <w:r w:rsidR="000960E4">
        <w:t xml:space="preserve">by us </w:t>
      </w:r>
      <w:r>
        <w:t xml:space="preserve">arising out </w:t>
      </w:r>
      <w:r w:rsidRPr="00F555D2">
        <w:t xml:space="preserve">of or in connection with the Process, the rejection of, failure to evaluate or failure to accept our </w:t>
      </w:r>
      <w:r w:rsidRPr="00D52739">
        <w:t>Tender</w:t>
      </w:r>
      <w:r w:rsidRPr="00F555D2">
        <w:t xml:space="preserve">, </w:t>
      </w:r>
      <w:r>
        <w:t xml:space="preserve">any failure to comply with the </w:t>
      </w:r>
      <w:r w:rsidRPr="00D52739">
        <w:t>Tender Documents</w:t>
      </w:r>
      <w:r>
        <w:t xml:space="preserve">, </w:t>
      </w:r>
      <w:r w:rsidRPr="00F555D2">
        <w:t>any Meeting Conduct</w:t>
      </w:r>
      <w:r>
        <w:t>,</w:t>
      </w:r>
      <w:r w:rsidRPr="00F555D2">
        <w:t xml:space="preserve"> </w:t>
      </w:r>
      <w:r w:rsidRPr="008D2E2A">
        <w:t xml:space="preserve">any debrief, any variation or suspension of the Process or any discontinuance or termination of the </w:t>
      </w:r>
      <w:proofErr w:type="gramStart"/>
      <w:r w:rsidRPr="008D2E2A">
        <w:t>Process</w:t>
      </w:r>
      <w:r w:rsidRPr="00F555D2">
        <w:t>;</w:t>
      </w:r>
      <w:proofErr w:type="gramEnd"/>
    </w:p>
    <w:p w14:paraId="6BC701A9" w14:textId="77777777" w:rsidR="00350574" w:rsidRDefault="00350574">
      <w:pPr>
        <w:pStyle w:val="DefenceHeadingNoTOC4"/>
      </w:pPr>
      <w:r w:rsidRPr="00F555D2">
        <w:t xml:space="preserve">the Commonwealth is proceeding with the Process strictly </w:t>
      </w:r>
      <w:proofErr w:type="gramStart"/>
      <w:r w:rsidRPr="00F555D2">
        <w:t>on the basis of</w:t>
      </w:r>
      <w:proofErr w:type="gramEnd"/>
      <w:r w:rsidRPr="00F555D2">
        <w:t xml:space="preserve">, and in reliance upon, the acknowledgements and releases set out above; </w:t>
      </w:r>
      <w:r w:rsidR="000960E4">
        <w:t>and</w:t>
      </w:r>
    </w:p>
    <w:p w14:paraId="4C97A26F" w14:textId="54DBEE8A" w:rsidR="00350574" w:rsidRDefault="00350574">
      <w:pPr>
        <w:pStyle w:val="DefenceHeadingNoTOC4"/>
      </w:pPr>
      <w:r w:rsidRPr="00F555D2">
        <w:t xml:space="preserve">we indemnify the Commonwealth in respect of all </w:t>
      </w:r>
      <w:r>
        <w:t>costs</w:t>
      </w:r>
      <w:r w:rsidRPr="00F555D2">
        <w:t xml:space="preserve">, </w:t>
      </w:r>
      <w:r>
        <w:t xml:space="preserve">expenses, </w:t>
      </w:r>
      <w:r w:rsidRPr="00F555D2">
        <w:t xml:space="preserve">losses, </w:t>
      </w:r>
      <w:proofErr w:type="gramStart"/>
      <w:r w:rsidRPr="00F555D2">
        <w:t>damages</w:t>
      </w:r>
      <w:proofErr w:type="gramEnd"/>
      <w:r>
        <w:t xml:space="preserve"> and</w:t>
      </w:r>
      <w:r w:rsidRPr="00F555D2">
        <w:t xml:space="preserve"> liabilities suffered or incurred </w:t>
      </w:r>
      <w:r>
        <w:t>by the Commonwealth arising out</w:t>
      </w:r>
      <w:r w:rsidRPr="00F555D2">
        <w:t xml:space="preserve"> of or in connection with any breach of any acknowledgement or release given by us under this paragraph </w:t>
      </w:r>
      <w:r>
        <w:fldChar w:fldCharType="begin"/>
      </w:r>
      <w:r>
        <w:instrText xml:space="preserve"> REF _Ref113675891 \r \h  \* MERGEFORMAT </w:instrText>
      </w:r>
      <w:r>
        <w:fldChar w:fldCharType="separate"/>
      </w:r>
      <w:r w:rsidR="00BD0C0E">
        <w:t>(e)</w:t>
      </w:r>
      <w:r>
        <w:fldChar w:fldCharType="end"/>
      </w:r>
      <w:r w:rsidR="000960E4">
        <w:t>.</w:t>
      </w:r>
    </w:p>
    <w:p w14:paraId="703F67D8" w14:textId="2FDAB420" w:rsidR="00350574" w:rsidRDefault="00350574">
      <w:pPr>
        <w:pStyle w:val="DefenceHeadingNoTOC3"/>
      </w:pPr>
      <w:r w:rsidRPr="00F555D2">
        <w:t xml:space="preserve">We acknowledge that each party constituting the </w:t>
      </w:r>
      <w:r w:rsidRPr="00D52739">
        <w:t>Tenderer</w:t>
      </w:r>
      <w:r w:rsidRPr="00F555D2">
        <w:t xml:space="preserve"> is bound jointly and severally by this </w:t>
      </w:r>
      <w:r w:rsidRPr="00D52739">
        <w:t>Tender</w:t>
      </w:r>
      <w:r w:rsidRPr="00F555D2">
        <w:t>.</w:t>
      </w:r>
    </w:p>
    <w:p w14:paraId="743D0604" w14:textId="7C116642" w:rsidR="0062579B" w:rsidRDefault="0062579B">
      <w:pPr>
        <w:pStyle w:val="DefenceHeadingNoTOC1"/>
      </w:pPr>
      <w:r>
        <w:t>UNACCEPTABLE TENDERING PRACTICES</w:t>
      </w:r>
    </w:p>
    <w:p w14:paraId="428CDAA7" w14:textId="2302A4D8" w:rsidR="0062579B" w:rsidRDefault="0062579B">
      <w:pPr>
        <w:pStyle w:val="DefenceHeadingNoTOC1"/>
        <w:numPr>
          <w:ilvl w:val="0"/>
          <w:numId w:val="0"/>
        </w:numPr>
        <w:rPr>
          <w:rFonts w:ascii="Times New Roman" w:hAnsi="Times New Roman"/>
          <w:b w:val="0"/>
          <w:sz w:val="20"/>
        </w:rPr>
      </w:pPr>
      <w:r w:rsidRPr="00F744B2">
        <w:rPr>
          <w:rFonts w:ascii="Times New Roman" w:hAnsi="Times New Roman"/>
          <w:b w:val="0"/>
          <w:sz w:val="20"/>
        </w:rPr>
        <w:t>We warrant that</w:t>
      </w:r>
      <w:r>
        <w:rPr>
          <w:rFonts w:ascii="Times New Roman" w:hAnsi="Times New Roman"/>
          <w:b w:val="0"/>
          <w:sz w:val="20"/>
        </w:rPr>
        <w:t xml:space="preserve">, in preparing our Tender, we did not communicate (verbally or otherwise) or have any arrangement </w:t>
      </w:r>
      <w:r w:rsidRPr="0062579B">
        <w:rPr>
          <w:rFonts w:ascii="Times New Roman" w:hAnsi="Times New Roman"/>
          <w:b w:val="0"/>
          <w:sz w:val="20"/>
        </w:rPr>
        <w:t>or arrive at any understanding with any of the other tenderers or with any employee of an association of which we or any of the other Tenderers are a member concerning the Tender Documents or any aspect of the Contractor's Activities or the Works and, without limitation, further warrant that we did not engage in unacceptable tender practices which in any way reduced, or could have the effect of reducing, the competitiveness of the tender process for the Contractor's Activities and the Works, including</w:t>
      </w:r>
      <w:r>
        <w:rPr>
          <w:rFonts w:ascii="Times New Roman" w:hAnsi="Times New Roman"/>
          <w:b w:val="0"/>
          <w:sz w:val="20"/>
        </w:rPr>
        <w:t>:</w:t>
      </w:r>
    </w:p>
    <w:p w14:paraId="787098BF" w14:textId="77777777" w:rsidR="0062579B" w:rsidRPr="00A528B0" w:rsidRDefault="0062579B">
      <w:pPr>
        <w:pStyle w:val="DefenceHeadingNoTOC3"/>
        <w:numPr>
          <w:ilvl w:val="2"/>
          <w:numId w:val="12"/>
        </w:numPr>
      </w:pPr>
      <w:r w:rsidRPr="002F0F27">
        <w:rPr>
          <w:b/>
        </w:rPr>
        <w:t>collusive tendering</w:t>
      </w:r>
      <w:r>
        <w:t>:</w:t>
      </w:r>
    </w:p>
    <w:p w14:paraId="12A0C430" w14:textId="77777777" w:rsidR="0062579B" w:rsidRPr="00A528B0" w:rsidRDefault="0062579B">
      <w:pPr>
        <w:pStyle w:val="DefenceHeadingNoTOC4"/>
        <w:numPr>
          <w:ilvl w:val="3"/>
          <w:numId w:val="12"/>
        </w:numPr>
      </w:pPr>
      <w:r>
        <w:t>n</w:t>
      </w:r>
      <w:r w:rsidRPr="00A528B0">
        <w:t xml:space="preserve">either the </w:t>
      </w:r>
      <w:r w:rsidRPr="00E041E5">
        <w:t>Tenderer</w:t>
      </w:r>
      <w:r w:rsidRPr="00A528B0">
        <w:t xml:space="preserve"> nor any of its servants or agents had knowledge of the tender price of any other Tenderer prior to the </w:t>
      </w:r>
      <w:r w:rsidRPr="00E041E5">
        <w:t>Tenderer</w:t>
      </w:r>
      <w:r w:rsidRPr="00A528B0">
        <w:t xml:space="preserve"> lodging its Tender for the Contractor's Activities</w:t>
      </w:r>
      <w:r>
        <w:t>;</w:t>
      </w:r>
      <w:r w:rsidRPr="00A528B0">
        <w:t xml:space="preserve"> </w:t>
      </w:r>
      <w:r>
        <w:t>and</w:t>
      </w:r>
    </w:p>
    <w:p w14:paraId="3C930F06" w14:textId="77777777" w:rsidR="0062579B" w:rsidRPr="00A528B0" w:rsidRDefault="0062579B">
      <w:pPr>
        <w:pStyle w:val="DefenceHeadingNoTOC4"/>
        <w:numPr>
          <w:ilvl w:val="3"/>
          <w:numId w:val="12"/>
        </w:numPr>
      </w:pPr>
      <w:r>
        <w:t>n</w:t>
      </w:r>
      <w:r w:rsidRPr="00A528B0">
        <w:t xml:space="preserve">either the </w:t>
      </w:r>
      <w:r w:rsidRPr="00E041E5">
        <w:t>Tenderer</w:t>
      </w:r>
      <w:r w:rsidRPr="00A528B0">
        <w:t xml:space="preserve"> nor any of its servants or agents disclosed the tender price lodged by the </w:t>
      </w:r>
      <w:r w:rsidRPr="00E041E5">
        <w:t>Tenderer</w:t>
      </w:r>
      <w:r w:rsidRPr="00A528B0">
        <w:t xml:space="preserve"> to any other Tenderer who lodged a </w:t>
      </w:r>
      <w:r w:rsidRPr="00E041E5">
        <w:t>Tender</w:t>
      </w:r>
      <w:r w:rsidRPr="00A528B0">
        <w:t xml:space="preserve"> for the Contractor's Activities or to any other person or organisation prior to the Clos</w:t>
      </w:r>
      <w:r>
        <w:t>ing</w:t>
      </w:r>
      <w:r w:rsidRPr="00A528B0">
        <w:t xml:space="preserve"> Date and </w:t>
      </w:r>
      <w:proofErr w:type="gramStart"/>
      <w:r>
        <w:t>Time;</w:t>
      </w:r>
      <w:proofErr w:type="gramEnd"/>
      <w:r w:rsidRPr="00A528B0">
        <w:t xml:space="preserve"> </w:t>
      </w:r>
    </w:p>
    <w:p w14:paraId="70B42BBF" w14:textId="77777777" w:rsidR="0062579B" w:rsidRPr="00A528B0" w:rsidRDefault="0062579B">
      <w:pPr>
        <w:pStyle w:val="DefenceHeadingNoTOC3"/>
        <w:numPr>
          <w:ilvl w:val="2"/>
          <w:numId w:val="12"/>
        </w:numPr>
      </w:pPr>
      <w:r w:rsidRPr="002F0F27">
        <w:rPr>
          <w:b/>
        </w:rPr>
        <w:t>cover bidding</w:t>
      </w:r>
      <w:r>
        <w:t>:</w:t>
      </w:r>
    </w:p>
    <w:p w14:paraId="4AFF4508" w14:textId="77777777" w:rsidR="0062579B" w:rsidRPr="00A528B0" w:rsidRDefault="0062579B">
      <w:pPr>
        <w:pStyle w:val="DefenceHeadingNoTOC4"/>
        <w:numPr>
          <w:ilvl w:val="3"/>
          <w:numId w:val="12"/>
        </w:numPr>
      </w:pPr>
      <w:r>
        <w:t>n</w:t>
      </w:r>
      <w:r w:rsidRPr="00A528B0">
        <w:t xml:space="preserve">either the </w:t>
      </w:r>
      <w:r w:rsidRPr="00E041E5">
        <w:t>Tenderer</w:t>
      </w:r>
      <w:r w:rsidRPr="00A528B0">
        <w:t xml:space="preserve"> nor any of its servants or agents provided information to any Tenderer, </w:t>
      </w:r>
      <w:proofErr w:type="gramStart"/>
      <w:r w:rsidRPr="00A528B0">
        <w:t>person</w:t>
      </w:r>
      <w:proofErr w:type="gramEnd"/>
      <w:r w:rsidRPr="00A528B0">
        <w:t xml:space="preserve"> or organisation, to assist another tenderer for the Contractor's Activities to prepare a </w:t>
      </w:r>
      <w:r w:rsidRPr="00E041E5">
        <w:t>Tender</w:t>
      </w:r>
      <w:r w:rsidRPr="00A528B0">
        <w:t xml:space="preserve"> known in the building and construction industry as a "cover bid", whereby the </w:t>
      </w:r>
      <w:r w:rsidRPr="00E041E5">
        <w:lastRenderedPageBreak/>
        <w:t>Tenderer</w:t>
      </w:r>
      <w:r w:rsidRPr="00A528B0">
        <w:t xml:space="preserve"> was of the opinion or belief that another Tenderer did not intend to genuinely compete for the contract</w:t>
      </w:r>
      <w:r>
        <w:t>;</w:t>
      </w:r>
      <w:r w:rsidRPr="00A528B0">
        <w:t xml:space="preserve"> </w:t>
      </w:r>
      <w:r>
        <w:t>and</w:t>
      </w:r>
    </w:p>
    <w:p w14:paraId="3E082D7B" w14:textId="77777777" w:rsidR="0062579B" w:rsidRPr="00A528B0" w:rsidRDefault="0062579B">
      <w:pPr>
        <w:pStyle w:val="DefenceHeadingNoTOC4"/>
        <w:numPr>
          <w:ilvl w:val="3"/>
          <w:numId w:val="12"/>
        </w:numPr>
      </w:pPr>
      <w:r>
        <w:t>t</w:t>
      </w:r>
      <w:r w:rsidRPr="00A528B0">
        <w:t xml:space="preserve">he </w:t>
      </w:r>
      <w:r w:rsidRPr="00E041E5">
        <w:t>Tenderer</w:t>
      </w:r>
      <w:r w:rsidRPr="00A528B0">
        <w:t xml:space="preserve"> is genuinely competing for the contract for the Contractor's Activities and </w:t>
      </w:r>
      <w:r>
        <w:t>its Tender is not a "cover bid</w:t>
      </w:r>
      <w:proofErr w:type="gramStart"/>
      <w:r>
        <w:t>";</w:t>
      </w:r>
      <w:proofErr w:type="gramEnd"/>
    </w:p>
    <w:p w14:paraId="5AC59EE6" w14:textId="77777777" w:rsidR="0062579B" w:rsidRPr="00A528B0" w:rsidRDefault="0062579B">
      <w:pPr>
        <w:pStyle w:val="DefenceHeadingNoTOC3"/>
        <w:numPr>
          <w:ilvl w:val="2"/>
          <w:numId w:val="12"/>
        </w:numPr>
      </w:pPr>
      <w:r w:rsidRPr="002F0F27">
        <w:rPr>
          <w:b/>
        </w:rPr>
        <w:t>industry association agreements</w:t>
      </w:r>
      <w:r>
        <w:t>: p</w:t>
      </w:r>
      <w:r w:rsidRPr="00A528B0">
        <w:t xml:space="preserve">rior to the </w:t>
      </w:r>
      <w:r w:rsidRPr="00F744B2">
        <w:rPr>
          <w:rStyle w:val="Hyperlink"/>
          <w:color w:val="auto"/>
        </w:rPr>
        <w:t>Tenderer</w:t>
      </w:r>
      <w:r w:rsidRPr="00A528B0">
        <w:t xml:space="preserve"> lodging its Tender for the Contractor's Activities, neither the </w:t>
      </w:r>
      <w:r w:rsidRPr="00F744B2">
        <w:rPr>
          <w:rStyle w:val="Hyperlink"/>
          <w:color w:val="auto"/>
        </w:rPr>
        <w:t>Tenderer</w:t>
      </w:r>
      <w:r w:rsidRPr="00A528B0">
        <w:t xml:space="preserve"> nor any of its servants or agents entered into any contract, agreement, arrangement or understanding, other than as disclosed to the Commonwealth, that the successful </w:t>
      </w:r>
      <w:r w:rsidRPr="00F744B2">
        <w:rPr>
          <w:rStyle w:val="Hyperlink"/>
          <w:color w:val="auto"/>
        </w:rPr>
        <w:t>Tenderer</w:t>
      </w:r>
      <w:r w:rsidRPr="00A528B0">
        <w:t xml:space="preserve"> would pay any money to, or would provide any other benefit or other financial advantage to, an </w:t>
      </w:r>
      <w:r>
        <w:t>i</w:t>
      </w:r>
      <w:r w:rsidRPr="00A528B0">
        <w:t xml:space="preserve">ndustry </w:t>
      </w:r>
      <w:r>
        <w:t>a</w:t>
      </w:r>
      <w:r w:rsidRPr="00A528B0">
        <w:t>ssoc</w:t>
      </w:r>
      <w:r>
        <w:t xml:space="preserve">iation (being </w:t>
      </w:r>
      <w:r w:rsidRPr="000766A1">
        <w:t>any organisation of building or construction contractors</w:t>
      </w:r>
      <w:r>
        <w:t xml:space="preserve"> including </w:t>
      </w:r>
      <w:r w:rsidRPr="000766A1">
        <w:t>the Master Builders' Association and the Australian Federation of Construc</w:t>
      </w:r>
      <w:r>
        <w:t>tion Contractors) in respect of the Tender; and</w:t>
      </w:r>
      <w:r w:rsidRPr="00A528B0">
        <w:t xml:space="preserve"> </w:t>
      </w:r>
    </w:p>
    <w:p w14:paraId="377AADF6" w14:textId="2CB8F9DF" w:rsidR="0062579B" w:rsidRPr="0062579B" w:rsidRDefault="0062579B">
      <w:pPr>
        <w:pStyle w:val="DefenceHeadingNoTOC3"/>
        <w:numPr>
          <w:ilvl w:val="2"/>
          <w:numId w:val="12"/>
        </w:numPr>
      </w:pPr>
      <w:r w:rsidRPr="002F0F27">
        <w:rPr>
          <w:b/>
        </w:rPr>
        <w:t>unsuccessful tenderers' fees</w:t>
      </w:r>
      <w:r>
        <w:t>: p</w:t>
      </w:r>
      <w:r w:rsidRPr="00A528B0">
        <w:t xml:space="preserve">rior to the </w:t>
      </w:r>
      <w:r w:rsidRPr="00F744B2">
        <w:rPr>
          <w:rStyle w:val="Hyperlink"/>
          <w:color w:val="auto"/>
        </w:rPr>
        <w:t>Tenderer</w:t>
      </w:r>
      <w:r w:rsidRPr="00A528B0">
        <w:t xml:space="preserve"> lodging its </w:t>
      </w:r>
      <w:r w:rsidRPr="00F744B2">
        <w:rPr>
          <w:rStyle w:val="Hyperlink"/>
          <w:color w:val="auto"/>
        </w:rPr>
        <w:t>Tender</w:t>
      </w:r>
      <w:r w:rsidRPr="00A528B0">
        <w:t xml:space="preserve"> for the Contractor's Activities, neither the </w:t>
      </w:r>
      <w:r w:rsidRPr="00F744B2">
        <w:rPr>
          <w:rStyle w:val="Hyperlink"/>
          <w:color w:val="auto"/>
        </w:rPr>
        <w:t>Tenderer</w:t>
      </w:r>
      <w:r w:rsidRPr="00A528B0">
        <w:t xml:space="preserve"> nor any of its servants or agents entered into any contract, agreement, arrangement or understanding that the successful Tenderer for the Contractor's Activities would pay any </w:t>
      </w:r>
      <w:proofErr w:type="gramStart"/>
      <w:r w:rsidRPr="00A528B0">
        <w:t>money, or</w:t>
      </w:r>
      <w:proofErr w:type="gramEnd"/>
      <w:r w:rsidRPr="00A528B0">
        <w:t xml:space="preserve"> would provide any other benefit or other financial advantage, to or for the benefit of any other Tenderer who unsuccessfully tendered. </w:t>
      </w:r>
    </w:p>
    <w:p w14:paraId="4B7FBC69" w14:textId="77777777" w:rsidR="00350574" w:rsidRPr="00B05BDC" w:rsidRDefault="00350574">
      <w:pPr>
        <w:pStyle w:val="DefenceHeadingNoTOC1"/>
      </w:pPr>
      <w:bookmarkStart w:id="1179" w:name="_Ref127604385"/>
      <w:r w:rsidRPr="00B05BDC">
        <w:t>ADDENDA</w:t>
      </w:r>
      <w:bookmarkEnd w:id="1179"/>
    </w:p>
    <w:p w14:paraId="7E6BD431" w14:textId="037A57DD" w:rsidR="00350574" w:rsidRPr="0002056B" w:rsidRDefault="00350574" w:rsidP="00B86716">
      <w:pPr>
        <w:pStyle w:val="DefenceNormal"/>
      </w:pPr>
      <w:r w:rsidRPr="00EA2A0F">
        <w:t xml:space="preserve">We have allowed in our </w:t>
      </w:r>
      <w:r w:rsidRPr="00D52739">
        <w:t>Tender</w:t>
      </w:r>
      <w:r w:rsidRPr="00EA2A0F">
        <w:t xml:space="preserve"> for the requirements contained in all adden</w:t>
      </w:r>
      <w:r>
        <w:t xml:space="preserve">da under clause </w:t>
      </w:r>
      <w:r w:rsidR="00032DCA">
        <w:fldChar w:fldCharType="begin"/>
      </w:r>
      <w:r w:rsidR="00032DCA">
        <w:instrText xml:space="preserve"> REF _Ref71813851 \r \h </w:instrText>
      </w:r>
      <w:r w:rsidR="00032DCA">
        <w:fldChar w:fldCharType="separate"/>
      </w:r>
      <w:r w:rsidR="00BD0C0E">
        <w:t>2.2(d)</w:t>
      </w:r>
      <w:r w:rsidR="00032DCA">
        <w:fldChar w:fldCharType="end"/>
      </w:r>
      <w:r>
        <w:t xml:space="preserve"> </w:t>
      </w:r>
      <w:r w:rsidRPr="00EA2A0F">
        <w:t xml:space="preserve">of the </w:t>
      </w:r>
      <w:r w:rsidRPr="00D52739">
        <w:t>Tender Conditions</w:t>
      </w:r>
      <w:r w:rsidRPr="0002056B">
        <w:t xml:space="preserve"> and identify each addendum by its number and date as follows: </w:t>
      </w:r>
    </w:p>
    <w:p w14:paraId="09B86A05"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02C7EC01"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4AB59FF4" w14:textId="77777777" w:rsidR="00350574" w:rsidRPr="00B05BDC" w:rsidRDefault="00350574">
      <w:pPr>
        <w:pStyle w:val="DefenceHeadingNoTOC1"/>
      </w:pPr>
      <w:bookmarkStart w:id="1180" w:name="_Ref127604388"/>
      <w:r w:rsidRPr="00B05BDC">
        <w:t>DETAILS OF TENDERER</w:t>
      </w:r>
      <w:bookmarkEnd w:id="1180"/>
    </w:p>
    <w:p w14:paraId="34C63952" w14:textId="77777777" w:rsidR="00350574" w:rsidRPr="000E0D2A" w:rsidRDefault="00350574" w:rsidP="00743498">
      <w:pPr>
        <w:pStyle w:val="DefenceNormal"/>
      </w:pPr>
      <w:r w:rsidRPr="000E0D2A">
        <w:t xml:space="preserve">Full Name </w:t>
      </w:r>
    </w:p>
    <w:tbl>
      <w:tblPr>
        <w:tblW w:w="0" w:type="auto"/>
        <w:tblInd w:w="108" w:type="dxa"/>
        <w:tblLayout w:type="fixed"/>
        <w:tblLook w:val="0000" w:firstRow="0" w:lastRow="0" w:firstColumn="0" w:lastColumn="0" w:noHBand="0" w:noVBand="0"/>
      </w:tblPr>
      <w:tblGrid>
        <w:gridCol w:w="9160"/>
      </w:tblGrid>
      <w:tr w:rsidR="00350574" w:rsidRPr="000E0D2A" w14:paraId="7DAEE477"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391DBED" w14:textId="77777777" w:rsidR="00350574" w:rsidRPr="000E0D2A" w:rsidRDefault="00350574" w:rsidP="00A31658">
            <w:pPr>
              <w:spacing w:after="200"/>
            </w:pPr>
          </w:p>
        </w:tc>
      </w:tr>
    </w:tbl>
    <w:p w14:paraId="397FB379" w14:textId="77777777" w:rsidR="00350574" w:rsidRPr="000E0D2A" w:rsidRDefault="00350574" w:rsidP="00743498">
      <w:pPr>
        <w:pStyle w:val="DefenceNormal"/>
      </w:pPr>
      <w:r w:rsidRPr="000E0D2A">
        <w:br/>
        <w:t>ABN/</w:t>
      </w:r>
      <w:proofErr w:type="spellStart"/>
      <w:r w:rsidRPr="000E0D2A">
        <w:t>ACN</w:t>
      </w:r>
      <w:proofErr w:type="spellEnd"/>
      <w:r w:rsidRPr="000E0D2A">
        <w:t xml:space="preserve"> (if applicable)</w:t>
      </w:r>
    </w:p>
    <w:tbl>
      <w:tblPr>
        <w:tblW w:w="0" w:type="auto"/>
        <w:tblInd w:w="108" w:type="dxa"/>
        <w:tblLayout w:type="fixed"/>
        <w:tblLook w:val="0000" w:firstRow="0" w:lastRow="0" w:firstColumn="0" w:lastColumn="0" w:noHBand="0" w:noVBand="0"/>
      </w:tblPr>
      <w:tblGrid>
        <w:gridCol w:w="9160"/>
      </w:tblGrid>
      <w:tr w:rsidR="00350574" w:rsidRPr="000E0D2A" w14:paraId="08D6D540"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731507BD" w14:textId="77777777" w:rsidR="00350574" w:rsidRPr="000E0D2A" w:rsidRDefault="00350574" w:rsidP="00A31658">
            <w:pPr>
              <w:spacing w:after="200"/>
            </w:pPr>
          </w:p>
        </w:tc>
      </w:tr>
    </w:tbl>
    <w:p w14:paraId="34BFA7D5" w14:textId="77777777" w:rsidR="00350574" w:rsidRPr="000E0D2A" w:rsidRDefault="00350574" w:rsidP="00743498">
      <w:pPr>
        <w:pStyle w:val="DefenceNormal"/>
      </w:pPr>
      <w:r w:rsidRPr="000E0D2A">
        <w:br/>
        <w:t>Street address (not PO Box)</w:t>
      </w:r>
    </w:p>
    <w:tbl>
      <w:tblPr>
        <w:tblW w:w="0" w:type="auto"/>
        <w:tblInd w:w="108" w:type="dxa"/>
        <w:tblLayout w:type="fixed"/>
        <w:tblLook w:val="0000" w:firstRow="0" w:lastRow="0" w:firstColumn="0" w:lastColumn="0" w:noHBand="0" w:noVBand="0"/>
      </w:tblPr>
      <w:tblGrid>
        <w:gridCol w:w="9160"/>
      </w:tblGrid>
      <w:tr w:rsidR="00350574" w:rsidRPr="000E0D2A" w14:paraId="1D93319A"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79656F8" w14:textId="77777777" w:rsidR="00350574" w:rsidRPr="000E0D2A" w:rsidRDefault="00350574" w:rsidP="00A31658">
            <w:pPr>
              <w:spacing w:after="200"/>
            </w:pPr>
          </w:p>
        </w:tc>
      </w:tr>
    </w:tbl>
    <w:p w14:paraId="32E29BB1" w14:textId="77777777" w:rsidR="00350574" w:rsidRPr="000E0D2A" w:rsidRDefault="00350574" w:rsidP="00743498">
      <w:pPr>
        <w:pStyle w:val="DefenceNormal"/>
      </w:pPr>
      <w:r w:rsidRPr="000E0D2A">
        <w:br/>
        <w:t xml:space="preserve">Email address </w:t>
      </w:r>
    </w:p>
    <w:tbl>
      <w:tblPr>
        <w:tblW w:w="0" w:type="auto"/>
        <w:tblInd w:w="108" w:type="dxa"/>
        <w:tblLayout w:type="fixed"/>
        <w:tblLook w:val="0000" w:firstRow="0" w:lastRow="0" w:firstColumn="0" w:lastColumn="0" w:noHBand="0" w:noVBand="0"/>
      </w:tblPr>
      <w:tblGrid>
        <w:gridCol w:w="9160"/>
      </w:tblGrid>
      <w:tr w:rsidR="00350574" w:rsidRPr="000E0D2A" w14:paraId="3290F11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A7B985D" w14:textId="77777777" w:rsidR="00350574" w:rsidRPr="000E0D2A" w:rsidRDefault="00350574" w:rsidP="00A31658">
            <w:pPr>
              <w:spacing w:after="200"/>
            </w:pPr>
          </w:p>
        </w:tc>
      </w:tr>
    </w:tbl>
    <w:p w14:paraId="7D7CE560" w14:textId="77777777" w:rsidR="00EC287F" w:rsidRPr="000E0D2A" w:rsidRDefault="00350574" w:rsidP="00EC287F">
      <w:pPr>
        <w:pStyle w:val="DefenceNormal"/>
      </w:pPr>
      <w:r>
        <w:br/>
      </w:r>
      <w:r w:rsidR="00EC287F" w:rsidRPr="000E0D2A">
        <w:t>Street address (not PO Box)</w:t>
      </w:r>
      <w:r w:rsidR="00EC287F">
        <w:t xml:space="preserve"> for the serving of notices upon the C</w:t>
      </w:r>
      <w:r w:rsidR="00EC287F" w:rsidRPr="00ED5885">
        <w:t>ontractor</w:t>
      </w:r>
      <w:r w:rsidR="00EC287F">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1A4606EB"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3B7889AA" w14:textId="77777777" w:rsidR="00EC287F" w:rsidRPr="000E0D2A" w:rsidRDefault="00EC287F" w:rsidP="000E4AAD">
            <w:pPr>
              <w:spacing w:after="200"/>
            </w:pPr>
          </w:p>
        </w:tc>
      </w:tr>
    </w:tbl>
    <w:p w14:paraId="0B8415C7" w14:textId="77777777" w:rsidR="00EC287F" w:rsidRPr="000E0D2A" w:rsidRDefault="00EC287F" w:rsidP="00EC287F">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04844EBD"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654433CE" w14:textId="77777777" w:rsidR="00EC287F" w:rsidRPr="000E0D2A" w:rsidRDefault="00EC287F" w:rsidP="000E4AAD">
            <w:pPr>
              <w:spacing w:after="200"/>
            </w:pPr>
          </w:p>
        </w:tc>
      </w:tr>
    </w:tbl>
    <w:p w14:paraId="62CD6786" w14:textId="77777777" w:rsidR="00EC287F" w:rsidRPr="000E0D2A" w:rsidRDefault="00EC287F" w:rsidP="00EC287F">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EC287F" w:rsidRPr="000E0D2A" w14:paraId="6D039ABC"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7D0968BA" w14:textId="77777777" w:rsidR="00EC287F" w:rsidRPr="000E0D2A" w:rsidRDefault="00EC287F" w:rsidP="000E4AAD">
            <w:pPr>
              <w:spacing w:after="200"/>
            </w:pPr>
          </w:p>
        </w:tc>
      </w:tr>
    </w:tbl>
    <w:p w14:paraId="3E53FF2E" w14:textId="77777777" w:rsidR="00350574" w:rsidRPr="000E0D2A" w:rsidRDefault="00EC287F" w:rsidP="00743498">
      <w:pPr>
        <w:pStyle w:val="DefenceNormal"/>
      </w:pPr>
      <w:r>
        <w:br/>
      </w:r>
      <w:r w:rsidR="00350574" w:rsidRPr="000E0D2A">
        <w:t>Builders' r</w:t>
      </w:r>
      <w:r w:rsidR="00350574" w:rsidRPr="000E0D2A" w:rsidDel="00F1345C">
        <w:t xml:space="preserve">egistration </w:t>
      </w:r>
      <w:r w:rsidR="00350574" w:rsidRPr="000E0D2A">
        <w:t>or licence number (if applicable)</w:t>
      </w:r>
    </w:p>
    <w:tbl>
      <w:tblPr>
        <w:tblW w:w="3260" w:type="dxa"/>
        <w:tblInd w:w="5" w:type="dxa"/>
        <w:tblLayout w:type="fixed"/>
        <w:tblCellMar>
          <w:left w:w="0" w:type="dxa"/>
        </w:tblCellMar>
        <w:tblLook w:val="0000" w:firstRow="0" w:lastRow="0" w:firstColumn="0" w:lastColumn="0" w:noHBand="0" w:noVBand="0"/>
      </w:tblPr>
      <w:tblGrid>
        <w:gridCol w:w="3260"/>
      </w:tblGrid>
      <w:tr w:rsidR="00350574" w:rsidRPr="000E0D2A" w14:paraId="12EEF8F3" w14:textId="77777777" w:rsidTr="00D61684">
        <w:trPr>
          <w:cantSplit/>
        </w:trPr>
        <w:tc>
          <w:tcPr>
            <w:tcW w:w="3260" w:type="dxa"/>
            <w:tcBorders>
              <w:top w:val="single" w:sz="4" w:space="0" w:color="auto"/>
              <w:left w:val="single" w:sz="4" w:space="0" w:color="auto"/>
              <w:bottom w:val="single" w:sz="6" w:space="0" w:color="auto"/>
              <w:right w:val="single" w:sz="6" w:space="0" w:color="auto"/>
            </w:tcBorders>
          </w:tcPr>
          <w:p w14:paraId="37715C4E" w14:textId="77777777" w:rsidR="00350574" w:rsidRPr="000E0D2A" w:rsidRDefault="00350574" w:rsidP="00A31658">
            <w:pPr>
              <w:spacing w:after="200"/>
            </w:pPr>
          </w:p>
        </w:tc>
      </w:tr>
    </w:tbl>
    <w:p w14:paraId="74D1493B" w14:textId="77777777" w:rsidR="00350574" w:rsidRPr="000E0D2A" w:rsidRDefault="00350574" w:rsidP="00743498">
      <w:pPr>
        <w:pStyle w:val="DefenceNormal"/>
      </w:pPr>
      <w:r w:rsidRPr="000E0D2A">
        <w:br/>
        <w:t xml:space="preserve">Name of contact person </w:t>
      </w:r>
    </w:p>
    <w:tbl>
      <w:tblPr>
        <w:tblW w:w="0" w:type="auto"/>
        <w:tblInd w:w="108" w:type="dxa"/>
        <w:tblLayout w:type="fixed"/>
        <w:tblLook w:val="0000" w:firstRow="0" w:lastRow="0" w:firstColumn="0" w:lastColumn="0" w:noHBand="0" w:noVBand="0"/>
      </w:tblPr>
      <w:tblGrid>
        <w:gridCol w:w="9160"/>
      </w:tblGrid>
      <w:tr w:rsidR="00350574" w:rsidRPr="000E0D2A" w14:paraId="6249CA2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1BF35D2A" w14:textId="77777777" w:rsidR="00350574" w:rsidRPr="000E0D2A" w:rsidRDefault="00350574" w:rsidP="00A31658">
            <w:pPr>
              <w:spacing w:after="200"/>
            </w:pPr>
          </w:p>
        </w:tc>
      </w:tr>
    </w:tbl>
    <w:p w14:paraId="43DC44D5" w14:textId="77777777" w:rsidR="00350574" w:rsidRPr="000E0D2A" w:rsidRDefault="00350574" w:rsidP="00743498">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350574" w:rsidRPr="000E0D2A" w14:paraId="14E84B10" w14:textId="77777777" w:rsidTr="00A31658">
        <w:trPr>
          <w:cantSplit/>
        </w:trPr>
        <w:tc>
          <w:tcPr>
            <w:tcW w:w="3544" w:type="dxa"/>
            <w:tcBorders>
              <w:bottom w:val="single" w:sz="4" w:space="0" w:color="auto"/>
            </w:tcBorders>
          </w:tcPr>
          <w:p w14:paraId="744967FB" w14:textId="77777777" w:rsidR="00350574" w:rsidRPr="000E0D2A" w:rsidRDefault="00350574" w:rsidP="00A31658">
            <w:pPr>
              <w:spacing w:after="200"/>
            </w:pPr>
            <w:r w:rsidRPr="000E0D2A">
              <w:t>Contact person - telephone (office)</w:t>
            </w:r>
          </w:p>
        </w:tc>
        <w:tc>
          <w:tcPr>
            <w:tcW w:w="284" w:type="dxa"/>
          </w:tcPr>
          <w:p w14:paraId="3F2708C3" w14:textId="77777777" w:rsidR="00350574" w:rsidRPr="000E0D2A" w:rsidRDefault="00350574" w:rsidP="00A31658">
            <w:pPr>
              <w:spacing w:after="200"/>
            </w:pPr>
          </w:p>
        </w:tc>
        <w:tc>
          <w:tcPr>
            <w:tcW w:w="3260" w:type="dxa"/>
            <w:tcBorders>
              <w:bottom w:val="single" w:sz="4" w:space="0" w:color="auto"/>
            </w:tcBorders>
          </w:tcPr>
          <w:p w14:paraId="5787EEFD" w14:textId="77777777" w:rsidR="00350574" w:rsidRPr="000E0D2A" w:rsidRDefault="00350574" w:rsidP="00A31658">
            <w:pPr>
              <w:spacing w:after="200"/>
            </w:pPr>
            <w:r w:rsidRPr="000E0D2A">
              <w:t>Contact person - telephone (mobile)</w:t>
            </w:r>
          </w:p>
        </w:tc>
      </w:tr>
      <w:tr w:rsidR="00350574" w:rsidRPr="000E0D2A" w14:paraId="344A0AB0" w14:textId="77777777" w:rsidTr="00A31658">
        <w:trPr>
          <w:cantSplit/>
        </w:trPr>
        <w:tc>
          <w:tcPr>
            <w:tcW w:w="3544" w:type="dxa"/>
            <w:tcBorders>
              <w:top w:val="single" w:sz="4" w:space="0" w:color="auto"/>
              <w:left w:val="single" w:sz="6" w:space="0" w:color="auto"/>
              <w:bottom w:val="single" w:sz="6" w:space="0" w:color="auto"/>
              <w:right w:val="nil"/>
            </w:tcBorders>
          </w:tcPr>
          <w:p w14:paraId="2E944E8D" w14:textId="77777777" w:rsidR="00350574" w:rsidRPr="000E0D2A" w:rsidRDefault="00350574" w:rsidP="00A31658">
            <w:pPr>
              <w:spacing w:after="200"/>
            </w:pPr>
          </w:p>
        </w:tc>
        <w:tc>
          <w:tcPr>
            <w:tcW w:w="284" w:type="dxa"/>
            <w:tcBorders>
              <w:left w:val="single" w:sz="6" w:space="0" w:color="auto"/>
              <w:bottom w:val="nil"/>
              <w:right w:val="nil"/>
            </w:tcBorders>
          </w:tcPr>
          <w:p w14:paraId="0A96315F" w14:textId="77777777" w:rsidR="00350574" w:rsidRPr="000E0D2A" w:rsidRDefault="00350574" w:rsidP="00A31658">
            <w:pPr>
              <w:spacing w:after="200"/>
            </w:pPr>
          </w:p>
        </w:tc>
        <w:tc>
          <w:tcPr>
            <w:tcW w:w="3260" w:type="dxa"/>
            <w:tcBorders>
              <w:top w:val="single" w:sz="4" w:space="0" w:color="auto"/>
              <w:left w:val="single" w:sz="6" w:space="0" w:color="auto"/>
              <w:bottom w:val="single" w:sz="6" w:space="0" w:color="auto"/>
              <w:right w:val="single" w:sz="4" w:space="0" w:color="auto"/>
            </w:tcBorders>
          </w:tcPr>
          <w:p w14:paraId="3EF0BB31" w14:textId="77777777" w:rsidR="00350574" w:rsidRPr="000E0D2A" w:rsidRDefault="00350574" w:rsidP="00A31658">
            <w:pPr>
              <w:spacing w:after="200"/>
            </w:pPr>
          </w:p>
        </w:tc>
      </w:tr>
    </w:tbl>
    <w:p w14:paraId="1788CB25" w14:textId="77777777" w:rsidR="00350574" w:rsidRPr="000E0D2A" w:rsidRDefault="00350574" w:rsidP="00743498">
      <w:pPr>
        <w:pStyle w:val="DefenceNormal"/>
      </w:pPr>
    </w:p>
    <w:p w14:paraId="75E60FAC" w14:textId="1880FC94" w:rsidR="00350574" w:rsidRPr="000E0D2A" w:rsidRDefault="00EC287F" w:rsidP="00743498">
      <w:pPr>
        <w:pStyle w:val="DefenceNormal"/>
      </w:pPr>
      <w:r>
        <w:t xml:space="preserve">Name of the Executive Negotiator (the Tenderer is requested to note that its proposed Executive Negotiator should not be the same person as the Contractor’s Representative nominated in </w:t>
      </w:r>
      <w:r w:rsidR="00E228C9">
        <w:fldChar w:fldCharType="begin"/>
      </w:r>
      <w:r w:rsidR="00E228C9">
        <w:instrText xml:space="preserve"> REF _Ref45560523 \w \h </w:instrText>
      </w:r>
      <w:r w:rsidR="00E228C9">
        <w:fldChar w:fldCharType="separate"/>
      </w:r>
      <w:r w:rsidR="00BD0C0E">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BD0C0E">
        <w:t>Proposed Resources</w:t>
      </w:r>
      <w:r w:rsidR="00E228C9">
        <w:fldChar w:fldCharType="end"/>
      </w:r>
      <w:r w:rsidR="002104A4">
        <w:t>)</w:t>
      </w:r>
    </w:p>
    <w:tbl>
      <w:tblPr>
        <w:tblW w:w="0" w:type="auto"/>
        <w:tblInd w:w="108" w:type="dxa"/>
        <w:tblLayout w:type="fixed"/>
        <w:tblLook w:val="0000" w:firstRow="0" w:lastRow="0" w:firstColumn="0" w:lastColumn="0" w:noHBand="0" w:noVBand="0"/>
      </w:tblPr>
      <w:tblGrid>
        <w:gridCol w:w="9160"/>
      </w:tblGrid>
      <w:tr w:rsidR="00350574" w:rsidRPr="000E0D2A" w14:paraId="66B63B74"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5D92E05D" w14:textId="77777777" w:rsidR="00350574" w:rsidRPr="000E0D2A" w:rsidRDefault="00350574" w:rsidP="00A31658">
            <w:pPr>
              <w:spacing w:after="200"/>
            </w:pPr>
          </w:p>
        </w:tc>
      </w:tr>
    </w:tbl>
    <w:p w14:paraId="2B6CCD7A" w14:textId="68C8E7EA" w:rsidR="00464106" w:rsidRDefault="0062579B" w:rsidP="00743498">
      <w:pPr>
        <w:pStyle w:val="DefenceNormal"/>
      </w:pPr>
      <w:r>
        <w:br/>
      </w:r>
      <w:r w:rsidR="00350574" w:rsidRPr="00FB298D">
        <w:t>The Tenderer is requested to provide</w:t>
      </w:r>
      <w:r w:rsidR="00464106" w:rsidRPr="00FB298D">
        <w:t>:</w:t>
      </w:r>
    </w:p>
    <w:p w14:paraId="08139C10" w14:textId="77777777" w:rsidR="00464106" w:rsidRPr="00701B08" w:rsidRDefault="00464106">
      <w:pPr>
        <w:pStyle w:val="DefenceHeadingNoTOC3"/>
      </w:pPr>
      <w:r w:rsidRPr="00701B08">
        <w:t xml:space="preserve">the full name and address of the tendering </w:t>
      </w:r>
      <w:proofErr w:type="gramStart"/>
      <w:r w:rsidRPr="00701B08">
        <w:t>entity;</w:t>
      </w:r>
      <w:proofErr w:type="gramEnd"/>
    </w:p>
    <w:p w14:paraId="7356C403" w14:textId="77777777" w:rsidR="00464106" w:rsidRPr="00701B08" w:rsidRDefault="00464106">
      <w:pPr>
        <w:pStyle w:val="DefenceHeadingNoTOC3"/>
      </w:pPr>
      <w:r w:rsidRPr="00701B08">
        <w:t>full details of the tendering entity's corporate structure, including trading or business names, related bodies corporate, details of its registration and place of business and details of relevant trust or fiduciary arrangements; and</w:t>
      </w:r>
    </w:p>
    <w:p w14:paraId="62AA9BC0" w14:textId="77777777" w:rsidR="00464106" w:rsidRPr="00701B08" w:rsidRDefault="00464106">
      <w:pPr>
        <w:pStyle w:val="DefenceHeadingNoTOC3"/>
      </w:pPr>
      <w:r w:rsidRPr="00701B08">
        <w:t>details of:</w:t>
      </w:r>
    </w:p>
    <w:p w14:paraId="46260DE9" w14:textId="223155E7" w:rsidR="00464106" w:rsidRPr="00701B08" w:rsidRDefault="00464106">
      <w:pPr>
        <w:pStyle w:val="DefenceHeadingNoTOC4"/>
      </w:pPr>
      <w:r w:rsidRPr="00701B08">
        <w:t xml:space="preserve">the basis on which the Tenderer gives the warranty under clause </w:t>
      </w:r>
      <w:r w:rsidRPr="00701B08">
        <w:fldChar w:fldCharType="begin"/>
      </w:r>
      <w:r w:rsidRPr="00701B08">
        <w:instrText xml:space="preserve"> REF _Ref444608428 \r \h </w:instrText>
      </w:r>
      <w:r>
        <w:instrText xml:space="preserve"> \* MERGEFORMAT </w:instrText>
      </w:r>
      <w:r w:rsidRPr="00701B08">
        <w:fldChar w:fldCharType="separate"/>
      </w:r>
      <w:r w:rsidR="00BD0C0E">
        <w:t>25.1</w:t>
      </w:r>
      <w:r w:rsidRPr="00701B08">
        <w:fldChar w:fldCharType="end"/>
      </w:r>
      <w:r w:rsidRPr="00701B08">
        <w:t>; and</w:t>
      </w:r>
    </w:p>
    <w:p w14:paraId="3CF07278" w14:textId="7E75EF18" w:rsidR="00350574" w:rsidRPr="000E0D2A" w:rsidRDefault="00464106">
      <w:pPr>
        <w:pStyle w:val="DefenceHeadingNoTOC4"/>
      </w:pPr>
      <w:r w:rsidRPr="00701B08">
        <w:t xml:space="preserve">to the extent applicable, the steps which the Tenderer has taken to prevent, end, avoid, mitigate, </w:t>
      </w:r>
      <w:proofErr w:type="gramStart"/>
      <w:r w:rsidRPr="00701B08">
        <w:t>resolve</w:t>
      </w:r>
      <w:proofErr w:type="gramEnd"/>
      <w:r w:rsidRPr="00701B08">
        <w:t xml:space="preserve"> or otherwise manage the risk of any Material Change or Strategic Interest Issue on the interests of the Commonwealth (if applicable). </w:t>
      </w:r>
    </w:p>
    <w:tbl>
      <w:tblPr>
        <w:tblW w:w="0" w:type="auto"/>
        <w:tblInd w:w="108" w:type="dxa"/>
        <w:tblLayout w:type="fixed"/>
        <w:tblLook w:val="0000" w:firstRow="0" w:lastRow="0" w:firstColumn="0" w:lastColumn="0" w:noHBand="0" w:noVBand="0"/>
      </w:tblPr>
      <w:tblGrid>
        <w:gridCol w:w="9160"/>
      </w:tblGrid>
      <w:tr w:rsidR="00350574" w:rsidRPr="00B60E2C" w14:paraId="695E982E"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6F6442BA" w14:textId="77777777" w:rsidR="00350574" w:rsidRPr="00B60E2C" w:rsidRDefault="00350574" w:rsidP="00A31658">
            <w:pPr>
              <w:spacing w:after="200"/>
            </w:pPr>
          </w:p>
          <w:p w14:paraId="7460D14E" w14:textId="77777777" w:rsidR="00350574" w:rsidRPr="00B60E2C" w:rsidRDefault="00350574" w:rsidP="00A31658">
            <w:pPr>
              <w:spacing w:after="200"/>
            </w:pPr>
          </w:p>
          <w:p w14:paraId="414A815E" w14:textId="77777777" w:rsidR="00350574" w:rsidRPr="00B60E2C" w:rsidRDefault="00350574" w:rsidP="00A31658">
            <w:pPr>
              <w:spacing w:after="200"/>
            </w:pPr>
          </w:p>
          <w:p w14:paraId="6251B981" w14:textId="77777777" w:rsidR="00350574" w:rsidRPr="00B60E2C" w:rsidRDefault="00350574" w:rsidP="00A31658">
            <w:pPr>
              <w:spacing w:after="200"/>
            </w:pPr>
          </w:p>
          <w:p w14:paraId="74467934" w14:textId="77777777" w:rsidR="00350574" w:rsidRPr="00B60E2C" w:rsidRDefault="00350574" w:rsidP="00A31658">
            <w:pPr>
              <w:spacing w:after="200"/>
            </w:pPr>
          </w:p>
          <w:p w14:paraId="4EA4BCF2" w14:textId="77777777" w:rsidR="00350574" w:rsidRPr="00B60E2C" w:rsidRDefault="00350574" w:rsidP="00A31658">
            <w:pPr>
              <w:spacing w:after="200"/>
            </w:pPr>
          </w:p>
          <w:p w14:paraId="20F16FE6" w14:textId="77777777" w:rsidR="00350574" w:rsidRPr="00B60E2C" w:rsidRDefault="00350574" w:rsidP="00A31658">
            <w:pPr>
              <w:spacing w:after="200"/>
            </w:pPr>
          </w:p>
        </w:tc>
      </w:tr>
    </w:tbl>
    <w:p w14:paraId="6D00FD71" w14:textId="39B5D548" w:rsidR="00464106" w:rsidRPr="006C5289" w:rsidRDefault="0062579B" w:rsidP="006C5289">
      <w:pPr>
        <w:pStyle w:val="DefenceNormal"/>
        <w:rPr>
          <w:b/>
          <w:i/>
        </w:rPr>
      </w:pPr>
      <w:r>
        <w:br/>
      </w:r>
      <w:r w:rsidR="00871A4F">
        <w:t>If the Tenderer wishes to lodge its Tender on a Joint Bid Basis, t</w:t>
      </w:r>
      <w:r w:rsidR="00871A4F" w:rsidRPr="000950F8">
        <w:t>he Tenderer confirms that each party to the joint bid will be jointly and severally liable to the Commonwealth if they are the successful Tenderer.</w:t>
      </w:r>
      <w:r w:rsidR="00871A4F" w:rsidRPr="00835214">
        <w:rPr>
          <w:b/>
          <w:i/>
          <w:highlight w:val="yellow"/>
        </w:rPr>
        <w:t xml:space="preserve"> </w:t>
      </w:r>
    </w:p>
    <w:p w14:paraId="3979C6C0" w14:textId="77777777" w:rsidR="00136A0C" w:rsidRPr="001B5AF4" w:rsidRDefault="00136A0C">
      <w:pPr>
        <w:pStyle w:val="DefenceHeadingNoTOC1"/>
        <w:keepNext/>
        <w:keepLines/>
      </w:pPr>
      <w:r>
        <w:lastRenderedPageBreak/>
        <w:t>FINANCIAL VIABILITY</w:t>
      </w:r>
    </w:p>
    <w:p w14:paraId="1D0348B8" w14:textId="30C39EE2" w:rsidR="00EA225A" w:rsidRDefault="00EA7DEB" w:rsidP="004E4343">
      <w:pPr>
        <w:pStyle w:val="DefenceHeadingNoTOC4"/>
        <w:keepNext/>
        <w:keepLines/>
        <w:numPr>
          <w:ilvl w:val="0"/>
          <w:numId w:val="0"/>
        </w:numPr>
      </w:pPr>
      <w:r>
        <w:t>The Tenderer declares that</w:t>
      </w:r>
      <w:r w:rsidR="0062579B">
        <w:t xml:space="preserve"> </w:t>
      </w:r>
      <w:r>
        <w:t xml:space="preserve">it has the necessary financial viability to perform the Contractor's Activities, achieve Completion of the Works and otherwise meet its obligations under the Contract in </w:t>
      </w:r>
      <w:r w:rsidR="00C808A4">
        <w:fldChar w:fldCharType="begin"/>
      </w:r>
      <w:r w:rsidR="00C808A4">
        <w:instrText xml:space="preserve"> REF _Ref45559634 \w \h </w:instrText>
      </w:r>
      <w:r w:rsidR="00C808A4">
        <w:fldChar w:fldCharType="separate"/>
      </w:r>
      <w:r w:rsidR="00BD0C0E">
        <w:t>Part 5</w:t>
      </w:r>
      <w:r w:rsidR="00C808A4">
        <w:fldChar w:fldCharType="end"/>
      </w:r>
      <w:r>
        <w:t xml:space="preserve"> if it is the successful Tenderer</w:t>
      </w:r>
      <w:r w:rsidR="0062579B">
        <w:t>.</w:t>
      </w:r>
    </w:p>
    <w:p w14:paraId="1C4E6780" w14:textId="24BB664F" w:rsidR="00B67EBF" w:rsidRDefault="00B67EBF">
      <w:pPr>
        <w:pStyle w:val="DefenceHeadingNoTOC1"/>
        <w:keepNext/>
        <w:keepLines/>
      </w:pPr>
      <w:r>
        <w:t>EXECUTION OF THE TENDER FORM</w:t>
      </w:r>
    </w:p>
    <w:p w14:paraId="06E5585E" w14:textId="7E37DEC2" w:rsidR="00B67EBF" w:rsidRDefault="00B67EBF" w:rsidP="00B67EBF">
      <w:pPr>
        <w:pStyle w:val="DefenceHeadingNoTOC1"/>
        <w:numPr>
          <w:ilvl w:val="0"/>
          <w:numId w:val="0"/>
        </w:numPr>
        <w:rPr>
          <w:rFonts w:ascii="Times New Roman" w:hAnsi="Times New Roman"/>
          <w:b w:val="0"/>
          <w:sz w:val="20"/>
        </w:rPr>
      </w:pPr>
      <w:r w:rsidRPr="007D7548">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_Ref447870789 \w \h </w:instrText>
      </w:r>
      <w:r>
        <w:rPr>
          <w:rFonts w:ascii="Times New Roman" w:hAnsi="Times New Roman"/>
          <w:b w:val="0"/>
          <w:sz w:val="20"/>
        </w:rPr>
      </w:r>
      <w:r>
        <w:rPr>
          <w:rFonts w:ascii="Times New Roman" w:hAnsi="Times New Roman"/>
          <w:b w:val="0"/>
          <w:sz w:val="20"/>
        </w:rPr>
        <w:fldChar w:fldCharType="separate"/>
      </w:r>
      <w:r w:rsidR="00BD0C0E">
        <w:rPr>
          <w:rFonts w:ascii="Times New Roman" w:hAnsi="Times New Roman"/>
          <w:b w:val="0"/>
          <w:sz w:val="20"/>
        </w:rPr>
        <w:t>3.4(a)(ii)</w:t>
      </w:r>
      <w:r>
        <w:rPr>
          <w:rFonts w:ascii="Times New Roman" w:hAnsi="Times New Roman"/>
          <w:b w:val="0"/>
          <w:sz w:val="20"/>
        </w:rPr>
        <w:fldChar w:fldCharType="end"/>
      </w:r>
      <w:r>
        <w:rPr>
          <w:rFonts w:ascii="Times New Roman" w:hAnsi="Times New Roman"/>
          <w:b w:val="0"/>
          <w:sz w:val="20"/>
        </w:rPr>
        <w:t>, t</w:t>
      </w:r>
      <w:r w:rsidR="00653AC0">
        <w:rPr>
          <w:rFonts w:ascii="Times New Roman" w:hAnsi="Times New Roman"/>
          <w:b w:val="0"/>
          <w:sz w:val="20"/>
        </w:rPr>
        <w:t>he Tenderer is requested to</w:t>
      </w:r>
      <w:r w:rsidRPr="007D7548">
        <w:rPr>
          <w:rFonts w:ascii="Times New Roman" w:hAnsi="Times New Roman"/>
          <w:b w:val="0"/>
          <w:sz w:val="20"/>
        </w:rPr>
        <w:t xml:space="preserve"> provide evidence of the full authority of the person or persons executing the Tender Form and Statutory Declaration</w:t>
      </w:r>
      <w:r>
        <w:rPr>
          <w:rFonts w:ascii="Times New Roman" w:hAnsi="Times New Roman"/>
          <w:b w:val="0"/>
          <w:sz w:val="20"/>
        </w:rPr>
        <w:t>.</w:t>
      </w:r>
    </w:p>
    <w:p w14:paraId="45D5100B" w14:textId="234BB9DC" w:rsidR="00B67EBF" w:rsidRDefault="0062579B" w:rsidP="00B05BDC">
      <w:pPr>
        <w:pStyle w:val="DefenceNormal"/>
      </w:pPr>
      <w:r>
        <w:t>The person or persons executing this Tender Form warrant to the Commonwealth that they are duly authorised by the Tenderer to do so.</w:t>
      </w:r>
    </w:p>
    <w:p w14:paraId="19D542A7" w14:textId="77777777" w:rsidR="00350574" w:rsidRPr="00472FE8" w:rsidRDefault="00350574" w:rsidP="00D57F38">
      <w:pPr>
        <w:pStyle w:val="DefenceNormal"/>
        <w:keepNext/>
        <w:spacing w:after="180"/>
      </w:pPr>
      <w:r w:rsidRPr="00472FE8">
        <w:t>DATED this                       day of                     20</w:t>
      </w:r>
    </w:p>
    <w:p w14:paraId="2D95E43B" w14:textId="77777777" w:rsidR="0062579B" w:rsidRPr="00A528B0" w:rsidRDefault="0062579B" w:rsidP="0062579B">
      <w:pPr>
        <w:pStyle w:val="DefenceBoldNormal"/>
      </w:pP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466B4C">
        <w:t>]</w:t>
      </w:r>
    </w:p>
    <w:p w14:paraId="71C58576" w14:textId="32DEBCF5" w:rsidR="00350574" w:rsidRPr="00472FE8" w:rsidRDefault="0062579B" w:rsidP="00F744B2">
      <w:pPr>
        <w:pStyle w:val="DefenceNormal"/>
        <w:keepNext/>
        <w:spacing w:after="180"/>
        <w:rPr>
          <w:b/>
          <w:bCs/>
        </w:rPr>
      </w:pPr>
      <w:r w:rsidRPr="00A528B0">
        <w:rPr>
          <w:b/>
          <w:bCs/>
        </w:rPr>
        <w:t>[</w:t>
      </w:r>
      <w:r w:rsidRPr="00A528B0">
        <w:rPr>
          <w:b/>
        </w:rPr>
        <w:t>THE TENDERER IS REQUESTED TO ENSURE THAT THE TENDER FORM IS COMPLETE, ACCURATE, DULY EXECUTED AND VALID</w:t>
      </w:r>
      <w:r w:rsidRPr="00A528B0">
        <w:rPr>
          <w:b/>
          <w:bCs/>
        </w:rPr>
        <w:t xml:space="preserve"> - SEE CLAUSE </w:t>
      </w:r>
      <w:r w:rsidR="00BC7C21">
        <w:rPr>
          <w:b/>
          <w:bCs/>
        </w:rPr>
        <w:fldChar w:fldCharType="begin"/>
      </w:r>
      <w:r w:rsidR="00BC7C21">
        <w:rPr>
          <w:b/>
          <w:bCs/>
        </w:rPr>
        <w:instrText xml:space="preserve"> REF _Ref447870789 \r \h </w:instrText>
      </w:r>
      <w:r w:rsidR="00BC7C21">
        <w:rPr>
          <w:b/>
          <w:bCs/>
        </w:rPr>
      </w:r>
      <w:r w:rsidR="00BC7C21">
        <w:rPr>
          <w:b/>
          <w:bCs/>
        </w:rPr>
        <w:fldChar w:fldCharType="separate"/>
      </w:r>
      <w:r w:rsidR="00BD0C0E">
        <w:rPr>
          <w:b/>
          <w:bCs/>
        </w:rPr>
        <w:t>3.4(a)(ii)</w:t>
      </w:r>
      <w:r w:rsidR="00BC7C21">
        <w:rPr>
          <w:b/>
          <w:bCs/>
        </w:rPr>
        <w:fldChar w:fldCharType="end"/>
      </w:r>
      <w:r w:rsidRPr="00A528B0">
        <w:rPr>
          <w:b/>
          <w:bCs/>
        </w:rPr>
        <w:t xml:space="preserve"> OF THE </w:t>
      </w:r>
      <w:hyperlink w:anchor="tenderconditions" w:history="1">
        <w:r w:rsidRPr="00C22B90">
          <w:rPr>
            <w:b/>
            <w:bCs/>
          </w:rPr>
          <w:t>TENDER CONDITIONS</w:t>
        </w:r>
      </w:hyperlink>
      <w:r w:rsidRPr="00BC7C21">
        <w:rPr>
          <w:b/>
          <w:bCs/>
        </w:rPr>
        <w:t>]</w:t>
      </w:r>
      <w:r w:rsidRPr="00472FE8">
        <w:rPr>
          <w:b/>
          <w:bCs/>
        </w:rPr>
        <w:t xml:space="preserve"> </w:t>
      </w:r>
    </w:p>
    <w:p w14:paraId="419E0697" w14:textId="77777777" w:rsidR="00350574" w:rsidRDefault="00350574" w:rsidP="00A31658">
      <w:pPr>
        <w:pStyle w:val="DefenceNormal"/>
      </w:pPr>
    </w:p>
    <w:p w14:paraId="666F991B" w14:textId="77777777" w:rsidR="00350574" w:rsidRPr="00D45D29" w:rsidRDefault="00350574" w:rsidP="00B86716">
      <w:pPr>
        <w:pStyle w:val="DefenceBoldNormal"/>
      </w:pPr>
      <w:r w:rsidRPr="00D45D29">
        <w:t>[S 127 OF</w:t>
      </w:r>
      <w:r>
        <w:t xml:space="preserve"> </w:t>
      </w:r>
      <w:r w:rsidRPr="00D45D29">
        <w:t>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61BF5" w14:paraId="3A837D41" w14:textId="77777777" w:rsidTr="00E61BF5">
        <w:trPr>
          <w:cantSplit/>
        </w:trPr>
        <w:tc>
          <w:tcPr>
            <w:tcW w:w="4400" w:type="dxa"/>
            <w:hideMark/>
          </w:tcPr>
          <w:p w14:paraId="6251A13C" w14:textId="77777777" w:rsidR="00E61BF5" w:rsidRDefault="0023046B" w:rsidP="0023046B">
            <w:pPr>
              <w:keepNext/>
              <w:keepLines/>
              <w:spacing w:after="0"/>
              <w:rPr>
                <w:rFonts w:eastAsia="SimSun"/>
                <w:color w:val="000000"/>
              </w:rPr>
            </w:pPr>
            <w:r>
              <w:rPr>
                <w:rFonts w:eastAsia="SimSun" w:cs="Arial"/>
                <w:b/>
                <w:bCs/>
              </w:rPr>
              <w:t>E</w:t>
            </w:r>
            <w:r w:rsidR="00E61BF5">
              <w:rPr>
                <w:rFonts w:eastAsia="SimSun" w:cs="Arial"/>
                <w:b/>
                <w:bCs/>
              </w:rPr>
              <w:t xml:space="preserve">xecuted </w:t>
            </w:r>
            <w:r w:rsidR="00E61BF5">
              <w:rPr>
                <w:rFonts w:eastAsia="SimSun"/>
              </w:rPr>
              <w:t xml:space="preserve">by </w:t>
            </w:r>
            <w:r w:rsidR="00E61BF5">
              <w:rPr>
                <w:rFonts w:eastAsia="SimSun" w:cs="Arial"/>
                <w:b/>
                <w:bCs/>
              </w:rPr>
              <w:t>[INSERT NAME]</w:t>
            </w:r>
            <w:r w:rsidR="00E61BF5">
              <w:rPr>
                <w:rFonts w:eastAsia="SimSun"/>
                <w:b/>
                <w:bCs/>
              </w:rPr>
              <w:t xml:space="preserve"> </w:t>
            </w:r>
            <w:r w:rsidR="00E61BF5">
              <w:rPr>
                <w:rFonts w:eastAsia="SimSun"/>
              </w:rPr>
              <w:t xml:space="preserve">in accordance with section 127 of the </w:t>
            </w:r>
            <w:r w:rsidR="00E61BF5">
              <w:rPr>
                <w:rFonts w:eastAsia="SimSun"/>
                <w:i/>
              </w:rPr>
              <w:t>Corporations Act 2001</w:t>
            </w:r>
            <w:r w:rsidR="00E61BF5">
              <w:rPr>
                <w:rFonts w:eastAsia="SimSun"/>
              </w:rPr>
              <w:t xml:space="preserve"> (</w:t>
            </w:r>
            <w:proofErr w:type="spellStart"/>
            <w:r w:rsidR="00E61BF5">
              <w:rPr>
                <w:rFonts w:eastAsia="SimSun"/>
              </w:rPr>
              <w:t>Cth</w:t>
            </w:r>
            <w:proofErr w:type="spellEnd"/>
            <w:r w:rsidR="00E61BF5">
              <w:rPr>
                <w:rFonts w:eastAsia="SimSun"/>
              </w:rPr>
              <w:t>):</w:t>
            </w:r>
          </w:p>
        </w:tc>
        <w:tc>
          <w:tcPr>
            <w:tcW w:w="330" w:type="dxa"/>
            <w:tcBorders>
              <w:top w:val="nil"/>
              <w:left w:val="nil"/>
              <w:bottom w:val="nil"/>
              <w:right w:val="single" w:sz="4" w:space="0" w:color="auto"/>
            </w:tcBorders>
          </w:tcPr>
          <w:p w14:paraId="70A3615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46DB6CE7" w14:textId="77777777" w:rsidR="00E61BF5" w:rsidRDefault="00E61BF5">
            <w:pPr>
              <w:keepNext/>
              <w:keepLines/>
              <w:spacing w:after="0"/>
              <w:rPr>
                <w:rFonts w:eastAsia="SimSun"/>
                <w:color w:val="000000"/>
              </w:rPr>
            </w:pPr>
          </w:p>
        </w:tc>
        <w:tc>
          <w:tcPr>
            <w:tcW w:w="4290" w:type="dxa"/>
          </w:tcPr>
          <w:p w14:paraId="6AEDA944" w14:textId="77777777" w:rsidR="00E61BF5" w:rsidRDefault="00E61BF5">
            <w:pPr>
              <w:keepNext/>
              <w:keepLines/>
              <w:spacing w:after="0"/>
              <w:rPr>
                <w:rFonts w:eastAsia="SimSun"/>
                <w:color w:val="000000"/>
              </w:rPr>
            </w:pPr>
          </w:p>
        </w:tc>
      </w:tr>
      <w:tr w:rsidR="00E61BF5" w14:paraId="78C9CF4D" w14:textId="77777777" w:rsidTr="00E61BF5">
        <w:trPr>
          <w:cantSplit/>
          <w:trHeight w:hRule="exact" w:val="737"/>
        </w:trPr>
        <w:tc>
          <w:tcPr>
            <w:tcW w:w="4400" w:type="dxa"/>
            <w:tcBorders>
              <w:top w:val="nil"/>
              <w:left w:val="nil"/>
              <w:bottom w:val="single" w:sz="4" w:space="0" w:color="auto"/>
              <w:right w:val="nil"/>
            </w:tcBorders>
          </w:tcPr>
          <w:p w14:paraId="616901A6" w14:textId="77777777" w:rsidR="00E61BF5" w:rsidRDefault="00E61BF5">
            <w:pPr>
              <w:keepNext/>
              <w:keepLines/>
              <w:spacing w:after="0"/>
              <w:rPr>
                <w:rFonts w:eastAsia="SimSun"/>
                <w:color w:val="000000"/>
              </w:rPr>
            </w:pPr>
          </w:p>
        </w:tc>
        <w:tc>
          <w:tcPr>
            <w:tcW w:w="330" w:type="dxa"/>
            <w:tcBorders>
              <w:top w:val="nil"/>
              <w:left w:val="nil"/>
              <w:bottom w:val="nil"/>
              <w:right w:val="single" w:sz="4" w:space="0" w:color="auto"/>
            </w:tcBorders>
          </w:tcPr>
          <w:p w14:paraId="147131B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558E2A34" w14:textId="77777777" w:rsidR="00E61BF5" w:rsidRDefault="00E61BF5">
            <w:pPr>
              <w:keepNext/>
              <w:keepLines/>
              <w:spacing w:after="0"/>
              <w:rPr>
                <w:rFonts w:eastAsia="SimSun"/>
                <w:color w:val="000000"/>
              </w:rPr>
            </w:pPr>
          </w:p>
        </w:tc>
        <w:tc>
          <w:tcPr>
            <w:tcW w:w="4290" w:type="dxa"/>
            <w:tcBorders>
              <w:top w:val="nil"/>
              <w:left w:val="nil"/>
              <w:bottom w:val="single" w:sz="4" w:space="0" w:color="auto"/>
              <w:right w:val="nil"/>
            </w:tcBorders>
          </w:tcPr>
          <w:p w14:paraId="49F5E11C" w14:textId="77777777" w:rsidR="00E61BF5" w:rsidRDefault="00E61BF5">
            <w:pPr>
              <w:keepNext/>
              <w:keepLines/>
              <w:spacing w:after="0"/>
              <w:rPr>
                <w:rFonts w:eastAsia="SimSun"/>
                <w:color w:val="000000"/>
              </w:rPr>
            </w:pPr>
          </w:p>
        </w:tc>
      </w:tr>
      <w:tr w:rsidR="00E61BF5" w14:paraId="79403F37" w14:textId="77777777" w:rsidTr="00E61BF5">
        <w:trPr>
          <w:cantSplit/>
        </w:trPr>
        <w:tc>
          <w:tcPr>
            <w:tcW w:w="4400" w:type="dxa"/>
            <w:tcBorders>
              <w:top w:val="single" w:sz="4" w:space="0" w:color="auto"/>
              <w:left w:val="nil"/>
              <w:bottom w:val="nil"/>
              <w:right w:val="nil"/>
            </w:tcBorders>
            <w:hideMark/>
          </w:tcPr>
          <w:p w14:paraId="7122BEE5" w14:textId="77777777" w:rsidR="00E61BF5" w:rsidRDefault="00E61BF5">
            <w:pPr>
              <w:keepNext/>
              <w:keepLines/>
              <w:spacing w:after="0"/>
              <w:rPr>
                <w:rFonts w:eastAsia="SimSun"/>
                <w:color w:val="000000"/>
              </w:rPr>
            </w:pPr>
            <w:r>
              <w:rPr>
                <w:rFonts w:eastAsia="SimSun"/>
                <w:color w:val="000000"/>
              </w:rPr>
              <w:t>Signature of director</w:t>
            </w:r>
          </w:p>
        </w:tc>
        <w:tc>
          <w:tcPr>
            <w:tcW w:w="330" w:type="dxa"/>
          </w:tcPr>
          <w:p w14:paraId="5D025632" w14:textId="77777777" w:rsidR="00E61BF5" w:rsidRDefault="00E61BF5">
            <w:pPr>
              <w:keepNext/>
              <w:keepLines/>
              <w:spacing w:after="0"/>
              <w:rPr>
                <w:rFonts w:eastAsia="SimSun"/>
                <w:color w:val="000000"/>
              </w:rPr>
            </w:pPr>
          </w:p>
        </w:tc>
        <w:tc>
          <w:tcPr>
            <w:tcW w:w="330" w:type="dxa"/>
          </w:tcPr>
          <w:p w14:paraId="3DB19182" w14:textId="77777777" w:rsidR="00E61BF5" w:rsidRDefault="00E61BF5">
            <w:pPr>
              <w:keepNext/>
              <w:keepLines/>
              <w:spacing w:after="0"/>
              <w:rPr>
                <w:rFonts w:eastAsia="SimSun"/>
                <w:color w:val="000000"/>
              </w:rPr>
            </w:pPr>
          </w:p>
        </w:tc>
        <w:tc>
          <w:tcPr>
            <w:tcW w:w="4290" w:type="dxa"/>
            <w:tcBorders>
              <w:top w:val="single" w:sz="4" w:space="0" w:color="auto"/>
              <w:left w:val="nil"/>
              <w:bottom w:val="nil"/>
              <w:right w:val="nil"/>
            </w:tcBorders>
            <w:hideMark/>
          </w:tcPr>
          <w:p w14:paraId="6027FDCB" w14:textId="77777777" w:rsidR="00E61BF5" w:rsidRDefault="00E61BF5">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E61BF5" w14:paraId="489F431A" w14:textId="77777777" w:rsidTr="00E61BF5">
        <w:trPr>
          <w:cantSplit/>
          <w:trHeight w:hRule="exact" w:val="737"/>
        </w:trPr>
        <w:tc>
          <w:tcPr>
            <w:tcW w:w="4400" w:type="dxa"/>
          </w:tcPr>
          <w:p w14:paraId="30C62574" w14:textId="77777777" w:rsidR="00E61BF5" w:rsidRDefault="00E61BF5">
            <w:pPr>
              <w:keepNext/>
              <w:keepLines/>
              <w:spacing w:after="0"/>
              <w:rPr>
                <w:rFonts w:eastAsia="SimSun"/>
                <w:color w:val="000000"/>
              </w:rPr>
            </w:pPr>
          </w:p>
        </w:tc>
        <w:tc>
          <w:tcPr>
            <w:tcW w:w="330" w:type="dxa"/>
          </w:tcPr>
          <w:p w14:paraId="3C97B260" w14:textId="77777777" w:rsidR="00E61BF5" w:rsidRDefault="00E61BF5">
            <w:pPr>
              <w:keepNext/>
              <w:keepLines/>
              <w:spacing w:after="0"/>
              <w:rPr>
                <w:rFonts w:eastAsia="SimSun"/>
                <w:color w:val="000000"/>
              </w:rPr>
            </w:pPr>
          </w:p>
        </w:tc>
        <w:tc>
          <w:tcPr>
            <w:tcW w:w="330" w:type="dxa"/>
          </w:tcPr>
          <w:p w14:paraId="22A2E18C" w14:textId="77777777" w:rsidR="00E61BF5" w:rsidRDefault="00E61BF5">
            <w:pPr>
              <w:keepNext/>
              <w:keepLines/>
              <w:spacing w:after="0"/>
              <w:rPr>
                <w:rFonts w:eastAsia="SimSun"/>
                <w:color w:val="000000"/>
              </w:rPr>
            </w:pPr>
          </w:p>
        </w:tc>
        <w:tc>
          <w:tcPr>
            <w:tcW w:w="4290" w:type="dxa"/>
          </w:tcPr>
          <w:p w14:paraId="5DB37513" w14:textId="77777777" w:rsidR="00E61BF5" w:rsidRDefault="00E61BF5">
            <w:pPr>
              <w:keepNext/>
              <w:keepLines/>
              <w:spacing w:after="0"/>
              <w:rPr>
                <w:rFonts w:eastAsia="SimSun"/>
                <w:color w:val="000000"/>
              </w:rPr>
            </w:pPr>
          </w:p>
        </w:tc>
      </w:tr>
      <w:tr w:rsidR="00E61BF5" w14:paraId="65C60EB9" w14:textId="77777777" w:rsidTr="00E61BF5">
        <w:trPr>
          <w:cantSplit/>
        </w:trPr>
        <w:tc>
          <w:tcPr>
            <w:tcW w:w="4400" w:type="dxa"/>
            <w:tcBorders>
              <w:top w:val="single" w:sz="4" w:space="0" w:color="auto"/>
              <w:left w:val="nil"/>
              <w:bottom w:val="nil"/>
              <w:right w:val="nil"/>
            </w:tcBorders>
            <w:hideMark/>
          </w:tcPr>
          <w:p w14:paraId="20DE1730" w14:textId="77777777" w:rsidR="00E61BF5" w:rsidRDefault="00E61BF5">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032C3EA5" w14:textId="77777777" w:rsidR="00E61BF5" w:rsidRDefault="00E61BF5">
            <w:pPr>
              <w:keepLines/>
              <w:spacing w:after="0"/>
              <w:rPr>
                <w:rFonts w:eastAsia="SimSun"/>
                <w:color w:val="000000"/>
              </w:rPr>
            </w:pPr>
          </w:p>
        </w:tc>
        <w:tc>
          <w:tcPr>
            <w:tcW w:w="330" w:type="dxa"/>
          </w:tcPr>
          <w:p w14:paraId="536BE7E1" w14:textId="77777777" w:rsidR="00E61BF5" w:rsidRDefault="00E61BF5">
            <w:pPr>
              <w:keepLines/>
              <w:spacing w:after="0"/>
              <w:rPr>
                <w:rFonts w:eastAsia="SimSun"/>
                <w:color w:val="000000"/>
              </w:rPr>
            </w:pPr>
          </w:p>
        </w:tc>
        <w:tc>
          <w:tcPr>
            <w:tcW w:w="4290" w:type="dxa"/>
            <w:tcBorders>
              <w:top w:val="single" w:sz="4" w:space="0" w:color="auto"/>
              <w:left w:val="nil"/>
              <w:bottom w:val="nil"/>
              <w:right w:val="nil"/>
            </w:tcBorders>
            <w:hideMark/>
          </w:tcPr>
          <w:p w14:paraId="6DAB7576" w14:textId="77777777" w:rsidR="00E61BF5" w:rsidRDefault="00E61BF5">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7A2FCDE8" w14:textId="77777777" w:rsidR="00350574" w:rsidRPr="00743498" w:rsidRDefault="00350574" w:rsidP="00743498">
      <w:pPr>
        <w:pStyle w:val="DefenceNormal"/>
        <w:rPr>
          <w:b/>
        </w:rPr>
      </w:pPr>
      <w:r>
        <w:rPr>
          <w:i/>
        </w:rPr>
        <w:br/>
      </w:r>
      <w:r w:rsidRPr="00743498">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50574" w:rsidRPr="00411CA8" w14:paraId="18E97B7E" w14:textId="77777777" w:rsidTr="008C462E">
        <w:trPr>
          <w:cantSplit/>
        </w:trPr>
        <w:tc>
          <w:tcPr>
            <w:tcW w:w="4400" w:type="dxa"/>
          </w:tcPr>
          <w:p w14:paraId="16FB4368" w14:textId="77777777" w:rsidR="00350574" w:rsidRPr="00C615C7" w:rsidRDefault="0023046B" w:rsidP="0023046B">
            <w:pPr>
              <w:pStyle w:val="TableText"/>
            </w:pPr>
            <w:r>
              <w:rPr>
                <w:rFonts w:cs="Arial"/>
                <w:b/>
                <w:bCs/>
              </w:rPr>
              <w:t>S</w:t>
            </w:r>
            <w:r w:rsidR="00350574" w:rsidRPr="00C615C7">
              <w:rPr>
                <w:rFonts w:cs="Arial"/>
                <w:b/>
                <w:bCs/>
              </w:rPr>
              <w:t xml:space="preserve">igned </w:t>
            </w:r>
            <w:r w:rsidR="00350574" w:rsidRPr="00C615C7">
              <w:t xml:space="preserve">for and on behalf of </w:t>
            </w:r>
            <w:r w:rsidR="00350574" w:rsidRPr="00C615C7">
              <w:rPr>
                <w:rFonts w:cs="Arial"/>
                <w:b/>
                <w:bCs/>
              </w:rPr>
              <w:t>[INSERT NAME]</w:t>
            </w:r>
            <w:r w:rsidR="00350574" w:rsidRPr="00C615C7">
              <w:t xml:space="preserve"> by its authorised signatory in the presence of:</w:t>
            </w:r>
          </w:p>
        </w:tc>
        <w:tc>
          <w:tcPr>
            <w:tcW w:w="330" w:type="dxa"/>
            <w:tcBorders>
              <w:right w:val="single" w:sz="4" w:space="0" w:color="auto"/>
            </w:tcBorders>
          </w:tcPr>
          <w:p w14:paraId="4055A5A7" w14:textId="77777777" w:rsidR="00350574" w:rsidRPr="00C615C7" w:rsidRDefault="00350574" w:rsidP="00B86716">
            <w:pPr>
              <w:pStyle w:val="TableText"/>
            </w:pPr>
          </w:p>
        </w:tc>
        <w:tc>
          <w:tcPr>
            <w:tcW w:w="330" w:type="dxa"/>
            <w:tcBorders>
              <w:left w:val="single" w:sz="4" w:space="0" w:color="auto"/>
            </w:tcBorders>
          </w:tcPr>
          <w:p w14:paraId="30C0CC57" w14:textId="77777777" w:rsidR="00350574" w:rsidRPr="00C615C7" w:rsidRDefault="00350574" w:rsidP="00B86716">
            <w:pPr>
              <w:pStyle w:val="TableText"/>
            </w:pPr>
          </w:p>
        </w:tc>
        <w:tc>
          <w:tcPr>
            <w:tcW w:w="4290" w:type="dxa"/>
          </w:tcPr>
          <w:p w14:paraId="6F6BE2D2" w14:textId="77777777" w:rsidR="00350574" w:rsidRPr="00C615C7" w:rsidRDefault="00350574" w:rsidP="00B86716">
            <w:pPr>
              <w:pStyle w:val="TableText"/>
            </w:pPr>
          </w:p>
        </w:tc>
      </w:tr>
      <w:tr w:rsidR="00350574" w:rsidRPr="00411CA8" w14:paraId="322EDF60" w14:textId="77777777" w:rsidTr="008C462E">
        <w:trPr>
          <w:cantSplit/>
          <w:trHeight w:hRule="exact" w:val="737"/>
        </w:trPr>
        <w:tc>
          <w:tcPr>
            <w:tcW w:w="4400" w:type="dxa"/>
            <w:tcBorders>
              <w:bottom w:val="single" w:sz="4" w:space="0" w:color="auto"/>
            </w:tcBorders>
          </w:tcPr>
          <w:p w14:paraId="50334526" w14:textId="77777777" w:rsidR="00350574" w:rsidRPr="00C615C7" w:rsidRDefault="00350574" w:rsidP="00B86716">
            <w:pPr>
              <w:pStyle w:val="TableText"/>
            </w:pPr>
          </w:p>
        </w:tc>
        <w:tc>
          <w:tcPr>
            <w:tcW w:w="330" w:type="dxa"/>
            <w:tcBorders>
              <w:right w:val="single" w:sz="4" w:space="0" w:color="auto"/>
            </w:tcBorders>
          </w:tcPr>
          <w:p w14:paraId="59F09B5E" w14:textId="77777777" w:rsidR="00350574" w:rsidRPr="00C615C7" w:rsidRDefault="00350574" w:rsidP="00B86716">
            <w:pPr>
              <w:pStyle w:val="TableText"/>
            </w:pPr>
          </w:p>
        </w:tc>
        <w:tc>
          <w:tcPr>
            <w:tcW w:w="330" w:type="dxa"/>
            <w:tcBorders>
              <w:left w:val="single" w:sz="4" w:space="0" w:color="auto"/>
            </w:tcBorders>
          </w:tcPr>
          <w:p w14:paraId="7E8559CF" w14:textId="77777777" w:rsidR="00350574" w:rsidRPr="00C615C7" w:rsidRDefault="00350574" w:rsidP="00B86716">
            <w:pPr>
              <w:pStyle w:val="TableText"/>
            </w:pPr>
          </w:p>
        </w:tc>
        <w:tc>
          <w:tcPr>
            <w:tcW w:w="4290" w:type="dxa"/>
            <w:tcBorders>
              <w:bottom w:val="single" w:sz="4" w:space="0" w:color="auto"/>
            </w:tcBorders>
          </w:tcPr>
          <w:p w14:paraId="5CD35348" w14:textId="77777777" w:rsidR="00350574" w:rsidRPr="00C615C7" w:rsidRDefault="00350574" w:rsidP="00B86716">
            <w:pPr>
              <w:pStyle w:val="TableText"/>
            </w:pPr>
          </w:p>
        </w:tc>
      </w:tr>
      <w:tr w:rsidR="00350574" w:rsidRPr="00411CA8" w14:paraId="54BA3DA1" w14:textId="77777777" w:rsidTr="008C462E">
        <w:trPr>
          <w:cantSplit/>
        </w:trPr>
        <w:tc>
          <w:tcPr>
            <w:tcW w:w="4400" w:type="dxa"/>
            <w:tcBorders>
              <w:top w:val="single" w:sz="4" w:space="0" w:color="auto"/>
            </w:tcBorders>
          </w:tcPr>
          <w:p w14:paraId="4B3C4722" w14:textId="77777777" w:rsidR="00350574" w:rsidRPr="00C615C7" w:rsidRDefault="00350574" w:rsidP="00B86716">
            <w:pPr>
              <w:pStyle w:val="TableText"/>
            </w:pPr>
            <w:r w:rsidRPr="00C615C7">
              <w:t>Signature of witness</w:t>
            </w:r>
          </w:p>
        </w:tc>
        <w:tc>
          <w:tcPr>
            <w:tcW w:w="330" w:type="dxa"/>
          </w:tcPr>
          <w:p w14:paraId="6281B459" w14:textId="77777777" w:rsidR="00350574" w:rsidRPr="00C615C7" w:rsidRDefault="00350574" w:rsidP="00B86716">
            <w:pPr>
              <w:pStyle w:val="TableText"/>
            </w:pPr>
          </w:p>
        </w:tc>
        <w:tc>
          <w:tcPr>
            <w:tcW w:w="330" w:type="dxa"/>
          </w:tcPr>
          <w:p w14:paraId="24F0A1BC" w14:textId="77777777" w:rsidR="00350574" w:rsidRPr="00C615C7" w:rsidRDefault="00350574" w:rsidP="00B86716">
            <w:pPr>
              <w:pStyle w:val="TableText"/>
            </w:pPr>
          </w:p>
        </w:tc>
        <w:tc>
          <w:tcPr>
            <w:tcW w:w="4290" w:type="dxa"/>
            <w:tcBorders>
              <w:top w:val="single" w:sz="4" w:space="0" w:color="auto"/>
            </w:tcBorders>
          </w:tcPr>
          <w:p w14:paraId="3E797640" w14:textId="77777777" w:rsidR="00350574" w:rsidRPr="00C615C7" w:rsidRDefault="00350574" w:rsidP="00B86716">
            <w:pPr>
              <w:pStyle w:val="TableText"/>
            </w:pPr>
            <w:r w:rsidRPr="00C615C7">
              <w:t>Signature of authorised signatory</w:t>
            </w:r>
          </w:p>
        </w:tc>
      </w:tr>
      <w:tr w:rsidR="00350574" w:rsidRPr="00411CA8" w14:paraId="537E0BF7" w14:textId="77777777" w:rsidTr="008C462E">
        <w:trPr>
          <w:cantSplit/>
          <w:trHeight w:hRule="exact" w:val="737"/>
        </w:trPr>
        <w:tc>
          <w:tcPr>
            <w:tcW w:w="4400" w:type="dxa"/>
            <w:tcBorders>
              <w:bottom w:val="single" w:sz="4" w:space="0" w:color="auto"/>
            </w:tcBorders>
          </w:tcPr>
          <w:p w14:paraId="07DB352A" w14:textId="77777777" w:rsidR="00350574" w:rsidRPr="00C615C7" w:rsidRDefault="00350574" w:rsidP="00B86716">
            <w:pPr>
              <w:pStyle w:val="TableText"/>
            </w:pPr>
          </w:p>
        </w:tc>
        <w:tc>
          <w:tcPr>
            <w:tcW w:w="330" w:type="dxa"/>
          </w:tcPr>
          <w:p w14:paraId="7F934068" w14:textId="77777777" w:rsidR="00350574" w:rsidRPr="00C615C7" w:rsidRDefault="00350574" w:rsidP="00B86716">
            <w:pPr>
              <w:pStyle w:val="TableText"/>
            </w:pPr>
          </w:p>
        </w:tc>
        <w:tc>
          <w:tcPr>
            <w:tcW w:w="330" w:type="dxa"/>
          </w:tcPr>
          <w:p w14:paraId="4F1ABFCE" w14:textId="77777777" w:rsidR="00350574" w:rsidRPr="00C615C7" w:rsidRDefault="00350574" w:rsidP="00B86716">
            <w:pPr>
              <w:pStyle w:val="TableText"/>
            </w:pPr>
          </w:p>
        </w:tc>
        <w:tc>
          <w:tcPr>
            <w:tcW w:w="4290" w:type="dxa"/>
            <w:tcBorders>
              <w:bottom w:val="single" w:sz="4" w:space="0" w:color="auto"/>
            </w:tcBorders>
          </w:tcPr>
          <w:p w14:paraId="503D1C93" w14:textId="77777777" w:rsidR="00350574" w:rsidRPr="00C615C7" w:rsidRDefault="00350574" w:rsidP="00B86716">
            <w:pPr>
              <w:pStyle w:val="TableText"/>
            </w:pPr>
          </w:p>
        </w:tc>
      </w:tr>
      <w:tr w:rsidR="00350574" w:rsidRPr="00411CA8" w14:paraId="2A214DFF" w14:textId="77777777" w:rsidTr="008C462E">
        <w:trPr>
          <w:cantSplit/>
        </w:trPr>
        <w:tc>
          <w:tcPr>
            <w:tcW w:w="4400" w:type="dxa"/>
            <w:tcBorders>
              <w:top w:val="single" w:sz="4" w:space="0" w:color="auto"/>
            </w:tcBorders>
          </w:tcPr>
          <w:p w14:paraId="259DF765" w14:textId="77777777" w:rsidR="00350574" w:rsidRPr="00C615C7" w:rsidRDefault="00350574" w:rsidP="00B86716">
            <w:pPr>
              <w:pStyle w:val="TableText"/>
              <w:rPr>
                <w:noProof/>
              </w:rPr>
            </w:pPr>
            <w:r w:rsidRPr="00C615C7">
              <w:t>Full name of witness</w:t>
            </w:r>
          </w:p>
        </w:tc>
        <w:tc>
          <w:tcPr>
            <w:tcW w:w="330" w:type="dxa"/>
          </w:tcPr>
          <w:p w14:paraId="3828B06A" w14:textId="77777777" w:rsidR="00350574" w:rsidRPr="00C615C7" w:rsidRDefault="00350574" w:rsidP="00B86716">
            <w:pPr>
              <w:pStyle w:val="TableText"/>
            </w:pPr>
          </w:p>
        </w:tc>
        <w:tc>
          <w:tcPr>
            <w:tcW w:w="330" w:type="dxa"/>
          </w:tcPr>
          <w:p w14:paraId="0C049A5E" w14:textId="77777777" w:rsidR="00350574" w:rsidRPr="00C615C7" w:rsidRDefault="00350574" w:rsidP="00B86716">
            <w:pPr>
              <w:pStyle w:val="TableText"/>
            </w:pPr>
          </w:p>
        </w:tc>
        <w:tc>
          <w:tcPr>
            <w:tcW w:w="4290" w:type="dxa"/>
          </w:tcPr>
          <w:p w14:paraId="27A2C30B" w14:textId="77777777" w:rsidR="00350574" w:rsidRPr="00C615C7" w:rsidRDefault="00350574" w:rsidP="00B86716">
            <w:pPr>
              <w:pStyle w:val="TableText"/>
            </w:pPr>
            <w:r w:rsidRPr="00C615C7">
              <w:t>Full name of authorised signatory</w:t>
            </w:r>
          </w:p>
        </w:tc>
      </w:tr>
    </w:tbl>
    <w:p w14:paraId="564FAA29" w14:textId="77777777" w:rsidR="00225D98" w:rsidRDefault="00225D98" w:rsidP="00084625">
      <w:pPr>
        <w:pStyle w:val="DefenceNormal"/>
      </w:pPr>
      <w:r>
        <w:br w:type="page"/>
      </w:r>
    </w:p>
    <w:p w14:paraId="4A2E7005" w14:textId="12451472" w:rsidR="00350574" w:rsidRPr="00277F3B" w:rsidRDefault="002B6A70">
      <w:pPr>
        <w:pStyle w:val="DefencePartHeading"/>
        <w:framePr w:wrap="notBeside"/>
      </w:pPr>
      <w:bookmarkStart w:id="1181" w:name="_Toc408929243"/>
      <w:bookmarkStart w:id="1182" w:name="_Toc420339714"/>
      <w:bookmarkStart w:id="1183" w:name="_Toc13143492"/>
      <w:bookmarkStart w:id="1184" w:name="_Ref45558866"/>
      <w:bookmarkStart w:id="1185" w:name="_Ref45559189"/>
      <w:bookmarkStart w:id="1186" w:name="_Ref45559201"/>
      <w:bookmarkStart w:id="1187" w:name="_Ref45559208"/>
      <w:bookmarkStart w:id="1188" w:name="_Ref45559214"/>
      <w:bookmarkStart w:id="1189" w:name="_Ref45559244"/>
      <w:bookmarkStart w:id="1190" w:name="_Ref45559254"/>
      <w:bookmarkStart w:id="1191" w:name="_Ref45559267"/>
      <w:bookmarkStart w:id="1192" w:name="_Ref45559283"/>
      <w:bookmarkStart w:id="1193" w:name="_Toc97232401"/>
      <w:bookmarkStart w:id="1194" w:name="_Toc97291467"/>
      <w:bookmarkStart w:id="1195" w:name="_Toc97297866"/>
      <w:r>
        <w:lastRenderedPageBreak/>
        <w:t xml:space="preserve"> </w:t>
      </w:r>
      <w:bookmarkStart w:id="1196" w:name="_Toc136775580"/>
      <w:r w:rsidR="00350574" w:rsidRPr="00277F3B">
        <w:t>- TENDER SCHEDULES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728C5CC3" w14:textId="77777777" w:rsidR="00350574" w:rsidRDefault="006D499B">
      <w:pPr>
        <w:pStyle w:val="DefenceTenderScheduleHeading"/>
        <w:numPr>
          <w:ilvl w:val="0"/>
          <w:numId w:val="32"/>
        </w:numPr>
      </w:pPr>
      <w:bookmarkStart w:id="1197" w:name="_Toc408929244"/>
      <w:bookmarkStart w:id="1198" w:name="_Toc420339715"/>
      <w:bookmarkStart w:id="1199" w:name="_Toc13143493"/>
      <w:r>
        <w:lastRenderedPageBreak/>
        <w:br/>
      </w:r>
      <w:bookmarkStart w:id="1200" w:name="_Ref45560331"/>
      <w:bookmarkStart w:id="1201" w:name="_Ref45560343"/>
      <w:bookmarkStart w:id="1202" w:name="_Toc97232402"/>
      <w:bookmarkStart w:id="1203" w:name="_Toc97291468"/>
      <w:bookmarkStart w:id="1204" w:name="_Toc97297867"/>
      <w:bookmarkStart w:id="1205" w:name="_Toc136775581"/>
      <w:bookmarkEnd w:id="1197"/>
      <w:bookmarkEnd w:id="1198"/>
      <w:bookmarkEnd w:id="1199"/>
      <w:r w:rsidR="009F2433">
        <w:t xml:space="preserve">Project </w:t>
      </w:r>
      <w:r w:rsidR="00687FA5">
        <w:t>U</w:t>
      </w:r>
      <w:r w:rsidR="00A413A6">
        <w:t>nderstanding</w:t>
      </w:r>
      <w:bookmarkEnd w:id="1200"/>
      <w:bookmarkEnd w:id="1201"/>
      <w:bookmarkEnd w:id="1202"/>
      <w:bookmarkEnd w:id="1203"/>
      <w:bookmarkEnd w:id="1204"/>
      <w:bookmarkEnd w:id="1205"/>
    </w:p>
    <w:p w14:paraId="0DCF99BB" w14:textId="7E3630E3" w:rsidR="00AE0C3E" w:rsidRDefault="00350574" w:rsidP="006C5289">
      <w:pPr>
        <w:pStyle w:val="DefenceNormal"/>
      </w:pPr>
      <w:r>
        <w:rPr>
          <w:bCs/>
        </w:rPr>
        <w:t xml:space="preserve">To assist the </w:t>
      </w:r>
      <w:r w:rsidRPr="00D52739">
        <w:t>Tenderer</w:t>
      </w:r>
      <w:r>
        <w:rPr>
          <w:bCs/>
        </w:rPr>
        <w:t xml:space="preserve"> to demonstrate its ability to satisfy the evaluation criterion described under clause </w:t>
      </w:r>
      <w:r w:rsidR="00741454">
        <w:rPr>
          <w:bCs/>
        </w:rPr>
        <w:fldChar w:fldCharType="begin"/>
      </w:r>
      <w:r w:rsidR="00741454">
        <w:rPr>
          <w:bCs/>
        </w:rPr>
        <w:instrText xml:space="preserve"> REF _Ref118119553 \r \h </w:instrText>
      </w:r>
      <w:r w:rsidR="00741454">
        <w:rPr>
          <w:bCs/>
        </w:rPr>
      </w:r>
      <w:r w:rsidR="00741454">
        <w:rPr>
          <w:bCs/>
        </w:rPr>
        <w:fldChar w:fldCharType="separate"/>
      </w:r>
      <w:r w:rsidR="00BD0C0E">
        <w:rPr>
          <w:bCs/>
        </w:rPr>
        <w:t>4(a)(</w:t>
      </w:r>
      <w:proofErr w:type="spellStart"/>
      <w:r w:rsidR="00BD0C0E">
        <w:rPr>
          <w:bCs/>
        </w:rPr>
        <w:t>i</w:t>
      </w:r>
      <w:proofErr w:type="spellEnd"/>
      <w:r w:rsidR="00BD0C0E">
        <w:rPr>
          <w:bCs/>
        </w:rPr>
        <w:t>)</w:t>
      </w:r>
      <w:r w:rsidR="00741454">
        <w:rPr>
          <w:bCs/>
        </w:rPr>
        <w:fldChar w:fldCharType="end"/>
      </w:r>
      <w:r>
        <w:rPr>
          <w:bCs/>
        </w:rPr>
        <w:t xml:space="preserve"> of the </w:t>
      </w:r>
      <w:r w:rsidRPr="00D52739">
        <w:t>Tender Conditions</w:t>
      </w:r>
      <w:r>
        <w:rPr>
          <w:bCs/>
        </w:rPr>
        <w:t xml:space="preserve"> and to assist the Commonwealth in evaluating its </w:t>
      </w:r>
      <w:r w:rsidRPr="00D52739">
        <w:t>Tender</w:t>
      </w:r>
      <w:r>
        <w:rPr>
          <w:bCs/>
        </w:rPr>
        <w:t>, the</w:t>
      </w:r>
      <w:r w:rsidRPr="00C24584">
        <w:t xml:space="preserve"> </w:t>
      </w:r>
      <w:r w:rsidRPr="00D52739">
        <w:t>Tenderer</w:t>
      </w:r>
      <w:r w:rsidRPr="00C24584">
        <w:t xml:space="preserve"> is requested to </w:t>
      </w:r>
      <w:r w:rsidR="00670101">
        <w:t xml:space="preserve">prepare and </w:t>
      </w:r>
      <w:r w:rsidRPr="00C24584">
        <w:t xml:space="preserve">provide </w:t>
      </w:r>
      <w:r w:rsidR="00A413A6">
        <w:t>the informatio</w:t>
      </w:r>
      <w:r w:rsidR="00FD14EF">
        <w:t>n</w:t>
      </w:r>
      <w:r w:rsidR="00670101">
        <w:t xml:space="preserve"> requested below</w:t>
      </w:r>
      <w:r w:rsidR="00FD14EF">
        <w:t>.</w:t>
      </w:r>
    </w:p>
    <w:p w14:paraId="70495C32" w14:textId="330807B7" w:rsidR="002149A4" w:rsidRDefault="00350574" w:rsidP="006C5289">
      <w:pPr>
        <w:pStyle w:val="DefenceNormal"/>
      </w:pPr>
      <w:r w:rsidRPr="008B7F39">
        <w:t xml:space="preserve">The Tenderer </w:t>
      </w:r>
      <w:r w:rsidR="00A413A6">
        <w:t xml:space="preserve">should ensure that the information provided in this </w:t>
      </w:r>
      <w:r w:rsidR="00E228C9">
        <w:fldChar w:fldCharType="begin"/>
      </w:r>
      <w:r w:rsidR="00E228C9">
        <w:instrText xml:space="preserve"> REF _Ref45560331 \w \h </w:instrText>
      </w:r>
      <w:r w:rsidR="00E228C9">
        <w:fldChar w:fldCharType="separate"/>
      </w:r>
      <w:r w:rsidR="00BD0C0E">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BD0C0E">
        <w:t>Project Understanding</w:t>
      </w:r>
      <w:r w:rsidR="00E228C9">
        <w:fldChar w:fldCharType="end"/>
      </w:r>
      <w:r w:rsidR="00A413A6">
        <w:t xml:space="preserve"> is consistent with information given in other parts of its Tender (as applicable</w:t>
      </w:r>
      <w:r w:rsidR="00FD14EF">
        <w:t>).</w:t>
      </w:r>
      <w:r w:rsidR="00A413A6">
        <w:t xml:space="preserve"> </w:t>
      </w:r>
    </w:p>
    <w:p w14:paraId="7313EAA3" w14:textId="78163C81" w:rsidR="00670101" w:rsidRDefault="00670101" w:rsidP="00F744B2">
      <w:pPr>
        <w:pStyle w:val="DefenceHeadingNoTOC3"/>
        <w:numPr>
          <w:ilvl w:val="0"/>
          <w:numId w:val="0"/>
        </w:numPr>
      </w:pPr>
      <w:r w:rsidRPr="001B17C5">
        <w:t xml:space="preserve">If the Tenderer wishes to lodge its Tender on a Joint Bid Basis, it is requested to provide any information in this </w:t>
      </w:r>
      <w:r>
        <w:fldChar w:fldCharType="begin"/>
      </w:r>
      <w:r>
        <w:instrText xml:space="preserve"> REF _Ref45560331 \w \h </w:instrText>
      </w:r>
      <w:r>
        <w:fldChar w:fldCharType="separate"/>
      </w:r>
      <w:r w:rsidR="00BD0C0E">
        <w:t>Tender Schedule A</w:t>
      </w:r>
      <w:r>
        <w:fldChar w:fldCharType="end"/>
      </w:r>
      <w:r>
        <w:t xml:space="preserve"> - </w:t>
      </w:r>
      <w:r>
        <w:fldChar w:fldCharType="begin"/>
      </w:r>
      <w:r>
        <w:instrText xml:space="preserve"> REF _Ref45560343 \h </w:instrText>
      </w:r>
      <w:r>
        <w:fldChar w:fldCharType="separate"/>
      </w:r>
      <w:r w:rsidR="00BD0C0E">
        <w:t>Project Understanding</w:t>
      </w:r>
      <w:r>
        <w:fldChar w:fldCharType="end"/>
      </w:r>
      <w:r w:rsidRPr="00A528B0">
        <w:t xml:space="preserve"> which it considers relevant to proposed joint bid arrangements (as applicable).</w:t>
      </w:r>
    </w:p>
    <w:p w14:paraId="4962CC05" w14:textId="2A423940" w:rsidR="00350574" w:rsidRPr="0015232B" w:rsidRDefault="00670101">
      <w:pPr>
        <w:pStyle w:val="DefenceHeadingNoTOC1"/>
        <w:keepNext/>
        <w:numPr>
          <w:ilvl w:val="0"/>
          <w:numId w:val="2"/>
        </w:numPr>
      </w:pPr>
      <w:bookmarkStart w:id="1206" w:name="_Ref55461129"/>
      <w:r>
        <w:t>METHODOLOGY STATEMENT</w:t>
      </w:r>
      <w:bookmarkEnd w:id="1206"/>
    </w:p>
    <w:p w14:paraId="6E39BE58" w14:textId="376FFA7B" w:rsidR="00B05D94" w:rsidRPr="00F555D2" w:rsidRDefault="00B05D94" w:rsidP="00B05D94">
      <w:pPr>
        <w:pStyle w:val="DefenceNormal"/>
      </w:pPr>
      <w:r w:rsidRPr="00D52739">
        <w:t>Tenderer</w:t>
      </w:r>
      <w:r w:rsidRPr="00F555D2">
        <w:t>s are referred to</w:t>
      </w:r>
      <w:r w:rsidR="00670101">
        <w:t xml:space="preserve"> the following in the Conditions of Contract in </w:t>
      </w:r>
      <w:r w:rsidR="00670101" w:rsidRPr="00BF290A">
        <w:fldChar w:fldCharType="begin"/>
      </w:r>
      <w:r w:rsidR="00670101" w:rsidRPr="00487C2B">
        <w:instrText xml:space="preserve"> REF _Ref45559634 \w \h </w:instrText>
      </w:r>
      <w:r w:rsidR="00670101">
        <w:instrText xml:space="preserve"> \* MERGEFORMAT </w:instrText>
      </w:r>
      <w:r w:rsidR="00670101" w:rsidRPr="00BF290A">
        <w:fldChar w:fldCharType="separate"/>
      </w:r>
      <w:r w:rsidR="00BD0C0E">
        <w:t>Part 5</w:t>
      </w:r>
      <w:r w:rsidR="00670101" w:rsidRPr="00BF290A">
        <w:fldChar w:fldCharType="end"/>
      </w:r>
      <w:r w:rsidRPr="00F555D2">
        <w:t>:</w:t>
      </w:r>
    </w:p>
    <w:p w14:paraId="4481313F" w14:textId="39941DAC" w:rsidR="00B05D94" w:rsidRDefault="00B05D94">
      <w:pPr>
        <w:pStyle w:val="DefenceHeadingNoTOC3"/>
        <w:tabs>
          <w:tab w:val="num" w:pos="993"/>
        </w:tabs>
        <w:ind w:left="993" w:hanging="993"/>
      </w:pPr>
      <w:r w:rsidRPr="00F507C3">
        <w:t xml:space="preserve">the definition of </w:t>
      </w:r>
      <w:r w:rsidR="008F19C0">
        <w:t>“</w:t>
      </w:r>
      <w:r w:rsidR="00670101">
        <w:t>Methodology Statement</w:t>
      </w:r>
      <w:r w:rsidR="008F19C0">
        <w:t>”</w:t>
      </w:r>
      <w:r w:rsidRPr="00F507C3">
        <w:t xml:space="preserve"> in clause </w:t>
      </w:r>
      <w:r>
        <w:t>1.1</w:t>
      </w:r>
      <w:r w:rsidR="00670101">
        <w:t>; and</w:t>
      </w:r>
    </w:p>
    <w:p w14:paraId="2DAE5339" w14:textId="5B90A2A9" w:rsidR="00670101" w:rsidRPr="00F507C3" w:rsidRDefault="00670101">
      <w:pPr>
        <w:pStyle w:val="DefenceHeadingNoTOC3"/>
        <w:tabs>
          <w:tab w:val="num" w:pos="993"/>
        </w:tabs>
        <w:ind w:left="993" w:hanging="993"/>
      </w:pPr>
      <w:r>
        <w:t>clause 6.17.</w:t>
      </w:r>
    </w:p>
    <w:p w14:paraId="2B4B1F25" w14:textId="22DF650B" w:rsidR="00B05D94" w:rsidRPr="00F507C3" w:rsidRDefault="00670101" w:rsidP="00B05D94">
      <w:pPr>
        <w:pStyle w:val="DefenceNormal"/>
      </w:pPr>
      <w:r>
        <w:t>The Tenderer is requested to</w:t>
      </w:r>
      <w:r w:rsidR="00B05D94" w:rsidRPr="00F507C3">
        <w:t>:</w:t>
      </w:r>
    </w:p>
    <w:p w14:paraId="7BF69F70" w14:textId="641711B7" w:rsidR="00B05D94" w:rsidRDefault="00B05D94">
      <w:pPr>
        <w:pStyle w:val="DefenceHeadingNoTOC3"/>
      </w:pPr>
      <w:r w:rsidRPr="00F507C3">
        <w:t xml:space="preserve">complete each item in the </w:t>
      </w:r>
      <w:r w:rsidR="00670101">
        <w:t>Methodology Statement</w:t>
      </w:r>
      <w:r w:rsidR="00670101" w:rsidRPr="00F507C3">
        <w:t xml:space="preserve"> </w:t>
      </w:r>
      <w:r w:rsidRPr="00F507C3">
        <w:t xml:space="preserve">outline attached to this </w:t>
      </w:r>
      <w:r w:rsidR="00E228C9">
        <w:fldChar w:fldCharType="begin"/>
      </w:r>
      <w:r w:rsidR="00E228C9">
        <w:instrText xml:space="preserve"> REF _Ref45560331 \w \h </w:instrText>
      </w:r>
      <w:r w:rsidR="00E228C9">
        <w:fldChar w:fldCharType="separate"/>
      </w:r>
      <w:r w:rsidR="00BD0C0E">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BD0C0E">
        <w:t>Project Understanding</w:t>
      </w:r>
      <w:r w:rsidR="00E228C9">
        <w:fldChar w:fldCharType="end"/>
      </w:r>
      <w:r>
        <w:t xml:space="preserve">; </w:t>
      </w:r>
    </w:p>
    <w:p w14:paraId="3F4F7317" w14:textId="7B321A92" w:rsidR="007A1441" w:rsidRDefault="007A1441">
      <w:pPr>
        <w:pStyle w:val="DefenceHeadingNoTOC3"/>
        <w:tabs>
          <w:tab w:val="num" w:pos="993"/>
        </w:tabs>
        <w:ind w:left="993" w:hanging="993"/>
      </w:pPr>
      <w:r w:rsidRPr="007A1441">
        <w:t xml:space="preserve">to the extent possible, not include in the </w:t>
      </w:r>
      <w:r w:rsidR="00670101">
        <w:t>Methodology Statement</w:t>
      </w:r>
      <w:r w:rsidR="00670101" w:rsidRPr="007A1441">
        <w:t xml:space="preserve"> </w:t>
      </w:r>
      <w:r w:rsidRPr="007A1441">
        <w:t>the matters included in the draft Project Plans provided by the Tenderer with its Tender</w:t>
      </w:r>
      <w:r w:rsidR="00670101">
        <w:t xml:space="preserve"> (as specified in item </w:t>
      </w:r>
      <w:r w:rsidR="00670101">
        <w:fldChar w:fldCharType="begin"/>
      </w:r>
      <w:r w:rsidR="00670101">
        <w:instrText xml:space="preserve"> REF _Ref45188133 \r \h </w:instrText>
      </w:r>
      <w:r w:rsidR="00670101">
        <w:fldChar w:fldCharType="separate"/>
      </w:r>
      <w:r w:rsidR="00BD0C0E">
        <w:t>2</w:t>
      </w:r>
      <w:r w:rsidR="00670101">
        <w:fldChar w:fldCharType="end"/>
      </w:r>
      <w:r w:rsidR="00670101">
        <w:t xml:space="preserve"> of this </w:t>
      </w:r>
      <w:r w:rsidR="00670101">
        <w:fldChar w:fldCharType="begin"/>
      </w:r>
      <w:r w:rsidR="00670101">
        <w:instrText xml:space="preserve"> REF _Ref45560331 \w \h </w:instrText>
      </w:r>
      <w:r w:rsidR="00670101">
        <w:fldChar w:fldCharType="separate"/>
      </w:r>
      <w:r w:rsidR="00BD0C0E">
        <w:t>Tender Schedule A</w:t>
      </w:r>
      <w:r w:rsidR="00670101">
        <w:fldChar w:fldCharType="end"/>
      </w:r>
      <w:r w:rsidR="00670101">
        <w:t xml:space="preserve"> - </w:t>
      </w:r>
      <w:r w:rsidR="00670101">
        <w:fldChar w:fldCharType="begin"/>
      </w:r>
      <w:r w:rsidR="00670101">
        <w:instrText xml:space="preserve"> REF _Ref45560343 \h </w:instrText>
      </w:r>
      <w:r w:rsidR="00670101">
        <w:fldChar w:fldCharType="separate"/>
      </w:r>
      <w:r w:rsidR="00BD0C0E">
        <w:t>Project Understanding</w:t>
      </w:r>
      <w:r w:rsidR="00670101">
        <w:fldChar w:fldCharType="end"/>
      </w:r>
      <w:r w:rsidR="00670101">
        <w:t>)</w:t>
      </w:r>
      <w:r w:rsidRPr="007A1441">
        <w:t xml:space="preserve">; </w:t>
      </w:r>
      <w:r>
        <w:t xml:space="preserve"> </w:t>
      </w:r>
    </w:p>
    <w:p w14:paraId="65FF064E" w14:textId="4381EE52" w:rsidR="00B05D94" w:rsidRPr="00F507C3" w:rsidRDefault="00B05D94">
      <w:pPr>
        <w:pStyle w:val="DefenceHeadingNoTOC3"/>
        <w:tabs>
          <w:tab w:val="num" w:pos="993"/>
        </w:tabs>
        <w:ind w:left="993" w:hanging="993"/>
      </w:pPr>
      <w:r>
        <w:t xml:space="preserve">ensure that the </w:t>
      </w:r>
      <w:r w:rsidR="00670101">
        <w:t xml:space="preserve">Methodology Statement </w:t>
      </w:r>
      <w:r>
        <w:t>provide</w:t>
      </w:r>
      <w:r w:rsidR="00225D98">
        <w:t>s</w:t>
      </w:r>
      <w:r w:rsidR="00993E39">
        <w:t xml:space="preserve"> approaches</w:t>
      </w:r>
      <w:r>
        <w:t xml:space="preserve">, solutions and methodologies that comply with the terms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4D5061">
        <w:t>;</w:t>
      </w:r>
      <w:r>
        <w:t xml:space="preserve"> and </w:t>
      </w:r>
    </w:p>
    <w:p w14:paraId="03A1CD15" w14:textId="1785AD6B" w:rsidR="00B05D94" w:rsidRPr="00F507C3" w:rsidRDefault="00B05D94">
      <w:pPr>
        <w:pStyle w:val="DefenceHeadingNoTOC3"/>
        <w:tabs>
          <w:tab w:val="num" w:pos="993"/>
        </w:tabs>
        <w:ind w:left="993" w:hanging="993"/>
      </w:pPr>
      <w:r w:rsidRPr="00F507C3">
        <w:t xml:space="preserve">include in the </w:t>
      </w:r>
      <w:r w:rsidR="00670101">
        <w:t>Methodology Statement</w:t>
      </w:r>
      <w:r w:rsidR="00670101" w:rsidRPr="00F507C3">
        <w:t xml:space="preserve"> </w:t>
      </w:r>
      <w:r w:rsidRPr="00F507C3">
        <w:t xml:space="preserve">such additional items as the </w:t>
      </w:r>
      <w:r w:rsidRPr="00D52739">
        <w:t>Tenderer</w:t>
      </w:r>
      <w:r w:rsidRPr="00F507C3">
        <w:t xml:space="preserve"> considers necessary,</w:t>
      </w:r>
    </w:p>
    <w:p w14:paraId="714563EF" w14:textId="77777777" w:rsidR="00B05D94" w:rsidRPr="00F507C3" w:rsidRDefault="00B05D94" w:rsidP="00B05D94">
      <w:pPr>
        <w:pStyle w:val="DefenceNormal"/>
      </w:pPr>
      <w:r w:rsidRPr="00F507C3">
        <w:t xml:space="preserve">to clearly demonstrate: </w:t>
      </w:r>
    </w:p>
    <w:p w14:paraId="0E17C8B4" w14:textId="77777777" w:rsidR="00B05D94" w:rsidRPr="00F507C3" w:rsidRDefault="00B05D94">
      <w:pPr>
        <w:pStyle w:val="DefenceHeadingNoTOC3"/>
      </w:pPr>
      <w:r w:rsidRPr="00F507C3">
        <w:t xml:space="preserve">the </w:t>
      </w:r>
      <w:r w:rsidRPr="00D52739">
        <w:t>Tenderer</w:t>
      </w:r>
      <w:r w:rsidRPr="00F507C3">
        <w:t xml:space="preserve">'s detailed understanding of what the Contract requires the </w:t>
      </w:r>
      <w:r w:rsidRPr="00D52739">
        <w:t>Tenderer</w:t>
      </w:r>
      <w:r w:rsidRPr="00F507C3">
        <w:t xml:space="preserve"> to do in respect of all aspects of the Contractor's Activities</w:t>
      </w:r>
      <w:r>
        <w:t xml:space="preserve"> and the Works</w:t>
      </w:r>
      <w:r w:rsidRPr="00F507C3">
        <w:t>; and</w:t>
      </w:r>
    </w:p>
    <w:p w14:paraId="417B650D" w14:textId="77777777" w:rsidR="00B05D94" w:rsidRDefault="00B05D94">
      <w:pPr>
        <w:pStyle w:val="DefenceHeadingNoTOC3"/>
        <w:tabs>
          <w:tab w:val="num" w:pos="993"/>
        </w:tabs>
        <w:ind w:left="993" w:hanging="993"/>
      </w:pPr>
      <w:r w:rsidRPr="00F507C3">
        <w:t xml:space="preserve">all aspects of the way in which the </w:t>
      </w:r>
      <w:r w:rsidRPr="00D52739">
        <w:t>Tenderer</w:t>
      </w:r>
      <w:r w:rsidRPr="00F507C3">
        <w:t xml:space="preserve"> proposes to perform the </w:t>
      </w:r>
      <w:r w:rsidR="00526440">
        <w:t xml:space="preserve">relevant </w:t>
      </w:r>
      <w:r w:rsidRPr="00F507C3">
        <w:t>Contractor's Activities</w:t>
      </w:r>
      <w:r>
        <w:t xml:space="preserve"> and the Works</w:t>
      </w:r>
      <w:r w:rsidRPr="00F507C3">
        <w:t xml:space="preserve"> which could distinguish the </w:t>
      </w:r>
      <w:r w:rsidRPr="00D52739">
        <w:t>Tenderer</w:t>
      </w:r>
      <w:r w:rsidRPr="00F507C3">
        <w:t xml:space="preserve">'s approach from that of other </w:t>
      </w:r>
      <w:r w:rsidRPr="00D52739">
        <w:t>Tenderer</w:t>
      </w:r>
      <w:r w:rsidRPr="00F507C3">
        <w:t>s.</w:t>
      </w:r>
    </w:p>
    <w:p w14:paraId="35E07E63" w14:textId="77777777" w:rsidR="002B608A" w:rsidRPr="00F507C3" w:rsidRDefault="002B608A" w:rsidP="002B608A">
      <w:pPr>
        <w:pStyle w:val="DefenceNormal"/>
      </w:pPr>
      <w:r w:rsidRPr="00F507C3">
        <w:t xml:space="preserve">The </w:t>
      </w:r>
      <w:r w:rsidRPr="00D52739">
        <w:t>Tenderer</w:t>
      </w:r>
      <w:r w:rsidRPr="00F507C3">
        <w:t xml:space="preserve"> should note that:</w:t>
      </w:r>
    </w:p>
    <w:p w14:paraId="005D6D91" w14:textId="068FBB9F" w:rsidR="002B608A" w:rsidRPr="00F555D2" w:rsidRDefault="002B608A">
      <w:pPr>
        <w:pStyle w:val="DefenceHeadingNoTOC3"/>
      </w:pPr>
      <w:r w:rsidRPr="00F507C3">
        <w:t xml:space="preserve">subject to paragraph </w:t>
      </w:r>
      <w:r w:rsidR="004D5061">
        <w:fldChar w:fldCharType="begin"/>
      </w:r>
      <w:r w:rsidR="004D5061">
        <w:instrText xml:space="preserve"> REF _Ref45208879 \n \h </w:instrText>
      </w:r>
      <w:r w:rsidR="004D5061">
        <w:fldChar w:fldCharType="separate"/>
      </w:r>
      <w:r w:rsidR="00BD0C0E">
        <w:t>(j)</w:t>
      </w:r>
      <w:r w:rsidR="004D5061">
        <w:fldChar w:fldCharType="end"/>
      </w:r>
      <w:r w:rsidRPr="00F507C3">
        <w:t xml:space="preserve">, the </w:t>
      </w:r>
      <w:r w:rsidR="00670101">
        <w:t>Methodology Statement</w:t>
      </w:r>
      <w:r w:rsidR="00670101" w:rsidRPr="00F507C3">
        <w:t xml:space="preserve"> </w:t>
      </w:r>
      <w:r>
        <w:t>provided</w:t>
      </w:r>
      <w:r w:rsidRPr="00F507C3">
        <w:t xml:space="preserve"> by the successful </w:t>
      </w:r>
      <w:r w:rsidRPr="00D52739">
        <w:t>Tenderer</w:t>
      </w:r>
      <w:r w:rsidRPr="00F507C3">
        <w:t xml:space="preserve"> will become the </w:t>
      </w:r>
      <w:r w:rsidR="00670101">
        <w:t>Methodology Statement</w:t>
      </w:r>
      <w:r w:rsidR="00670101" w:rsidRPr="00F507C3">
        <w:t xml:space="preserve"> </w:t>
      </w:r>
      <w:r w:rsidRPr="00F507C3">
        <w:t>for the purposes of clause 6.17 of the</w:t>
      </w:r>
      <w:r w:rsidRPr="00F555D2">
        <w:t xml:space="preserv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t xml:space="preserve">; </w:t>
      </w:r>
      <w:r w:rsidR="00205194">
        <w:t>and</w:t>
      </w:r>
    </w:p>
    <w:p w14:paraId="1B40FFBC" w14:textId="11BAFA07" w:rsidR="002B608A" w:rsidRDefault="002B608A">
      <w:pPr>
        <w:pStyle w:val="DefenceHeadingNoTOC3"/>
        <w:tabs>
          <w:tab w:val="num" w:pos="993"/>
        </w:tabs>
        <w:ind w:left="993" w:hanging="993"/>
      </w:pPr>
      <w:bookmarkStart w:id="1207" w:name="_Ref45208879"/>
      <w:r w:rsidRPr="00430B12">
        <w:t xml:space="preserve">the Commonwealth reserves the right to negotiate the </w:t>
      </w:r>
      <w:r w:rsidR="00670101">
        <w:t>Methodology Statement</w:t>
      </w:r>
      <w:r w:rsidR="00670101" w:rsidRPr="00430B12">
        <w:t xml:space="preserve"> </w:t>
      </w:r>
      <w:r>
        <w:t>provided</w:t>
      </w:r>
      <w:r w:rsidRPr="00430B12">
        <w:t xml:space="preserve"> by any </w:t>
      </w:r>
      <w:r w:rsidRPr="00D52739">
        <w:t>Tenderer</w:t>
      </w:r>
      <w:r w:rsidRPr="00430B12">
        <w:t xml:space="preserve"> with a view to amending the terms of the </w:t>
      </w:r>
      <w:r w:rsidR="00670101">
        <w:t>Methodology Statement</w:t>
      </w:r>
      <w:r w:rsidR="00670101" w:rsidRPr="00430B12">
        <w:t xml:space="preserve"> </w:t>
      </w:r>
      <w:r w:rsidRPr="00430B12">
        <w:t xml:space="preserve">before </w:t>
      </w:r>
      <w:proofErr w:type="gramStart"/>
      <w:r w:rsidRPr="00430B12">
        <w:t>entering into</w:t>
      </w:r>
      <w:proofErr w:type="gramEnd"/>
      <w:r w:rsidRPr="00430B12">
        <w:t xml:space="preserve"> any Contract with the successful </w:t>
      </w:r>
      <w:r w:rsidRPr="00D52739">
        <w:t>Tenderer</w:t>
      </w:r>
      <w:bookmarkEnd w:id="1207"/>
      <w:r w:rsidR="00D1044B">
        <w:t>.</w:t>
      </w:r>
    </w:p>
    <w:p w14:paraId="320910B5" w14:textId="30E35626" w:rsidR="00B05D94" w:rsidRDefault="00670101">
      <w:pPr>
        <w:pStyle w:val="DefenceHeadingNoTOC1"/>
        <w:keepNext/>
        <w:numPr>
          <w:ilvl w:val="0"/>
          <w:numId w:val="2"/>
        </w:numPr>
      </w:pPr>
      <w:bookmarkStart w:id="1208" w:name="_Ref45188133"/>
      <w:r>
        <w:t>PANDEMIC MANAGEMENT PLAN AND WORK HEALTH AND SAFETY</w:t>
      </w:r>
      <w:bookmarkEnd w:id="1208"/>
    </w:p>
    <w:p w14:paraId="6DFBE56E" w14:textId="29C15131" w:rsidR="00670101" w:rsidRDefault="00670101" w:rsidP="00670101">
      <w:pPr>
        <w:pStyle w:val="DefenceNormal"/>
      </w:pPr>
      <w:r>
        <w:t xml:space="preserve">The Tenderer's attention is drawn to the following in the Conditions of Contract in </w:t>
      </w:r>
      <w:r>
        <w:fldChar w:fldCharType="begin"/>
      </w:r>
      <w:r>
        <w:instrText xml:space="preserve"> REF _Ref45559634 \w \h </w:instrText>
      </w:r>
      <w:r>
        <w:fldChar w:fldCharType="separate"/>
      </w:r>
      <w:r w:rsidR="00BD0C0E">
        <w:t>Part 5</w:t>
      </w:r>
      <w:r>
        <w:fldChar w:fldCharType="end"/>
      </w:r>
      <w:r>
        <w:t xml:space="preserve">: </w:t>
      </w:r>
    </w:p>
    <w:p w14:paraId="739D982E" w14:textId="31B83D4C" w:rsidR="00670101" w:rsidRDefault="00670101">
      <w:pPr>
        <w:pStyle w:val="DefenceHeadingNoTOC3"/>
        <w:numPr>
          <w:ilvl w:val="2"/>
          <w:numId w:val="42"/>
        </w:numPr>
      </w:pPr>
      <w:r>
        <w:t xml:space="preserve">the definitions of </w:t>
      </w:r>
      <w:r w:rsidR="00C97354">
        <w:t>"</w:t>
      </w:r>
      <w:r>
        <w:t>Project Plans</w:t>
      </w:r>
      <w:r w:rsidR="00C97354">
        <w:t>"</w:t>
      </w:r>
      <w:r>
        <w:t xml:space="preserve">, </w:t>
      </w:r>
      <w:r w:rsidR="00C97354">
        <w:t>"</w:t>
      </w:r>
      <w:r>
        <w:t>Pandemic Management Plan</w:t>
      </w:r>
      <w:r w:rsidR="00C97354">
        <w:t>"</w:t>
      </w:r>
      <w:r>
        <w:t xml:space="preserve"> and </w:t>
      </w:r>
      <w:r w:rsidR="00C97354">
        <w:t>"</w:t>
      </w:r>
      <w:r>
        <w:t>Work Health and Safety Plan</w:t>
      </w:r>
      <w:r w:rsidR="00C97354">
        <w:t>"</w:t>
      </w:r>
      <w:r>
        <w:t xml:space="preserve"> under clause 1.1; and </w:t>
      </w:r>
    </w:p>
    <w:p w14:paraId="7FE41A36" w14:textId="608AB65A" w:rsidR="00670101" w:rsidRDefault="00670101">
      <w:pPr>
        <w:pStyle w:val="DefenceHeadingNoTOC3"/>
        <w:numPr>
          <w:ilvl w:val="2"/>
          <w:numId w:val="42"/>
        </w:numPr>
      </w:pPr>
      <w:r>
        <w:lastRenderedPageBreak/>
        <w:t>clauses 9.2, 8.24 and 8.37.</w:t>
      </w:r>
    </w:p>
    <w:p w14:paraId="6CCE9368" w14:textId="77777777" w:rsidR="00670101" w:rsidRDefault="00670101" w:rsidP="00670101">
      <w:pPr>
        <w:pStyle w:val="DefenceNormal"/>
      </w:pPr>
      <w:r>
        <w:t>T</w:t>
      </w:r>
      <w:r w:rsidRPr="00A528B0">
        <w:t>he Tenderer is requested to</w:t>
      </w:r>
      <w:r>
        <w:t xml:space="preserve"> prepare and provide:</w:t>
      </w:r>
      <w:r w:rsidRPr="00A528B0">
        <w:t xml:space="preserve"> </w:t>
      </w:r>
    </w:p>
    <w:p w14:paraId="4BF9FE7B" w14:textId="5DBC14C3" w:rsidR="00670101" w:rsidRDefault="00670101">
      <w:pPr>
        <w:pStyle w:val="DefenceHeadingNoTOC3"/>
        <w:numPr>
          <w:ilvl w:val="2"/>
          <w:numId w:val="42"/>
        </w:numPr>
      </w:pPr>
      <w:r>
        <w:t xml:space="preserve">a </w:t>
      </w:r>
      <w:r>
        <w:rPr>
          <w:b/>
        </w:rPr>
        <w:t xml:space="preserve">draft </w:t>
      </w:r>
      <w:r>
        <w:t xml:space="preserve">Pandemic Management Plan, such draft to be </w:t>
      </w:r>
      <w:r w:rsidRPr="00A528B0">
        <w:t xml:space="preserve">focused on the Contractor's Activities and the Works described in the Contract in </w:t>
      </w:r>
      <w:r>
        <w:fldChar w:fldCharType="begin"/>
      </w:r>
      <w:r>
        <w:instrText xml:space="preserve"> REF _Ref45559634 \w \h </w:instrText>
      </w:r>
      <w:r>
        <w:fldChar w:fldCharType="separate"/>
      </w:r>
      <w:r w:rsidR="00BD0C0E">
        <w:t>Part 5</w:t>
      </w:r>
      <w:r>
        <w:fldChar w:fldCharType="end"/>
      </w:r>
      <w:r>
        <w:t xml:space="preserve"> and the current circumstances of the Pandemic </w:t>
      </w:r>
      <w:r w:rsidRPr="00796682">
        <w:t>as at the date of submission of the Tenderer’s Tender (including relevant Statutory Requirements</w:t>
      </w:r>
      <w:proofErr w:type="gramStart"/>
      <w:r w:rsidRPr="00796682">
        <w:t>)</w:t>
      </w:r>
      <w:r>
        <w:t>;</w:t>
      </w:r>
      <w:proofErr w:type="gramEnd"/>
      <w:r>
        <w:t xml:space="preserve"> </w:t>
      </w:r>
    </w:p>
    <w:p w14:paraId="50A49EB5" w14:textId="1A42C397" w:rsidR="00670101" w:rsidRDefault="00670101">
      <w:pPr>
        <w:pStyle w:val="DefenceHeadingNoTOC3"/>
        <w:numPr>
          <w:ilvl w:val="2"/>
          <w:numId w:val="42"/>
        </w:numPr>
      </w:pPr>
      <w:r>
        <w:t xml:space="preserve">a </w:t>
      </w:r>
      <w:r>
        <w:rPr>
          <w:b/>
        </w:rPr>
        <w:t xml:space="preserve">draft </w:t>
      </w:r>
      <w:r>
        <w:t xml:space="preserve">Work Health and Safety Plan, such draft to be </w:t>
      </w:r>
      <w:r w:rsidRPr="00A528B0">
        <w:t xml:space="preserve">focused on the Contractor's Activities and the Works described in the Contract in </w:t>
      </w:r>
      <w:r>
        <w:fldChar w:fldCharType="begin"/>
      </w:r>
      <w:r>
        <w:instrText xml:space="preserve"> REF _Ref45559634 \w \h </w:instrText>
      </w:r>
      <w:r>
        <w:fldChar w:fldCharType="separate"/>
      </w:r>
      <w:r w:rsidR="00BD0C0E">
        <w:t>Part 5</w:t>
      </w:r>
      <w:r>
        <w:fldChar w:fldCharType="end"/>
      </w:r>
      <w:r>
        <w:t>; and</w:t>
      </w:r>
    </w:p>
    <w:p w14:paraId="5669606B" w14:textId="6811DFC5" w:rsidR="00670101" w:rsidRPr="00FF23B0" w:rsidRDefault="00670101">
      <w:pPr>
        <w:pStyle w:val="DefenceHeadingNoTOC3"/>
        <w:numPr>
          <w:ilvl w:val="2"/>
          <w:numId w:val="42"/>
        </w:numPr>
      </w:pPr>
      <w:r w:rsidRPr="008814CF">
        <w:t>a statement demonstrating the Tenderer's capacity to manage the Contractor's Activities in a manner which ensures the Contractor and the Contractor's Activities comply wit</w:t>
      </w:r>
      <w:r>
        <w:t>h the requirements of clause 8.24</w:t>
      </w:r>
      <w:r w:rsidRPr="008814CF">
        <w:t xml:space="preserve"> of the Conditions of Contract, including the Contractor's approach to the pre</w:t>
      </w:r>
      <w:r>
        <w:t>paration and ongoing review of the</w:t>
      </w:r>
      <w:r w:rsidRPr="008814CF">
        <w:t xml:space="preserve"> Work Health and Safet</w:t>
      </w:r>
      <w:r>
        <w:t>y Plan.</w:t>
      </w:r>
    </w:p>
    <w:p w14:paraId="23A4BA78" w14:textId="77777777" w:rsidR="00670101" w:rsidRPr="00A528B0" w:rsidRDefault="00670101" w:rsidP="00670101">
      <w:pPr>
        <w:pStyle w:val="DefenceNormal"/>
      </w:pPr>
      <w:r w:rsidRPr="00A528B0">
        <w:t>The Tenderer should note that:</w:t>
      </w:r>
    </w:p>
    <w:p w14:paraId="01926005" w14:textId="15943B74" w:rsidR="00670101" w:rsidRPr="00A528B0" w:rsidRDefault="00670101">
      <w:pPr>
        <w:pStyle w:val="DefenceHeadingNoTOC3"/>
        <w:numPr>
          <w:ilvl w:val="2"/>
          <w:numId w:val="42"/>
        </w:numPr>
      </w:pPr>
      <w:bookmarkStart w:id="1209" w:name="_Ref113679139"/>
      <w:r w:rsidRPr="00A528B0">
        <w:t>subject to paragraph</w:t>
      </w:r>
      <w:r>
        <w:t xml:space="preserve"> </w:t>
      </w:r>
      <w:r>
        <w:fldChar w:fldCharType="begin"/>
      </w:r>
      <w:r>
        <w:instrText xml:space="preserve"> REF _Ref113678986 \r \h </w:instrText>
      </w:r>
      <w:r>
        <w:fldChar w:fldCharType="separate"/>
      </w:r>
      <w:r w:rsidR="00BD0C0E">
        <w:t>(g)</w:t>
      </w:r>
      <w:r>
        <w:fldChar w:fldCharType="end"/>
      </w:r>
      <w:r w:rsidRPr="00A528B0">
        <w:t xml:space="preserve">, the </w:t>
      </w:r>
      <w:r>
        <w:t xml:space="preserve">draft Pandemic Management Plan and </w:t>
      </w:r>
      <w:r w:rsidRPr="00A528B0">
        <w:t xml:space="preserve">draft </w:t>
      </w:r>
      <w:r>
        <w:t xml:space="preserve">Work Health and Safety </w:t>
      </w:r>
      <w:r w:rsidRPr="00A528B0">
        <w:t xml:space="preserve">Plan provided by the successful Tenderer will become the </w:t>
      </w:r>
      <w:r>
        <w:t>draft Pandemic Management Plan and</w:t>
      </w:r>
      <w:r w:rsidRPr="00A528B0">
        <w:t xml:space="preserve"> draft </w:t>
      </w:r>
      <w:r>
        <w:t xml:space="preserve">Work Health and Safety </w:t>
      </w:r>
      <w:r w:rsidRPr="00A528B0">
        <w:t xml:space="preserve">Plan for the purposes of clause 9.2(a)(ii)A of the Conditions of Contract in </w:t>
      </w:r>
      <w:r>
        <w:fldChar w:fldCharType="begin"/>
      </w:r>
      <w:r>
        <w:instrText xml:space="preserve"> REF _Ref45559634 \w \h </w:instrText>
      </w:r>
      <w:r>
        <w:fldChar w:fldCharType="separate"/>
      </w:r>
      <w:r w:rsidR="00BD0C0E">
        <w:t>Part 5</w:t>
      </w:r>
      <w:r>
        <w:fldChar w:fldCharType="end"/>
      </w:r>
      <w:r w:rsidRPr="00A528B0">
        <w:t>; and</w:t>
      </w:r>
      <w:bookmarkEnd w:id="1209"/>
    </w:p>
    <w:p w14:paraId="677A4BCC" w14:textId="3A79EF7F" w:rsidR="00670101" w:rsidRDefault="00670101">
      <w:pPr>
        <w:pStyle w:val="DefenceHeadingNoTOC3"/>
        <w:numPr>
          <w:ilvl w:val="2"/>
          <w:numId w:val="42"/>
        </w:numPr>
      </w:pPr>
      <w:bookmarkStart w:id="1210" w:name="_Ref113678986"/>
      <w:r w:rsidRPr="00A528B0">
        <w:t xml:space="preserve">the Commonwealth reserves the right to negotiate the </w:t>
      </w:r>
      <w:r>
        <w:t>draft Pandemic Management Plan and</w:t>
      </w:r>
      <w:r w:rsidRPr="00A528B0">
        <w:t xml:space="preserve"> draft </w:t>
      </w:r>
      <w:r>
        <w:t>Work Health and Safety</w:t>
      </w:r>
      <w:r w:rsidRPr="00A528B0">
        <w:t xml:space="preserve"> Plan provided by the Tenderer, with a view to amending the terms of the </w:t>
      </w:r>
      <w:r>
        <w:t>draft Pandemic Management Plan and</w:t>
      </w:r>
      <w:r w:rsidRPr="00A528B0">
        <w:t xml:space="preserve"> draft </w:t>
      </w:r>
      <w:r>
        <w:t xml:space="preserve">Work Health and Safety </w:t>
      </w:r>
      <w:r w:rsidRPr="00A528B0">
        <w:t xml:space="preserve">Plan, before </w:t>
      </w:r>
      <w:proofErr w:type="gramStart"/>
      <w:r w:rsidRPr="00A528B0">
        <w:t>entering into</w:t>
      </w:r>
      <w:proofErr w:type="gramEnd"/>
      <w:r w:rsidRPr="00A528B0">
        <w:t xml:space="preserve"> any Contract with the successful Tenderer.</w:t>
      </w:r>
      <w:bookmarkEnd w:id="1210"/>
    </w:p>
    <w:p w14:paraId="72E5B3C6" w14:textId="12DD9C6E" w:rsidR="00670101" w:rsidRDefault="00670101">
      <w:pPr>
        <w:pStyle w:val="DefenceHeadingNoTOC1"/>
        <w:keepNext/>
        <w:numPr>
          <w:ilvl w:val="0"/>
          <w:numId w:val="2"/>
        </w:numPr>
      </w:pPr>
      <w:r>
        <w:t>COLLATERAL WARRANTIES</w:t>
      </w:r>
    </w:p>
    <w:p w14:paraId="4349D73F" w14:textId="46E0FF69" w:rsidR="00670101" w:rsidRDefault="00670101" w:rsidP="00670101">
      <w:pPr>
        <w:pStyle w:val="DefenceNormal"/>
      </w:pPr>
      <w:r>
        <w:t>The Tenderer's attention is drawn to clause 8.</w:t>
      </w:r>
      <w:r w:rsidR="00B2199B">
        <w:t>9</w:t>
      </w:r>
      <w:r>
        <w:t xml:space="preserve"> of the Conditions of Contract and clause 2 of Annexure </w:t>
      </w:r>
      <w:r w:rsidR="00817314">
        <w:t>1</w:t>
      </w:r>
      <w:r>
        <w:t xml:space="preserve"> to the </w:t>
      </w:r>
      <w:r w:rsidRPr="00A528B0">
        <w:t xml:space="preserve">Contract in </w:t>
      </w:r>
      <w:r>
        <w:fldChar w:fldCharType="begin"/>
      </w:r>
      <w:r>
        <w:instrText xml:space="preserve"> REF _Ref45559634 \w \h </w:instrText>
      </w:r>
      <w:r>
        <w:fldChar w:fldCharType="separate"/>
      </w:r>
      <w:r w:rsidR="00BD0C0E">
        <w:t>Part 5</w:t>
      </w:r>
      <w:r>
        <w:fldChar w:fldCharType="end"/>
      </w:r>
      <w:r>
        <w:t>.</w:t>
      </w:r>
    </w:p>
    <w:p w14:paraId="02D35326" w14:textId="3905118B" w:rsidR="00670101" w:rsidRDefault="00670101" w:rsidP="00670101">
      <w:pPr>
        <w:pStyle w:val="DefenceNormal"/>
      </w:pPr>
      <w:r>
        <w:t>T</w:t>
      </w:r>
      <w:r w:rsidRPr="00A528B0">
        <w:t>he Tenderer is requested to</w:t>
      </w:r>
      <w:r>
        <w:t xml:space="preserve"> </w:t>
      </w:r>
      <w:r w:rsidRPr="00A528B0">
        <w:t xml:space="preserve">provide details of the </w:t>
      </w:r>
      <w:r>
        <w:t xml:space="preserve">minimum warranties </w:t>
      </w:r>
      <w:r w:rsidRPr="00A528B0">
        <w:t>which the Tenderer proposes for the purpose</w:t>
      </w:r>
      <w:r>
        <w:t>s</w:t>
      </w:r>
      <w:r w:rsidRPr="00A528B0">
        <w:t xml:space="preserve"> of </w:t>
      </w:r>
      <w:r>
        <w:t xml:space="preserve">clause </w:t>
      </w:r>
      <w:r w:rsidR="00817314">
        <w:t>2</w:t>
      </w:r>
      <w:r>
        <w:t xml:space="preserve"> of Annexure 1 to the </w:t>
      </w:r>
      <w:r w:rsidRPr="00A528B0">
        <w:t xml:space="preserve">Contract in </w:t>
      </w:r>
      <w:r>
        <w:fldChar w:fldCharType="begin"/>
      </w:r>
      <w:r>
        <w:instrText xml:space="preserve"> REF _Ref45559634 \w \h </w:instrText>
      </w:r>
      <w:r>
        <w:fldChar w:fldCharType="separate"/>
      </w:r>
      <w:r w:rsidR="00BD0C0E">
        <w:t>Part 5</w:t>
      </w:r>
      <w:r>
        <w:fldChar w:fldCharType="end"/>
      </w:r>
      <w:r>
        <w:t>, in the table format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659"/>
      </w:tblGrid>
      <w:tr w:rsidR="00670101" w:rsidRPr="002B050C" w14:paraId="2898E961" w14:textId="77777777" w:rsidTr="00F730CE">
        <w:trPr>
          <w:tblHeader/>
          <w:jc w:val="center"/>
        </w:trPr>
        <w:tc>
          <w:tcPr>
            <w:tcW w:w="4414" w:type="dxa"/>
            <w:shd w:val="clear" w:color="auto" w:fill="auto"/>
          </w:tcPr>
          <w:p w14:paraId="00299952" w14:textId="77777777" w:rsidR="00670101" w:rsidRPr="00DF5EEE" w:rsidRDefault="00670101" w:rsidP="00F730CE">
            <w:pPr>
              <w:pStyle w:val="DefenceNormal"/>
              <w:spacing w:afterLines="60" w:after="144"/>
              <w:jc w:val="center"/>
              <w:rPr>
                <w:sz w:val="14"/>
                <w:szCs w:val="14"/>
              </w:rPr>
            </w:pPr>
            <w:r w:rsidRPr="00DF5EEE">
              <w:rPr>
                <w:b/>
                <w:sz w:val="14"/>
                <w:szCs w:val="14"/>
              </w:rPr>
              <w:t>DESCRIPTION</w:t>
            </w:r>
          </w:p>
        </w:tc>
        <w:tc>
          <w:tcPr>
            <w:tcW w:w="3659" w:type="dxa"/>
            <w:shd w:val="clear" w:color="auto" w:fill="auto"/>
          </w:tcPr>
          <w:p w14:paraId="56EBA154" w14:textId="77777777" w:rsidR="00670101" w:rsidRPr="00DF5EEE" w:rsidRDefault="00670101" w:rsidP="00F730CE">
            <w:pPr>
              <w:pStyle w:val="DefenceNormal"/>
              <w:spacing w:afterLines="60" w:after="144"/>
              <w:jc w:val="center"/>
              <w:rPr>
                <w:sz w:val="14"/>
                <w:szCs w:val="14"/>
              </w:rPr>
            </w:pPr>
            <w:r w:rsidRPr="00DF5EEE">
              <w:rPr>
                <w:b/>
                <w:sz w:val="14"/>
                <w:szCs w:val="14"/>
              </w:rPr>
              <w:t>MINIMUM WARRANTY PERIOD</w:t>
            </w:r>
          </w:p>
        </w:tc>
      </w:tr>
      <w:tr w:rsidR="00670101" w:rsidRPr="002B050C" w14:paraId="4B49D156" w14:textId="77777777" w:rsidTr="00F730CE">
        <w:trPr>
          <w:jc w:val="center"/>
        </w:trPr>
        <w:tc>
          <w:tcPr>
            <w:tcW w:w="4414" w:type="dxa"/>
            <w:shd w:val="clear" w:color="auto" w:fill="auto"/>
          </w:tcPr>
          <w:p w14:paraId="0D3DFDF7" w14:textId="77777777" w:rsidR="00670101" w:rsidRPr="00DF5EEE" w:rsidRDefault="00670101" w:rsidP="00F730CE">
            <w:pPr>
              <w:pStyle w:val="DefenceNormal"/>
              <w:spacing w:afterLines="60" w:after="144"/>
              <w:rPr>
                <w:sz w:val="14"/>
                <w:szCs w:val="14"/>
              </w:rPr>
            </w:pPr>
            <w:r w:rsidRPr="00DF5EEE">
              <w:rPr>
                <w:sz w:val="14"/>
                <w:szCs w:val="14"/>
              </w:rPr>
              <w:t>Mechanical Services</w:t>
            </w:r>
          </w:p>
        </w:tc>
        <w:tc>
          <w:tcPr>
            <w:tcW w:w="3659" w:type="dxa"/>
            <w:shd w:val="clear" w:color="auto" w:fill="auto"/>
          </w:tcPr>
          <w:p w14:paraId="1E44AA66" w14:textId="77777777" w:rsidR="00670101" w:rsidRPr="00DF5EEE" w:rsidRDefault="00670101" w:rsidP="00F730CE">
            <w:pPr>
              <w:pStyle w:val="DefenceNormal"/>
              <w:spacing w:afterLines="60" w:after="144"/>
              <w:rPr>
                <w:sz w:val="14"/>
                <w:szCs w:val="14"/>
              </w:rPr>
            </w:pPr>
          </w:p>
        </w:tc>
      </w:tr>
      <w:tr w:rsidR="00670101" w:rsidRPr="002B050C" w14:paraId="1162D727" w14:textId="77777777" w:rsidTr="00F730CE">
        <w:trPr>
          <w:jc w:val="center"/>
        </w:trPr>
        <w:tc>
          <w:tcPr>
            <w:tcW w:w="4414" w:type="dxa"/>
            <w:shd w:val="clear" w:color="auto" w:fill="auto"/>
          </w:tcPr>
          <w:p w14:paraId="69F0B89D" w14:textId="77777777" w:rsidR="00670101" w:rsidRPr="00DF5EEE" w:rsidRDefault="00670101" w:rsidP="00F730CE">
            <w:pPr>
              <w:pStyle w:val="DefenceNormal"/>
              <w:spacing w:afterLines="60" w:after="144"/>
              <w:rPr>
                <w:sz w:val="14"/>
                <w:szCs w:val="14"/>
              </w:rPr>
            </w:pPr>
            <w:r w:rsidRPr="00DF5EEE">
              <w:rPr>
                <w:sz w:val="14"/>
                <w:szCs w:val="14"/>
              </w:rPr>
              <w:t>Electrical Services</w:t>
            </w:r>
          </w:p>
        </w:tc>
        <w:tc>
          <w:tcPr>
            <w:tcW w:w="3659" w:type="dxa"/>
            <w:shd w:val="clear" w:color="auto" w:fill="auto"/>
          </w:tcPr>
          <w:p w14:paraId="52E76036" w14:textId="77777777" w:rsidR="00670101" w:rsidRPr="00DF5EEE" w:rsidRDefault="00670101" w:rsidP="00F730CE">
            <w:pPr>
              <w:pStyle w:val="DefenceNormal"/>
              <w:spacing w:afterLines="60" w:after="144"/>
              <w:rPr>
                <w:sz w:val="14"/>
                <w:szCs w:val="14"/>
              </w:rPr>
            </w:pPr>
          </w:p>
        </w:tc>
      </w:tr>
      <w:tr w:rsidR="00670101" w:rsidRPr="002B050C" w14:paraId="7AD58A4B" w14:textId="77777777" w:rsidTr="00F730CE">
        <w:trPr>
          <w:jc w:val="center"/>
        </w:trPr>
        <w:tc>
          <w:tcPr>
            <w:tcW w:w="4414" w:type="dxa"/>
            <w:shd w:val="clear" w:color="auto" w:fill="auto"/>
          </w:tcPr>
          <w:p w14:paraId="17E4BD5A" w14:textId="77777777" w:rsidR="00670101" w:rsidRPr="00DF5EEE" w:rsidRDefault="00670101" w:rsidP="00F730CE">
            <w:pPr>
              <w:pStyle w:val="DefenceNormal"/>
              <w:spacing w:afterLines="60" w:after="144"/>
              <w:rPr>
                <w:sz w:val="14"/>
                <w:szCs w:val="14"/>
              </w:rPr>
            </w:pPr>
            <w:r w:rsidRPr="00DF5EEE">
              <w:rPr>
                <w:sz w:val="14"/>
                <w:szCs w:val="14"/>
              </w:rPr>
              <w:t>Fire Services</w:t>
            </w:r>
          </w:p>
        </w:tc>
        <w:tc>
          <w:tcPr>
            <w:tcW w:w="3659" w:type="dxa"/>
            <w:shd w:val="clear" w:color="auto" w:fill="auto"/>
          </w:tcPr>
          <w:p w14:paraId="3D40D26E" w14:textId="77777777" w:rsidR="00670101" w:rsidRPr="00DF5EEE" w:rsidRDefault="00670101" w:rsidP="00F730CE">
            <w:pPr>
              <w:pStyle w:val="DefenceNormal"/>
              <w:spacing w:afterLines="60" w:after="144"/>
              <w:rPr>
                <w:sz w:val="14"/>
                <w:szCs w:val="14"/>
              </w:rPr>
            </w:pPr>
          </w:p>
        </w:tc>
      </w:tr>
      <w:tr w:rsidR="00670101" w:rsidRPr="002B050C" w14:paraId="409D785B" w14:textId="77777777" w:rsidTr="00F730CE">
        <w:trPr>
          <w:jc w:val="center"/>
        </w:trPr>
        <w:tc>
          <w:tcPr>
            <w:tcW w:w="4414" w:type="dxa"/>
            <w:shd w:val="clear" w:color="auto" w:fill="auto"/>
          </w:tcPr>
          <w:p w14:paraId="6D275242" w14:textId="77777777" w:rsidR="00670101" w:rsidRPr="00DF5EEE" w:rsidRDefault="00670101" w:rsidP="00F730CE">
            <w:pPr>
              <w:pStyle w:val="DefenceNormal"/>
              <w:spacing w:afterLines="60" w:after="144"/>
              <w:rPr>
                <w:sz w:val="14"/>
                <w:szCs w:val="14"/>
              </w:rPr>
            </w:pPr>
            <w:r w:rsidRPr="00DF5EEE">
              <w:rPr>
                <w:sz w:val="14"/>
                <w:szCs w:val="14"/>
              </w:rPr>
              <w:t>Security</w:t>
            </w:r>
          </w:p>
        </w:tc>
        <w:tc>
          <w:tcPr>
            <w:tcW w:w="3659" w:type="dxa"/>
            <w:shd w:val="clear" w:color="auto" w:fill="auto"/>
          </w:tcPr>
          <w:p w14:paraId="188BA74A" w14:textId="77777777" w:rsidR="00670101" w:rsidRPr="00DF5EEE" w:rsidRDefault="00670101" w:rsidP="00F730CE">
            <w:pPr>
              <w:pStyle w:val="DefenceNormal"/>
              <w:spacing w:afterLines="60" w:after="144"/>
              <w:rPr>
                <w:sz w:val="14"/>
                <w:szCs w:val="14"/>
              </w:rPr>
            </w:pPr>
          </w:p>
        </w:tc>
      </w:tr>
      <w:tr w:rsidR="00670101" w:rsidRPr="002B050C" w14:paraId="2BB0EE96" w14:textId="77777777" w:rsidTr="00F730CE">
        <w:trPr>
          <w:jc w:val="center"/>
        </w:trPr>
        <w:tc>
          <w:tcPr>
            <w:tcW w:w="4414" w:type="dxa"/>
            <w:shd w:val="clear" w:color="auto" w:fill="auto"/>
          </w:tcPr>
          <w:p w14:paraId="741F16EB" w14:textId="77777777" w:rsidR="00670101" w:rsidRPr="00DF5EEE" w:rsidRDefault="00670101" w:rsidP="00F730CE">
            <w:pPr>
              <w:pStyle w:val="DefenceNormal"/>
              <w:spacing w:afterLines="60" w:after="144"/>
              <w:rPr>
                <w:sz w:val="14"/>
                <w:szCs w:val="14"/>
              </w:rPr>
            </w:pPr>
            <w:r w:rsidRPr="00DF5EEE">
              <w:rPr>
                <w:sz w:val="14"/>
                <w:szCs w:val="14"/>
              </w:rPr>
              <w:t>Plumbing</w:t>
            </w:r>
          </w:p>
        </w:tc>
        <w:tc>
          <w:tcPr>
            <w:tcW w:w="3659" w:type="dxa"/>
            <w:shd w:val="clear" w:color="auto" w:fill="auto"/>
          </w:tcPr>
          <w:p w14:paraId="67BF29BC" w14:textId="77777777" w:rsidR="00670101" w:rsidRPr="00DF5EEE" w:rsidRDefault="00670101" w:rsidP="00F730CE">
            <w:pPr>
              <w:pStyle w:val="DefenceNormal"/>
              <w:spacing w:afterLines="60" w:after="144"/>
              <w:rPr>
                <w:sz w:val="14"/>
                <w:szCs w:val="14"/>
              </w:rPr>
            </w:pPr>
          </w:p>
        </w:tc>
      </w:tr>
      <w:tr w:rsidR="00670101" w:rsidRPr="002B050C" w14:paraId="71E4949C" w14:textId="77777777" w:rsidTr="00F730CE">
        <w:trPr>
          <w:jc w:val="center"/>
        </w:trPr>
        <w:tc>
          <w:tcPr>
            <w:tcW w:w="4414" w:type="dxa"/>
            <w:shd w:val="clear" w:color="auto" w:fill="auto"/>
          </w:tcPr>
          <w:p w14:paraId="3DBDA970" w14:textId="77777777" w:rsidR="00670101" w:rsidRPr="00DF5EEE" w:rsidRDefault="00670101" w:rsidP="00F730CE">
            <w:pPr>
              <w:pStyle w:val="DefenceNormal"/>
              <w:spacing w:afterLines="60" w:after="144"/>
              <w:rPr>
                <w:sz w:val="14"/>
                <w:szCs w:val="14"/>
              </w:rPr>
            </w:pPr>
            <w:r w:rsidRPr="00DF5EEE">
              <w:rPr>
                <w:sz w:val="14"/>
                <w:szCs w:val="14"/>
              </w:rPr>
              <w:t>Drainage</w:t>
            </w:r>
          </w:p>
        </w:tc>
        <w:tc>
          <w:tcPr>
            <w:tcW w:w="3659" w:type="dxa"/>
            <w:shd w:val="clear" w:color="auto" w:fill="auto"/>
          </w:tcPr>
          <w:p w14:paraId="301A0953" w14:textId="77777777" w:rsidR="00670101" w:rsidRPr="00DF5EEE" w:rsidRDefault="00670101" w:rsidP="00F730CE">
            <w:pPr>
              <w:pStyle w:val="DefenceNormal"/>
              <w:spacing w:afterLines="60" w:after="144"/>
              <w:rPr>
                <w:sz w:val="14"/>
                <w:szCs w:val="14"/>
              </w:rPr>
            </w:pPr>
          </w:p>
        </w:tc>
      </w:tr>
      <w:tr w:rsidR="00670101" w:rsidRPr="002B050C" w14:paraId="5A12D5A3" w14:textId="77777777" w:rsidTr="00F730CE">
        <w:trPr>
          <w:jc w:val="center"/>
        </w:trPr>
        <w:tc>
          <w:tcPr>
            <w:tcW w:w="4414" w:type="dxa"/>
            <w:shd w:val="clear" w:color="auto" w:fill="auto"/>
          </w:tcPr>
          <w:p w14:paraId="69260E3E" w14:textId="77777777" w:rsidR="00670101" w:rsidRPr="00DF5EEE" w:rsidRDefault="00670101" w:rsidP="00F730CE">
            <w:pPr>
              <w:pStyle w:val="DefenceNormal"/>
              <w:spacing w:afterLines="60" w:after="144"/>
              <w:rPr>
                <w:sz w:val="14"/>
                <w:szCs w:val="14"/>
              </w:rPr>
            </w:pPr>
            <w:r w:rsidRPr="00DF5EEE">
              <w:rPr>
                <w:sz w:val="14"/>
                <w:szCs w:val="14"/>
              </w:rPr>
              <w:t>Hardware</w:t>
            </w:r>
          </w:p>
        </w:tc>
        <w:tc>
          <w:tcPr>
            <w:tcW w:w="3659" w:type="dxa"/>
            <w:shd w:val="clear" w:color="auto" w:fill="auto"/>
          </w:tcPr>
          <w:p w14:paraId="73FD5E2D" w14:textId="77777777" w:rsidR="00670101" w:rsidRPr="00DF5EEE" w:rsidRDefault="00670101" w:rsidP="00F730CE">
            <w:pPr>
              <w:pStyle w:val="DefenceNormal"/>
              <w:spacing w:afterLines="60" w:after="144"/>
              <w:rPr>
                <w:sz w:val="14"/>
                <w:szCs w:val="14"/>
              </w:rPr>
            </w:pPr>
          </w:p>
        </w:tc>
      </w:tr>
      <w:tr w:rsidR="00670101" w:rsidRPr="002B050C" w14:paraId="46FE8201" w14:textId="77777777" w:rsidTr="00F730CE">
        <w:trPr>
          <w:jc w:val="center"/>
        </w:trPr>
        <w:tc>
          <w:tcPr>
            <w:tcW w:w="4414" w:type="dxa"/>
            <w:shd w:val="clear" w:color="auto" w:fill="auto"/>
          </w:tcPr>
          <w:p w14:paraId="1F9AC0A2" w14:textId="77777777" w:rsidR="00670101" w:rsidRPr="00DF5EEE" w:rsidRDefault="00670101" w:rsidP="00F730CE">
            <w:pPr>
              <w:pStyle w:val="DefenceNormal"/>
              <w:spacing w:afterLines="60" w:after="144"/>
              <w:rPr>
                <w:sz w:val="14"/>
                <w:szCs w:val="14"/>
              </w:rPr>
            </w:pPr>
            <w:r w:rsidRPr="00DF5EEE">
              <w:rPr>
                <w:sz w:val="14"/>
                <w:szCs w:val="14"/>
              </w:rPr>
              <w:t>Tiling</w:t>
            </w:r>
          </w:p>
        </w:tc>
        <w:tc>
          <w:tcPr>
            <w:tcW w:w="3659" w:type="dxa"/>
            <w:shd w:val="clear" w:color="auto" w:fill="auto"/>
          </w:tcPr>
          <w:p w14:paraId="0EDCC858" w14:textId="77777777" w:rsidR="00670101" w:rsidRPr="00DF5EEE" w:rsidRDefault="00670101" w:rsidP="00F730CE">
            <w:pPr>
              <w:pStyle w:val="DefenceNormal"/>
              <w:spacing w:afterLines="60" w:after="144"/>
              <w:rPr>
                <w:sz w:val="14"/>
                <w:szCs w:val="14"/>
              </w:rPr>
            </w:pPr>
          </w:p>
        </w:tc>
      </w:tr>
      <w:tr w:rsidR="00670101" w:rsidRPr="002B050C" w14:paraId="3D7D8B47" w14:textId="77777777" w:rsidTr="00F730CE">
        <w:trPr>
          <w:jc w:val="center"/>
        </w:trPr>
        <w:tc>
          <w:tcPr>
            <w:tcW w:w="4414" w:type="dxa"/>
            <w:shd w:val="clear" w:color="auto" w:fill="auto"/>
          </w:tcPr>
          <w:p w14:paraId="2CCE3662" w14:textId="77777777" w:rsidR="00670101" w:rsidRPr="00DF5EEE" w:rsidRDefault="00670101" w:rsidP="00F730CE">
            <w:pPr>
              <w:pStyle w:val="DefenceNormal"/>
              <w:spacing w:afterLines="60" w:after="144"/>
              <w:rPr>
                <w:sz w:val="14"/>
                <w:szCs w:val="14"/>
              </w:rPr>
            </w:pPr>
            <w:r w:rsidRPr="00DF5EEE">
              <w:rPr>
                <w:sz w:val="14"/>
                <w:szCs w:val="14"/>
              </w:rPr>
              <w:t>Painting</w:t>
            </w:r>
          </w:p>
        </w:tc>
        <w:tc>
          <w:tcPr>
            <w:tcW w:w="3659" w:type="dxa"/>
            <w:shd w:val="clear" w:color="auto" w:fill="auto"/>
          </w:tcPr>
          <w:p w14:paraId="7E091528" w14:textId="77777777" w:rsidR="00670101" w:rsidRPr="00DF5EEE" w:rsidRDefault="00670101" w:rsidP="00F730CE">
            <w:pPr>
              <w:pStyle w:val="DefenceNormal"/>
              <w:spacing w:afterLines="60" w:after="144"/>
              <w:rPr>
                <w:sz w:val="14"/>
                <w:szCs w:val="14"/>
              </w:rPr>
            </w:pPr>
          </w:p>
        </w:tc>
      </w:tr>
      <w:tr w:rsidR="00670101" w:rsidRPr="002B050C" w14:paraId="7E8B86B2" w14:textId="77777777" w:rsidTr="00F730CE">
        <w:trPr>
          <w:jc w:val="center"/>
        </w:trPr>
        <w:tc>
          <w:tcPr>
            <w:tcW w:w="4414" w:type="dxa"/>
            <w:shd w:val="clear" w:color="auto" w:fill="auto"/>
          </w:tcPr>
          <w:p w14:paraId="1455046D" w14:textId="77777777" w:rsidR="00670101" w:rsidRPr="00DF5EEE" w:rsidRDefault="00670101" w:rsidP="00F730CE">
            <w:pPr>
              <w:pStyle w:val="DefenceNormal"/>
              <w:spacing w:afterLines="60" w:after="144"/>
              <w:rPr>
                <w:sz w:val="14"/>
                <w:szCs w:val="14"/>
              </w:rPr>
            </w:pPr>
            <w:r w:rsidRPr="00DF5EEE">
              <w:rPr>
                <w:sz w:val="14"/>
                <w:szCs w:val="14"/>
              </w:rPr>
              <w:t>Carpet</w:t>
            </w:r>
          </w:p>
        </w:tc>
        <w:tc>
          <w:tcPr>
            <w:tcW w:w="3659" w:type="dxa"/>
            <w:shd w:val="clear" w:color="auto" w:fill="auto"/>
          </w:tcPr>
          <w:p w14:paraId="1C979713" w14:textId="77777777" w:rsidR="00670101" w:rsidRPr="00DF5EEE" w:rsidRDefault="00670101" w:rsidP="00F730CE">
            <w:pPr>
              <w:pStyle w:val="DefenceNormal"/>
              <w:spacing w:afterLines="60" w:after="144"/>
              <w:rPr>
                <w:sz w:val="14"/>
                <w:szCs w:val="14"/>
              </w:rPr>
            </w:pPr>
          </w:p>
        </w:tc>
      </w:tr>
      <w:tr w:rsidR="00670101" w:rsidRPr="002B050C" w14:paraId="5B37FD40" w14:textId="77777777" w:rsidTr="00F730CE">
        <w:trPr>
          <w:jc w:val="center"/>
        </w:trPr>
        <w:tc>
          <w:tcPr>
            <w:tcW w:w="4414" w:type="dxa"/>
            <w:shd w:val="clear" w:color="auto" w:fill="auto"/>
          </w:tcPr>
          <w:p w14:paraId="49BB4FDA" w14:textId="77777777" w:rsidR="00670101" w:rsidRPr="00DF5EEE" w:rsidRDefault="00670101" w:rsidP="00F730CE">
            <w:pPr>
              <w:pStyle w:val="DefenceNormal"/>
              <w:spacing w:afterLines="60" w:after="144"/>
              <w:rPr>
                <w:sz w:val="14"/>
                <w:szCs w:val="14"/>
              </w:rPr>
            </w:pPr>
            <w:r w:rsidRPr="00DF5EEE">
              <w:rPr>
                <w:sz w:val="14"/>
                <w:szCs w:val="14"/>
              </w:rPr>
              <w:t>Access Floor</w:t>
            </w:r>
          </w:p>
        </w:tc>
        <w:tc>
          <w:tcPr>
            <w:tcW w:w="3659" w:type="dxa"/>
            <w:shd w:val="clear" w:color="auto" w:fill="auto"/>
          </w:tcPr>
          <w:p w14:paraId="31F33B55" w14:textId="77777777" w:rsidR="00670101" w:rsidRPr="00DF5EEE" w:rsidRDefault="00670101" w:rsidP="00F730CE">
            <w:pPr>
              <w:pStyle w:val="DefenceNormal"/>
              <w:spacing w:afterLines="60" w:after="144"/>
              <w:rPr>
                <w:sz w:val="14"/>
                <w:szCs w:val="14"/>
              </w:rPr>
            </w:pPr>
          </w:p>
        </w:tc>
      </w:tr>
      <w:tr w:rsidR="00670101" w:rsidRPr="002B050C" w14:paraId="44B5B148" w14:textId="77777777" w:rsidTr="00F730CE">
        <w:trPr>
          <w:jc w:val="center"/>
        </w:trPr>
        <w:tc>
          <w:tcPr>
            <w:tcW w:w="4414" w:type="dxa"/>
            <w:shd w:val="clear" w:color="auto" w:fill="auto"/>
          </w:tcPr>
          <w:p w14:paraId="0DFB6422" w14:textId="77777777" w:rsidR="00670101" w:rsidRPr="00DF5EEE" w:rsidRDefault="00670101" w:rsidP="00F730CE">
            <w:pPr>
              <w:pStyle w:val="DefenceNormal"/>
              <w:spacing w:afterLines="60" w:after="144"/>
              <w:rPr>
                <w:sz w:val="14"/>
                <w:szCs w:val="14"/>
              </w:rPr>
            </w:pPr>
            <w:r w:rsidRPr="00DF5EEE">
              <w:rPr>
                <w:sz w:val="14"/>
                <w:szCs w:val="14"/>
              </w:rPr>
              <w:t>Lifts</w:t>
            </w:r>
          </w:p>
        </w:tc>
        <w:tc>
          <w:tcPr>
            <w:tcW w:w="3659" w:type="dxa"/>
            <w:shd w:val="clear" w:color="auto" w:fill="auto"/>
          </w:tcPr>
          <w:p w14:paraId="003D24B4" w14:textId="77777777" w:rsidR="00670101" w:rsidRPr="00DF5EEE" w:rsidRDefault="00670101" w:rsidP="00F730CE">
            <w:pPr>
              <w:pStyle w:val="DefenceNormal"/>
              <w:spacing w:afterLines="60" w:after="144"/>
              <w:rPr>
                <w:sz w:val="14"/>
                <w:szCs w:val="14"/>
              </w:rPr>
            </w:pPr>
          </w:p>
        </w:tc>
      </w:tr>
      <w:tr w:rsidR="00670101" w:rsidRPr="002B050C" w14:paraId="5F882CEE" w14:textId="77777777" w:rsidTr="00F730CE">
        <w:trPr>
          <w:jc w:val="center"/>
        </w:trPr>
        <w:tc>
          <w:tcPr>
            <w:tcW w:w="4414" w:type="dxa"/>
            <w:shd w:val="clear" w:color="auto" w:fill="auto"/>
          </w:tcPr>
          <w:p w14:paraId="095EF13A" w14:textId="77777777" w:rsidR="00670101" w:rsidRPr="00DF5EEE" w:rsidRDefault="00670101" w:rsidP="00F730CE">
            <w:pPr>
              <w:pStyle w:val="DefenceNormal"/>
              <w:spacing w:afterLines="60" w:after="144"/>
              <w:rPr>
                <w:sz w:val="14"/>
                <w:szCs w:val="14"/>
              </w:rPr>
            </w:pPr>
            <w:r w:rsidRPr="00DF5EEE">
              <w:rPr>
                <w:sz w:val="14"/>
                <w:szCs w:val="14"/>
              </w:rPr>
              <w:t>Benches &amp; Cupboards</w:t>
            </w:r>
          </w:p>
        </w:tc>
        <w:tc>
          <w:tcPr>
            <w:tcW w:w="3659" w:type="dxa"/>
            <w:shd w:val="clear" w:color="auto" w:fill="auto"/>
          </w:tcPr>
          <w:p w14:paraId="1A58E64F" w14:textId="77777777" w:rsidR="00670101" w:rsidRPr="00DF5EEE" w:rsidRDefault="00670101" w:rsidP="00F730CE">
            <w:pPr>
              <w:pStyle w:val="DefenceNormal"/>
              <w:spacing w:afterLines="60" w:after="144"/>
              <w:rPr>
                <w:sz w:val="14"/>
                <w:szCs w:val="14"/>
              </w:rPr>
            </w:pPr>
          </w:p>
        </w:tc>
      </w:tr>
      <w:tr w:rsidR="00670101" w:rsidRPr="002B050C" w14:paraId="2162A4A6" w14:textId="77777777" w:rsidTr="00F730CE">
        <w:trPr>
          <w:jc w:val="center"/>
        </w:trPr>
        <w:tc>
          <w:tcPr>
            <w:tcW w:w="4414" w:type="dxa"/>
            <w:shd w:val="clear" w:color="auto" w:fill="auto"/>
          </w:tcPr>
          <w:p w14:paraId="06308433" w14:textId="77777777" w:rsidR="00670101" w:rsidRPr="00DF5EEE" w:rsidRDefault="00670101" w:rsidP="00F730CE">
            <w:pPr>
              <w:pStyle w:val="DefenceNormal"/>
              <w:spacing w:afterLines="60" w:after="144"/>
              <w:rPr>
                <w:sz w:val="14"/>
                <w:szCs w:val="14"/>
              </w:rPr>
            </w:pPr>
            <w:r w:rsidRPr="00DF5EEE">
              <w:rPr>
                <w:sz w:val="14"/>
                <w:szCs w:val="14"/>
              </w:rPr>
              <w:t>Windows &amp; Glazing</w:t>
            </w:r>
          </w:p>
        </w:tc>
        <w:tc>
          <w:tcPr>
            <w:tcW w:w="3659" w:type="dxa"/>
            <w:shd w:val="clear" w:color="auto" w:fill="auto"/>
          </w:tcPr>
          <w:p w14:paraId="0E4C54EC" w14:textId="77777777" w:rsidR="00670101" w:rsidRPr="00DF5EEE" w:rsidRDefault="00670101" w:rsidP="00F730CE">
            <w:pPr>
              <w:pStyle w:val="DefenceNormal"/>
              <w:spacing w:afterLines="60" w:after="144"/>
              <w:rPr>
                <w:sz w:val="14"/>
                <w:szCs w:val="14"/>
              </w:rPr>
            </w:pPr>
          </w:p>
        </w:tc>
      </w:tr>
      <w:tr w:rsidR="00670101" w:rsidRPr="002B050C" w14:paraId="2C96DF6D" w14:textId="77777777" w:rsidTr="00F730CE">
        <w:trPr>
          <w:jc w:val="center"/>
        </w:trPr>
        <w:tc>
          <w:tcPr>
            <w:tcW w:w="4414" w:type="dxa"/>
            <w:shd w:val="clear" w:color="auto" w:fill="auto"/>
          </w:tcPr>
          <w:p w14:paraId="60532FA5" w14:textId="77777777" w:rsidR="00670101" w:rsidRPr="00DF5EEE" w:rsidRDefault="00670101" w:rsidP="00F730CE">
            <w:pPr>
              <w:pStyle w:val="DefenceNormal"/>
              <w:spacing w:afterLines="60" w:after="144"/>
              <w:rPr>
                <w:sz w:val="14"/>
                <w:szCs w:val="14"/>
              </w:rPr>
            </w:pPr>
            <w:r w:rsidRPr="00DF5EEE">
              <w:rPr>
                <w:sz w:val="14"/>
                <w:szCs w:val="14"/>
              </w:rPr>
              <w:t>Metal Roof &amp; Walling</w:t>
            </w:r>
          </w:p>
        </w:tc>
        <w:tc>
          <w:tcPr>
            <w:tcW w:w="3659" w:type="dxa"/>
            <w:shd w:val="clear" w:color="auto" w:fill="auto"/>
          </w:tcPr>
          <w:p w14:paraId="7257C7BF" w14:textId="77777777" w:rsidR="00670101" w:rsidRPr="00DF5EEE" w:rsidRDefault="00670101" w:rsidP="00F730CE">
            <w:pPr>
              <w:pStyle w:val="DefenceNormal"/>
              <w:spacing w:afterLines="60" w:after="144"/>
              <w:rPr>
                <w:sz w:val="14"/>
                <w:szCs w:val="14"/>
              </w:rPr>
            </w:pPr>
          </w:p>
        </w:tc>
      </w:tr>
      <w:tr w:rsidR="00670101" w:rsidRPr="002B050C" w14:paraId="7BFCEE1D" w14:textId="77777777" w:rsidTr="00F730CE">
        <w:trPr>
          <w:jc w:val="center"/>
        </w:trPr>
        <w:tc>
          <w:tcPr>
            <w:tcW w:w="4414" w:type="dxa"/>
            <w:shd w:val="clear" w:color="auto" w:fill="auto"/>
          </w:tcPr>
          <w:p w14:paraId="330627F3" w14:textId="77777777" w:rsidR="00670101" w:rsidRPr="00DF5EEE" w:rsidRDefault="00670101" w:rsidP="00F730CE">
            <w:pPr>
              <w:pStyle w:val="DefenceNormal"/>
              <w:spacing w:afterLines="60" w:after="144"/>
              <w:rPr>
                <w:sz w:val="14"/>
                <w:szCs w:val="14"/>
              </w:rPr>
            </w:pPr>
            <w:r w:rsidRPr="00DF5EEE">
              <w:rPr>
                <w:sz w:val="14"/>
                <w:szCs w:val="14"/>
              </w:rPr>
              <w:t>Membrane Roofing &amp; Tanking</w:t>
            </w:r>
          </w:p>
        </w:tc>
        <w:tc>
          <w:tcPr>
            <w:tcW w:w="3659" w:type="dxa"/>
            <w:shd w:val="clear" w:color="auto" w:fill="auto"/>
          </w:tcPr>
          <w:p w14:paraId="0E375678" w14:textId="77777777" w:rsidR="00670101" w:rsidRPr="00DF5EEE" w:rsidRDefault="00670101" w:rsidP="00F730CE">
            <w:pPr>
              <w:pStyle w:val="DefenceNormal"/>
              <w:spacing w:afterLines="60" w:after="144"/>
              <w:rPr>
                <w:sz w:val="14"/>
                <w:szCs w:val="14"/>
              </w:rPr>
            </w:pPr>
          </w:p>
        </w:tc>
      </w:tr>
      <w:tr w:rsidR="00670101" w:rsidRPr="002B050C" w14:paraId="47564FCA" w14:textId="77777777" w:rsidTr="00F730CE">
        <w:trPr>
          <w:jc w:val="center"/>
        </w:trPr>
        <w:tc>
          <w:tcPr>
            <w:tcW w:w="4414" w:type="dxa"/>
            <w:shd w:val="clear" w:color="auto" w:fill="auto"/>
          </w:tcPr>
          <w:p w14:paraId="3147DB67" w14:textId="77777777" w:rsidR="00670101" w:rsidRPr="00DF5EEE" w:rsidRDefault="00670101" w:rsidP="00F730CE">
            <w:pPr>
              <w:pStyle w:val="DefenceNormal"/>
              <w:spacing w:afterLines="60" w:after="144"/>
              <w:rPr>
                <w:sz w:val="14"/>
                <w:szCs w:val="14"/>
              </w:rPr>
            </w:pPr>
            <w:r w:rsidRPr="00DF5EEE">
              <w:rPr>
                <w:sz w:val="14"/>
                <w:szCs w:val="14"/>
              </w:rPr>
              <w:t>External Coating Systems</w:t>
            </w:r>
          </w:p>
        </w:tc>
        <w:tc>
          <w:tcPr>
            <w:tcW w:w="3659" w:type="dxa"/>
            <w:shd w:val="clear" w:color="auto" w:fill="auto"/>
          </w:tcPr>
          <w:p w14:paraId="2CB8C47A" w14:textId="77777777" w:rsidR="00670101" w:rsidRPr="00DF5EEE" w:rsidRDefault="00670101" w:rsidP="00F730CE">
            <w:pPr>
              <w:pStyle w:val="DefenceNormal"/>
              <w:spacing w:afterLines="60" w:after="144"/>
              <w:rPr>
                <w:sz w:val="14"/>
                <w:szCs w:val="14"/>
              </w:rPr>
            </w:pPr>
          </w:p>
        </w:tc>
      </w:tr>
      <w:tr w:rsidR="00670101" w:rsidRPr="002B050C" w14:paraId="05A1512B" w14:textId="77777777" w:rsidTr="00F730CE">
        <w:trPr>
          <w:jc w:val="center"/>
        </w:trPr>
        <w:tc>
          <w:tcPr>
            <w:tcW w:w="4414" w:type="dxa"/>
            <w:shd w:val="clear" w:color="auto" w:fill="auto"/>
          </w:tcPr>
          <w:p w14:paraId="553FDF8F" w14:textId="77777777" w:rsidR="00670101" w:rsidRPr="00DF5EEE" w:rsidRDefault="00670101" w:rsidP="00F730CE">
            <w:pPr>
              <w:pStyle w:val="DefenceNormal"/>
              <w:spacing w:afterLines="60" w:after="144"/>
              <w:rPr>
                <w:sz w:val="14"/>
                <w:szCs w:val="14"/>
              </w:rPr>
            </w:pPr>
            <w:r w:rsidRPr="00DF5EEE">
              <w:rPr>
                <w:sz w:val="14"/>
                <w:szCs w:val="14"/>
              </w:rPr>
              <w:t>Sun Control Louvres</w:t>
            </w:r>
          </w:p>
        </w:tc>
        <w:tc>
          <w:tcPr>
            <w:tcW w:w="3659" w:type="dxa"/>
            <w:shd w:val="clear" w:color="auto" w:fill="auto"/>
          </w:tcPr>
          <w:p w14:paraId="0E704F5D" w14:textId="77777777" w:rsidR="00670101" w:rsidRPr="00DF5EEE" w:rsidRDefault="00670101" w:rsidP="00F730CE">
            <w:pPr>
              <w:pStyle w:val="DefenceNormal"/>
              <w:spacing w:afterLines="60" w:after="144"/>
              <w:rPr>
                <w:sz w:val="14"/>
                <w:szCs w:val="14"/>
              </w:rPr>
            </w:pPr>
          </w:p>
        </w:tc>
      </w:tr>
      <w:tr w:rsidR="00670101" w:rsidRPr="002B050C" w14:paraId="5AABF51F" w14:textId="77777777" w:rsidTr="00F730CE">
        <w:trPr>
          <w:jc w:val="center"/>
        </w:trPr>
        <w:tc>
          <w:tcPr>
            <w:tcW w:w="4414" w:type="dxa"/>
            <w:shd w:val="clear" w:color="auto" w:fill="auto"/>
          </w:tcPr>
          <w:p w14:paraId="18B3A2CF" w14:textId="77777777" w:rsidR="00670101" w:rsidRPr="00DF5EEE" w:rsidRDefault="00670101" w:rsidP="00F730CE">
            <w:pPr>
              <w:pStyle w:val="DefenceNormal"/>
              <w:spacing w:afterLines="60" w:after="144"/>
              <w:rPr>
                <w:sz w:val="14"/>
                <w:szCs w:val="14"/>
              </w:rPr>
            </w:pPr>
            <w:r w:rsidRPr="00DF5EEE">
              <w:rPr>
                <w:sz w:val="14"/>
                <w:szCs w:val="14"/>
              </w:rPr>
              <w:lastRenderedPageBreak/>
              <w:t>Toilet Partitions</w:t>
            </w:r>
          </w:p>
        </w:tc>
        <w:tc>
          <w:tcPr>
            <w:tcW w:w="3659" w:type="dxa"/>
            <w:shd w:val="clear" w:color="auto" w:fill="auto"/>
          </w:tcPr>
          <w:p w14:paraId="3E799DEA" w14:textId="77777777" w:rsidR="00670101" w:rsidRPr="00DF5EEE" w:rsidRDefault="00670101" w:rsidP="00F730CE">
            <w:pPr>
              <w:pStyle w:val="DefenceNormal"/>
              <w:spacing w:afterLines="60" w:after="144"/>
              <w:rPr>
                <w:sz w:val="14"/>
                <w:szCs w:val="14"/>
              </w:rPr>
            </w:pPr>
          </w:p>
        </w:tc>
      </w:tr>
      <w:tr w:rsidR="00670101" w:rsidRPr="002B050C" w14:paraId="51F6DA49" w14:textId="77777777" w:rsidTr="00F730CE">
        <w:trPr>
          <w:jc w:val="center"/>
        </w:trPr>
        <w:tc>
          <w:tcPr>
            <w:tcW w:w="4414" w:type="dxa"/>
            <w:shd w:val="clear" w:color="auto" w:fill="auto"/>
          </w:tcPr>
          <w:p w14:paraId="11E77B4F" w14:textId="77777777" w:rsidR="00670101" w:rsidRPr="00DF5EEE" w:rsidRDefault="00670101" w:rsidP="00F730CE">
            <w:pPr>
              <w:pStyle w:val="DefenceNormal"/>
              <w:spacing w:afterLines="60" w:after="144"/>
              <w:rPr>
                <w:sz w:val="14"/>
                <w:szCs w:val="14"/>
              </w:rPr>
            </w:pPr>
            <w:r w:rsidRPr="00DF5EEE">
              <w:rPr>
                <w:sz w:val="14"/>
                <w:szCs w:val="14"/>
              </w:rPr>
              <w:t>Partitions</w:t>
            </w:r>
          </w:p>
        </w:tc>
        <w:tc>
          <w:tcPr>
            <w:tcW w:w="3659" w:type="dxa"/>
            <w:shd w:val="clear" w:color="auto" w:fill="auto"/>
          </w:tcPr>
          <w:p w14:paraId="78723F64" w14:textId="77777777" w:rsidR="00670101" w:rsidRPr="00DF5EEE" w:rsidRDefault="00670101" w:rsidP="00F730CE">
            <w:pPr>
              <w:pStyle w:val="DefenceNormal"/>
              <w:spacing w:afterLines="60" w:after="144"/>
              <w:rPr>
                <w:sz w:val="14"/>
                <w:szCs w:val="14"/>
              </w:rPr>
            </w:pPr>
          </w:p>
        </w:tc>
      </w:tr>
      <w:tr w:rsidR="00670101" w:rsidRPr="002B050C" w14:paraId="732254F3" w14:textId="77777777" w:rsidTr="00F730CE">
        <w:trPr>
          <w:jc w:val="center"/>
        </w:trPr>
        <w:tc>
          <w:tcPr>
            <w:tcW w:w="4414" w:type="dxa"/>
            <w:shd w:val="clear" w:color="auto" w:fill="auto"/>
          </w:tcPr>
          <w:p w14:paraId="0620FF36" w14:textId="77777777" w:rsidR="00670101" w:rsidRPr="00DF5EEE" w:rsidRDefault="00670101" w:rsidP="00F730CE">
            <w:pPr>
              <w:pStyle w:val="DefenceNormal"/>
              <w:spacing w:afterLines="60" w:after="144"/>
              <w:rPr>
                <w:sz w:val="14"/>
                <w:szCs w:val="14"/>
              </w:rPr>
            </w:pPr>
            <w:r w:rsidRPr="00DF5EEE">
              <w:rPr>
                <w:sz w:val="14"/>
                <w:szCs w:val="14"/>
              </w:rPr>
              <w:t xml:space="preserve">Resilient finishes, </w:t>
            </w:r>
            <w:proofErr w:type="gramStart"/>
            <w:r w:rsidRPr="00DF5EEE">
              <w:rPr>
                <w:sz w:val="14"/>
                <w:szCs w:val="14"/>
              </w:rPr>
              <w:t>e.g.</w:t>
            </w:r>
            <w:proofErr w:type="gramEnd"/>
            <w:r w:rsidRPr="00DF5EEE">
              <w:rPr>
                <w:sz w:val="14"/>
                <w:szCs w:val="14"/>
              </w:rPr>
              <w:t xml:space="preserve"> Vinyl</w:t>
            </w:r>
          </w:p>
        </w:tc>
        <w:tc>
          <w:tcPr>
            <w:tcW w:w="3659" w:type="dxa"/>
            <w:shd w:val="clear" w:color="auto" w:fill="auto"/>
          </w:tcPr>
          <w:p w14:paraId="3AEB622E" w14:textId="77777777" w:rsidR="00670101" w:rsidRPr="00DF5EEE" w:rsidRDefault="00670101" w:rsidP="00F730CE">
            <w:pPr>
              <w:pStyle w:val="DefenceNormal"/>
              <w:spacing w:afterLines="60" w:after="144"/>
              <w:rPr>
                <w:sz w:val="14"/>
                <w:szCs w:val="14"/>
              </w:rPr>
            </w:pPr>
          </w:p>
        </w:tc>
      </w:tr>
      <w:tr w:rsidR="00670101" w:rsidRPr="002B050C" w14:paraId="64F4D45C" w14:textId="77777777" w:rsidTr="00F730CE">
        <w:trPr>
          <w:jc w:val="center"/>
        </w:trPr>
        <w:tc>
          <w:tcPr>
            <w:tcW w:w="4414" w:type="dxa"/>
            <w:shd w:val="clear" w:color="auto" w:fill="auto"/>
          </w:tcPr>
          <w:p w14:paraId="0721F11B" w14:textId="77777777" w:rsidR="00670101" w:rsidRPr="00DF5EEE" w:rsidRDefault="00670101" w:rsidP="00F730CE">
            <w:pPr>
              <w:pStyle w:val="DefenceNormal"/>
              <w:spacing w:afterLines="60" w:after="144"/>
              <w:rPr>
                <w:sz w:val="14"/>
                <w:szCs w:val="14"/>
              </w:rPr>
            </w:pPr>
            <w:r w:rsidRPr="00DF5EEE">
              <w:rPr>
                <w:sz w:val="14"/>
                <w:szCs w:val="14"/>
              </w:rPr>
              <w:t>Suspended Ceilings</w:t>
            </w:r>
          </w:p>
        </w:tc>
        <w:tc>
          <w:tcPr>
            <w:tcW w:w="3659" w:type="dxa"/>
            <w:shd w:val="clear" w:color="auto" w:fill="auto"/>
          </w:tcPr>
          <w:p w14:paraId="3C2B51FB" w14:textId="77777777" w:rsidR="00670101" w:rsidRPr="00DF5EEE" w:rsidRDefault="00670101" w:rsidP="00F730CE">
            <w:pPr>
              <w:pStyle w:val="DefenceNormal"/>
              <w:spacing w:afterLines="60" w:after="144"/>
              <w:rPr>
                <w:sz w:val="14"/>
                <w:szCs w:val="14"/>
              </w:rPr>
            </w:pPr>
          </w:p>
        </w:tc>
      </w:tr>
      <w:tr w:rsidR="00670101" w:rsidRPr="002B050C" w14:paraId="28BEE557" w14:textId="77777777" w:rsidTr="00F730CE">
        <w:trPr>
          <w:jc w:val="center"/>
        </w:trPr>
        <w:tc>
          <w:tcPr>
            <w:tcW w:w="4414" w:type="dxa"/>
            <w:shd w:val="clear" w:color="auto" w:fill="auto"/>
          </w:tcPr>
          <w:p w14:paraId="1F83C6E2" w14:textId="77777777" w:rsidR="00670101" w:rsidRPr="00DF5EEE" w:rsidRDefault="00670101" w:rsidP="00F730CE">
            <w:pPr>
              <w:pStyle w:val="DefenceNormal"/>
              <w:spacing w:afterLines="60" w:after="144"/>
              <w:rPr>
                <w:sz w:val="14"/>
                <w:szCs w:val="14"/>
              </w:rPr>
            </w:pPr>
            <w:r w:rsidRPr="00DF5EEE">
              <w:rPr>
                <w:sz w:val="14"/>
                <w:szCs w:val="14"/>
              </w:rPr>
              <w:t>Doors</w:t>
            </w:r>
          </w:p>
        </w:tc>
        <w:tc>
          <w:tcPr>
            <w:tcW w:w="3659" w:type="dxa"/>
            <w:shd w:val="clear" w:color="auto" w:fill="auto"/>
          </w:tcPr>
          <w:p w14:paraId="1D719070" w14:textId="77777777" w:rsidR="00670101" w:rsidRPr="00DF5EEE" w:rsidRDefault="00670101" w:rsidP="00F730CE">
            <w:pPr>
              <w:pStyle w:val="DefenceNormal"/>
              <w:spacing w:afterLines="60" w:after="144"/>
              <w:rPr>
                <w:sz w:val="14"/>
                <w:szCs w:val="14"/>
              </w:rPr>
            </w:pPr>
          </w:p>
        </w:tc>
      </w:tr>
      <w:tr w:rsidR="00670101" w:rsidRPr="002B050C" w14:paraId="442F4C8D" w14:textId="77777777" w:rsidTr="00F730CE">
        <w:trPr>
          <w:jc w:val="center"/>
        </w:trPr>
        <w:tc>
          <w:tcPr>
            <w:tcW w:w="4414" w:type="dxa"/>
            <w:shd w:val="clear" w:color="auto" w:fill="auto"/>
          </w:tcPr>
          <w:p w14:paraId="3E710D7A" w14:textId="77777777" w:rsidR="00670101" w:rsidRPr="00DF5EEE" w:rsidRDefault="00670101" w:rsidP="00F730CE">
            <w:pPr>
              <w:pStyle w:val="DefenceNormal"/>
              <w:spacing w:afterLines="60" w:after="144"/>
              <w:rPr>
                <w:sz w:val="14"/>
                <w:szCs w:val="14"/>
              </w:rPr>
            </w:pPr>
            <w:r w:rsidRPr="00DF5EEE">
              <w:rPr>
                <w:sz w:val="14"/>
                <w:szCs w:val="14"/>
              </w:rPr>
              <w:t>Internal Signage</w:t>
            </w:r>
          </w:p>
        </w:tc>
        <w:tc>
          <w:tcPr>
            <w:tcW w:w="3659" w:type="dxa"/>
            <w:shd w:val="clear" w:color="auto" w:fill="auto"/>
          </w:tcPr>
          <w:p w14:paraId="121ED71E" w14:textId="77777777" w:rsidR="00670101" w:rsidRPr="00DF5EEE" w:rsidRDefault="00670101" w:rsidP="00F730CE">
            <w:pPr>
              <w:pStyle w:val="DefenceNormal"/>
              <w:spacing w:afterLines="60" w:after="144"/>
              <w:rPr>
                <w:sz w:val="14"/>
                <w:szCs w:val="14"/>
              </w:rPr>
            </w:pPr>
          </w:p>
        </w:tc>
      </w:tr>
      <w:tr w:rsidR="00670101" w:rsidRPr="002B050C" w14:paraId="41654C3F" w14:textId="77777777" w:rsidTr="00F730CE">
        <w:trPr>
          <w:jc w:val="center"/>
        </w:trPr>
        <w:tc>
          <w:tcPr>
            <w:tcW w:w="4414" w:type="dxa"/>
            <w:shd w:val="clear" w:color="auto" w:fill="auto"/>
          </w:tcPr>
          <w:p w14:paraId="65988EF8" w14:textId="77777777" w:rsidR="00670101" w:rsidRPr="00DF5EEE" w:rsidRDefault="00670101" w:rsidP="00F730CE">
            <w:pPr>
              <w:pStyle w:val="DefenceNormal"/>
              <w:spacing w:afterLines="60" w:after="144"/>
              <w:rPr>
                <w:sz w:val="14"/>
                <w:szCs w:val="14"/>
              </w:rPr>
            </w:pPr>
            <w:r w:rsidRPr="00DF5EEE">
              <w:rPr>
                <w:sz w:val="14"/>
                <w:szCs w:val="14"/>
              </w:rPr>
              <w:t>External Signage (signwriting and lettering)</w:t>
            </w:r>
          </w:p>
        </w:tc>
        <w:tc>
          <w:tcPr>
            <w:tcW w:w="3659" w:type="dxa"/>
            <w:shd w:val="clear" w:color="auto" w:fill="auto"/>
          </w:tcPr>
          <w:p w14:paraId="28B1A074" w14:textId="77777777" w:rsidR="00670101" w:rsidRPr="00DF5EEE" w:rsidRDefault="00670101" w:rsidP="00F730CE">
            <w:pPr>
              <w:pStyle w:val="DefenceNormal"/>
              <w:spacing w:afterLines="60" w:after="144"/>
              <w:rPr>
                <w:sz w:val="14"/>
                <w:szCs w:val="14"/>
              </w:rPr>
            </w:pPr>
          </w:p>
        </w:tc>
      </w:tr>
      <w:tr w:rsidR="00670101" w:rsidRPr="002B050C" w14:paraId="2C4B54EC" w14:textId="77777777" w:rsidTr="00F730CE">
        <w:trPr>
          <w:jc w:val="center"/>
        </w:trPr>
        <w:tc>
          <w:tcPr>
            <w:tcW w:w="4414" w:type="dxa"/>
            <w:shd w:val="clear" w:color="auto" w:fill="auto"/>
          </w:tcPr>
          <w:p w14:paraId="662AD903" w14:textId="77777777" w:rsidR="00670101" w:rsidRPr="00DF5EEE" w:rsidRDefault="00670101" w:rsidP="00F730CE">
            <w:pPr>
              <w:pStyle w:val="DefenceNormal"/>
              <w:spacing w:afterLines="60" w:after="144"/>
              <w:rPr>
                <w:sz w:val="14"/>
                <w:szCs w:val="14"/>
              </w:rPr>
            </w:pPr>
            <w:r w:rsidRPr="00DF5EEE">
              <w:rPr>
                <w:sz w:val="14"/>
                <w:szCs w:val="14"/>
              </w:rPr>
              <w:t>External Signage (excluding signwriting and lettering)</w:t>
            </w:r>
          </w:p>
        </w:tc>
        <w:tc>
          <w:tcPr>
            <w:tcW w:w="3659" w:type="dxa"/>
            <w:shd w:val="clear" w:color="auto" w:fill="auto"/>
          </w:tcPr>
          <w:p w14:paraId="14D436E9" w14:textId="77777777" w:rsidR="00670101" w:rsidRPr="00DF5EEE" w:rsidRDefault="00670101" w:rsidP="00F730CE">
            <w:pPr>
              <w:pStyle w:val="DefenceNormal"/>
              <w:spacing w:afterLines="60" w:after="144"/>
              <w:rPr>
                <w:sz w:val="14"/>
                <w:szCs w:val="14"/>
              </w:rPr>
            </w:pPr>
          </w:p>
        </w:tc>
      </w:tr>
      <w:tr w:rsidR="00670101" w:rsidRPr="002B050C" w14:paraId="3FD65352" w14:textId="77777777" w:rsidTr="00F730CE">
        <w:trPr>
          <w:jc w:val="center"/>
        </w:trPr>
        <w:tc>
          <w:tcPr>
            <w:tcW w:w="4414" w:type="dxa"/>
            <w:shd w:val="clear" w:color="auto" w:fill="auto"/>
          </w:tcPr>
          <w:p w14:paraId="6105B820" w14:textId="77777777" w:rsidR="00670101" w:rsidRPr="00DF5EEE" w:rsidRDefault="00670101" w:rsidP="00F730CE">
            <w:pPr>
              <w:pStyle w:val="DefenceNormal"/>
              <w:spacing w:afterLines="60" w:after="144"/>
              <w:rPr>
                <w:sz w:val="14"/>
                <w:szCs w:val="14"/>
              </w:rPr>
            </w:pPr>
            <w:r w:rsidRPr="00DF5EEE">
              <w:rPr>
                <w:sz w:val="14"/>
                <w:szCs w:val="14"/>
              </w:rPr>
              <w:t>Façade</w:t>
            </w:r>
          </w:p>
        </w:tc>
        <w:tc>
          <w:tcPr>
            <w:tcW w:w="3659" w:type="dxa"/>
            <w:shd w:val="clear" w:color="auto" w:fill="auto"/>
          </w:tcPr>
          <w:p w14:paraId="33758E06" w14:textId="77777777" w:rsidR="00670101" w:rsidRPr="00DF5EEE" w:rsidRDefault="00670101" w:rsidP="00F730CE">
            <w:pPr>
              <w:pStyle w:val="DefenceNormal"/>
              <w:spacing w:afterLines="60" w:after="144"/>
              <w:rPr>
                <w:sz w:val="14"/>
                <w:szCs w:val="14"/>
              </w:rPr>
            </w:pPr>
          </w:p>
        </w:tc>
      </w:tr>
      <w:tr w:rsidR="00670101" w:rsidRPr="002B050C" w14:paraId="33F48A66" w14:textId="77777777" w:rsidTr="00F730CE">
        <w:trPr>
          <w:jc w:val="center"/>
        </w:trPr>
        <w:tc>
          <w:tcPr>
            <w:tcW w:w="4414" w:type="dxa"/>
            <w:shd w:val="clear" w:color="auto" w:fill="auto"/>
          </w:tcPr>
          <w:p w14:paraId="1C475425" w14:textId="77777777" w:rsidR="00670101" w:rsidRPr="00DF5EEE" w:rsidRDefault="00670101" w:rsidP="00F730CE">
            <w:pPr>
              <w:pStyle w:val="DefenceNormal"/>
              <w:spacing w:afterLines="60" w:after="144"/>
              <w:rPr>
                <w:sz w:val="14"/>
                <w:szCs w:val="14"/>
              </w:rPr>
            </w:pPr>
            <w:r w:rsidRPr="00DF5EEE">
              <w:rPr>
                <w:b/>
                <w:i/>
                <w:sz w:val="14"/>
                <w:szCs w:val="14"/>
              </w:rPr>
              <w:t>[INSERT OTHER WARRANTIES.  THE WARRANTIES REFERRED TO ABOVE ARE EXAMPLES ONLY]</w:t>
            </w:r>
          </w:p>
        </w:tc>
        <w:tc>
          <w:tcPr>
            <w:tcW w:w="3659" w:type="dxa"/>
            <w:shd w:val="clear" w:color="auto" w:fill="auto"/>
          </w:tcPr>
          <w:p w14:paraId="7773E3BC" w14:textId="77777777" w:rsidR="00670101" w:rsidRPr="00DF5EEE" w:rsidRDefault="00670101" w:rsidP="00F730CE">
            <w:pPr>
              <w:pStyle w:val="DefenceNormal"/>
              <w:spacing w:afterLines="60" w:after="144"/>
              <w:rPr>
                <w:sz w:val="14"/>
                <w:szCs w:val="14"/>
              </w:rPr>
            </w:pPr>
          </w:p>
        </w:tc>
      </w:tr>
      <w:tr w:rsidR="00670101" w:rsidRPr="002B050C" w14:paraId="6B53792C" w14:textId="77777777" w:rsidTr="00F730CE">
        <w:trPr>
          <w:jc w:val="center"/>
        </w:trPr>
        <w:tc>
          <w:tcPr>
            <w:tcW w:w="4414" w:type="dxa"/>
            <w:shd w:val="clear" w:color="auto" w:fill="auto"/>
          </w:tcPr>
          <w:p w14:paraId="476E427F" w14:textId="77777777" w:rsidR="00670101" w:rsidRPr="00DF5EEE" w:rsidRDefault="00670101" w:rsidP="00F730CE">
            <w:pPr>
              <w:pStyle w:val="DefenceNormal"/>
              <w:spacing w:afterLines="60" w:after="144"/>
              <w:rPr>
                <w:b/>
                <w:sz w:val="14"/>
                <w:szCs w:val="14"/>
              </w:rPr>
            </w:pPr>
            <w:r w:rsidRPr="00DF5EEE">
              <w:rPr>
                <w:b/>
                <w:sz w:val="14"/>
                <w:szCs w:val="14"/>
              </w:rPr>
              <w:t>[TENDERER TO INSERT ANY ADDITIONAL PROPOSED COLLATERAL WARRANTIES]</w:t>
            </w:r>
          </w:p>
        </w:tc>
        <w:tc>
          <w:tcPr>
            <w:tcW w:w="3659" w:type="dxa"/>
            <w:shd w:val="clear" w:color="auto" w:fill="auto"/>
          </w:tcPr>
          <w:p w14:paraId="6BF9DB00" w14:textId="77777777" w:rsidR="00670101" w:rsidRPr="00DF5EEE" w:rsidRDefault="00670101" w:rsidP="00F730CE">
            <w:pPr>
              <w:pStyle w:val="DefenceNormal"/>
              <w:spacing w:afterLines="60" w:after="144"/>
              <w:rPr>
                <w:sz w:val="14"/>
                <w:szCs w:val="14"/>
              </w:rPr>
            </w:pPr>
          </w:p>
        </w:tc>
      </w:tr>
    </w:tbl>
    <w:p w14:paraId="7C5C75A8" w14:textId="77777777" w:rsidR="00670101" w:rsidRDefault="00670101" w:rsidP="00670101">
      <w:pPr>
        <w:pStyle w:val="DefenceNormal"/>
      </w:pPr>
    </w:p>
    <w:p w14:paraId="021AA4CC" w14:textId="77777777" w:rsidR="00670101" w:rsidRPr="00F507C3" w:rsidRDefault="00670101" w:rsidP="00670101">
      <w:pPr>
        <w:pStyle w:val="DefenceNormal"/>
      </w:pPr>
      <w:r w:rsidRPr="00F507C3">
        <w:t xml:space="preserve">The </w:t>
      </w:r>
      <w:r w:rsidRPr="00D52739">
        <w:t>Tenderer</w:t>
      </w:r>
      <w:r w:rsidRPr="00F507C3">
        <w:t xml:space="preserve"> should note that:</w:t>
      </w:r>
    </w:p>
    <w:p w14:paraId="5330D5D6" w14:textId="1DE4B448" w:rsidR="00670101" w:rsidRDefault="00670101">
      <w:pPr>
        <w:pStyle w:val="DefenceHeadingNoTOC3"/>
        <w:numPr>
          <w:ilvl w:val="2"/>
          <w:numId w:val="43"/>
        </w:numPr>
      </w:pPr>
      <w:r w:rsidRPr="00F507C3">
        <w:t>subject to paragraph</w:t>
      </w:r>
      <w:r>
        <w:t xml:space="preserve"> </w:t>
      </w:r>
      <w:r>
        <w:fldChar w:fldCharType="begin"/>
      </w:r>
      <w:r>
        <w:instrText xml:space="preserve"> REF _Ref90975628 \r \h </w:instrText>
      </w:r>
      <w:r>
        <w:fldChar w:fldCharType="separate"/>
      </w:r>
      <w:r w:rsidR="00BD0C0E">
        <w:t>(b)</w:t>
      </w:r>
      <w:r>
        <w:fldChar w:fldCharType="end"/>
      </w:r>
      <w:r>
        <w:t>, the minimum warranties proposed</w:t>
      </w:r>
      <w:r w:rsidRPr="00F507C3">
        <w:t xml:space="preserve"> by the successful </w:t>
      </w:r>
      <w:r w:rsidRPr="00D52739">
        <w:t>Tenderer</w:t>
      </w:r>
      <w:r w:rsidRPr="00F507C3">
        <w:t xml:space="preserve"> will become the</w:t>
      </w:r>
      <w:r>
        <w:t xml:space="preserve"> minimum warranties</w:t>
      </w:r>
      <w:r w:rsidRPr="00F507C3">
        <w:t xml:space="preserve"> for the purposes of </w:t>
      </w:r>
      <w:r>
        <w:t xml:space="preserve">clause </w:t>
      </w:r>
      <w:r w:rsidR="00817314">
        <w:t>2</w:t>
      </w:r>
      <w:r>
        <w:t xml:space="preserve"> of Annexure 1 to the</w:t>
      </w:r>
      <w:r w:rsidRPr="00F555D2">
        <w:t xml:space="preserve"> Contract in</w:t>
      </w:r>
      <w:r>
        <w:t xml:space="preserve"> </w:t>
      </w:r>
      <w:r>
        <w:fldChar w:fldCharType="begin"/>
      </w:r>
      <w:r>
        <w:instrText xml:space="preserve"> REF _Ref45559634 \w \h </w:instrText>
      </w:r>
      <w:r>
        <w:fldChar w:fldCharType="separate"/>
      </w:r>
      <w:r w:rsidR="00BD0C0E">
        <w:t>Part 5</w:t>
      </w:r>
      <w:r>
        <w:fldChar w:fldCharType="end"/>
      </w:r>
      <w:r>
        <w:t>; and</w:t>
      </w:r>
    </w:p>
    <w:p w14:paraId="5AC6E8D9" w14:textId="40556710" w:rsidR="00670101" w:rsidRPr="00A528B0" w:rsidRDefault="00670101">
      <w:pPr>
        <w:pStyle w:val="DefenceHeadingNoTOC3"/>
        <w:numPr>
          <w:ilvl w:val="2"/>
          <w:numId w:val="43"/>
        </w:numPr>
      </w:pPr>
      <w:bookmarkStart w:id="1211" w:name="_Ref90975628"/>
      <w:r w:rsidRPr="00072442">
        <w:t xml:space="preserve">the Commonwealth reserves the right to negotiate the </w:t>
      </w:r>
      <w:r>
        <w:t>minimum warranties proposed</w:t>
      </w:r>
      <w:r w:rsidRPr="00072442">
        <w:t xml:space="preserve"> by any Tenderer with a view to amending </w:t>
      </w:r>
      <w:r>
        <w:t xml:space="preserve">these </w:t>
      </w:r>
      <w:r w:rsidRPr="00072442">
        <w:t xml:space="preserve">before </w:t>
      </w:r>
      <w:proofErr w:type="gramStart"/>
      <w:r w:rsidRPr="00072442">
        <w:t>entering into</w:t>
      </w:r>
      <w:proofErr w:type="gramEnd"/>
      <w:r w:rsidRPr="00072442">
        <w:t xml:space="preserve"> any Contract with the successful Tenderer</w:t>
      </w:r>
      <w:r>
        <w:t>.</w:t>
      </w:r>
      <w:bookmarkEnd w:id="1211"/>
    </w:p>
    <w:p w14:paraId="2CE3506B" w14:textId="77777777" w:rsidR="000B6A25" w:rsidRPr="00711052" w:rsidRDefault="000B6A25">
      <w:pPr>
        <w:pStyle w:val="DefenceHeadingNoTOC1"/>
        <w:keepNext/>
        <w:numPr>
          <w:ilvl w:val="0"/>
          <w:numId w:val="2"/>
        </w:numPr>
      </w:pPr>
      <w:r w:rsidRPr="00711052">
        <w:t>PAGE LIMITS</w:t>
      </w:r>
    </w:p>
    <w:p w14:paraId="2790EAC5" w14:textId="77777777" w:rsidR="000B6A25" w:rsidRPr="00711052" w:rsidRDefault="000B6A25" w:rsidP="000B6A25">
      <w:pPr>
        <w:pStyle w:val="DefenceNormal"/>
        <w:rPr>
          <w:b/>
          <w:i/>
        </w:rPr>
      </w:pPr>
      <w:r w:rsidRPr="00711052">
        <w:rPr>
          <w:b/>
          <w:i/>
        </w:rPr>
        <w:t>[CONSIDER WHETHER OR NOT THERE IS TO BE ANY PAGE LIMITS.  IF NOT, DELETE THIS ITEM IN ITS ENTIRETY.</w:t>
      </w:r>
      <w:r w:rsidR="00896963">
        <w:rPr>
          <w:b/>
          <w:i/>
        </w:rPr>
        <w:t xml:space="preserve">  </w:t>
      </w:r>
      <w:r w:rsidR="00896963" w:rsidRPr="00896963">
        <w:rPr>
          <w:b/>
          <w:i/>
        </w:rPr>
        <w:t>ANY PAGE LIMITS MUST BE REASONABLE AND SUFFICIENT TO ALLOW A COMPETENT TENDERER TO RESPOND ADEQUATELY TO THE CRITERION</w:t>
      </w:r>
      <w:r w:rsidRPr="00711052">
        <w:rPr>
          <w:b/>
          <w:i/>
        </w:rPr>
        <w:t>]</w:t>
      </w:r>
    </w:p>
    <w:p w14:paraId="7D8B4F7E" w14:textId="11F0C2FC" w:rsidR="000B6A25" w:rsidRPr="00711052" w:rsidRDefault="000B6A25" w:rsidP="006C5289">
      <w:pPr>
        <w:pStyle w:val="DefenceNormal"/>
      </w:pPr>
      <w:r w:rsidRPr="00711052">
        <w:t>The Tenderer may lodge up to (but no more than)</w:t>
      </w:r>
      <w:r w:rsidR="006D499B" w:rsidRPr="006C5289">
        <w:t xml:space="preserve"> </w:t>
      </w:r>
      <w:r w:rsidRPr="00711052">
        <w:rPr>
          <w:b/>
          <w:i/>
        </w:rPr>
        <w:t xml:space="preserve">[INSERT] </w:t>
      </w:r>
      <w:r w:rsidRPr="00711052">
        <w:t xml:space="preserve">pages in response to item </w:t>
      </w:r>
      <w:r w:rsidR="00C97354">
        <w:fldChar w:fldCharType="begin"/>
      </w:r>
      <w:r w:rsidR="00C97354">
        <w:instrText xml:space="preserve"> REF _Ref55461129 \r \h </w:instrText>
      </w:r>
      <w:r w:rsidR="00C97354">
        <w:fldChar w:fldCharType="separate"/>
      </w:r>
      <w:r w:rsidR="00BD0C0E">
        <w:t>1</w:t>
      </w:r>
      <w:r w:rsidR="00C97354">
        <w:fldChar w:fldCharType="end"/>
      </w:r>
      <w:r w:rsidR="006D499B" w:rsidRPr="006C5289">
        <w:t xml:space="preserve"> </w:t>
      </w:r>
      <w:r w:rsidRPr="00711052">
        <w:t xml:space="preserve">of this </w:t>
      </w:r>
      <w:r w:rsidR="00E228C9" w:rsidRPr="00F2002A">
        <w:fldChar w:fldCharType="begin"/>
      </w:r>
      <w:r w:rsidR="00E228C9" w:rsidRPr="00711052">
        <w:instrText xml:space="preserve"> REF _Ref45560331 \w \h </w:instrText>
      </w:r>
      <w:r w:rsidR="006D499B" w:rsidRPr="006C5289">
        <w:instrText xml:space="preserve"> \* MERGEFORMAT </w:instrText>
      </w:r>
      <w:r w:rsidR="00E228C9" w:rsidRPr="00F2002A">
        <w:fldChar w:fldCharType="separate"/>
      </w:r>
      <w:r w:rsidR="00BD0C0E">
        <w:t>Tender Schedule A</w:t>
      </w:r>
      <w:r w:rsidR="00E228C9" w:rsidRPr="00F2002A">
        <w:fldChar w:fldCharType="end"/>
      </w:r>
      <w:r w:rsidR="00E228C9" w:rsidRPr="00711052">
        <w:t xml:space="preserve"> - </w:t>
      </w:r>
      <w:r w:rsidR="00E228C9" w:rsidRPr="00F2002A">
        <w:fldChar w:fldCharType="begin"/>
      </w:r>
      <w:r w:rsidR="00E228C9" w:rsidRPr="00711052">
        <w:instrText xml:space="preserve"> REF _Ref45560343 \h </w:instrText>
      </w:r>
      <w:r w:rsidR="006D499B" w:rsidRPr="006C5289">
        <w:instrText xml:space="preserve"> \* MERGEFORMAT </w:instrText>
      </w:r>
      <w:r w:rsidR="00E228C9" w:rsidRPr="00F2002A">
        <w:fldChar w:fldCharType="separate"/>
      </w:r>
      <w:r w:rsidR="00BD0C0E">
        <w:t>Project Understanding</w:t>
      </w:r>
      <w:r w:rsidR="00E228C9" w:rsidRPr="00F2002A">
        <w:fldChar w:fldCharType="end"/>
      </w:r>
      <w:r w:rsidRPr="00711052">
        <w:t xml:space="preserve">. </w:t>
      </w:r>
    </w:p>
    <w:p w14:paraId="6475A35C" w14:textId="77777777" w:rsidR="00B05D94" w:rsidRPr="00711052" w:rsidRDefault="000B6A25" w:rsidP="006C5289">
      <w:pPr>
        <w:pStyle w:val="DefenceNormal"/>
        <w:pBdr>
          <w:bottom w:val="single" w:sz="4" w:space="1" w:color="auto"/>
        </w:pBdr>
      </w:pPr>
      <w:r w:rsidRPr="00711052">
        <w:t xml:space="preserve">The Tenderer should note that the Commonwealth may (in its absolute discretion) decide not to evaluate or continue to evaluate any material provided </w:t>
      </w:r>
      <w:proofErr w:type="gramStart"/>
      <w:r w:rsidRPr="00711052">
        <w:t>in excess of</w:t>
      </w:r>
      <w:proofErr w:type="gramEnd"/>
      <w:r w:rsidRPr="00711052">
        <w:t xml:space="preserve"> the page limit specified (including where more than the number of pages is provided in respect to any item). </w:t>
      </w:r>
    </w:p>
    <w:p w14:paraId="1008F3BD" w14:textId="0D8E8202" w:rsidR="006D499B" w:rsidRDefault="006D499B" w:rsidP="006C5289">
      <w:pPr>
        <w:pStyle w:val="DefenceNormal"/>
        <w:pBdr>
          <w:bottom w:val="single" w:sz="4" w:space="1" w:color="auto"/>
        </w:pBdr>
      </w:pPr>
      <w:r w:rsidRPr="00711052">
        <w:t>Tenderers are reminded of the formatting and other requir</w:t>
      </w:r>
      <w:r w:rsidRPr="006C5289">
        <w:t xml:space="preserve">ements set out in </w:t>
      </w:r>
      <w:r w:rsidR="00147A82">
        <w:t>clause</w:t>
      </w:r>
      <w:r w:rsidR="00670101">
        <w:t xml:space="preserve"> </w:t>
      </w:r>
      <w:r w:rsidR="00670101">
        <w:fldChar w:fldCharType="begin"/>
      </w:r>
      <w:r w:rsidR="00670101">
        <w:instrText xml:space="preserve"> REF _Ref116285478 \r \h </w:instrText>
      </w:r>
      <w:r w:rsidR="00670101">
        <w:fldChar w:fldCharType="separate"/>
      </w:r>
      <w:r w:rsidR="00BD0C0E">
        <w:t>3.4</w:t>
      </w:r>
      <w:r w:rsidR="00670101">
        <w:fldChar w:fldCharType="end"/>
      </w:r>
      <w:r w:rsidRPr="00711052">
        <w:t>.</w:t>
      </w:r>
      <w:r>
        <w:t xml:space="preserve"> </w:t>
      </w:r>
    </w:p>
    <w:p w14:paraId="427B620B" w14:textId="77777777" w:rsidR="00AF2C00" w:rsidRDefault="00AF2C00" w:rsidP="006C5289">
      <w:pPr>
        <w:pStyle w:val="DefenceNormal"/>
        <w:pBdr>
          <w:bottom w:val="single" w:sz="4" w:space="1" w:color="auto"/>
        </w:pBdr>
      </w:pPr>
    </w:p>
    <w:p w14:paraId="126D054F" w14:textId="77777777" w:rsidR="000B6A25" w:rsidRDefault="000B6A25" w:rsidP="00084625">
      <w:pPr>
        <w:pStyle w:val="DefenceNormal"/>
      </w:pPr>
      <w:r>
        <w:br w:type="page"/>
      </w:r>
    </w:p>
    <w:p w14:paraId="7B715BD9" w14:textId="2F0BD6BC" w:rsidR="000B6A25" w:rsidRPr="00775872" w:rsidRDefault="000B6A25">
      <w:pPr>
        <w:pStyle w:val="DefenceHeading9"/>
      </w:pPr>
      <w:bookmarkStart w:id="1212" w:name="_Toc97232403"/>
      <w:bookmarkStart w:id="1213" w:name="_Toc97291469"/>
      <w:bookmarkStart w:id="1214" w:name="_Toc97297868"/>
      <w:bookmarkStart w:id="1215" w:name="_Toc136775582"/>
      <w:r>
        <w:lastRenderedPageBreak/>
        <w:t>ATTACHMENT TO TENDER</w:t>
      </w:r>
      <w:r w:rsidR="00AE0C3E">
        <w:rPr>
          <w:rFonts w:hint="eastAsia"/>
        </w:rPr>
        <w:t> </w:t>
      </w:r>
      <w:r w:rsidR="00AE0C3E">
        <w:t>SCHEDULE</w:t>
      </w:r>
      <w:r w:rsidR="00AE0C3E">
        <w:rPr>
          <w:rFonts w:hint="eastAsia"/>
        </w:rPr>
        <w:t> </w:t>
      </w:r>
      <w:r>
        <w:t>A</w:t>
      </w:r>
      <w:r w:rsidRPr="00775872">
        <w:br/>
      </w:r>
      <w:r w:rsidR="00240511">
        <w:t>Methodology Statement</w:t>
      </w:r>
      <w:r w:rsidR="00240511" w:rsidRPr="00775872">
        <w:t xml:space="preserve"> </w:t>
      </w:r>
      <w:r w:rsidRPr="00775872">
        <w:t>OUTLINE</w:t>
      </w:r>
      <w:bookmarkEnd w:id="1212"/>
      <w:bookmarkEnd w:id="1213"/>
      <w:bookmarkEnd w:id="1214"/>
      <w:bookmarkEnd w:id="1215"/>
    </w:p>
    <w:p w14:paraId="46DD7DDB" w14:textId="48B45707" w:rsidR="000B6A25" w:rsidRPr="00B34910" w:rsidRDefault="00350F49">
      <w:pPr>
        <w:pStyle w:val="DefenceHeadingNoTOC1"/>
        <w:numPr>
          <w:ilvl w:val="0"/>
          <w:numId w:val="50"/>
        </w:numPr>
      </w:pPr>
      <w:bookmarkStart w:id="1216" w:name="_Ref118902511"/>
      <w:r>
        <w:t>PROJECT SPECIFIC RISKS</w:t>
      </w:r>
      <w:bookmarkEnd w:id="1216"/>
    </w:p>
    <w:p w14:paraId="5FB55B60" w14:textId="77777777" w:rsidR="00350F49" w:rsidRDefault="000B6A25" w:rsidP="000B6A25">
      <w:pPr>
        <w:pStyle w:val="DefenceNormal"/>
      </w:pPr>
      <w:r w:rsidRPr="002C734C">
        <w:t>In this section, the T</w:t>
      </w:r>
      <w:r>
        <w:t>enderer is requested to provide</w:t>
      </w:r>
      <w:r w:rsidR="00350F49">
        <w:t>:</w:t>
      </w:r>
    </w:p>
    <w:p w14:paraId="3A32154C" w14:textId="497B8EB8" w:rsidR="000B6A25" w:rsidRDefault="003B420D">
      <w:pPr>
        <w:pStyle w:val="DefenceHeadingNoTOC3"/>
        <w:numPr>
          <w:ilvl w:val="2"/>
          <w:numId w:val="44"/>
        </w:numPr>
      </w:pPr>
      <w:r>
        <w:t>its understanding of, and approach to addressing, Project specific issues or risks, including the following identified by the Commonwealth and such others as the Tenderer may identify:</w:t>
      </w:r>
    </w:p>
    <w:p w14:paraId="2E67DD2D" w14:textId="784D1D62" w:rsidR="000B6A25" w:rsidRPr="00971C8E" w:rsidRDefault="000B6A25">
      <w:pPr>
        <w:pStyle w:val="DefenceHeadingNoTOC3"/>
        <w:numPr>
          <w:ilvl w:val="2"/>
          <w:numId w:val="44"/>
        </w:numPr>
        <w:rPr>
          <w:b/>
          <w:bCs/>
          <w:i/>
          <w:iCs/>
        </w:rPr>
      </w:pPr>
      <w:r w:rsidRPr="00971C8E">
        <w:rPr>
          <w:b/>
          <w:bCs/>
          <w:i/>
          <w:iCs/>
        </w:rPr>
        <w:t>[THE COMMONWEALTH AND THE TENDER ADMINISTRATOR TO CONSIDER AND INSERT ANY PROJECT SPECIFIC MATTERS TO BE ADDRESSED IN THE</w:t>
      </w:r>
      <w:r w:rsidR="00350F49" w:rsidRPr="00971C8E">
        <w:rPr>
          <w:b/>
          <w:bCs/>
          <w:i/>
          <w:iCs/>
        </w:rPr>
        <w:t xml:space="preserve"> METHODOLOGY STATEMENT</w:t>
      </w:r>
      <w:r w:rsidRPr="00971C8E">
        <w:rPr>
          <w:b/>
          <w:bCs/>
          <w:i/>
          <w:iCs/>
        </w:rPr>
        <w:t xml:space="preserve">] </w:t>
      </w:r>
    </w:p>
    <w:p w14:paraId="106F0201" w14:textId="1EEA5BEC" w:rsidR="00A713DA" w:rsidRPr="00971C8E" w:rsidRDefault="00A713DA">
      <w:pPr>
        <w:pStyle w:val="DefenceHeadingNoTOC3"/>
        <w:numPr>
          <w:ilvl w:val="2"/>
          <w:numId w:val="44"/>
        </w:numPr>
        <w:rPr>
          <w:b/>
          <w:bCs/>
        </w:rPr>
      </w:pPr>
      <w:r w:rsidRPr="00971C8E">
        <w:rPr>
          <w:b/>
          <w:bCs/>
        </w:rPr>
        <w:t>[TENDERER TO INSERT ADDITIONAL ITEMS]</w:t>
      </w:r>
    </w:p>
    <w:p w14:paraId="619CD5A5" w14:textId="10911A43" w:rsidR="000B6A25" w:rsidRPr="00E618A2" w:rsidRDefault="00350F49">
      <w:pPr>
        <w:pStyle w:val="DefenceHeadingNoTOC1"/>
        <w:numPr>
          <w:ilvl w:val="0"/>
          <w:numId w:val="50"/>
        </w:numPr>
      </w:pPr>
      <w:r w:rsidRPr="006B698C">
        <w:t>COLLABORATIVE</w:t>
      </w:r>
      <w:r w:rsidRPr="00E618A2">
        <w:t xml:space="preserve"> CONTRACTING</w:t>
      </w:r>
      <w:r>
        <w:t xml:space="preserve"> </w:t>
      </w:r>
    </w:p>
    <w:p w14:paraId="58BD1406" w14:textId="77777777" w:rsidR="000B6A25" w:rsidRPr="00FA0EEE" w:rsidRDefault="000B6A25" w:rsidP="000B6A25">
      <w:pPr>
        <w:pStyle w:val="DefenceNormal"/>
        <w:rPr>
          <w:rFonts w:ascii="Arial" w:hAnsi="Arial" w:cs="Arial"/>
          <w:b/>
        </w:rPr>
      </w:pPr>
      <w:r w:rsidRPr="00161ED9">
        <w:t>In this section, the Tenderer is requested to provide its understanding of and approach to collaborative</w:t>
      </w:r>
      <w:r w:rsidRPr="005D1D89">
        <w:t xml:space="preserve"> contracting </w:t>
      </w:r>
      <w:r>
        <w:t>generally</w:t>
      </w:r>
      <w:r w:rsidRPr="005D1D89">
        <w:t xml:space="preserve"> including:</w:t>
      </w:r>
    </w:p>
    <w:p w14:paraId="68B61866" w14:textId="3943852E" w:rsidR="000B6A25" w:rsidRDefault="000B6A25">
      <w:pPr>
        <w:pStyle w:val="DefenceHeadingNoTOC3"/>
        <w:numPr>
          <w:ilvl w:val="2"/>
          <w:numId w:val="50"/>
        </w:numPr>
      </w:pPr>
      <w:r>
        <w:t xml:space="preserve">its understanding (by reference to the Commonwealth's managing contractor delivery method,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and each objective of the Project) of</w:t>
      </w:r>
      <w:r w:rsidRPr="006B698C">
        <w:t xml:space="preserve"> the meaning of</w:t>
      </w:r>
      <w:r w:rsidR="00AA6BA6">
        <w:t>,</w:t>
      </w:r>
      <w:r w:rsidRPr="006B698C">
        <w:t xml:space="preserve"> and major opportunities and risks of, "collaborative contracting</w:t>
      </w:r>
      <w:r>
        <w:t>"; and</w:t>
      </w:r>
    </w:p>
    <w:p w14:paraId="2CD2E250" w14:textId="77777777" w:rsidR="000B6A25" w:rsidRPr="00E31720" w:rsidRDefault="000B6A25">
      <w:pPr>
        <w:pStyle w:val="DefenceHeadingNoTOC3"/>
        <w:numPr>
          <w:ilvl w:val="2"/>
          <w:numId w:val="50"/>
        </w:numPr>
      </w:pPr>
      <w:r>
        <w:t>its</w:t>
      </w:r>
      <w:r w:rsidRPr="00E31720">
        <w:t xml:space="preserve"> </w:t>
      </w:r>
      <w:r>
        <w:t>ap</w:t>
      </w:r>
      <w:r w:rsidRPr="00E31720">
        <w:t xml:space="preserve">proach </w:t>
      </w:r>
      <w:r>
        <w:t xml:space="preserve">to </w:t>
      </w:r>
      <w:r w:rsidRPr="00E31720">
        <w:t>establish</w:t>
      </w:r>
      <w:r>
        <w:t>ing and maintaining</w:t>
      </w:r>
      <w:r w:rsidRPr="00E31720">
        <w:t xml:space="preserve"> a collab</w:t>
      </w:r>
      <w:r>
        <w:t xml:space="preserve">orative </w:t>
      </w:r>
      <w:r w:rsidRPr="00E31720">
        <w:t>relationship with the Commonwealth and the Contract Administrator at all levels</w:t>
      </w:r>
      <w:r>
        <w:t xml:space="preserve"> during the Project.</w:t>
      </w:r>
    </w:p>
    <w:p w14:paraId="0366B5FA" w14:textId="77777777" w:rsidR="00CD7FEE" w:rsidRDefault="00CD7FEE">
      <w:pPr>
        <w:pStyle w:val="DefenceHeadingNoTOC1"/>
        <w:numPr>
          <w:ilvl w:val="0"/>
          <w:numId w:val="50"/>
        </w:numPr>
      </w:pPr>
      <w:r>
        <w:t>LOCAL INDUSTRY</w:t>
      </w:r>
    </w:p>
    <w:p w14:paraId="165FF723" w14:textId="77777777" w:rsidR="00CD7FEE" w:rsidRDefault="00CD7FEE">
      <w:pPr>
        <w:pStyle w:val="DefenceDefinition0"/>
      </w:pPr>
      <w:r w:rsidRPr="00060396">
        <w:t>In this section, the Tenderer is requested to provide its specific approach to</w:t>
      </w:r>
      <w:r>
        <w:t xml:space="preserve"> maximising:</w:t>
      </w:r>
      <w:r w:rsidRPr="00C45CE5">
        <w:t xml:space="preserve"> </w:t>
      </w:r>
    </w:p>
    <w:p w14:paraId="7A98BFD8" w14:textId="77777777" w:rsidR="00CD7FEE" w:rsidRDefault="00CD7FEE">
      <w:pPr>
        <w:pStyle w:val="DefenceDefinitionNum"/>
      </w:pPr>
      <w:r>
        <w:t xml:space="preserve">the purchase of goods and services from Australian suppliers and </w:t>
      </w:r>
      <w:proofErr w:type="gramStart"/>
      <w:r>
        <w:t>suppliers</w:t>
      </w:r>
      <w:proofErr w:type="gramEnd"/>
      <w:r>
        <w:t xml:space="preserve"> resident in the Host</w:t>
      </w:r>
      <w:r w:rsidRPr="00813598">
        <w:t xml:space="preserve"> </w:t>
      </w:r>
      <w:r>
        <w:t>Nation; and</w:t>
      </w:r>
    </w:p>
    <w:p w14:paraId="5104C245" w14:textId="77777777" w:rsidR="00CD7FEE" w:rsidRDefault="00CD7FEE">
      <w:pPr>
        <w:pStyle w:val="DefenceDefinitionNum"/>
      </w:pPr>
      <w:r>
        <w:t>involvement of the Australian industry and the Host</w:t>
      </w:r>
      <w:r w:rsidRPr="00813598">
        <w:t xml:space="preserve"> </w:t>
      </w:r>
      <w:r>
        <w:t xml:space="preserve">Nation's local industry, including employment of </w:t>
      </w:r>
      <w:proofErr w:type="gramStart"/>
      <w:r>
        <w:t>local residents</w:t>
      </w:r>
      <w:proofErr w:type="gramEnd"/>
      <w:r>
        <w:t>,</w:t>
      </w:r>
    </w:p>
    <w:p w14:paraId="3E9DB432" w14:textId="77777777" w:rsidR="00CD7FEE" w:rsidRDefault="00CD7FEE" w:rsidP="00CD7FEE">
      <w:pPr>
        <w:pStyle w:val="DefenceDefinitionNum"/>
        <w:numPr>
          <w:ilvl w:val="0"/>
          <w:numId w:val="0"/>
        </w:numPr>
      </w:pPr>
      <w:r>
        <w:t>including:</w:t>
      </w:r>
    </w:p>
    <w:p w14:paraId="4316C7EB" w14:textId="77777777" w:rsidR="00CD7FEE" w:rsidRDefault="00CD7FEE">
      <w:pPr>
        <w:pStyle w:val="DefenceDefinitionNum"/>
      </w:pPr>
      <w:r>
        <w:t xml:space="preserve">any innovative solutions to maximising Australian industry and Host Nation local industry opportunities, </w:t>
      </w:r>
      <w:proofErr w:type="gramStart"/>
      <w:r>
        <w:t>involvement</w:t>
      </w:r>
      <w:proofErr w:type="gramEnd"/>
      <w:r>
        <w:t xml:space="preserve"> and capability (both directly and indirectly) and how such innovative solutions will be implemented; and</w:t>
      </w:r>
    </w:p>
    <w:p w14:paraId="5C004F79" w14:textId="77777777" w:rsidR="00CD7FEE" w:rsidRDefault="00CD7FEE">
      <w:pPr>
        <w:pStyle w:val="DefenceDefinitionNum"/>
      </w:pPr>
      <w:r>
        <w:t xml:space="preserve">its approach to maximising: </w:t>
      </w:r>
    </w:p>
    <w:p w14:paraId="12F5AB47" w14:textId="77777777" w:rsidR="00CD7FEE" w:rsidRDefault="00CD7FEE">
      <w:pPr>
        <w:pStyle w:val="DefenceDefinitionNum2"/>
      </w:pPr>
      <w:r>
        <w:t xml:space="preserve">both direct and indirect benefits to the Australian industry and the local industry of the Host Nation; and </w:t>
      </w:r>
    </w:p>
    <w:p w14:paraId="75B87FDB" w14:textId="77777777" w:rsidR="00CD7FEE" w:rsidRDefault="00CD7FEE">
      <w:pPr>
        <w:pStyle w:val="DefenceDefinitionNum2"/>
      </w:pPr>
      <w:r>
        <w:t xml:space="preserve">the longer-term impacts on the local industry of the Host Nation, including facilitating capability development, </w:t>
      </w:r>
      <w:proofErr w:type="gramStart"/>
      <w:r>
        <w:t>education</w:t>
      </w:r>
      <w:proofErr w:type="gramEnd"/>
      <w:r>
        <w:t xml:space="preserve"> and training of local residents. </w:t>
      </w:r>
      <w:r w:rsidRPr="00C04F25">
        <w:t>The use of the Australia Pacific Training Coalition (</w:t>
      </w:r>
      <w:proofErr w:type="spellStart"/>
      <w:r w:rsidRPr="00C04F25">
        <w:t>APTC</w:t>
      </w:r>
      <w:proofErr w:type="spellEnd"/>
      <w:r w:rsidRPr="00C04F25">
        <w:t xml:space="preserve">) should be </w:t>
      </w:r>
      <w:r>
        <w:t>considered</w:t>
      </w:r>
      <w:r w:rsidRPr="00C04F25">
        <w:t>.</w:t>
      </w:r>
    </w:p>
    <w:p w14:paraId="420DF62F" w14:textId="77777777" w:rsidR="00CD7FEE" w:rsidRDefault="00CD7FEE" w:rsidP="00CD7FEE">
      <w:pPr>
        <w:pStyle w:val="DefenceNormal"/>
      </w:pPr>
      <w:r>
        <w:t>Tenderers should also include an assessment of the availability of local materials and skills.</w:t>
      </w:r>
    </w:p>
    <w:p w14:paraId="3140E810" w14:textId="4C72947F" w:rsidR="000B6A25" w:rsidRPr="006B698C" w:rsidRDefault="00350F49">
      <w:pPr>
        <w:pStyle w:val="DefenceHeadingNoTOC1"/>
        <w:keepNext/>
        <w:keepLines/>
        <w:numPr>
          <w:ilvl w:val="0"/>
          <w:numId w:val="50"/>
        </w:numPr>
      </w:pPr>
      <w:r w:rsidRPr="006B698C">
        <w:lastRenderedPageBreak/>
        <w:t>NOVATED SUBCONTRACTORS</w:t>
      </w:r>
    </w:p>
    <w:p w14:paraId="22136EDA" w14:textId="677D3F80" w:rsidR="000B6A25" w:rsidRDefault="000B6A25" w:rsidP="004E4343">
      <w:pPr>
        <w:pStyle w:val="DefenceNormal"/>
        <w:keepNext/>
        <w:keepLines/>
      </w:pPr>
      <w:r w:rsidRPr="006B698C">
        <w:t xml:space="preserve">In this section, the Tenderer is requested to provide its understanding of and approach to the engagement of novated subcontractors, including the novation of the Commonwealth's Novated Design Consultants under clause 6.20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6B698C">
        <w:t>.</w:t>
      </w:r>
    </w:p>
    <w:p w14:paraId="5E906E25" w14:textId="3C7541D3" w:rsidR="000B6A25" w:rsidRPr="006B698C" w:rsidRDefault="00350F49">
      <w:pPr>
        <w:pStyle w:val="DefenceHeadingNoTOC1"/>
        <w:numPr>
          <w:ilvl w:val="0"/>
          <w:numId w:val="50"/>
        </w:numPr>
      </w:pPr>
      <w:r w:rsidRPr="006B698C">
        <w:t>REIMBURSABLE WORK</w:t>
      </w:r>
    </w:p>
    <w:p w14:paraId="65DE702F" w14:textId="77777777" w:rsidR="000B6A25" w:rsidRDefault="000B6A25" w:rsidP="000B6A25">
      <w:pPr>
        <w:pStyle w:val="DefenceNormal"/>
      </w:pPr>
      <w:r>
        <w:t xml:space="preserve">In this section, the Tenderer is requested to provide its specific approach to the procurement, </w:t>
      </w:r>
      <w:proofErr w:type="gramStart"/>
      <w:r>
        <w:t>engagement</w:t>
      </w:r>
      <w:proofErr w:type="gramEnd"/>
      <w:r>
        <w:t xml:space="preserve"> and management of Subcontractors for Reimbursable Work, including:</w:t>
      </w:r>
    </w:p>
    <w:p w14:paraId="2182A6C0" w14:textId="7241A934" w:rsidR="000B6A25" w:rsidRDefault="000B6A25">
      <w:pPr>
        <w:pStyle w:val="DefenceHeadingNoTOC3"/>
        <w:numPr>
          <w:ilvl w:val="2"/>
          <w:numId w:val="20"/>
        </w:numPr>
      </w:pPr>
      <w:r>
        <w:t xml:space="preserve">its understanding of the requirements of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with respect to the procurement, negotiation and engagement with Subcontractors for Reimbursable Work, including requirements to prepare and submit documentation and information (including Subcontract Proposals and Subcontract Tender Documentation) and to ensure consistency with the principles in the Commonwealth Procurement Rules including rules in relation to "value for money", "encouraging competition", "efficient, effective, economical and ethical procurement" and "accountability and transparency";</w:t>
      </w:r>
    </w:p>
    <w:p w14:paraId="2C43C7E7" w14:textId="77777777" w:rsidR="000B6A25" w:rsidRDefault="000B6A25">
      <w:pPr>
        <w:pStyle w:val="DefenceHeadingNoTOC3"/>
        <w:numPr>
          <w:ilvl w:val="2"/>
          <w:numId w:val="20"/>
        </w:numPr>
      </w:pPr>
      <w:r>
        <w:t xml:space="preserve">its approach to any staging or phasing of Reimbursable Work including all details of proposed amendments to the Schedule of Collateral Documents (relevant to Approved Subcontract Agreements) to facilitate such staging or </w:t>
      </w:r>
      <w:proofErr w:type="gramStart"/>
      <w:r>
        <w:t>phasing;</w:t>
      </w:r>
      <w:proofErr w:type="gramEnd"/>
      <w:r>
        <w:t xml:space="preserve"> </w:t>
      </w:r>
    </w:p>
    <w:p w14:paraId="3F58AC94" w14:textId="4CF92724" w:rsidR="000B6A25" w:rsidRDefault="000B6A25">
      <w:pPr>
        <w:pStyle w:val="DefenceHeadingNoTOC3"/>
        <w:numPr>
          <w:ilvl w:val="2"/>
          <w:numId w:val="20"/>
        </w:numPr>
      </w:pPr>
      <w:r>
        <w:t xml:space="preserve">its specific approach to the procurement and engagement of Subcontractors, including, where relevant, the disciplines listed below and any additional disciplines identified by the Tenderer, in accordance with the </w:t>
      </w:r>
      <w:r w:rsidR="00350F49">
        <w:t xml:space="preserve">Methodology Statement </w:t>
      </w:r>
      <w:r>
        <w:t xml:space="preserve">and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including the specific roles and responsibilities of its Project team.  In this item, the Tenderer is also expected to identify all timings, steps, </w:t>
      </w:r>
      <w:proofErr w:type="gramStart"/>
      <w:r>
        <w:t>tasks</w:t>
      </w:r>
      <w:proofErr w:type="gramEnd"/>
      <w:r>
        <w:t xml:space="preserve"> and activities of its proposed </w:t>
      </w:r>
      <w:r w:rsidR="00350F49">
        <w:t xml:space="preserve">Methodology Statement </w:t>
      </w:r>
      <w:r>
        <w:t>procedure including the identity of potential Subcontractors (which may be the subject of a Contract Administrator's written direction under clause 8.1(a)(ii) of the Conditions of Contract):</w:t>
      </w:r>
    </w:p>
    <w:p w14:paraId="47E1846E" w14:textId="77777777" w:rsidR="000B6A25" w:rsidRPr="00DB5D83" w:rsidRDefault="000B6A25">
      <w:pPr>
        <w:pStyle w:val="DefenceHeadingNoTOC4"/>
        <w:numPr>
          <w:ilvl w:val="3"/>
          <w:numId w:val="20"/>
        </w:numPr>
        <w:rPr>
          <w:b/>
        </w:rPr>
      </w:pPr>
      <w:r w:rsidRPr="00DB5D83">
        <w:rPr>
          <w:b/>
          <w:i/>
        </w:rPr>
        <w:t xml:space="preserve">[INSERT DISCIPLINES] </w:t>
      </w:r>
    </w:p>
    <w:p w14:paraId="31A2418F" w14:textId="77777777" w:rsidR="000B6A25" w:rsidRPr="006B698C" w:rsidRDefault="000B6A25">
      <w:pPr>
        <w:pStyle w:val="DefenceHeadingNoTOC3"/>
        <w:numPr>
          <w:ilvl w:val="2"/>
          <w:numId w:val="20"/>
        </w:numPr>
      </w:pPr>
      <w:r w:rsidRPr="006B698C">
        <w:t xml:space="preserve">its specific approach to the proactive and robust management and administration of each Approved Subcontract Agreement, including Variations, extensions of time and other adjustments to amounts payable under each Approved Subcontract Agreement, as applicable, to achieve the Target Date/s, Target </w:t>
      </w:r>
      <w:proofErr w:type="gramStart"/>
      <w:r w:rsidRPr="006B698C">
        <w:t>Cost</w:t>
      </w:r>
      <w:proofErr w:type="gramEnd"/>
      <w:r w:rsidRPr="006B698C">
        <w:t xml:space="preserve"> and each other objective of the Project, including the specific roles and responsibilities of its Project team in such management and administration.  In this section, the Tenderer is expected to clearly identify its approach to and strategies under different forms of </w:t>
      </w:r>
      <w:r w:rsidR="00AA6BA6">
        <w:t xml:space="preserve">Approved Subcontract </w:t>
      </w:r>
      <w:proofErr w:type="gramStart"/>
      <w:r w:rsidR="00AA6BA6">
        <w:t>Agreement;</w:t>
      </w:r>
      <w:proofErr w:type="gramEnd"/>
    </w:p>
    <w:p w14:paraId="38B9DD5F" w14:textId="77777777" w:rsidR="000B6A25" w:rsidRDefault="000B6A25">
      <w:pPr>
        <w:pStyle w:val="DefenceHeadingNoTOC3"/>
        <w:numPr>
          <w:ilvl w:val="2"/>
          <w:numId w:val="20"/>
        </w:numPr>
      </w:pPr>
      <w:r>
        <w:t>its specific approach to managing payment of each Subcontractor for Reimbursable Work, including the specific roles and responsibilities of its Project team in:</w:t>
      </w:r>
    </w:p>
    <w:p w14:paraId="4D6E57DB" w14:textId="77777777" w:rsidR="000B6A25" w:rsidRDefault="000B6A25">
      <w:pPr>
        <w:pStyle w:val="DefenceHeadingNoTOC4"/>
        <w:numPr>
          <w:ilvl w:val="3"/>
          <w:numId w:val="20"/>
        </w:numPr>
      </w:pPr>
      <w:r>
        <w:t xml:space="preserve">the establishment of the trust </w:t>
      </w:r>
      <w:proofErr w:type="gramStart"/>
      <w:r>
        <w:t>account;</w:t>
      </w:r>
      <w:proofErr w:type="gramEnd"/>
    </w:p>
    <w:p w14:paraId="1D2D5E4D" w14:textId="77777777" w:rsidR="000B6A25" w:rsidRDefault="000B6A25">
      <w:pPr>
        <w:pStyle w:val="DefenceHeadingNoTOC4"/>
        <w:numPr>
          <w:ilvl w:val="3"/>
          <w:numId w:val="20"/>
        </w:numPr>
      </w:pPr>
      <w:r>
        <w:t xml:space="preserve">the identification and verification of Reimbursable Costs under each Approved Subcontract </w:t>
      </w:r>
      <w:proofErr w:type="gramStart"/>
      <w:r>
        <w:t>Agreement;</w:t>
      </w:r>
      <w:proofErr w:type="gramEnd"/>
    </w:p>
    <w:p w14:paraId="70877F78" w14:textId="77777777" w:rsidR="000B6A25" w:rsidRDefault="000B6A25">
      <w:pPr>
        <w:pStyle w:val="DefenceHeadingNoTOC4"/>
        <w:numPr>
          <w:ilvl w:val="3"/>
          <w:numId w:val="20"/>
        </w:numPr>
      </w:pPr>
      <w:r>
        <w:t>the administration of the trust account; and</w:t>
      </w:r>
    </w:p>
    <w:p w14:paraId="19321416" w14:textId="77777777" w:rsidR="000B6A25" w:rsidRDefault="000B6A25">
      <w:pPr>
        <w:pStyle w:val="DefenceHeadingNoTOC4"/>
        <w:numPr>
          <w:ilvl w:val="3"/>
          <w:numId w:val="20"/>
        </w:numPr>
      </w:pPr>
      <w:r>
        <w:t xml:space="preserve">audit and other monitoring or reporting arrangements for the trust account; and </w:t>
      </w:r>
    </w:p>
    <w:p w14:paraId="31393C47" w14:textId="77777777" w:rsidR="000B6A25" w:rsidRPr="006B698C" w:rsidRDefault="000B6A25">
      <w:pPr>
        <w:pStyle w:val="DefenceHeadingNoTOC3"/>
        <w:numPr>
          <w:ilvl w:val="2"/>
          <w:numId w:val="20"/>
        </w:numPr>
      </w:pPr>
      <w:r w:rsidRPr="006B698C">
        <w:t xml:space="preserve">its specific approach to ensuring exceptional performance by its Subcontractors, including the specific roles and responsibilities of its Project team.  </w:t>
      </w:r>
    </w:p>
    <w:p w14:paraId="7BCA30AD" w14:textId="1E0A1E97" w:rsidR="000B6A25" w:rsidRDefault="00350F49">
      <w:pPr>
        <w:pStyle w:val="DefenceHeadingNoTOC1"/>
        <w:numPr>
          <w:ilvl w:val="0"/>
          <w:numId w:val="50"/>
        </w:numPr>
      </w:pPr>
      <w:r>
        <w:t>DESIGN DOCUMENTATION</w:t>
      </w:r>
    </w:p>
    <w:p w14:paraId="16BA6897" w14:textId="77777777" w:rsidR="000B6A25" w:rsidRDefault="000B6A25" w:rsidP="000B6A25">
      <w:pPr>
        <w:pStyle w:val="DefenceHeadingNoTOC3"/>
        <w:numPr>
          <w:ilvl w:val="0"/>
          <w:numId w:val="0"/>
        </w:numPr>
      </w:pPr>
      <w:r>
        <w:t>In this section, the Tenderer is requested to provide its specific approach to the proactive preparation, submission, review and development of Planning Phase Design Documentation and Delivery Phase Design Documentation (including by Subcontractors) and all other design tasks and activities, including:</w:t>
      </w:r>
    </w:p>
    <w:p w14:paraId="084B398F" w14:textId="77777777" w:rsidR="000B6A25" w:rsidRDefault="000B6A25">
      <w:pPr>
        <w:pStyle w:val="DefenceHeadingNoTOC3"/>
        <w:numPr>
          <w:ilvl w:val="2"/>
          <w:numId w:val="21"/>
        </w:numPr>
      </w:pPr>
      <w:r>
        <w:t xml:space="preserve">proactively integrating and co-ordinating the Planning Phase Design Documentation and Delivery Phase Design Documentation across disciplines, and as against existing documentation and </w:t>
      </w:r>
      <w:proofErr w:type="gramStart"/>
      <w:r>
        <w:t>information;</w:t>
      </w:r>
      <w:proofErr w:type="gramEnd"/>
      <w:r>
        <w:t xml:space="preserve"> </w:t>
      </w:r>
    </w:p>
    <w:p w14:paraId="48EBC81D" w14:textId="77777777" w:rsidR="000B6A25" w:rsidRDefault="000B6A25">
      <w:pPr>
        <w:pStyle w:val="DefenceHeadingNoTOC3"/>
        <w:numPr>
          <w:ilvl w:val="2"/>
          <w:numId w:val="21"/>
        </w:numPr>
      </w:pPr>
      <w:r>
        <w:lastRenderedPageBreak/>
        <w:t xml:space="preserve">identifying, scoping and arranging for and conducting all necessary site investigations and risk reduction </w:t>
      </w:r>
      <w:proofErr w:type="gramStart"/>
      <w:r>
        <w:t>studies;</w:t>
      </w:r>
      <w:proofErr w:type="gramEnd"/>
      <w:r>
        <w:t xml:space="preserve"> </w:t>
      </w:r>
    </w:p>
    <w:p w14:paraId="1868DDF9" w14:textId="77777777" w:rsidR="000B6A25" w:rsidRPr="00802020" w:rsidRDefault="000B6A25">
      <w:pPr>
        <w:pStyle w:val="DefenceHeadingNoTOC3"/>
        <w:numPr>
          <w:ilvl w:val="2"/>
          <w:numId w:val="20"/>
        </w:numPr>
      </w:pPr>
      <w:r w:rsidRPr="00802020">
        <w:t xml:space="preserve">approach to the method of construction of the Works and selecting </w:t>
      </w:r>
      <w:proofErr w:type="gramStart"/>
      <w:r w:rsidRPr="00802020">
        <w:t>materials;</w:t>
      </w:r>
      <w:proofErr w:type="gramEnd"/>
    </w:p>
    <w:p w14:paraId="0A186058" w14:textId="77777777" w:rsidR="000B6A25" w:rsidRDefault="000B6A25">
      <w:pPr>
        <w:pStyle w:val="DefenceHeadingNoTOC3"/>
        <w:numPr>
          <w:ilvl w:val="2"/>
          <w:numId w:val="20"/>
        </w:numPr>
      </w:pPr>
      <w:r>
        <w:t xml:space="preserve">engaging with the Commonwealth, external authorities and the community to achieve all necessary Approvals and </w:t>
      </w:r>
      <w:proofErr w:type="gramStart"/>
      <w:r>
        <w:t>engagement;</w:t>
      </w:r>
      <w:proofErr w:type="gramEnd"/>
    </w:p>
    <w:p w14:paraId="6434BD00" w14:textId="3DC8DE27" w:rsidR="000B6A25" w:rsidRDefault="000B6A25">
      <w:pPr>
        <w:pStyle w:val="DefenceHeadingNoTOC3"/>
        <w:numPr>
          <w:ilvl w:val="2"/>
          <w:numId w:val="20"/>
        </w:numPr>
      </w:pPr>
      <w:r>
        <w:t>engaging with Other C</w:t>
      </w:r>
      <w:r w:rsidR="00590BC7">
        <w:t>ontractors on and near the Site</w:t>
      </w:r>
      <w:r>
        <w:t xml:space="preserve">, and if there are multiple Sites, </w:t>
      </w:r>
      <w:r w:rsidR="0019276A">
        <w:t>o</w:t>
      </w:r>
      <w:r>
        <w:t xml:space="preserve">ther </w:t>
      </w:r>
      <w:r w:rsidR="0019276A">
        <w:t>r</w:t>
      </w:r>
      <w:r>
        <w:t xml:space="preserve">elevant </w:t>
      </w:r>
      <w:proofErr w:type="gramStart"/>
      <w:r w:rsidR="0019276A">
        <w:t>p</w:t>
      </w:r>
      <w:r>
        <w:t>rojects;</w:t>
      </w:r>
      <w:proofErr w:type="gramEnd"/>
      <w:r>
        <w:t xml:space="preserve"> </w:t>
      </w:r>
    </w:p>
    <w:p w14:paraId="56438935" w14:textId="77777777" w:rsidR="000B6A25" w:rsidRDefault="000B6A25">
      <w:pPr>
        <w:pStyle w:val="DefenceHeadingNoTOC3"/>
        <w:numPr>
          <w:ilvl w:val="2"/>
          <w:numId w:val="20"/>
        </w:numPr>
      </w:pPr>
      <w:r>
        <w:t xml:space="preserve">ensuring the Planning Phase Design Documentation and Delivery Phase Design Documentation: </w:t>
      </w:r>
    </w:p>
    <w:p w14:paraId="77F398C8" w14:textId="77777777" w:rsidR="000B6A25" w:rsidRDefault="000B6A25">
      <w:pPr>
        <w:pStyle w:val="DefenceHeadingNoTOC4"/>
        <w:numPr>
          <w:ilvl w:val="3"/>
          <w:numId w:val="20"/>
        </w:numPr>
      </w:pPr>
      <w:r>
        <w:t xml:space="preserve">is complete, fully co-ordinated and free from discrepancies, ambiguities, errors and </w:t>
      </w:r>
      <w:proofErr w:type="gramStart"/>
      <w:r>
        <w:t>omissions;</w:t>
      </w:r>
      <w:proofErr w:type="gramEnd"/>
      <w:r>
        <w:t xml:space="preserve"> </w:t>
      </w:r>
    </w:p>
    <w:p w14:paraId="57392B63" w14:textId="77777777" w:rsidR="000B6A25" w:rsidRDefault="000B6A25">
      <w:pPr>
        <w:pStyle w:val="DefenceHeadingNoTOC4"/>
        <w:numPr>
          <w:ilvl w:val="3"/>
          <w:numId w:val="20"/>
        </w:numPr>
      </w:pPr>
      <w:r>
        <w:t xml:space="preserve">in respect of the Planning Phase Design Documentation, advises on every available method of design and construction of the Works and possible alternative </w:t>
      </w:r>
      <w:proofErr w:type="gramStart"/>
      <w:r>
        <w:t>materials;</w:t>
      </w:r>
      <w:proofErr w:type="gramEnd"/>
    </w:p>
    <w:p w14:paraId="4742632F" w14:textId="77777777" w:rsidR="000B6A25" w:rsidRDefault="000B6A25">
      <w:pPr>
        <w:pStyle w:val="DefenceHeadingNoTOC4"/>
        <w:numPr>
          <w:ilvl w:val="3"/>
          <w:numId w:val="20"/>
        </w:numPr>
      </w:pPr>
      <w:r>
        <w:t xml:space="preserve">incorporates buildability knowledge, experience and lessons </w:t>
      </w:r>
      <w:proofErr w:type="gramStart"/>
      <w:r>
        <w:t>learned;</w:t>
      </w:r>
      <w:proofErr w:type="gramEnd"/>
      <w:r>
        <w:t xml:space="preserve"> </w:t>
      </w:r>
    </w:p>
    <w:p w14:paraId="58E3E354" w14:textId="77777777" w:rsidR="000B6A25" w:rsidRDefault="000B6A25">
      <w:pPr>
        <w:pStyle w:val="DefenceHeadingNoTOC4"/>
        <w:numPr>
          <w:ilvl w:val="3"/>
          <w:numId w:val="20"/>
        </w:numPr>
      </w:pPr>
      <w:r>
        <w:t xml:space="preserve">complies with all Statutory Requirements, including the </w:t>
      </w:r>
      <w:proofErr w:type="spellStart"/>
      <w:r>
        <w:t>WHS</w:t>
      </w:r>
      <w:proofErr w:type="spellEnd"/>
      <w:r>
        <w:t xml:space="preserve"> Legislation; and</w:t>
      </w:r>
    </w:p>
    <w:p w14:paraId="399504E1" w14:textId="77777777" w:rsidR="000B6A25" w:rsidRDefault="000B6A25">
      <w:pPr>
        <w:pStyle w:val="DefenceHeadingNoTOC4"/>
        <w:numPr>
          <w:ilvl w:val="3"/>
          <w:numId w:val="20"/>
        </w:numPr>
      </w:pPr>
      <w:r>
        <w:t>add</w:t>
      </w:r>
      <w:r w:rsidR="001B7FF8">
        <w:t xml:space="preserve">resses "safe design" </w:t>
      </w:r>
      <w:proofErr w:type="gramStart"/>
      <w:r w:rsidR="001B7FF8">
        <w:t>principles</w:t>
      </w:r>
      <w:r w:rsidRPr="00DB5D83">
        <w:rPr>
          <w:b/>
          <w:i/>
        </w:rPr>
        <w:t>[</w:t>
      </w:r>
      <w:proofErr w:type="gramEnd"/>
      <w:r w:rsidRPr="00DB5D83">
        <w:rPr>
          <w:b/>
          <w:i/>
        </w:rPr>
        <w:t>; and / ;]</w:t>
      </w:r>
    </w:p>
    <w:p w14:paraId="24E8ECC7" w14:textId="5DFF4520" w:rsidR="000B6A25" w:rsidRDefault="000B6A25">
      <w:pPr>
        <w:pStyle w:val="DefenceHeadingNoTOC3"/>
        <w:numPr>
          <w:ilvl w:val="2"/>
          <w:numId w:val="20"/>
        </w:numPr>
      </w:pPr>
      <w:r>
        <w:t>preparing for, facilitating, attending and addressing the outcomes of design review workshops at the design review milestones identified in the Brief (and to the extent not identified in the Brief, identifi</w:t>
      </w:r>
      <w:r w:rsidR="001B7FF8">
        <w:t xml:space="preserve">ed by the Tenderer in the </w:t>
      </w:r>
      <w:r w:rsidR="00350F49">
        <w:t xml:space="preserve">Methodology </w:t>
      </w:r>
      <w:proofErr w:type="gramStart"/>
      <w:r w:rsidR="00350F49">
        <w:t>Statement</w:t>
      </w:r>
      <w:r w:rsidR="001B7FF8">
        <w:t>)</w:t>
      </w:r>
      <w:r w:rsidRPr="00DB5D83">
        <w:rPr>
          <w:b/>
          <w:i/>
        </w:rPr>
        <w:t>[</w:t>
      </w:r>
      <w:proofErr w:type="gramEnd"/>
      <w:r w:rsidRPr="00DB5D83">
        <w:rPr>
          <w:b/>
          <w:i/>
        </w:rPr>
        <w:t xml:space="preserve">. </w:t>
      </w:r>
      <w:proofErr w:type="gramStart"/>
      <w:r w:rsidRPr="00DB5D83">
        <w:rPr>
          <w:b/>
          <w:i/>
        </w:rPr>
        <w:t>/ ;</w:t>
      </w:r>
      <w:proofErr w:type="gramEnd"/>
      <w:r w:rsidRPr="00DB5D83">
        <w:rPr>
          <w:b/>
          <w:i/>
        </w:rPr>
        <w:t xml:space="preserve"> and]</w:t>
      </w:r>
    </w:p>
    <w:p w14:paraId="16D05B3F" w14:textId="77777777" w:rsidR="000B6A25" w:rsidRDefault="000B6A25">
      <w:pPr>
        <w:pStyle w:val="DefenceHeadingNoTOC3"/>
        <w:numPr>
          <w:ilvl w:val="2"/>
          <w:numId w:val="20"/>
        </w:numPr>
      </w:pPr>
      <w:r w:rsidRPr="00DB5D83">
        <w:rPr>
          <w:b/>
          <w:i/>
        </w:rPr>
        <w:t>[INSERT BELOW ITEM IF THERE ARE MULTIPLE SITES.  IF NOT, DELETE THIS ITEM]</w:t>
      </w:r>
      <w:r>
        <w:t xml:space="preserve"> ensuring consistency in design at each relevant Site (to the extent necessary and required by the Commonwealth).</w:t>
      </w:r>
    </w:p>
    <w:p w14:paraId="52494844" w14:textId="1EB1A217" w:rsidR="000B6A25" w:rsidRDefault="000B6A25" w:rsidP="000B6A25">
      <w:pPr>
        <w:pStyle w:val="DefenceHeadingNoTOC3"/>
        <w:numPr>
          <w:ilvl w:val="0"/>
          <w:numId w:val="0"/>
        </w:numPr>
      </w:pPr>
      <w:r>
        <w:t xml:space="preserve">In this section, the Tenderer is expected to clearly identify its specific approach to Planning Phase Design Documentation and Delivery Phase Design Documentation for all relevant </w:t>
      </w:r>
      <w:r w:rsidR="00F91EB5">
        <w:t>m</w:t>
      </w:r>
      <w:r>
        <w:t xml:space="preserve">ilestones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w:t>
      </w:r>
    </w:p>
    <w:p w14:paraId="60664460" w14:textId="2A4CE933" w:rsidR="00993E39" w:rsidRPr="006C5289" w:rsidRDefault="00350F49">
      <w:pPr>
        <w:pStyle w:val="DefenceHeadingNoTOC1"/>
        <w:numPr>
          <w:ilvl w:val="0"/>
          <w:numId w:val="50"/>
        </w:numPr>
      </w:pPr>
      <w:r w:rsidRPr="00BF2C21">
        <w:t>ENVIRONMENT AND SUSTAINABILITY</w:t>
      </w:r>
    </w:p>
    <w:p w14:paraId="4E59F163" w14:textId="77777777" w:rsidR="006507D5" w:rsidRPr="006C5289" w:rsidRDefault="00993E39">
      <w:pPr>
        <w:pStyle w:val="DefenceHeadingNoTOC3"/>
        <w:numPr>
          <w:ilvl w:val="0"/>
          <w:numId w:val="0"/>
        </w:numPr>
      </w:pPr>
      <w:r w:rsidRPr="00B8146A">
        <w:t xml:space="preserve">In this section, the Tenderer is requested to provide </w:t>
      </w:r>
      <w:r w:rsidR="006507D5" w:rsidRPr="00B8146A">
        <w:t>its specific approach to</w:t>
      </w:r>
      <w:r w:rsidR="006507D5" w:rsidRPr="006C5289">
        <w:t xml:space="preserve"> </w:t>
      </w:r>
      <w:r w:rsidR="00C34279" w:rsidRPr="006C5289">
        <w:t xml:space="preserve">achieving </w:t>
      </w:r>
      <w:r w:rsidR="00802020" w:rsidRPr="006C5289">
        <w:t xml:space="preserve">environmental </w:t>
      </w:r>
      <w:r w:rsidR="00C34279" w:rsidRPr="006C5289">
        <w:t>sustainability</w:t>
      </w:r>
      <w:r w:rsidR="006507D5" w:rsidRPr="006C5289">
        <w:t>, including by</w:t>
      </w:r>
      <w:r w:rsidR="00C34279" w:rsidRPr="006C5289">
        <w:t xml:space="preserve"> </w:t>
      </w:r>
      <w:r w:rsidR="00261B39" w:rsidRPr="006C5289">
        <w:t xml:space="preserve">reference </w:t>
      </w:r>
      <w:r w:rsidR="00C34279" w:rsidRPr="006C5289">
        <w:t>to</w:t>
      </w:r>
      <w:r w:rsidR="006507D5" w:rsidRPr="006C5289">
        <w:t>:</w:t>
      </w:r>
    </w:p>
    <w:p w14:paraId="6B8E4CFC" w14:textId="77777777" w:rsidR="00261B39" w:rsidRPr="006C5289" w:rsidRDefault="00261B39">
      <w:pPr>
        <w:pStyle w:val="DefenceHeadingNoTOC3"/>
        <w:numPr>
          <w:ilvl w:val="2"/>
          <w:numId w:val="22"/>
        </w:numPr>
        <w:rPr>
          <w:b/>
          <w:i/>
        </w:rPr>
      </w:pPr>
      <w:r w:rsidRPr="006C5289">
        <w:t xml:space="preserve">the ESD Principles and the </w:t>
      </w:r>
      <w:proofErr w:type="spellStart"/>
      <w:r w:rsidRPr="006C5289">
        <w:t>WOL</w:t>
      </w:r>
      <w:proofErr w:type="spellEnd"/>
      <w:r w:rsidRPr="006C5289">
        <w:t xml:space="preserve"> </w:t>
      </w:r>
      <w:proofErr w:type="gramStart"/>
      <w:r w:rsidRPr="006C5289">
        <w:t>Objectives;</w:t>
      </w:r>
      <w:proofErr w:type="gramEnd"/>
      <w:r w:rsidRPr="006C5289">
        <w:t xml:space="preserve"> </w:t>
      </w:r>
    </w:p>
    <w:p w14:paraId="4D2C6093" w14:textId="77777777" w:rsidR="00C34279" w:rsidRPr="006C5289" w:rsidRDefault="00C34279">
      <w:pPr>
        <w:pStyle w:val="DefenceHeadingNoTOC3"/>
        <w:numPr>
          <w:ilvl w:val="2"/>
          <w:numId w:val="22"/>
        </w:numPr>
        <w:rPr>
          <w:b/>
          <w:i/>
        </w:rPr>
      </w:pPr>
      <w:r w:rsidRPr="00B8146A">
        <w:t>identifying and integrating sustainability initiatives</w:t>
      </w:r>
      <w:r w:rsidR="004E0400" w:rsidRPr="006C5289">
        <w:t xml:space="preserve"> in the</w:t>
      </w:r>
      <w:r w:rsidRPr="00B8146A">
        <w:t xml:space="preserve">: </w:t>
      </w:r>
    </w:p>
    <w:p w14:paraId="3A81B926" w14:textId="77777777" w:rsidR="00993E39" w:rsidRPr="006C5289" w:rsidRDefault="00C34279">
      <w:pPr>
        <w:pStyle w:val="DefenceHeadingNoTOC4"/>
        <w:numPr>
          <w:ilvl w:val="3"/>
          <w:numId w:val="22"/>
        </w:numPr>
        <w:rPr>
          <w:b/>
          <w:i/>
        </w:rPr>
      </w:pPr>
      <w:r w:rsidRPr="00B8146A">
        <w:t xml:space="preserve">development of the Planning Phase Design Documentation and Delivery Phase Design </w:t>
      </w:r>
      <w:proofErr w:type="gramStart"/>
      <w:r w:rsidRPr="00B8146A">
        <w:t>Documentation;</w:t>
      </w:r>
      <w:proofErr w:type="gramEnd"/>
      <w:r w:rsidRPr="00B8146A">
        <w:t xml:space="preserve"> </w:t>
      </w:r>
    </w:p>
    <w:p w14:paraId="1DA8C72A" w14:textId="77777777" w:rsidR="004E0400" w:rsidRPr="006C5289" w:rsidRDefault="004E0400">
      <w:pPr>
        <w:pStyle w:val="DefenceHeadingNoTOC4"/>
        <w:numPr>
          <w:ilvl w:val="3"/>
          <w:numId w:val="22"/>
        </w:numPr>
        <w:rPr>
          <w:b/>
          <w:i/>
        </w:rPr>
      </w:pPr>
      <w:r w:rsidRPr="006C5289">
        <w:t>selection of materials; and</w:t>
      </w:r>
    </w:p>
    <w:p w14:paraId="6EED605C" w14:textId="77777777" w:rsidR="00C34279" w:rsidRPr="006C5289" w:rsidRDefault="00C34279">
      <w:pPr>
        <w:pStyle w:val="DefenceHeadingNoTOC4"/>
        <w:numPr>
          <w:ilvl w:val="3"/>
          <w:numId w:val="22"/>
        </w:numPr>
        <w:rPr>
          <w:b/>
          <w:i/>
        </w:rPr>
      </w:pPr>
      <w:r w:rsidRPr="00B8146A">
        <w:t xml:space="preserve">construction </w:t>
      </w:r>
      <w:r w:rsidR="004E0400" w:rsidRPr="006C5289">
        <w:t>of the Works</w:t>
      </w:r>
      <w:r w:rsidRPr="00B8146A">
        <w:t xml:space="preserve">; </w:t>
      </w:r>
      <w:r w:rsidR="004058FD" w:rsidRPr="00B8146A">
        <w:t>and</w:t>
      </w:r>
    </w:p>
    <w:p w14:paraId="23969BEA" w14:textId="77777777" w:rsidR="00A72A72" w:rsidRPr="006C5289" w:rsidRDefault="00C34279">
      <w:pPr>
        <w:pStyle w:val="DefenceHeadingNoTOC3"/>
        <w:numPr>
          <w:ilvl w:val="2"/>
          <w:numId w:val="22"/>
        </w:numPr>
      </w:pPr>
      <w:r w:rsidRPr="006C5289">
        <w:t xml:space="preserve">the use of </w:t>
      </w:r>
      <w:r w:rsidR="006507D5" w:rsidRPr="006C5289">
        <w:t>recycled materials</w:t>
      </w:r>
      <w:r w:rsidR="004E0400" w:rsidRPr="006C5289">
        <w:t xml:space="preserve"> and products, and the objective</w:t>
      </w:r>
      <w:r w:rsidR="00A72A72" w:rsidRPr="006C5289">
        <w:t>s</w:t>
      </w:r>
      <w:r w:rsidR="004E0400" w:rsidRPr="006C5289">
        <w:t xml:space="preserve"> of</w:t>
      </w:r>
      <w:r w:rsidR="00A72A72" w:rsidRPr="006C5289">
        <w:t>:</w:t>
      </w:r>
      <w:r w:rsidRPr="006C5289">
        <w:t xml:space="preserve"> </w:t>
      </w:r>
    </w:p>
    <w:p w14:paraId="63E82876" w14:textId="77777777" w:rsidR="00A72A72" w:rsidRPr="006C5289" w:rsidRDefault="00A72A72">
      <w:pPr>
        <w:pStyle w:val="DefenceHeadingNoTOC4"/>
        <w:numPr>
          <w:ilvl w:val="3"/>
          <w:numId w:val="22"/>
        </w:numPr>
      </w:pPr>
      <w:r w:rsidRPr="006C5289">
        <w:t>maximising energy efficiency; and</w:t>
      </w:r>
      <w:r w:rsidR="004E0400" w:rsidRPr="006C5289">
        <w:t xml:space="preserve"> </w:t>
      </w:r>
    </w:p>
    <w:p w14:paraId="5C652982" w14:textId="77777777" w:rsidR="006507D5" w:rsidRPr="006C5289" w:rsidRDefault="00A72A72">
      <w:pPr>
        <w:pStyle w:val="DefenceHeadingNoTOC4"/>
        <w:numPr>
          <w:ilvl w:val="3"/>
          <w:numId w:val="22"/>
        </w:numPr>
      </w:pPr>
      <w:r w:rsidRPr="006C5289">
        <w:t>minimising waste</w:t>
      </w:r>
      <w:r w:rsidR="004E0400" w:rsidRPr="006C5289">
        <w:t xml:space="preserve"> and environmental impact</w:t>
      </w:r>
      <w:r w:rsidR="004058FD" w:rsidRPr="00B8146A">
        <w:t>.</w:t>
      </w:r>
    </w:p>
    <w:p w14:paraId="2FF6369F" w14:textId="51B9DE0B" w:rsidR="000B6A25" w:rsidRPr="006B698C" w:rsidRDefault="00350F49">
      <w:pPr>
        <w:pStyle w:val="DefenceHeadingNoTOC1"/>
        <w:numPr>
          <w:ilvl w:val="0"/>
          <w:numId w:val="50"/>
        </w:numPr>
      </w:pPr>
      <w:r w:rsidRPr="006B698C">
        <w:t>COST PLANNING AND COST MANAGEMENT</w:t>
      </w:r>
    </w:p>
    <w:p w14:paraId="139A35CD" w14:textId="77777777" w:rsidR="000B6A25" w:rsidRDefault="000B6A25" w:rsidP="000B6A25">
      <w:pPr>
        <w:pStyle w:val="DefenceHeadingNoTOC3"/>
        <w:numPr>
          <w:ilvl w:val="0"/>
          <w:numId w:val="0"/>
        </w:numPr>
      </w:pPr>
      <w:r>
        <w:t>In this section, the Tenderer is requested to provide its specific approach to cost planning tasks and activities, including by:</w:t>
      </w:r>
    </w:p>
    <w:p w14:paraId="1E0EAA41" w14:textId="77777777" w:rsidR="000B6A25" w:rsidRDefault="000B6A25">
      <w:pPr>
        <w:pStyle w:val="DefenceHeadingNoTOC3"/>
        <w:numPr>
          <w:ilvl w:val="2"/>
          <w:numId w:val="22"/>
        </w:numPr>
      </w:pPr>
      <w:r>
        <w:lastRenderedPageBreak/>
        <w:t xml:space="preserve">cost planning and cost controlling in the Planning Phase and Delivery Phase; and </w:t>
      </w:r>
    </w:p>
    <w:p w14:paraId="33A63C9B" w14:textId="250BB6FE" w:rsidR="000B6A25" w:rsidRDefault="000B6A25">
      <w:pPr>
        <w:pStyle w:val="DefenceHeadingNoTOC3"/>
        <w:numPr>
          <w:ilvl w:val="2"/>
          <w:numId w:val="22"/>
        </w:numPr>
      </w:pPr>
      <w:r>
        <w:t xml:space="preserve">preparing for, facilitating, </w:t>
      </w:r>
      <w:proofErr w:type="gramStart"/>
      <w:r>
        <w:t>attending</w:t>
      </w:r>
      <w:proofErr w:type="gramEnd"/>
      <w:r>
        <w:t xml:space="preserve"> and addressing outcomes of cost/value management workshops at the cost/value management milestones identified in the Brief (and to the extent not identified in the Brief, identified by the Tenderer in the </w:t>
      </w:r>
      <w:r w:rsidR="00350F49">
        <w:t>Methodology Statement</w:t>
      </w:r>
      <w:r>
        <w:t>).</w:t>
      </w:r>
    </w:p>
    <w:p w14:paraId="0B6FDA9B" w14:textId="754655C2" w:rsidR="000B6A25" w:rsidRDefault="000B6A25" w:rsidP="000B6A25">
      <w:pPr>
        <w:pStyle w:val="DefenceHeadingNoTOC3"/>
        <w:numPr>
          <w:ilvl w:val="0"/>
          <w:numId w:val="0"/>
        </w:numPr>
      </w:pPr>
      <w:r>
        <w:t xml:space="preserve">In this section, the Tenderer is expected to clearly identify its specific approach to cost-related activities and tasks for all relevant </w:t>
      </w:r>
      <w:r w:rsidR="00F91EB5">
        <w:t>m</w:t>
      </w:r>
      <w:r>
        <w:t xml:space="preserve">ilestones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w:t>
      </w:r>
    </w:p>
    <w:p w14:paraId="5D222D0C" w14:textId="1E1A3DA8" w:rsidR="000B6A25" w:rsidRPr="006B698C" w:rsidRDefault="00350F49">
      <w:pPr>
        <w:pStyle w:val="DefenceHeadingNoTOC1"/>
        <w:numPr>
          <w:ilvl w:val="0"/>
          <w:numId w:val="50"/>
        </w:numPr>
      </w:pPr>
      <w:r w:rsidRPr="006B698C">
        <w:t>PROGRAMMING AND PROGRAM MANAGEMENT</w:t>
      </w:r>
    </w:p>
    <w:p w14:paraId="0326FCCE" w14:textId="77777777" w:rsidR="000B6A25" w:rsidRDefault="000B6A25" w:rsidP="000B6A25">
      <w:pPr>
        <w:pStyle w:val="DefenceHeadingNoTOC3"/>
        <w:numPr>
          <w:ilvl w:val="0"/>
          <w:numId w:val="0"/>
        </w:numPr>
      </w:pPr>
      <w:r>
        <w:t>In this section, the Tenderer is requested to provide its specific approach to programming tasks and activities (including by Subcontractors), including by:</w:t>
      </w:r>
    </w:p>
    <w:p w14:paraId="09BD1D57" w14:textId="77777777" w:rsidR="000B6A25" w:rsidRDefault="000B6A25">
      <w:pPr>
        <w:pStyle w:val="DefenceHeadingNoTOC3"/>
        <w:numPr>
          <w:ilvl w:val="2"/>
          <w:numId w:val="25"/>
        </w:numPr>
      </w:pPr>
      <w:r>
        <w:t xml:space="preserve">proactively managing and co-ordinating </w:t>
      </w:r>
      <w:proofErr w:type="gramStart"/>
      <w:r>
        <w:t>Subcontractors;</w:t>
      </w:r>
      <w:proofErr w:type="gramEnd"/>
      <w:r>
        <w:t xml:space="preserve"> </w:t>
      </w:r>
    </w:p>
    <w:p w14:paraId="371B566B" w14:textId="77777777" w:rsidR="000B6A25" w:rsidRDefault="000B6A25">
      <w:pPr>
        <w:pStyle w:val="DefenceHeadingNoTOC3"/>
        <w:numPr>
          <w:ilvl w:val="2"/>
          <w:numId w:val="25"/>
        </w:numPr>
      </w:pPr>
      <w:r>
        <w:t>programming and controlling the Contractor's Activities in the Planning Phase and Delivery Phase; and</w:t>
      </w:r>
    </w:p>
    <w:p w14:paraId="2ECF201A" w14:textId="4D77E3FF" w:rsidR="000B6A25" w:rsidRDefault="000B6A25">
      <w:pPr>
        <w:pStyle w:val="DefenceHeadingNoTOC3"/>
        <w:numPr>
          <w:ilvl w:val="2"/>
          <w:numId w:val="22"/>
        </w:numPr>
      </w:pPr>
      <w:r>
        <w:t xml:space="preserve">preparing for, facilitating, </w:t>
      </w:r>
      <w:proofErr w:type="gramStart"/>
      <w:r>
        <w:t>attending</w:t>
      </w:r>
      <w:proofErr w:type="gramEnd"/>
      <w:r>
        <w:t xml:space="preserve"> and addressing outcomes of program management workshops at the program management milestones identified in the Brief (and to the extent not identified in the Brief, identified by the Tenderer in the </w:t>
      </w:r>
      <w:r w:rsidR="00350F49">
        <w:t>Methodology Statement</w:t>
      </w:r>
      <w:r>
        <w:t>).</w:t>
      </w:r>
    </w:p>
    <w:p w14:paraId="5B0F5CCF" w14:textId="23491511" w:rsidR="000B6A25" w:rsidRDefault="000B6A25" w:rsidP="000B6A25">
      <w:pPr>
        <w:pStyle w:val="DefenceHeadingNoTOC3"/>
        <w:numPr>
          <w:ilvl w:val="0"/>
          <w:numId w:val="0"/>
        </w:numPr>
      </w:pPr>
      <w:r>
        <w:t xml:space="preserve">The Tenderer is expected to clearly identify its specific approach to program-related activities and tasks for all relevant </w:t>
      </w:r>
      <w:r w:rsidR="00F91EB5">
        <w:t>m</w:t>
      </w:r>
      <w:r>
        <w:t xml:space="preserve">ilestones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w:t>
      </w:r>
    </w:p>
    <w:p w14:paraId="77686975" w14:textId="64F223A7" w:rsidR="000B6A25" w:rsidRPr="006B698C" w:rsidRDefault="00350F49">
      <w:pPr>
        <w:pStyle w:val="DefenceHeadingNoTOC1"/>
        <w:numPr>
          <w:ilvl w:val="0"/>
          <w:numId w:val="50"/>
        </w:numPr>
      </w:pPr>
      <w:r w:rsidRPr="006B698C">
        <w:t>DELIVERY PHASE AGREEMENT AND DELIVERY PHASE APPROVAL</w:t>
      </w:r>
    </w:p>
    <w:p w14:paraId="7BA29BCC" w14:textId="77777777" w:rsidR="000B6A25" w:rsidRDefault="000B6A25" w:rsidP="000B6A25">
      <w:pPr>
        <w:pStyle w:val="DefenceHeadingNoTOC3"/>
        <w:numPr>
          <w:ilvl w:val="0"/>
          <w:numId w:val="0"/>
        </w:numPr>
      </w:pPr>
      <w:r>
        <w:t>In this section, the Tenderer is requested to provide its specific approach to Delivery Phase Agreement and Delivery Phase Approval related tasks and activities, including by:</w:t>
      </w:r>
    </w:p>
    <w:p w14:paraId="283FC956" w14:textId="77777777" w:rsidR="000B6A25" w:rsidRDefault="000B6A25">
      <w:pPr>
        <w:pStyle w:val="DefenceHeadingNoTOC3"/>
        <w:numPr>
          <w:ilvl w:val="2"/>
          <w:numId w:val="24"/>
        </w:numPr>
      </w:pPr>
      <w:r>
        <w:t xml:space="preserve">providing all required information, including: </w:t>
      </w:r>
    </w:p>
    <w:p w14:paraId="321BB532" w14:textId="0A75AF9B" w:rsidR="000B6A25" w:rsidRDefault="000B6A25">
      <w:pPr>
        <w:pStyle w:val="DefenceHeadingNoTOC4"/>
        <w:numPr>
          <w:ilvl w:val="3"/>
          <w:numId w:val="22"/>
        </w:numPr>
      </w:pPr>
      <w:r>
        <w:t xml:space="preserve">security under clause 4.1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p>
    <w:p w14:paraId="6C03078B" w14:textId="76DCC6BB" w:rsidR="000B6A25" w:rsidRDefault="000B6A25">
      <w:pPr>
        <w:pStyle w:val="DefenceHeadingNoTOC4"/>
        <w:numPr>
          <w:ilvl w:val="3"/>
          <w:numId w:val="22"/>
        </w:numPr>
      </w:pPr>
      <w:r>
        <w:t xml:space="preserve">certificates in the form of the Contractor Design Certificate, Consultant Design Certificate and/or Subcontractor Design Certificate under clause 6.22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r w:rsidR="00350F49">
        <w:t>and</w:t>
      </w:r>
    </w:p>
    <w:p w14:paraId="3C618B36" w14:textId="19C1E74B" w:rsidR="000B6A25" w:rsidRDefault="000B6A25">
      <w:pPr>
        <w:pStyle w:val="DefenceHeadingNoTOC4"/>
        <w:numPr>
          <w:ilvl w:val="3"/>
          <w:numId w:val="22"/>
        </w:numPr>
      </w:pPr>
      <w:r>
        <w:t xml:space="preserve">providing updated and amended Project Plans and </w:t>
      </w:r>
      <w:r w:rsidR="00350F49">
        <w:t xml:space="preserve">Methodology Statement </w:t>
      </w:r>
      <w:r>
        <w:t xml:space="preserve">in accordance with the relevant provisions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w:t>
      </w:r>
    </w:p>
    <w:p w14:paraId="05266140" w14:textId="77777777" w:rsidR="000B6A25" w:rsidRDefault="000B6A25" w:rsidP="000B6A25">
      <w:pPr>
        <w:pStyle w:val="DefenceHeadingNoTOC4"/>
        <w:numPr>
          <w:ilvl w:val="0"/>
          <w:numId w:val="0"/>
        </w:numPr>
        <w:ind w:left="964"/>
      </w:pPr>
      <w:r>
        <w:t xml:space="preserve">in a timely, current, </w:t>
      </w:r>
      <w:proofErr w:type="gramStart"/>
      <w:r>
        <w:t>complete</w:t>
      </w:r>
      <w:proofErr w:type="gramEnd"/>
      <w:r>
        <w:t xml:space="preserve"> and fully co-ordinated manner </w:t>
      </w:r>
      <w:r w:rsidR="003B420D">
        <w:t xml:space="preserve">in light of </w:t>
      </w:r>
      <w:r>
        <w:t>the Date for Delivery Phase Agreement and other objecti</w:t>
      </w:r>
      <w:r w:rsidR="00112D10">
        <w:t>ves of the Project; and</w:t>
      </w:r>
      <w:r>
        <w:t xml:space="preserve"> </w:t>
      </w:r>
    </w:p>
    <w:p w14:paraId="2C6D846E" w14:textId="2F2820A6" w:rsidR="000B6A25" w:rsidRDefault="000B6A25">
      <w:pPr>
        <w:pStyle w:val="DefenceHeadingNoTOC3"/>
        <w:numPr>
          <w:ilvl w:val="2"/>
          <w:numId w:val="22"/>
        </w:numPr>
      </w:pPr>
      <w:r>
        <w:t>conducting negotiations with the Contract Administrator for the purposes of Delivery Phase Agreement on a fully open book and transparent basis.</w:t>
      </w:r>
    </w:p>
    <w:p w14:paraId="601D68C3" w14:textId="77777777" w:rsidR="003163D2" w:rsidRDefault="003163D2">
      <w:pPr>
        <w:pStyle w:val="DefenceHeadingNoTOC1"/>
        <w:numPr>
          <w:ilvl w:val="0"/>
          <w:numId w:val="50"/>
        </w:numPr>
      </w:pPr>
      <w:r>
        <w:t>GENDER EQUALITY</w:t>
      </w:r>
    </w:p>
    <w:p w14:paraId="6348DE46" w14:textId="77777777" w:rsidR="003163D2" w:rsidRDefault="003163D2" w:rsidP="003163D2">
      <w:pPr>
        <w:pStyle w:val="DefenceHeadingNoTOC3"/>
        <w:numPr>
          <w:ilvl w:val="0"/>
          <w:numId w:val="0"/>
        </w:numPr>
      </w:pPr>
      <w:r w:rsidRPr="00060396">
        <w:t>In this section, the Tenderer is requested to provide its specific approach to</w:t>
      </w:r>
      <w:r>
        <w:t xml:space="preserve"> promoting and improving workplace gender equality, including any specific gender diversity targets or other procedures, </w:t>
      </w:r>
      <w:proofErr w:type="gramStart"/>
      <w:r>
        <w:t>policies</w:t>
      </w:r>
      <w:proofErr w:type="gramEnd"/>
      <w:r>
        <w:t xml:space="preserve"> or measures that the Tenderer has or proposes to put in place, and the Tenderer's approach to:</w:t>
      </w:r>
    </w:p>
    <w:p w14:paraId="7D8410AC" w14:textId="77777777" w:rsidR="003163D2" w:rsidRDefault="003163D2">
      <w:pPr>
        <w:pStyle w:val="DefenceHeadingNoTOC3"/>
        <w:numPr>
          <w:ilvl w:val="2"/>
          <w:numId w:val="22"/>
        </w:numPr>
      </w:pPr>
      <w:r>
        <w:t>removing</w:t>
      </w:r>
      <w:r w:rsidRPr="008F092C">
        <w:t xml:space="preserve"> barriers to the full and equal participation of women in the </w:t>
      </w:r>
      <w:r>
        <w:t xml:space="preserve">Project and the Contractor's </w:t>
      </w:r>
      <w:proofErr w:type="gramStart"/>
      <w:r>
        <w:t>Activities;</w:t>
      </w:r>
      <w:proofErr w:type="gramEnd"/>
    </w:p>
    <w:p w14:paraId="4E80903E" w14:textId="77777777" w:rsidR="003163D2" w:rsidRDefault="003163D2">
      <w:pPr>
        <w:pStyle w:val="DefenceHeadingNoTOC3"/>
        <w:numPr>
          <w:ilvl w:val="2"/>
          <w:numId w:val="22"/>
        </w:numPr>
      </w:pPr>
      <w:r>
        <w:t>equal remuneration between women and men; and</w:t>
      </w:r>
    </w:p>
    <w:p w14:paraId="352A7ACF" w14:textId="77777777" w:rsidR="003163D2" w:rsidRPr="005C2F57" w:rsidRDefault="003163D2">
      <w:pPr>
        <w:pStyle w:val="DefenceHeadingNoTOC3"/>
        <w:numPr>
          <w:ilvl w:val="2"/>
          <w:numId w:val="22"/>
        </w:numPr>
      </w:pPr>
      <w:r>
        <w:t xml:space="preserve">fostering </w:t>
      </w:r>
      <w:r w:rsidRPr="008F092C">
        <w:t>consultation with employees on issues concerning gender equality in the workplac</w:t>
      </w:r>
      <w:r>
        <w:t>e.</w:t>
      </w:r>
    </w:p>
    <w:p w14:paraId="6170FD71" w14:textId="77777777" w:rsidR="003163D2" w:rsidRPr="00C1146D" w:rsidRDefault="003163D2" w:rsidP="00A80BB6">
      <w:pPr>
        <w:pStyle w:val="DefenceHeadingNoTOC1"/>
        <w:keepNext/>
        <w:keepLines/>
        <w:numPr>
          <w:ilvl w:val="0"/>
          <w:numId w:val="50"/>
        </w:numPr>
      </w:pPr>
      <w:r w:rsidRPr="00C1146D">
        <w:lastRenderedPageBreak/>
        <w:t>ENVIRONMENTAL MANAGEMENT</w:t>
      </w:r>
    </w:p>
    <w:p w14:paraId="31793B93" w14:textId="456258E2" w:rsidR="003163D2" w:rsidRDefault="003163D2" w:rsidP="00A80BB6">
      <w:pPr>
        <w:pStyle w:val="DefenceHeadingNoTOC3"/>
        <w:keepNext/>
        <w:keepLines/>
        <w:numPr>
          <w:ilvl w:val="0"/>
          <w:numId w:val="0"/>
        </w:numPr>
      </w:pPr>
      <w:r w:rsidRPr="00B8146A">
        <w:t>In this section, the Tenderer is requested to provide its specific approach to</w:t>
      </w:r>
      <w:r>
        <w:t xml:space="preserve"> environmental management</w:t>
      </w:r>
      <w:r w:rsidRPr="006C5289">
        <w:t xml:space="preserve">, including </w:t>
      </w:r>
      <w:r>
        <w:t>having regard</w:t>
      </w:r>
      <w:r w:rsidRPr="006C5289">
        <w:t xml:space="preserve"> to</w:t>
      </w:r>
      <w:r>
        <w:t xml:space="preserve"> </w:t>
      </w:r>
      <w:r w:rsidRPr="006C5289">
        <w:t>the E</w:t>
      </w:r>
      <w:r>
        <w:t>nvironmental</w:t>
      </w:r>
      <w:r w:rsidRPr="006C5289">
        <w:t xml:space="preserve"> Objectives</w:t>
      </w:r>
      <w:r>
        <w:t>.</w:t>
      </w:r>
      <w:r w:rsidRPr="006C5289">
        <w:t xml:space="preserve"> </w:t>
      </w:r>
    </w:p>
    <w:p w14:paraId="007E41F0" w14:textId="6EDE71D6" w:rsidR="000B6A25" w:rsidRPr="006B698C" w:rsidRDefault="00350F49">
      <w:pPr>
        <w:pStyle w:val="DefenceHeadingNoTOC1"/>
        <w:numPr>
          <w:ilvl w:val="0"/>
          <w:numId w:val="50"/>
        </w:numPr>
      </w:pPr>
      <w:r>
        <w:t xml:space="preserve">DELIVERY PHASE </w:t>
      </w:r>
      <w:r w:rsidRPr="006B698C">
        <w:t>CONSTRUCTION, COMMISSIONING, COMPLETION, HANDOVER AND POST-COMPLETION</w:t>
      </w:r>
    </w:p>
    <w:p w14:paraId="06B43CBA" w14:textId="77777777" w:rsidR="000B6A25" w:rsidRDefault="000B6A25" w:rsidP="000B6A25">
      <w:pPr>
        <w:pStyle w:val="DefenceHeadingNoTOC3"/>
        <w:numPr>
          <w:ilvl w:val="0"/>
          <w:numId w:val="0"/>
        </w:numPr>
      </w:pPr>
      <w:r>
        <w:t>In this section, the Tenderer is requested to provide its specific approach to construction-related activities in the Delivery Phase, including by:</w:t>
      </w:r>
    </w:p>
    <w:p w14:paraId="4B8A6950" w14:textId="77777777" w:rsidR="000B6A25" w:rsidRDefault="000B6A25">
      <w:pPr>
        <w:pStyle w:val="DefenceHeadingNoTOC3"/>
        <w:numPr>
          <w:ilvl w:val="2"/>
          <w:numId w:val="23"/>
        </w:numPr>
      </w:pPr>
      <w:r>
        <w:t xml:space="preserve">proactively managing and co-ordinating </w:t>
      </w:r>
      <w:proofErr w:type="gramStart"/>
      <w:r>
        <w:t>Subcontractors;</w:t>
      </w:r>
      <w:proofErr w:type="gramEnd"/>
    </w:p>
    <w:p w14:paraId="17F6FAD1" w14:textId="39D9BEAA" w:rsidR="000B6A25" w:rsidRDefault="000B6A25">
      <w:pPr>
        <w:pStyle w:val="DefenceHeadingNoTOC3"/>
        <w:numPr>
          <w:ilvl w:val="2"/>
          <w:numId w:val="23"/>
        </w:numPr>
      </w:pPr>
      <w:r>
        <w:t xml:space="preserve">providing all </w:t>
      </w:r>
      <w:r w:rsidR="00350F49">
        <w:t xml:space="preserve">Works </w:t>
      </w:r>
      <w:r>
        <w:t xml:space="preserve">Information and other Project Documents in accordance with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p>
    <w:p w14:paraId="7900F080" w14:textId="77777777" w:rsidR="000B6A25" w:rsidRDefault="000B6A25">
      <w:pPr>
        <w:pStyle w:val="DefenceHeadingNoTOC3"/>
        <w:numPr>
          <w:ilvl w:val="2"/>
          <w:numId w:val="22"/>
        </w:numPr>
      </w:pPr>
      <w:r w:rsidRPr="00DB5D83">
        <w:rPr>
          <w:b/>
          <w:i/>
        </w:rPr>
        <w:t>[INSERT BELOW ITEM IF THERE ARE MULTIPLE SITES.  IF NOT, DELETE THIS ITEM]</w:t>
      </w:r>
      <w:r>
        <w:t xml:space="preserve"> ensuring consistency in: </w:t>
      </w:r>
    </w:p>
    <w:p w14:paraId="341750C4" w14:textId="77777777" w:rsidR="000B6A25" w:rsidRDefault="000B6A25">
      <w:pPr>
        <w:pStyle w:val="DefenceHeadingNoTOC4"/>
        <w:numPr>
          <w:ilvl w:val="3"/>
          <w:numId w:val="22"/>
        </w:numPr>
      </w:pPr>
      <w:r>
        <w:t xml:space="preserve">construction tasks and </w:t>
      </w:r>
      <w:proofErr w:type="gramStart"/>
      <w:r>
        <w:t>activities;</w:t>
      </w:r>
      <w:proofErr w:type="gramEnd"/>
      <w:r>
        <w:t xml:space="preserve"> </w:t>
      </w:r>
    </w:p>
    <w:p w14:paraId="7D824930" w14:textId="77777777" w:rsidR="000B6A25" w:rsidRDefault="000B6A25">
      <w:pPr>
        <w:pStyle w:val="DefenceHeadingNoTOC4"/>
        <w:numPr>
          <w:ilvl w:val="3"/>
          <w:numId w:val="22"/>
        </w:numPr>
      </w:pPr>
      <w:r>
        <w:t xml:space="preserve">commissioning, </w:t>
      </w:r>
      <w:proofErr w:type="gramStart"/>
      <w:r>
        <w:t>Completion</w:t>
      </w:r>
      <w:proofErr w:type="gramEnd"/>
      <w:r>
        <w:t xml:space="preserve"> and handover related tasks; and</w:t>
      </w:r>
    </w:p>
    <w:p w14:paraId="0A3EBC6A" w14:textId="77777777" w:rsidR="000B6A25" w:rsidRDefault="000B6A25">
      <w:pPr>
        <w:pStyle w:val="DefenceHeadingNoTOC4"/>
        <w:numPr>
          <w:ilvl w:val="3"/>
          <w:numId w:val="22"/>
        </w:numPr>
      </w:pPr>
      <w:r>
        <w:t xml:space="preserve">post-Completion tasks and activities, </w:t>
      </w:r>
    </w:p>
    <w:p w14:paraId="23CED94B" w14:textId="77777777" w:rsidR="000B6A25" w:rsidRDefault="000B6A25" w:rsidP="006C5289">
      <w:pPr>
        <w:pStyle w:val="DefenceHeadingNoTOC3"/>
        <w:numPr>
          <w:ilvl w:val="0"/>
          <w:numId w:val="0"/>
        </w:numPr>
        <w:ind w:left="964"/>
      </w:pPr>
      <w:r>
        <w:t>at each relevant Site (to the extent necessary an</w:t>
      </w:r>
      <w:r w:rsidR="00112D10">
        <w:t>d required by the Commonwealth); and</w:t>
      </w:r>
    </w:p>
    <w:p w14:paraId="5172E138" w14:textId="551F6634" w:rsidR="000B6A25" w:rsidRDefault="000B6A25">
      <w:pPr>
        <w:pStyle w:val="DefenceHeadingNoTOC3"/>
        <w:numPr>
          <w:ilvl w:val="2"/>
          <w:numId w:val="20"/>
        </w:numPr>
      </w:pPr>
      <w:r>
        <w:t xml:space="preserve">engaging, co-ordinating and cooperating with the Commonwealth, Other Contractors, </w:t>
      </w:r>
      <w:r w:rsidR="0019276A">
        <w:t>o</w:t>
      </w:r>
      <w:r>
        <w:t xml:space="preserve">ther </w:t>
      </w:r>
      <w:r w:rsidR="0019276A">
        <w:t>r</w:t>
      </w:r>
      <w:r>
        <w:t xml:space="preserve">elevant </w:t>
      </w:r>
      <w:proofErr w:type="gramStart"/>
      <w:r w:rsidR="0019276A">
        <w:t>p</w:t>
      </w:r>
      <w:r>
        <w:t>rojects</w:t>
      </w:r>
      <w:proofErr w:type="gramEnd"/>
      <w:r>
        <w:t xml:space="preserve"> and other relevant stakeholders on and near the Sites during: </w:t>
      </w:r>
    </w:p>
    <w:p w14:paraId="3F370C6B" w14:textId="77777777" w:rsidR="000B6A25" w:rsidRDefault="000B6A25">
      <w:pPr>
        <w:pStyle w:val="DefenceHeadingNoTOC4"/>
        <w:numPr>
          <w:ilvl w:val="3"/>
          <w:numId w:val="22"/>
        </w:numPr>
      </w:pPr>
      <w:r>
        <w:t xml:space="preserve">construction tasks and </w:t>
      </w:r>
      <w:proofErr w:type="gramStart"/>
      <w:r>
        <w:t>activities;</w:t>
      </w:r>
      <w:proofErr w:type="gramEnd"/>
      <w:r>
        <w:t xml:space="preserve"> </w:t>
      </w:r>
    </w:p>
    <w:p w14:paraId="3DE42E00" w14:textId="77777777" w:rsidR="000B6A25" w:rsidRDefault="000B6A25">
      <w:pPr>
        <w:pStyle w:val="DefenceHeadingNoTOC4"/>
        <w:numPr>
          <w:ilvl w:val="3"/>
          <w:numId w:val="22"/>
        </w:numPr>
      </w:pPr>
      <w:r>
        <w:t>commissioning, Completion and handover related tasks and activities; and</w:t>
      </w:r>
    </w:p>
    <w:p w14:paraId="75C59AA0" w14:textId="176776B7" w:rsidR="000B6A25" w:rsidRPr="00391D1B" w:rsidRDefault="000B6A25">
      <w:pPr>
        <w:pStyle w:val="DefenceHeadingNoTOC4"/>
        <w:numPr>
          <w:ilvl w:val="3"/>
          <w:numId w:val="22"/>
        </w:numPr>
      </w:pPr>
      <w:r>
        <w:t xml:space="preserve">post-Completion tasks and activities, including the Defect Liability Period obligations set out in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p>
    <w:p w14:paraId="35B3CF23" w14:textId="77777777" w:rsidR="003163D2" w:rsidRDefault="003163D2">
      <w:pPr>
        <w:pStyle w:val="DefenceHeadingNoTOC1"/>
        <w:numPr>
          <w:ilvl w:val="0"/>
          <w:numId w:val="50"/>
        </w:numPr>
      </w:pPr>
      <w:r>
        <w:t>PREPARATION OF PROJECT PLANS</w:t>
      </w:r>
    </w:p>
    <w:p w14:paraId="4E1E311B" w14:textId="39E66F9B" w:rsidR="003163D2" w:rsidRDefault="003163D2" w:rsidP="003163D2">
      <w:pPr>
        <w:pStyle w:val="DefenceNormal"/>
        <w:spacing w:before="240" w:after="240"/>
      </w:pPr>
      <w:r w:rsidRPr="001A6ADD">
        <w:t>In this section, the Tenderer is requested to provide its specific approach to</w:t>
      </w:r>
      <w:r>
        <w:t xml:space="preserve"> preparation of the Project Plans required under the Conditions of Contract in </w:t>
      </w:r>
      <w:r>
        <w:fldChar w:fldCharType="begin"/>
      </w:r>
      <w:r>
        <w:instrText xml:space="preserve"> REF _Ref45559634 \w \h </w:instrText>
      </w:r>
      <w:r>
        <w:fldChar w:fldCharType="separate"/>
      </w:r>
      <w:r w:rsidR="00BD0C0E">
        <w:t>Part 5</w:t>
      </w:r>
      <w:r>
        <w:fldChar w:fldCharType="end"/>
      </w:r>
      <w:r>
        <w:t xml:space="preserve"> (excluding the Work Health and Safety Plan and Pandemic Management Plan) </w:t>
      </w:r>
      <w:proofErr w:type="gramStart"/>
      <w:r>
        <w:t>so as to</w:t>
      </w:r>
      <w:proofErr w:type="gramEnd"/>
      <w:r>
        <w:t xml:space="preserve"> ensure timely and compliant completion.</w:t>
      </w:r>
    </w:p>
    <w:p w14:paraId="65ECBC3C" w14:textId="77777777" w:rsidR="003163D2" w:rsidRDefault="003163D2">
      <w:pPr>
        <w:pStyle w:val="DefenceHeadingNoTOC1"/>
        <w:numPr>
          <w:ilvl w:val="0"/>
          <w:numId w:val="50"/>
        </w:numPr>
      </w:pPr>
      <w:r>
        <w:t>SUSTAINABILITY</w:t>
      </w:r>
    </w:p>
    <w:p w14:paraId="45FE28F5" w14:textId="77777777" w:rsidR="003163D2" w:rsidRDefault="003163D2" w:rsidP="003163D2">
      <w:pPr>
        <w:pStyle w:val="DefenceHeadingNoTOC3"/>
        <w:numPr>
          <w:ilvl w:val="0"/>
          <w:numId w:val="0"/>
        </w:numPr>
      </w:pPr>
      <w:r w:rsidRPr="001A6ADD">
        <w:t xml:space="preserve">In this section, the Tenderer is requested to provide its specific approach to </w:t>
      </w:r>
      <w:r w:rsidRPr="00C536A9">
        <w:t xml:space="preserve">climate change and </w:t>
      </w:r>
      <w:r>
        <w:t xml:space="preserve">promoting environmental </w:t>
      </w:r>
      <w:r w:rsidRPr="00C536A9">
        <w:t>sustainability</w:t>
      </w:r>
      <w:r>
        <w:t xml:space="preserve"> in relation to </w:t>
      </w:r>
      <w:r w:rsidRPr="00C536A9">
        <w:t xml:space="preserve">the Contractor's Activities and the Works, including </w:t>
      </w:r>
      <w:r>
        <w:t>having regard to:</w:t>
      </w:r>
      <w:r w:rsidRPr="00C536A9">
        <w:t xml:space="preserve"> </w:t>
      </w:r>
    </w:p>
    <w:p w14:paraId="42760CB4" w14:textId="77777777" w:rsidR="003163D2" w:rsidRDefault="003163D2">
      <w:pPr>
        <w:pStyle w:val="DefenceHeadingNoTOC3"/>
        <w:numPr>
          <w:ilvl w:val="2"/>
          <w:numId w:val="11"/>
        </w:numPr>
      </w:pPr>
      <w:r>
        <w:t xml:space="preserve">energy </w:t>
      </w:r>
      <w:proofErr w:type="gramStart"/>
      <w:r>
        <w:t>efficiency;</w:t>
      </w:r>
      <w:proofErr w:type="gramEnd"/>
    </w:p>
    <w:p w14:paraId="45D23D17" w14:textId="77777777" w:rsidR="003163D2" w:rsidRDefault="003163D2">
      <w:pPr>
        <w:pStyle w:val="DefenceHeadingNoTOC3"/>
        <w:numPr>
          <w:ilvl w:val="2"/>
          <w:numId w:val="11"/>
        </w:numPr>
      </w:pPr>
      <w:r>
        <w:t xml:space="preserve">reducing environmental </w:t>
      </w:r>
      <w:proofErr w:type="gramStart"/>
      <w:r>
        <w:t>impact;</w:t>
      </w:r>
      <w:proofErr w:type="gramEnd"/>
    </w:p>
    <w:p w14:paraId="2D7E842E" w14:textId="69A0CFD7" w:rsidR="003163D2" w:rsidRDefault="003163D2">
      <w:pPr>
        <w:pStyle w:val="DefenceHeadingNoTOC3"/>
        <w:numPr>
          <w:ilvl w:val="2"/>
          <w:numId w:val="11"/>
        </w:numPr>
      </w:pPr>
      <w:r>
        <w:t xml:space="preserve">the use of recycled products; </w:t>
      </w:r>
      <w:r w:rsidR="00FB6738">
        <w:t>and</w:t>
      </w:r>
    </w:p>
    <w:p w14:paraId="7BF53543" w14:textId="77777777" w:rsidR="003163D2" w:rsidRPr="00C536A9" w:rsidRDefault="003163D2">
      <w:pPr>
        <w:pStyle w:val="DefenceHeadingNoTOC3"/>
        <w:numPr>
          <w:ilvl w:val="2"/>
          <w:numId w:val="11"/>
        </w:numPr>
      </w:pPr>
      <w:r w:rsidRPr="00C536A9">
        <w:t>any proposed:</w:t>
      </w:r>
    </w:p>
    <w:p w14:paraId="09093E22" w14:textId="77777777" w:rsidR="003163D2" w:rsidRPr="00C536A9" w:rsidRDefault="003163D2">
      <w:pPr>
        <w:pStyle w:val="DefenceHeadingNoTOC4"/>
        <w:numPr>
          <w:ilvl w:val="3"/>
          <w:numId w:val="11"/>
        </w:numPr>
      </w:pPr>
      <w:r w:rsidRPr="00C536A9">
        <w:t>technically feasible and cost-effective options to reduce investment related greenhouse gas emissions; and</w:t>
      </w:r>
    </w:p>
    <w:p w14:paraId="45B4C70B" w14:textId="7C5FF028" w:rsidR="003163D2" w:rsidRDefault="003163D2">
      <w:pPr>
        <w:pStyle w:val="DefenceHeadingNoTOC4"/>
        <w:numPr>
          <w:ilvl w:val="3"/>
          <w:numId w:val="12"/>
        </w:numPr>
      </w:pPr>
      <w:r w:rsidRPr="00C536A9">
        <w:t>incentives that will increase people’s ability to adapt to climate change and disaster risks, such as water and energy conservation mechanisms.</w:t>
      </w:r>
    </w:p>
    <w:p w14:paraId="7890DFBC" w14:textId="32E23BE3" w:rsidR="000B6A25" w:rsidRPr="006D25AB" w:rsidRDefault="00350F49" w:rsidP="00CD40D5">
      <w:pPr>
        <w:pStyle w:val="DefenceHeadingNoTOC1"/>
        <w:keepNext/>
        <w:keepLines/>
        <w:numPr>
          <w:ilvl w:val="0"/>
          <w:numId w:val="50"/>
        </w:numPr>
      </w:pPr>
      <w:r w:rsidRPr="006D25AB">
        <w:lastRenderedPageBreak/>
        <w:t>AUDITING ACTIVITIES</w:t>
      </w:r>
    </w:p>
    <w:p w14:paraId="68E43724" w14:textId="1A76CBBB" w:rsidR="000B6A25" w:rsidRPr="003163D2" w:rsidRDefault="000B6A25" w:rsidP="00CD40D5">
      <w:pPr>
        <w:pStyle w:val="DefenceNormal"/>
        <w:keepNext/>
        <w:keepLines/>
      </w:pPr>
      <w:r w:rsidRPr="006D25AB">
        <w:t xml:space="preserve">In this section, the Tenderer is requested to provide its specific approach to preparing for, facilitating, actively and cooperatively participating in and addressing outcomes of Commonwealth led auditing activities under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6D25AB">
        <w:t>, including in respect of clause 6.2(f), 6.18, 9.1</w:t>
      </w:r>
      <w:r w:rsidR="003163D2">
        <w:t>6</w:t>
      </w:r>
      <w:r w:rsidRPr="006D25AB">
        <w:t>(b)</w:t>
      </w:r>
      <w:r w:rsidR="003163D2">
        <w:t xml:space="preserve"> and </w:t>
      </w:r>
      <w:r w:rsidRPr="006D25AB">
        <w:t>12.2</w:t>
      </w:r>
      <w:r w:rsidR="003163D2">
        <w:t>3</w:t>
      </w:r>
      <w:r w:rsidRPr="006D25AB">
        <w:t xml:space="preserve">(b)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6D25AB">
        <w:t>.</w:t>
      </w:r>
      <w:r w:rsidR="003163D2">
        <w:t xml:space="preserve"> </w:t>
      </w:r>
    </w:p>
    <w:p w14:paraId="1624460F" w14:textId="6314D28E" w:rsidR="00205194" w:rsidRDefault="00350F49">
      <w:pPr>
        <w:pStyle w:val="DefenceHeadingNoTOC1"/>
        <w:numPr>
          <w:ilvl w:val="0"/>
          <w:numId w:val="50"/>
        </w:numPr>
      </w:pPr>
      <w:r>
        <w:t xml:space="preserve">MINIMUM RESOURCE SCHEDULE </w:t>
      </w:r>
    </w:p>
    <w:p w14:paraId="0CEC87AD" w14:textId="39A32FBB" w:rsidR="00205194" w:rsidRPr="006C0FB4" w:rsidRDefault="00205194" w:rsidP="00FB6738">
      <w:pPr>
        <w:pStyle w:val="DefenceHeadingNoTOC3"/>
        <w:numPr>
          <w:ilvl w:val="0"/>
          <w:numId w:val="0"/>
        </w:numPr>
      </w:pPr>
      <w:r>
        <w:t>In this section, the Tenderer is requested to provide a</w:t>
      </w:r>
      <w:r w:rsidRPr="00174F65">
        <w:t xml:space="preserve"> minimum res</w:t>
      </w:r>
      <w:r>
        <w:t xml:space="preserve">ource schedule for each of the Planning Phase and the Delivery Phase in the table format as set out below.  </w:t>
      </w:r>
      <w:r w:rsidRPr="00226B51">
        <w:t xml:space="preserve">The Tenderer should note that the minimum resource </w:t>
      </w:r>
      <w:r w:rsidR="00194036" w:rsidRPr="006C5289">
        <w:t xml:space="preserve">schedule </w:t>
      </w:r>
      <w:r w:rsidRPr="00226B51">
        <w:t>for the Delivery Phase will form part of the Delivery Phase Fee Proposal</w:t>
      </w:r>
      <w:r w:rsidR="004E0400">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205194" w:rsidRPr="00B40347" w14:paraId="02A43939" w14:textId="47BD528E" w:rsidTr="00927B3E">
        <w:tc>
          <w:tcPr>
            <w:tcW w:w="1702" w:type="dxa"/>
            <w:vMerge w:val="restart"/>
          </w:tcPr>
          <w:p w14:paraId="691DB609" w14:textId="753D6F20" w:rsidR="00205194" w:rsidRPr="00C615C7" w:rsidRDefault="00205194" w:rsidP="00927B3E">
            <w:pPr>
              <w:pStyle w:val="DefenceBoldNormal"/>
              <w:spacing w:before="120" w:after="120"/>
              <w:rPr>
                <w:sz w:val="14"/>
                <w:szCs w:val="14"/>
              </w:rPr>
            </w:pPr>
            <w:r w:rsidRPr="00C615C7">
              <w:rPr>
                <w:sz w:val="14"/>
                <w:szCs w:val="14"/>
              </w:rPr>
              <w:t>ROLE</w:t>
            </w:r>
          </w:p>
        </w:tc>
        <w:tc>
          <w:tcPr>
            <w:tcW w:w="8079" w:type="dxa"/>
            <w:gridSpan w:val="8"/>
          </w:tcPr>
          <w:p w14:paraId="33DD6E55" w14:textId="4CE0892D" w:rsidR="00205194" w:rsidRPr="00C615C7" w:rsidRDefault="00205194" w:rsidP="00927B3E">
            <w:pPr>
              <w:pStyle w:val="DefenceBoldNormal"/>
              <w:spacing w:before="120" w:after="120"/>
              <w:jc w:val="center"/>
              <w:rPr>
                <w:sz w:val="14"/>
                <w:szCs w:val="14"/>
              </w:rPr>
            </w:pPr>
            <w:r w:rsidRPr="00C615C7">
              <w:rPr>
                <w:sz w:val="14"/>
                <w:szCs w:val="14"/>
              </w:rPr>
              <w:t>PLANNING PHASE</w:t>
            </w:r>
          </w:p>
          <w:p w14:paraId="50DE7E68" w14:textId="34F8CC2B" w:rsidR="00205194" w:rsidRPr="00C615C7" w:rsidRDefault="00205194" w:rsidP="00927B3E">
            <w:pPr>
              <w:pStyle w:val="DefenceBoldNormal"/>
              <w:spacing w:before="120" w:after="120"/>
              <w:jc w:val="center"/>
              <w:rPr>
                <w:sz w:val="14"/>
                <w:szCs w:val="14"/>
              </w:rPr>
            </w:pPr>
            <w:r w:rsidRPr="00C615C7">
              <w:rPr>
                <w:sz w:val="14"/>
                <w:szCs w:val="14"/>
              </w:rPr>
              <w:t>MILESTONES</w:t>
            </w:r>
          </w:p>
        </w:tc>
      </w:tr>
      <w:tr w:rsidR="00205194" w:rsidRPr="00B40347" w14:paraId="7544D8B6" w14:textId="56F6A79C" w:rsidTr="00927B3E">
        <w:tc>
          <w:tcPr>
            <w:tcW w:w="1702" w:type="dxa"/>
            <w:vMerge/>
          </w:tcPr>
          <w:p w14:paraId="7133E039" w14:textId="4514EF9F" w:rsidR="00205194" w:rsidRPr="00C615C7" w:rsidRDefault="00205194" w:rsidP="00927B3E">
            <w:pPr>
              <w:pStyle w:val="DefenceBoldNormal"/>
              <w:spacing w:before="120" w:after="120"/>
              <w:rPr>
                <w:sz w:val="14"/>
                <w:szCs w:val="14"/>
              </w:rPr>
            </w:pPr>
          </w:p>
        </w:tc>
        <w:tc>
          <w:tcPr>
            <w:tcW w:w="988" w:type="dxa"/>
          </w:tcPr>
          <w:p w14:paraId="6E2DE477" w14:textId="40707A5A"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1A2A070" w14:textId="02519E8B" w:rsidR="00205194" w:rsidRPr="00C615C7" w:rsidRDefault="00205194" w:rsidP="00927B3E">
            <w:pPr>
              <w:pStyle w:val="DefenceBoldNormal"/>
              <w:spacing w:before="120" w:after="120"/>
              <w:jc w:val="center"/>
              <w:rPr>
                <w:sz w:val="14"/>
                <w:szCs w:val="14"/>
              </w:rPr>
            </w:pPr>
            <w:r w:rsidRPr="00C615C7">
              <w:rPr>
                <w:sz w:val="14"/>
                <w:szCs w:val="14"/>
              </w:rPr>
              <w:t>HOURS</w:t>
            </w:r>
          </w:p>
        </w:tc>
        <w:tc>
          <w:tcPr>
            <w:tcW w:w="988" w:type="dxa"/>
          </w:tcPr>
          <w:p w14:paraId="06F1E898" w14:textId="21A1D287"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974C519" w14:textId="68F5E74E"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5FB9F432" w14:textId="1D627CE2"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BDA1121" w14:textId="32787129"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77D01F90" w14:textId="62BFEEF2"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657CBD4" w14:textId="137AC781"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713348DF" w14:textId="4C925568"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577F9071" w14:textId="3F2E5A38"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53D51B96" w14:textId="274F908A"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1902FD8" w14:textId="76FF2D7E"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03884FF5" w14:textId="1B7A0BDA"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F701F5B" w14:textId="1AE30600"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1163" w:type="dxa"/>
          </w:tcPr>
          <w:p w14:paraId="2B6FA620" w14:textId="05743A8B" w:rsidR="00205194" w:rsidRPr="00C615C7" w:rsidRDefault="00205194" w:rsidP="00927B3E">
            <w:pPr>
              <w:pStyle w:val="DefenceBoldNormal"/>
              <w:spacing w:before="120" w:after="120"/>
              <w:jc w:val="center"/>
              <w:rPr>
                <w:i/>
                <w:sz w:val="14"/>
                <w:szCs w:val="14"/>
              </w:rPr>
            </w:pPr>
            <w:r w:rsidRPr="00C615C7">
              <w:rPr>
                <w:sz w:val="14"/>
                <w:szCs w:val="14"/>
              </w:rPr>
              <w:t>[OTHERS PROPOSED BY THE TENDERER]</w:t>
            </w:r>
          </w:p>
        </w:tc>
      </w:tr>
      <w:tr w:rsidR="00205194" w:rsidRPr="00B40347" w14:paraId="69298535" w14:textId="462CEF7D" w:rsidTr="00927B3E">
        <w:tc>
          <w:tcPr>
            <w:tcW w:w="1702" w:type="dxa"/>
          </w:tcPr>
          <w:p w14:paraId="6D3ABC12" w14:textId="50F68E7A" w:rsidR="00205194" w:rsidRPr="00C615C7" w:rsidRDefault="00205194" w:rsidP="00927B3E">
            <w:pPr>
              <w:pStyle w:val="DefenceBoldNormal"/>
              <w:keepNext w:val="0"/>
              <w:spacing w:before="120" w:after="120"/>
              <w:rPr>
                <w:sz w:val="14"/>
                <w:szCs w:val="14"/>
              </w:rPr>
            </w:pPr>
            <w:r w:rsidRPr="00C615C7">
              <w:rPr>
                <w:sz w:val="14"/>
                <w:szCs w:val="14"/>
              </w:rPr>
              <w:t>CONTRACTOR'S REPRESENTATIVE</w:t>
            </w:r>
          </w:p>
        </w:tc>
        <w:tc>
          <w:tcPr>
            <w:tcW w:w="988" w:type="dxa"/>
          </w:tcPr>
          <w:p w14:paraId="014DE56B" w14:textId="1DC4CA5F" w:rsidR="00205194" w:rsidRPr="00C615C7" w:rsidRDefault="00205194" w:rsidP="00927B3E">
            <w:pPr>
              <w:pStyle w:val="DefenceBoldNormal"/>
              <w:spacing w:before="120" w:after="120"/>
              <w:rPr>
                <w:sz w:val="14"/>
                <w:szCs w:val="14"/>
              </w:rPr>
            </w:pPr>
          </w:p>
        </w:tc>
        <w:tc>
          <w:tcPr>
            <w:tcW w:w="988" w:type="dxa"/>
          </w:tcPr>
          <w:p w14:paraId="2466FC7C" w14:textId="21944F24" w:rsidR="00205194" w:rsidRPr="00C615C7" w:rsidRDefault="00205194" w:rsidP="00927B3E">
            <w:pPr>
              <w:pStyle w:val="DefenceBoldNormal"/>
              <w:spacing w:before="120" w:after="120"/>
              <w:rPr>
                <w:sz w:val="14"/>
                <w:szCs w:val="14"/>
              </w:rPr>
            </w:pPr>
          </w:p>
        </w:tc>
        <w:tc>
          <w:tcPr>
            <w:tcW w:w="988" w:type="dxa"/>
          </w:tcPr>
          <w:p w14:paraId="1DF0E6E2" w14:textId="51ACED7F" w:rsidR="00205194" w:rsidRPr="00C615C7" w:rsidRDefault="00205194" w:rsidP="00927B3E">
            <w:pPr>
              <w:pStyle w:val="DefenceBoldNormal"/>
              <w:spacing w:before="120" w:after="120"/>
              <w:rPr>
                <w:sz w:val="14"/>
                <w:szCs w:val="14"/>
              </w:rPr>
            </w:pPr>
          </w:p>
        </w:tc>
        <w:tc>
          <w:tcPr>
            <w:tcW w:w="988" w:type="dxa"/>
          </w:tcPr>
          <w:p w14:paraId="3DD6362B" w14:textId="721FFDAC" w:rsidR="00205194" w:rsidRPr="00C615C7" w:rsidRDefault="00205194" w:rsidP="00927B3E">
            <w:pPr>
              <w:pStyle w:val="DefenceBoldNormal"/>
              <w:spacing w:before="120" w:after="120"/>
              <w:rPr>
                <w:sz w:val="14"/>
                <w:szCs w:val="14"/>
              </w:rPr>
            </w:pPr>
          </w:p>
        </w:tc>
        <w:tc>
          <w:tcPr>
            <w:tcW w:w="988" w:type="dxa"/>
          </w:tcPr>
          <w:p w14:paraId="5DE8EB72" w14:textId="505395D6" w:rsidR="00205194" w:rsidRPr="00C615C7" w:rsidRDefault="00205194" w:rsidP="00927B3E">
            <w:pPr>
              <w:pStyle w:val="DefenceBoldNormal"/>
              <w:spacing w:before="120" w:after="120"/>
              <w:rPr>
                <w:sz w:val="14"/>
                <w:szCs w:val="14"/>
              </w:rPr>
            </w:pPr>
          </w:p>
        </w:tc>
        <w:tc>
          <w:tcPr>
            <w:tcW w:w="988" w:type="dxa"/>
          </w:tcPr>
          <w:p w14:paraId="4B9D5213" w14:textId="31A81161" w:rsidR="00205194" w:rsidRPr="00C615C7" w:rsidRDefault="00205194" w:rsidP="00927B3E">
            <w:pPr>
              <w:pStyle w:val="DefenceBoldNormal"/>
              <w:spacing w:before="120" w:after="120"/>
              <w:rPr>
                <w:sz w:val="14"/>
                <w:szCs w:val="14"/>
              </w:rPr>
            </w:pPr>
          </w:p>
        </w:tc>
        <w:tc>
          <w:tcPr>
            <w:tcW w:w="988" w:type="dxa"/>
          </w:tcPr>
          <w:p w14:paraId="6D627EB0" w14:textId="17AF7987" w:rsidR="00205194" w:rsidRPr="00C615C7" w:rsidRDefault="00205194" w:rsidP="00927B3E">
            <w:pPr>
              <w:pStyle w:val="DefenceBoldNormal"/>
              <w:spacing w:before="120" w:after="120"/>
              <w:rPr>
                <w:sz w:val="14"/>
                <w:szCs w:val="14"/>
              </w:rPr>
            </w:pPr>
          </w:p>
        </w:tc>
        <w:tc>
          <w:tcPr>
            <w:tcW w:w="1163" w:type="dxa"/>
          </w:tcPr>
          <w:p w14:paraId="76A31354" w14:textId="41D5E7DD" w:rsidR="00205194" w:rsidRPr="00C615C7" w:rsidRDefault="00205194" w:rsidP="00927B3E">
            <w:pPr>
              <w:pStyle w:val="DefenceBoldNormal"/>
              <w:spacing w:before="120" w:after="120"/>
              <w:rPr>
                <w:sz w:val="14"/>
                <w:szCs w:val="14"/>
              </w:rPr>
            </w:pPr>
          </w:p>
        </w:tc>
      </w:tr>
      <w:tr w:rsidR="00205194" w:rsidRPr="00B40347" w14:paraId="00AA9EBC" w14:textId="4120DFF7" w:rsidTr="00927B3E">
        <w:tc>
          <w:tcPr>
            <w:tcW w:w="1702" w:type="dxa"/>
          </w:tcPr>
          <w:p w14:paraId="7AD1A3B0" w14:textId="756B3C05" w:rsidR="00205194" w:rsidRPr="00C615C7" w:rsidRDefault="00205194" w:rsidP="00927B3E">
            <w:pPr>
              <w:pStyle w:val="DefenceBoldNormal"/>
              <w:keepNext w:val="0"/>
              <w:spacing w:before="120" w:after="120"/>
              <w:rPr>
                <w:iCs/>
                <w:sz w:val="14"/>
                <w:szCs w:val="14"/>
              </w:rPr>
            </w:pPr>
            <w:r w:rsidRPr="00C615C7">
              <w:rPr>
                <w:iCs/>
                <w:sz w:val="14"/>
                <w:szCs w:val="14"/>
              </w:rPr>
              <w:t>DESIGN MANAGER</w:t>
            </w:r>
          </w:p>
        </w:tc>
        <w:tc>
          <w:tcPr>
            <w:tcW w:w="988" w:type="dxa"/>
          </w:tcPr>
          <w:p w14:paraId="57819724" w14:textId="2DEA7FF5" w:rsidR="00205194" w:rsidRPr="00C615C7" w:rsidRDefault="00205194" w:rsidP="00927B3E">
            <w:pPr>
              <w:pStyle w:val="DefenceBoldNormal"/>
              <w:spacing w:before="120" w:after="120"/>
              <w:rPr>
                <w:sz w:val="14"/>
                <w:szCs w:val="14"/>
              </w:rPr>
            </w:pPr>
          </w:p>
        </w:tc>
        <w:tc>
          <w:tcPr>
            <w:tcW w:w="988" w:type="dxa"/>
          </w:tcPr>
          <w:p w14:paraId="219011D4" w14:textId="183BA276" w:rsidR="00205194" w:rsidRPr="00C615C7" w:rsidRDefault="00205194" w:rsidP="00927B3E">
            <w:pPr>
              <w:pStyle w:val="DefenceBoldNormal"/>
              <w:spacing w:before="120" w:after="120"/>
              <w:rPr>
                <w:sz w:val="14"/>
                <w:szCs w:val="14"/>
              </w:rPr>
            </w:pPr>
          </w:p>
        </w:tc>
        <w:tc>
          <w:tcPr>
            <w:tcW w:w="988" w:type="dxa"/>
          </w:tcPr>
          <w:p w14:paraId="2F08AC03" w14:textId="42D45525" w:rsidR="00205194" w:rsidRPr="00C615C7" w:rsidRDefault="00205194" w:rsidP="00927B3E">
            <w:pPr>
              <w:pStyle w:val="DefenceBoldNormal"/>
              <w:spacing w:before="120" w:after="120"/>
              <w:rPr>
                <w:sz w:val="14"/>
                <w:szCs w:val="14"/>
              </w:rPr>
            </w:pPr>
          </w:p>
        </w:tc>
        <w:tc>
          <w:tcPr>
            <w:tcW w:w="988" w:type="dxa"/>
          </w:tcPr>
          <w:p w14:paraId="7ABBB931" w14:textId="66D342D5" w:rsidR="00205194" w:rsidRPr="00C615C7" w:rsidRDefault="00205194" w:rsidP="00927B3E">
            <w:pPr>
              <w:pStyle w:val="DefenceBoldNormal"/>
              <w:spacing w:before="120" w:after="120"/>
              <w:rPr>
                <w:sz w:val="14"/>
                <w:szCs w:val="14"/>
              </w:rPr>
            </w:pPr>
          </w:p>
        </w:tc>
        <w:tc>
          <w:tcPr>
            <w:tcW w:w="988" w:type="dxa"/>
          </w:tcPr>
          <w:p w14:paraId="0EBC7F4B" w14:textId="51B7CFC7" w:rsidR="00205194" w:rsidRPr="00C615C7" w:rsidRDefault="00205194" w:rsidP="00927B3E">
            <w:pPr>
              <w:pStyle w:val="DefenceBoldNormal"/>
              <w:spacing w:before="120" w:after="120"/>
              <w:rPr>
                <w:sz w:val="14"/>
                <w:szCs w:val="14"/>
              </w:rPr>
            </w:pPr>
          </w:p>
        </w:tc>
        <w:tc>
          <w:tcPr>
            <w:tcW w:w="988" w:type="dxa"/>
          </w:tcPr>
          <w:p w14:paraId="706C28B3" w14:textId="13AADC70" w:rsidR="00205194" w:rsidRPr="00C615C7" w:rsidRDefault="00205194" w:rsidP="00927B3E">
            <w:pPr>
              <w:pStyle w:val="DefenceBoldNormal"/>
              <w:spacing w:before="120" w:after="120"/>
              <w:rPr>
                <w:sz w:val="14"/>
                <w:szCs w:val="14"/>
              </w:rPr>
            </w:pPr>
          </w:p>
        </w:tc>
        <w:tc>
          <w:tcPr>
            <w:tcW w:w="988" w:type="dxa"/>
          </w:tcPr>
          <w:p w14:paraId="00624DAC" w14:textId="1CD771AE" w:rsidR="00205194" w:rsidRPr="00C615C7" w:rsidRDefault="00205194" w:rsidP="00927B3E">
            <w:pPr>
              <w:pStyle w:val="DefenceBoldNormal"/>
              <w:spacing w:before="120" w:after="120"/>
              <w:rPr>
                <w:sz w:val="14"/>
                <w:szCs w:val="14"/>
              </w:rPr>
            </w:pPr>
          </w:p>
        </w:tc>
        <w:tc>
          <w:tcPr>
            <w:tcW w:w="1163" w:type="dxa"/>
          </w:tcPr>
          <w:p w14:paraId="564A6FAA" w14:textId="1030F482" w:rsidR="00205194" w:rsidRPr="00C615C7" w:rsidRDefault="00205194" w:rsidP="00927B3E">
            <w:pPr>
              <w:pStyle w:val="DefenceBoldNormal"/>
              <w:spacing w:before="120" w:after="120"/>
              <w:rPr>
                <w:sz w:val="14"/>
                <w:szCs w:val="14"/>
              </w:rPr>
            </w:pPr>
          </w:p>
        </w:tc>
      </w:tr>
      <w:tr w:rsidR="00205194" w:rsidRPr="00B40347" w14:paraId="2BB98A48" w14:textId="3C041E10" w:rsidTr="00927B3E">
        <w:tc>
          <w:tcPr>
            <w:tcW w:w="1702" w:type="dxa"/>
          </w:tcPr>
          <w:p w14:paraId="2C984939" w14:textId="228D6D02" w:rsidR="00205194" w:rsidRPr="00C615C7" w:rsidRDefault="00205194" w:rsidP="00927B3E">
            <w:pPr>
              <w:pStyle w:val="DefenceBoldNormal"/>
              <w:keepNext w:val="0"/>
              <w:spacing w:before="120" w:after="120"/>
              <w:rPr>
                <w:iCs/>
                <w:sz w:val="14"/>
                <w:szCs w:val="14"/>
              </w:rPr>
            </w:pPr>
            <w:r>
              <w:rPr>
                <w:iCs/>
                <w:sz w:val="14"/>
                <w:szCs w:val="14"/>
              </w:rPr>
              <w:t>LOCAL INDUSTRY CAPABILITY MANAGER</w:t>
            </w:r>
          </w:p>
        </w:tc>
        <w:tc>
          <w:tcPr>
            <w:tcW w:w="988" w:type="dxa"/>
          </w:tcPr>
          <w:p w14:paraId="693DC8A7" w14:textId="269BA7F7" w:rsidR="00205194" w:rsidRPr="00C615C7" w:rsidRDefault="00205194" w:rsidP="00927B3E">
            <w:pPr>
              <w:pStyle w:val="DefenceBoldNormal"/>
              <w:spacing w:before="120" w:after="120"/>
              <w:rPr>
                <w:sz w:val="14"/>
                <w:szCs w:val="14"/>
              </w:rPr>
            </w:pPr>
          </w:p>
        </w:tc>
        <w:tc>
          <w:tcPr>
            <w:tcW w:w="988" w:type="dxa"/>
          </w:tcPr>
          <w:p w14:paraId="024795D0" w14:textId="3C877816" w:rsidR="00205194" w:rsidRPr="00C615C7" w:rsidRDefault="00205194" w:rsidP="00927B3E">
            <w:pPr>
              <w:pStyle w:val="DefenceBoldNormal"/>
              <w:spacing w:before="120" w:after="120"/>
              <w:rPr>
                <w:sz w:val="14"/>
                <w:szCs w:val="14"/>
              </w:rPr>
            </w:pPr>
          </w:p>
        </w:tc>
        <w:tc>
          <w:tcPr>
            <w:tcW w:w="988" w:type="dxa"/>
          </w:tcPr>
          <w:p w14:paraId="0F4AEDFC" w14:textId="3416B72A" w:rsidR="00205194" w:rsidRPr="00C615C7" w:rsidRDefault="00205194" w:rsidP="00927B3E">
            <w:pPr>
              <w:pStyle w:val="DefenceBoldNormal"/>
              <w:spacing w:before="120" w:after="120"/>
              <w:rPr>
                <w:sz w:val="14"/>
                <w:szCs w:val="14"/>
              </w:rPr>
            </w:pPr>
          </w:p>
        </w:tc>
        <w:tc>
          <w:tcPr>
            <w:tcW w:w="988" w:type="dxa"/>
          </w:tcPr>
          <w:p w14:paraId="48989079" w14:textId="667D918F" w:rsidR="00205194" w:rsidRPr="00C615C7" w:rsidRDefault="00205194" w:rsidP="00927B3E">
            <w:pPr>
              <w:pStyle w:val="DefenceBoldNormal"/>
              <w:spacing w:before="120" w:after="120"/>
              <w:rPr>
                <w:sz w:val="14"/>
                <w:szCs w:val="14"/>
              </w:rPr>
            </w:pPr>
          </w:p>
        </w:tc>
        <w:tc>
          <w:tcPr>
            <w:tcW w:w="988" w:type="dxa"/>
          </w:tcPr>
          <w:p w14:paraId="1FEB5E15" w14:textId="7A4609D7" w:rsidR="00205194" w:rsidRPr="00C615C7" w:rsidRDefault="00205194" w:rsidP="00927B3E">
            <w:pPr>
              <w:pStyle w:val="DefenceBoldNormal"/>
              <w:spacing w:before="120" w:after="120"/>
              <w:rPr>
                <w:sz w:val="14"/>
                <w:szCs w:val="14"/>
              </w:rPr>
            </w:pPr>
          </w:p>
        </w:tc>
        <w:tc>
          <w:tcPr>
            <w:tcW w:w="988" w:type="dxa"/>
          </w:tcPr>
          <w:p w14:paraId="2385033A" w14:textId="6BF476B6" w:rsidR="00205194" w:rsidRPr="00C615C7" w:rsidRDefault="00205194" w:rsidP="00927B3E">
            <w:pPr>
              <w:pStyle w:val="DefenceBoldNormal"/>
              <w:spacing w:before="120" w:after="120"/>
              <w:rPr>
                <w:sz w:val="14"/>
                <w:szCs w:val="14"/>
              </w:rPr>
            </w:pPr>
          </w:p>
        </w:tc>
        <w:tc>
          <w:tcPr>
            <w:tcW w:w="988" w:type="dxa"/>
          </w:tcPr>
          <w:p w14:paraId="40D9995E" w14:textId="1C7B1CD4" w:rsidR="00205194" w:rsidRPr="00C615C7" w:rsidRDefault="00205194" w:rsidP="00927B3E">
            <w:pPr>
              <w:pStyle w:val="DefenceBoldNormal"/>
              <w:spacing w:before="120" w:after="120"/>
              <w:rPr>
                <w:sz w:val="14"/>
                <w:szCs w:val="14"/>
              </w:rPr>
            </w:pPr>
          </w:p>
        </w:tc>
        <w:tc>
          <w:tcPr>
            <w:tcW w:w="1163" w:type="dxa"/>
          </w:tcPr>
          <w:p w14:paraId="76DD880E" w14:textId="3A0DBC78" w:rsidR="00205194" w:rsidRPr="00C615C7" w:rsidRDefault="00205194" w:rsidP="00927B3E">
            <w:pPr>
              <w:pStyle w:val="DefenceBoldNormal"/>
              <w:spacing w:before="120" w:after="120"/>
              <w:rPr>
                <w:sz w:val="14"/>
                <w:szCs w:val="14"/>
              </w:rPr>
            </w:pPr>
          </w:p>
        </w:tc>
      </w:tr>
      <w:tr w:rsidR="00205194" w:rsidRPr="00B40347" w14:paraId="0F501567" w14:textId="2719AD06" w:rsidTr="00927B3E">
        <w:tc>
          <w:tcPr>
            <w:tcW w:w="1702" w:type="dxa"/>
          </w:tcPr>
          <w:p w14:paraId="07FAB61D" w14:textId="3C3222F2" w:rsidR="00205194" w:rsidRPr="00C615C7" w:rsidRDefault="00205194" w:rsidP="00927B3E">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382934BA" w14:textId="6A7381A4" w:rsidR="00205194" w:rsidRPr="00C615C7" w:rsidRDefault="00205194" w:rsidP="00927B3E">
            <w:pPr>
              <w:pStyle w:val="DefenceBoldNormal"/>
              <w:spacing w:before="120" w:after="120"/>
              <w:rPr>
                <w:sz w:val="14"/>
                <w:szCs w:val="14"/>
              </w:rPr>
            </w:pPr>
          </w:p>
        </w:tc>
        <w:tc>
          <w:tcPr>
            <w:tcW w:w="988" w:type="dxa"/>
          </w:tcPr>
          <w:p w14:paraId="1FD89445" w14:textId="6C4167B6" w:rsidR="00205194" w:rsidRPr="00C615C7" w:rsidRDefault="00205194" w:rsidP="00927B3E">
            <w:pPr>
              <w:pStyle w:val="DefenceBoldNormal"/>
              <w:spacing w:before="120" w:after="120"/>
              <w:rPr>
                <w:sz w:val="14"/>
                <w:szCs w:val="14"/>
              </w:rPr>
            </w:pPr>
          </w:p>
        </w:tc>
        <w:tc>
          <w:tcPr>
            <w:tcW w:w="988" w:type="dxa"/>
          </w:tcPr>
          <w:p w14:paraId="52BCE698" w14:textId="2434A9FB" w:rsidR="00205194" w:rsidRPr="00C615C7" w:rsidRDefault="00205194" w:rsidP="00927B3E">
            <w:pPr>
              <w:pStyle w:val="DefenceBoldNormal"/>
              <w:spacing w:before="120" w:after="120"/>
              <w:rPr>
                <w:sz w:val="14"/>
                <w:szCs w:val="14"/>
              </w:rPr>
            </w:pPr>
          </w:p>
        </w:tc>
        <w:tc>
          <w:tcPr>
            <w:tcW w:w="988" w:type="dxa"/>
          </w:tcPr>
          <w:p w14:paraId="33E732A8" w14:textId="1369B536" w:rsidR="00205194" w:rsidRPr="00C615C7" w:rsidRDefault="00205194" w:rsidP="00927B3E">
            <w:pPr>
              <w:pStyle w:val="DefenceBoldNormal"/>
              <w:spacing w:before="120" w:after="120"/>
              <w:rPr>
                <w:sz w:val="14"/>
                <w:szCs w:val="14"/>
              </w:rPr>
            </w:pPr>
          </w:p>
        </w:tc>
        <w:tc>
          <w:tcPr>
            <w:tcW w:w="988" w:type="dxa"/>
          </w:tcPr>
          <w:p w14:paraId="478F1DEA" w14:textId="5959A6D7" w:rsidR="00205194" w:rsidRPr="00C615C7" w:rsidRDefault="00205194" w:rsidP="00927B3E">
            <w:pPr>
              <w:pStyle w:val="DefenceBoldNormal"/>
              <w:spacing w:before="120" w:after="120"/>
              <w:rPr>
                <w:sz w:val="14"/>
                <w:szCs w:val="14"/>
              </w:rPr>
            </w:pPr>
          </w:p>
        </w:tc>
        <w:tc>
          <w:tcPr>
            <w:tcW w:w="988" w:type="dxa"/>
          </w:tcPr>
          <w:p w14:paraId="587B6D67" w14:textId="5F627838" w:rsidR="00205194" w:rsidRPr="00C615C7" w:rsidRDefault="00205194" w:rsidP="00927B3E">
            <w:pPr>
              <w:pStyle w:val="DefenceBoldNormal"/>
              <w:spacing w:before="120" w:after="120"/>
              <w:rPr>
                <w:sz w:val="14"/>
                <w:szCs w:val="14"/>
              </w:rPr>
            </w:pPr>
          </w:p>
        </w:tc>
        <w:tc>
          <w:tcPr>
            <w:tcW w:w="988" w:type="dxa"/>
          </w:tcPr>
          <w:p w14:paraId="1220E8A1" w14:textId="5FAAEEAF" w:rsidR="00205194" w:rsidRPr="00C615C7" w:rsidRDefault="00205194" w:rsidP="00927B3E">
            <w:pPr>
              <w:pStyle w:val="DefenceBoldNormal"/>
              <w:spacing w:before="120" w:after="120"/>
              <w:rPr>
                <w:sz w:val="14"/>
                <w:szCs w:val="14"/>
              </w:rPr>
            </w:pPr>
          </w:p>
        </w:tc>
        <w:tc>
          <w:tcPr>
            <w:tcW w:w="1163" w:type="dxa"/>
          </w:tcPr>
          <w:p w14:paraId="138924A9" w14:textId="3B939075" w:rsidR="00205194" w:rsidRPr="00C615C7" w:rsidRDefault="00205194" w:rsidP="00927B3E">
            <w:pPr>
              <w:pStyle w:val="DefenceBoldNormal"/>
              <w:spacing w:before="120" w:after="120"/>
              <w:rPr>
                <w:sz w:val="14"/>
                <w:szCs w:val="14"/>
              </w:rPr>
            </w:pPr>
          </w:p>
        </w:tc>
      </w:tr>
      <w:tr w:rsidR="00205194" w:rsidRPr="00B40347" w14:paraId="58D85C02" w14:textId="6FBCBADD" w:rsidTr="00927B3E">
        <w:tc>
          <w:tcPr>
            <w:tcW w:w="1702" w:type="dxa"/>
          </w:tcPr>
          <w:p w14:paraId="0E51D821" w14:textId="33CD2DBB" w:rsidR="00205194" w:rsidRPr="00C615C7" w:rsidRDefault="00205194" w:rsidP="00927B3E">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74DD16F1" w14:textId="616038EC" w:rsidR="00205194" w:rsidRPr="00C615C7" w:rsidRDefault="00205194" w:rsidP="00927B3E">
            <w:pPr>
              <w:pStyle w:val="DefenceBoldNormal"/>
              <w:spacing w:before="120" w:after="120"/>
              <w:rPr>
                <w:sz w:val="14"/>
                <w:szCs w:val="14"/>
              </w:rPr>
            </w:pPr>
          </w:p>
        </w:tc>
        <w:tc>
          <w:tcPr>
            <w:tcW w:w="988" w:type="dxa"/>
          </w:tcPr>
          <w:p w14:paraId="60C61B27" w14:textId="43749558" w:rsidR="00205194" w:rsidRPr="00C615C7" w:rsidRDefault="00205194" w:rsidP="00927B3E">
            <w:pPr>
              <w:pStyle w:val="DefenceBoldNormal"/>
              <w:spacing w:before="120" w:after="120"/>
              <w:rPr>
                <w:sz w:val="14"/>
                <w:szCs w:val="14"/>
              </w:rPr>
            </w:pPr>
          </w:p>
        </w:tc>
        <w:tc>
          <w:tcPr>
            <w:tcW w:w="988" w:type="dxa"/>
          </w:tcPr>
          <w:p w14:paraId="2B0C8DE5" w14:textId="6A92221D" w:rsidR="00205194" w:rsidRPr="00C615C7" w:rsidRDefault="00205194" w:rsidP="00927B3E">
            <w:pPr>
              <w:pStyle w:val="DefenceBoldNormal"/>
              <w:spacing w:before="120" w:after="120"/>
              <w:rPr>
                <w:sz w:val="14"/>
                <w:szCs w:val="14"/>
              </w:rPr>
            </w:pPr>
          </w:p>
        </w:tc>
        <w:tc>
          <w:tcPr>
            <w:tcW w:w="988" w:type="dxa"/>
          </w:tcPr>
          <w:p w14:paraId="1BAC6528" w14:textId="0333A7E0" w:rsidR="00205194" w:rsidRPr="00C615C7" w:rsidRDefault="00205194" w:rsidP="00927B3E">
            <w:pPr>
              <w:pStyle w:val="DefenceBoldNormal"/>
              <w:spacing w:before="120" w:after="120"/>
              <w:rPr>
                <w:sz w:val="14"/>
                <w:szCs w:val="14"/>
              </w:rPr>
            </w:pPr>
          </w:p>
        </w:tc>
        <w:tc>
          <w:tcPr>
            <w:tcW w:w="988" w:type="dxa"/>
          </w:tcPr>
          <w:p w14:paraId="3FB176A3" w14:textId="6FBC0115" w:rsidR="00205194" w:rsidRPr="00C615C7" w:rsidRDefault="00205194" w:rsidP="00927B3E">
            <w:pPr>
              <w:pStyle w:val="DefenceBoldNormal"/>
              <w:spacing w:before="120" w:after="120"/>
              <w:rPr>
                <w:sz w:val="14"/>
                <w:szCs w:val="14"/>
              </w:rPr>
            </w:pPr>
          </w:p>
        </w:tc>
        <w:tc>
          <w:tcPr>
            <w:tcW w:w="988" w:type="dxa"/>
          </w:tcPr>
          <w:p w14:paraId="16213385" w14:textId="1A827221" w:rsidR="00205194" w:rsidRPr="00C615C7" w:rsidRDefault="00205194" w:rsidP="00927B3E">
            <w:pPr>
              <w:pStyle w:val="DefenceBoldNormal"/>
              <w:spacing w:before="120" w:after="120"/>
              <w:rPr>
                <w:sz w:val="14"/>
                <w:szCs w:val="14"/>
              </w:rPr>
            </w:pPr>
          </w:p>
        </w:tc>
        <w:tc>
          <w:tcPr>
            <w:tcW w:w="988" w:type="dxa"/>
          </w:tcPr>
          <w:p w14:paraId="12C222CD" w14:textId="19610AF9" w:rsidR="00205194" w:rsidRPr="00C615C7" w:rsidRDefault="00205194" w:rsidP="00927B3E">
            <w:pPr>
              <w:pStyle w:val="DefenceBoldNormal"/>
              <w:spacing w:before="120" w:after="120"/>
              <w:rPr>
                <w:sz w:val="14"/>
                <w:szCs w:val="14"/>
              </w:rPr>
            </w:pPr>
          </w:p>
        </w:tc>
        <w:tc>
          <w:tcPr>
            <w:tcW w:w="1163" w:type="dxa"/>
          </w:tcPr>
          <w:p w14:paraId="3CBDCFC4" w14:textId="3AEEA1AA" w:rsidR="00205194" w:rsidRPr="00C615C7" w:rsidRDefault="00205194" w:rsidP="00927B3E">
            <w:pPr>
              <w:pStyle w:val="DefenceBoldNormal"/>
              <w:spacing w:before="120" w:after="120"/>
              <w:rPr>
                <w:sz w:val="14"/>
                <w:szCs w:val="14"/>
              </w:rPr>
            </w:pPr>
          </w:p>
        </w:tc>
      </w:tr>
      <w:tr w:rsidR="00205194" w:rsidRPr="00B40347" w14:paraId="566DD7C5" w14:textId="299A2675" w:rsidTr="00927B3E">
        <w:tc>
          <w:tcPr>
            <w:tcW w:w="1702" w:type="dxa"/>
          </w:tcPr>
          <w:p w14:paraId="7F4E8F57" w14:textId="2A7855B6" w:rsidR="00205194" w:rsidRPr="00C615C7" w:rsidRDefault="00205194" w:rsidP="00927B3E">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03DDFBEA" w14:textId="657CFBC9" w:rsidR="00205194" w:rsidRPr="00C615C7" w:rsidRDefault="00205194" w:rsidP="00927B3E">
            <w:pPr>
              <w:pStyle w:val="DefenceBoldNormal"/>
              <w:spacing w:before="120" w:after="120"/>
              <w:rPr>
                <w:sz w:val="14"/>
                <w:szCs w:val="14"/>
              </w:rPr>
            </w:pPr>
          </w:p>
        </w:tc>
        <w:tc>
          <w:tcPr>
            <w:tcW w:w="988" w:type="dxa"/>
          </w:tcPr>
          <w:p w14:paraId="7615E47F" w14:textId="06D4319A" w:rsidR="00205194" w:rsidRPr="00C615C7" w:rsidRDefault="00205194" w:rsidP="00927B3E">
            <w:pPr>
              <w:pStyle w:val="DefenceBoldNormal"/>
              <w:spacing w:before="120" w:after="120"/>
              <w:rPr>
                <w:sz w:val="14"/>
                <w:szCs w:val="14"/>
              </w:rPr>
            </w:pPr>
          </w:p>
        </w:tc>
        <w:tc>
          <w:tcPr>
            <w:tcW w:w="988" w:type="dxa"/>
          </w:tcPr>
          <w:p w14:paraId="40EBC796" w14:textId="157FA3C9" w:rsidR="00205194" w:rsidRPr="00C615C7" w:rsidRDefault="00205194" w:rsidP="00927B3E">
            <w:pPr>
              <w:pStyle w:val="DefenceBoldNormal"/>
              <w:spacing w:before="120" w:after="120"/>
              <w:rPr>
                <w:sz w:val="14"/>
                <w:szCs w:val="14"/>
              </w:rPr>
            </w:pPr>
          </w:p>
        </w:tc>
        <w:tc>
          <w:tcPr>
            <w:tcW w:w="988" w:type="dxa"/>
          </w:tcPr>
          <w:p w14:paraId="30548B40" w14:textId="5CBB0A65" w:rsidR="00205194" w:rsidRPr="00C615C7" w:rsidRDefault="00205194" w:rsidP="00927B3E">
            <w:pPr>
              <w:pStyle w:val="DefenceBoldNormal"/>
              <w:spacing w:before="120" w:after="120"/>
              <w:rPr>
                <w:sz w:val="14"/>
                <w:szCs w:val="14"/>
              </w:rPr>
            </w:pPr>
          </w:p>
        </w:tc>
        <w:tc>
          <w:tcPr>
            <w:tcW w:w="988" w:type="dxa"/>
          </w:tcPr>
          <w:p w14:paraId="366EF436" w14:textId="0E8A9D43" w:rsidR="00205194" w:rsidRPr="00C615C7" w:rsidRDefault="00205194" w:rsidP="00927B3E">
            <w:pPr>
              <w:pStyle w:val="DefenceBoldNormal"/>
              <w:spacing w:before="120" w:after="120"/>
              <w:rPr>
                <w:sz w:val="14"/>
                <w:szCs w:val="14"/>
              </w:rPr>
            </w:pPr>
          </w:p>
        </w:tc>
        <w:tc>
          <w:tcPr>
            <w:tcW w:w="988" w:type="dxa"/>
          </w:tcPr>
          <w:p w14:paraId="599B8CEA" w14:textId="76BFBB46" w:rsidR="00205194" w:rsidRPr="00C615C7" w:rsidRDefault="00205194" w:rsidP="00927B3E">
            <w:pPr>
              <w:pStyle w:val="DefenceBoldNormal"/>
              <w:spacing w:before="120" w:after="120"/>
              <w:rPr>
                <w:sz w:val="14"/>
                <w:szCs w:val="14"/>
              </w:rPr>
            </w:pPr>
          </w:p>
        </w:tc>
        <w:tc>
          <w:tcPr>
            <w:tcW w:w="988" w:type="dxa"/>
          </w:tcPr>
          <w:p w14:paraId="3F79C9EB" w14:textId="34806584" w:rsidR="00205194" w:rsidRPr="00C615C7" w:rsidRDefault="00205194" w:rsidP="00927B3E">
            <w:pPr>
              <w:pStyle w:val="DefenceBoldNormal"/>
              <w:spacing w:before="120" w:after="120"/>
              <w:rPr>
                <w:sz w:val="14"/>
                <w:szCs w:val="14"/>
              </w:rPr>
            </w:pPr>
          </w:p>
        </w:tc>
        <w:tc>
          <w:tcPr>
            <w:tcW w:w="1163" w:type="dxa"/>
          </w:tcPr>
          <w:p w14:paraId="3E441F34" w14:textId="3CC340CF" w:rsidR="00205194" w:rsidRPr="00C615C7" w:rsidRDefault="00205194" w:rsidP="00927B3E">
            <w:pPr>
              <w:pStyle w:val="DefenceBoldNormal"/>
              <w:spacing w:before="120" w:after="120"/>
              <w:rPr>
                <w:sz w:val="14"/>
                <w:szCs w:val="14"/>
              </w:rPr>
            </w:pPr>
          </w:p>
        </w:tc>
      </w:tr>
      <w:tr w:rsidR="00205194" w:rsidRPr="00B40347" w14:paraId="48FCC94D" w14:textId="021ABD5E" w:rsidTr="00927B3E">
        <w:tc>
          <w:tcPr>
            <w:tcW w:w="1702" w:type="dxa"/>
          </w:tcPr>
          <w:p w14:paraId="4EFB7E27" w14:textId="487240E7" w:rsidR="00205194" w:rsidRPr="00C615C7" w:rsidRDefault="00205194" w:rsidP="00927B3E">
            <w:pPr>
              <w:pStyle w:val="DefenceBoldNormal"/>
              <w:keepNext w:val="0"/>
              <w:spacing w:before="120" w:after="120"/>
              <w:rPr>
                <w:iCs/>
                <w:sz w:val="14"/>
                <w:szCs w:val="14"/>
              </w:rPr>
            </w:pPr>
            <w:r w:rsidRPr="00C615C7">
              <w:rPr>
                <w:iCs/>
                <w:sz w:val="14"/>
                <w:szCs w:val="14"/>
              </w:rPr>
              <w:t>COST PLANNER</w:t>
            </w:r>
          </w:p>
        </w:tc>
        <w:tc>
          <w:tcPr>
            <w:tcW w:w="988" w:type="dxa"/>
          </w:tcPr>
          <w:p w14:paraId="212372FD" w14:textId="6230AADE" w:rsidR="00205194" w:rsidRPr="00C615C7" w:rsidRDefault="00205194" w:rsidP="00927B3E">
            <w:pPr>
              <w:pStyle w:val="DefenceBoldNormal"/>
              <w:spacing w:before="120" w:after="120"/>
              <w:rPr>
                <w:sz w:val="14"/>
                <w:szCs w:val="14"/>
              </w:rPr>
            </w:pPr>
          </w:p>
        </w:tc>
        <w:tc>
          <w:tcPr>
            <w:tcW w:w="988" w:type="dxa"/>
          </w:tcPr>
          <w:p w14:paraId="67FF1F10" w14:textId="0017F566" w:rsidR="00205194" w:rsidRPr="00C615C7" w:rsidRDefault="00205194" w:rsidP="00927B3E">
            <w:pPr>
              <w:pStyle w:val="DefenceBoldNormal"/>
              <w:spacing w:before="120" w:after="120"/>
              <w:rPr>
                <w:sz w:val="14"/>
                <w:szCs w:val="14"/>
              </w:rPr>
            </w:pPr>
          </w:p>
        </w:tc>
        <w:tc>
          <w:tcPr>
            <w:tcW w:w="988" w:type="dxa"/>
          </w:tcPr>
          <w:p w14:paraId="415789C5" w14:textId="322DE900" w:rsidR="00205194" w:rsidRPr="00C615C7" w:rsidRDefault="00205194" w:rsidP="00927B3E">
            <w:pPr>
              <w:pStyle w:val="DefenceBoldNormal"/>
              <w:spacing w:before="120" w:after="120"/>
              <w:rPr>
                <w:sz w:val="14"/>
                <w:szCs w:val="14"/>
              </w:rPr>
            </w:pPr>
          </w:p>
        </w:tc>
        <w:tc>
          <w:tcPr>
            <w:tcW w:w="988" w:type="dxa"/>
          </w:tcPr>
          <w:p w14:paraId="564D260E" w14:textId="26507F84" w:rsidR="00205194" w:rsidRPr="00C615C7" w:rsidRDefault="00205194" w:rsidP="00927B3E">
            <w:pPr>
              <w:pStyle w:val="DefenceBoldNormal"/>
              <w:spacing w:before="120" w:after="120"/>
              <w:rPr>
                <w:sz w:val="14"/>
                <w:szCs w:val="14"/>
              </w:rPr>
            </w:pPr>
          </w:p>
        </w:tc>
        <w:tc>
          <w:tcPr>
            <w:tcW w:w="988" w:type="dxa"/>
          </w:tcPr>
          <w:p w14:paraId="68B9B89B" w14:textId="7938BC3F" w:rsidR="00205194" w:rsidRPr="00C615C7" w:rsidRDefault="00205194" w:rsidP="00927B3E">
            <w:pPr>
              <w:pStyle w:val="DefenceBoldNormal"/>
              <w:spacing w:before="120" w:after="120"/>
              <w:rPr>
                <w:sz w:val="14"/>
                <w:szCs w:val="14"/>
              </w:rPr>
            </w:pPr>
          </w:p>
        </w:tc>
        <w:tc>
          <w:tcPr>
            <w:tcW w:w="988" w:type="dxa"/>
          </w:tcPr>
          <w:p w14:paraId="37EC0420" w14:textId="109AC02A" w:rsidR="00205194" w:rsidRPr="00C615C7" w:rsidRDefault="00205194" w:rsidP="00927B3E">
            <w:pPr>
              <w:pStyle w:val="DefenceBoldNormal"/>
              <w:spacing w:before="120" w:after="120"/>
              <w:rPr>
                <w:sz w:val="14"/>
                <w:szCs w:val="14"/>
              </w:rPr>
            </w:pPr>
          </w:p>
        </w:tc>
        <w:tc>
          <w:tcPr>
            <w:tcW w:w="988" w:type="dxa"/>
          </w:tcPr>
          <w:p w14:paraId="74671617" w14:textId="1BCAC7BA" w:rsidR="00205194" w:rsidRPr="00C615C7" w:rsidRDefault="00205194" w:rsidP="00927B3E">
            <w:pPr>
              <w:pStyle w:val="DefenceBoldNormal"/>
              <w:spacing w:before="120" w:after="120"/>
              <w:rPr>
                <w:sz w:val="14"/>
                <w:szCs w:val="14"/>
              </w:rPr>
            </w:pPr>
          </w:p>
        </w:tc>
        <w:tc>
          <w:tcPr>
            <w:tcW w:w="1163" w:type="dxa"/>
          </w:tcPr>
          <w:p w14:paraId="31C761B9" w14:textId="4D5CF473" w:rsidR="00205194" w:rsidRPr="00C615C7" w:rsidRDefault="00205194" w:rsidP="00927B3E">
            <w:pPr>
              <w:pStyle w:val="DefenceBoldNormal"/>
              <w:spacing w:before="120" w:after="120"/>
              <w:rPr>
                <w:sz w:val="14"/>
                <w:szCs w:val="14"/>
              </w:rPr>
            </w:pPr>
          </w:p>
        </w:tc>
      </w:tr>
      <w:tr w:rsidR="00205194" w:rsidRPr="00B40347" w14:paraId="0F0F1963" w14:textId="6DA13113" w:rsidTr="00927B3E">
        <w:tc>
          <w:tcPr>
            <w:tcW w:w="1702" w:type="dxa"/>
          </w:tcPr>
          <w:p w14:paraId="24C379AC" w14:textId="547C9E77" w:rsidR="00205194" w:rsidRPr="00C615C7" w:rsidRDefault="00205194" w:rsidP="00927B3E">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7A1F8822" w14:textId="4BD80CD4" w:rsidR="00205194" w:rsidRPr="00C615C7" w:rsidRDefault="00205194" w:rsidP="00927B3E">
            <w:pPr>
              <w:pStyle w:val="DefenceBoldNormal"/>
              <w:spacing w:before="120" w:after="120"/>
              <w:rPr>
                <w:sz w:val="14"/>
                <w:szCs w:val="14"/>
              </w:rPr>
            </w:pPr>
          </w:p>
        </w:tc>
        <w:tc>
          <w:tcPr>
            <w:tcW w:w="988" w:type="dxa"/>
          </w:tcPr>
          <w:p w14:paraId="26B67996" w14:textId="3A70F370" w:rsidR="00205194" w:rsidRPr="00C615C7" w:rsidRDefault="00205194" w:rsidP="00927B3E">
            <w:pPr>
              <w:pStyle w:val="DefenceBoldNormal"/>
              <w:spacing w:before="120" w:after="120"/>
              <w:rPr>
                <w:sz w:val="14"/>
                <w:szCs w:val="14"/>
              </w:rPr>
            </w:pPr>
          </w:p>
        </w:tc>
        <w:tc>
          <w:tcPr>
            <w:tcW w:w="988" w:type="dxa"/>
          </w:tcPr>
          <w:p w14:paraId="4163456F" w14:textId="1A37E209" w:rsidR="00205194" w:rsidRPr="00C615C7" w:rsidRDefault="00205194" w:rsidP="00927B3E">
            <w:pPr>
              <w:pStyle w:val="DefenceBoldNormal"/>
              <w:spacing w:before="120" w:after="120"/>
              <w:rPr>
                <w:sz w:val="14"/>
                <w:szCs w:val="14"/>
              </w:rPr>
            </w:pPr>
          </w:p>
        </w:tc>
        <w:tc>
          <w:tcPr>
            <w:tcW w:w="988" w:type="dxa"/>
          </w:tcPr>
          <w:p w14:paraId="186B9A47" w14:textId="6CE73EA5" w:rsidR="00205194" w:rsidRPr="00C615C7" w:rsidRDefault="00205194" w:rsidP="00927B3E">
            <w:pPr>
              <w:pStyle w:val="DefenceBoldNormal"/>
              <w:spacing w:before="120" w:after="120"/>
              <w:rPr>
                <w:sz w:val="14"/>
                <w:szCs w:val="14"/>
              </w:rPr>
            </w:pPr>
          </w:p>
        </w:tc>
        <w:tc>
          <w:tcPr>
            <w:tcW w:w="988" w:type="dxa"/>
          </w:tcPr>
          <w:p w14:paraId="730A5F4B" w14:textId="7E5B35CD" w:rsidR="00205194" w:rsidRPr="00C615C7" w:rsidRDefault="00205194" w:rsidP="00927B3E">
            <w:pPr>
              <w:pStyle w:val="DefenceBoldNormal"/>
              <w:spacing w:before="120" w:after="120"/>
              <w:rPr>
                <w:sz w:val="14"/>
                <w:szCs w:val="14"/>
              </w:rPr>
            </w:pPr>
          </w:p>
        </w:tc>
        <w:tc>
          <w:tcPr>
            <w:tcW w:w="988" w:type="dxa"/>
          </w:tcPr>
          <w:p w14:paraId="6FF6C7B7" w14:textId="0C2BEF0A" w:rsidR="00205194" w:rsidRPr="00C615C7" w:rsidRDefault="00205194" w:rsidP="00927B3E">
            <w:pPr>
              <w:pStyle w:val="DefenceBoldNormal"/>
              <w:spacing w:before="120" w:after="120"/>
              <w:rPr>
                <w:sz w:val="14"/>
                <w:szCs w:val="14"/>
              </w:rPr>
            </w:pPr>
          </w:p>
        </w:tc>
        <w:tc>
          <w:tcPr>
            <w:tcW w:w="988" w:type="dxa"/>
          </w:tcPr>
          <w:p w14:paraId="6958A0E7" w14:textId="0C7E05F6" w:rsidR="00205194" w:rsidRPr="00C615C7" w:rsidRDefault="00205194" w:rsidP="00927B3E">
            <w:pPr>
              <w:pStyle w:val="DefenceBoldNormal"/>
              <w:spacing w:before="120" w:after="120"/>
              <w:rPr>
                <w:sz w:val="14"/>
                <w:szCs w:val="14"/>
              </w:rPr>
            </w:pPr>
          </w:p>
        </w:tc>
        <w:tc>
          <w:tcPr>
            <w:tcW w:w="1163" w:type="dxa"/>
          </w:tcPr>
          <w:p w14:paraId="0821ADA4" w14:textId="59B7721A" w:rsidR="00205194" w:rsidRPr="00C615C7" w:rsidRDefault="00205194" w:rsidP="00927B3E">
            <w:pPr>
              <w:pStyle w:val="DefenceBoldNormal"/>
              <w:spacing w:before="120" w:after="120"/>
              <w:rPr>
                <w:sz w:val="14"/>
                <w:szCs w:val="14"/>
              </w:rPr>
            </w:pPr>
          </w:p>
        </w:tc>
      </w:tr>
      <w:tr w:rsidR="00205194" w:rsidRPr="00B40347" w14:paraId="3D0412CB" w14:textId="4C23B49B" w:rsidTr="00927B3E">
        <w:tc>
          <w:tcPr>
            <w:tcW w:w="1702" w:type="dxa"/>
          </w:tcPr>
          <w:p w14:paraId="514DB644" w14:textId="2CC566DB" w:rsidR="00205194" w:rsidRPr="00C615C7" w:rsidRDefault="00205194" w:rsidP="00927B3E">
            <w:pPr>
              <w:pStyle w:val="DefenceBoldNormal"/>
              <w:keepNext w:val="0"/>
              <w:spacing w:before="120" w:after="120"/>
              <w:rPr>
                <w:i/>
                <w:iCs/>
                <w:sz w:val="14"/>
                <w:szCs w:val="14"/>
              </w:rPr>
            </w:pPr>
            <w:proofErr w:type="spellStart"/>
            <w:r w:rsidRPr="00C615C7">
              <w:rPr>
                <w:iCs/>
                <w:sz w:val="14"/>
                <w:szCs w:val="14"/>
              </w:rPr>
              <w:t>WHS</w:t>
            </w:r>
            <w:proofErr w:type="spellEnd"/>
            <w:r w:rsidRPr="00C615C7">
              <w:rPr>
                <w:iCs/>
                <w:sz w:val="14"/>
                <w:szCs w:val="14"/>
              </w:rPr>
              <w:t xml:space="preserve"> MANAGER</w:t>
            </w:r>
          </w:p>
        </w:tc>
        <w:tc>
          <w:tcPr>
            <w:tcW w:w="988" w:type="dxa"/>
          </w:tcPr>
          <w:p w14:paraId="2D563D99" w14:textId="2C07B49B" w:rsidR="00205194" w:rsidRPr="00C615C7" w:rsidRDefault="00205194" w:rsidP="00927B3E">
            <w:pPr>
              <w:pStyle w:val="DefenceBoldNormal"/>
              <w:spacing w:before="120" w:after="120"/>
              <w:rPr>
                <w:sz w:val="14"/>
                <w:szCs w:val="14"/>
              </w:rPr>
            </w:pPr>
          </w:p>
        </w:tc>
        <w:tc>
          <w:tcPr>
            <w:tcW w:w="988" w:type="dxa"/>
          </w:tcPr>
          <w:p w14:paraId="6085E9D3" w14:textId="3EA85801" w:rsidR="00205194" w:rsidRPr="00C615C7" w:rsidRDefault="00205194" w:rsidP="00927B3E">
            <w:pPr>
              <w:pStyle w:val="DefenceBoldNormal"/>
              <w:spacing w:before="120" w:after="120"/>
              <w:rPr>
                <w:sz w:val="14"/>
                <w:szCs w:val="14"/>
              </w:rPr>
            </w:pPr>
          </w:p>
        </w:tc>
        <w:tc>
          <w:tcPr>
            <w:tcW w:w="988" w:type="dxa"/>
          </w:tcPr>
          <w:p w14:paraId="0C683C4A" w14:textId="5B44F2F5" w:rsidR="00205194" w:rsidRPr="00C615C7" w:rsidRDefault="00205194" w:rsidP="00927B3E">
            <w:pPr>
              <w:pStyle w:val="DefenceBoldNormal"/>
              <w:spacing w:before="120" w:after="120"/>
              <w:rPr>
                <w:sz w:val="14"/>
                <w:szCs w:val="14"/>
              </w:rPr>
            </w:pPr>
          </w:p>
        </w:tc>
        <w:tc>
          <w:tcPr>
            <w:tcW w:w="988" w:type="dxa"/>
          </w:tcPr>
          <w:p w14:paraId="15DDA74C" w14:textId="7F297D9D" w:rsidR="00205194" w:rsidRPr="00C615C7" w:rsidRDefault="00205194" w:rsidP="00927B3E">
            <w:pPr>
              <w:pStyle w:val="DefenceBoldNormal"/>
              <w:spacing w:before="120" w:after="120"/>
              <w:rPr>
                <w:sz w:val="14"/>
                <w:szCs w:val="14"/>
              </w:rPr>
            </w:pPr>
          </w:p>
        </w:tc>
        <w:tc>
          <w:tcPr>
            <w:tcW w:w="988" w:type="dxa"/>
          </w:tcPr>
          <w:p w14:paraId="7367BBDD" w14:textId="75C4DD5A" w:rsidR="00205194" w:rsidRPr="00C615C7" w:rsidRDefault="00205194" w:rsidP="00927B3E">
            <w:pPr>
              <w:pStyle w:val="DefenceBoldNormal"/>
              <w:spacing w:before="120" w:after="120"/>
              <w:rPr>
                <w:sz w:val="14"/>
                <w:szCs w:val="14"/>
              </w:rPr>
            </w:pPr>
          </w:p>
        </w:tc>
        <w:tc>
          <w:tcPr>
            <w:tcW w:w="988" w:type="dxa"/>
          </w:tcPr>
          <w:p w14:paraId="6D9F0265" w14:textId="1C6CC680" w:rsidR="00205194" w:rsidRPr="00C615C7" w:rsidRDefault="00205194" w:rsidP="00927B3E">
            <w:pPr>
              <w:pStyle w:val="DefenceBoldNormal"/>
              <w:spacing w:before="120" w:after="120"/>
              <w:rPr>
                <w:sz w:val="14"/>
                <w:szCs w:val="14"/>
              </w:rPr>
            </w:pPr>
          </w:p>
        </w:tc>
        <w:tc>
          <w:tcPr>
            <w:tcW w:w="988" w:type="dxa"/>
          </w:tcPr>
          <w:p w14:paraId="082BD94D" w14:textId="1407D945" w:rsidR="00205194" w:rsidRPr="00C615C7" w:rsidRDefault="00205194" w:rsidP="00927B3E">
            <w:pPr>
              <w:pStyle w:val="DefenceBoldNormal"/>
              <w:spacing w:before="120" w:after="120"/>
              <w:rPr>
                <w:sz w:val="14"/>
                <w:szCs w:val="14"/>
              </w:rPr>
            </w:pPr>
          </w:p>
        </w:tc>
        <w:tc>
          <w:tcPr>
            <w:tcW w:w="1163" w:type="dxa"/>
          </w:tcPr>
          <w:p w14:paraId="153C1526" w14:textId="0C26EB76" w:rsidR="00205194" w:rsidRPr="00C615C7" w:rsidRDefault="00205194" w:rsidP="00927B3E">
            <w:pPr>
              <w:pStyle w:val="DefenceBoldNormal"/>
              <w:spacing w:before="120" w:after="120"/>
              <w:rPr>
                <w:sz w:val="14"/>
                <w:szCs w:val="14"/>
              </w:rPr>
            </w:pPr>
          </w:p>
        </w:tc>
      </w:tr>
      <w:tr w:rsidR="00205194" w:rsidRPr="00B40347" w14:paraId="7A7F4677" w14:textId="468FED8A" w:rsidTr="00927B3E">
        <w:tc>
          <w:tcPr>
            <w:tcW w:w="1702" w:type="dxa"/>
          </w:tcPr>
          <w:p w14:paraId="6051D43B" w14:textId="418B018E" w:rsidR="00205194" w:rsidRPr="00C615C7" w:rsidRDefault="00205194" w:rsidP="00927B3E">
            <w:pPr>
              <w:pStyle w:val="DefenceBoldNormal"/>
              <w:keepNext w:val="0"/>
              <w:spacing w:before="120" w:after="120"/>
              <w:rPr>
                <w:i/>
                <w:iCs/>
                <w:sz w:val="14"/>
                <w:szCs w:val="14"/>
              </w:rPr>
            </w:pPr>
            <w:r w:rsidRPr="00C615C7">
              <w:rPr>
                <w:i/>
                <w:iCs/>
                <w:sz w:val="14"/>
                <w:szCs w:val="14"/>
              </w:rPr>
              <w:t>[OTHER ROLES]</w:t>
            </w:r>
          </w:p>
        </w:tc>
        <w:tc>
          <w:tcPr>
            <w:tcW w:w="988" w:type="dxa"/>
          </w:tcPr>
          <w:p w14:paraId="3E47B725" w14:textId="0CC77FDA" w:rsidR="00205194" w:rsidRPr="00C615C7" w:rsidRDefault="00205194" w:rsidP="00927B3E">
            <w:pPr>
              <w:pStyle w:val="DefenceBoldNormal"/>
              <w:spacing w:before="120" w:after="120"/>
              <w:rPr>
                <w:sz w:val="14"/>
                <w:szCs w:val="14"/>
              </w:rPr>
            </w:pPr>
          </w:p>
        </w:tc>
        <w:tc>
          <w:tcPr>
            <w:tcW w:w="988" w:type="dxa"/>
          </w:tcPr>
          <w:p w14:paraId="6049ECDE" w14:textId="5C808AD0" w:rsidR="00205194" w:rsidRPr="00C615C7" w:rsidRDefault="00205194" w:rsidP="00927B3E">
            <w:pPr>
              <w:pStyle w:val="DefenceBoldNormal"/>
              <w:spacing w:before="120" w:after="120"/>
              <w:rPr>
                <w:sz w:val="14"/>
                <w:szCs w:val="14"/>
              </w:rPr>
            </w:pPr>
          </w:p>
        </w:tc>
        <w:tc>
          <w:tcPr>
            <w:tcW w:w="988" w:type="dxa"/>
          </w:tcPr>
          <w:p w14:paraId="0F10E61B" w14:textId="4A5A2561" w:rsidR="00205194" w:rsidRPr="00C615C7" w:rsidRDefault="00205194" w:rsidP="00927B3E">
            <w:pPr>
              <w:pStyle w:val="DefenceBoldNormal"/>
              <w:spacing w:before="120" w:after="120"/>
              <w:rPr>
                <w:sz w:val="14"/>
                <w:szCs w:val="14"/>
              </w:rPr>
            </w:pPr>
          </w:p>
        </w:tc>
        <w:tc>
          <w:tcPr>
            <w:tcW w:w="988" w:type="dxa"/>
          </w:tcPr>
          <w:p w14:paraId="16584B0A" w14:textId="7F58CF94" w:rsidR="00205194" w:rsidRPr="00C615C7" w:rsidRDefault="00205194" w:rsidP="00927B3E">
            <w:pPr>
              <w:pStyle w:val="DefenceBoldNormal"/>
              <w:spacing w:before="120" w:after="120"/>
              <w:rPr>
                <w:sz w:val="14"/>
                <w:szCs w:val="14"/>
              </w:rPr>
            </w:pPr>
          </w:p>
        </w:tc>
        <w:tc>
          <w:tcPr>
            <w:tcW w:w="988" w:type="dxa"/>
          </w:tcPr>
          <w:p w14:paraId="54437F12" w14:textId="0D205CB3" w:rsidR="00205194" w:rsidRPr="00C615C7" w:rsidRDefault="00205194" w:rsidP="00927B3E">
            <w:pPr>
              <w:pStyle w:val="DefenceBoldNormal"/>
              <w:spacing w:before="120" w:after="120"/>
              <w:rPr>
                <w:sz w:val="14"/>
                <w:szCs w:val="14"/>
              </w:rPr>
            </w:pPr>
          </w:p>
        </w:tc>
        <w:tc>
          <w:tcPr>
            <w:tcW w:w="988" w:type="dxa"/>
          </w:tcPr>
          <w:p w14:paraId="3C6EB779" w14:textId="2D91034A" w:rsidR="00205194" w:rsidRPr="00C615C7" w:rsidRDefault="00205194" w:rsidP="00927B3E">
            <w:pPr>
              <w:pStyle w:val="DefenceBoldNormal"/>
              <w:spacing w:before="120" w:after="120"/>
              <w:rPr>
                <w:sz w:val="14"/>
                <w:szCs w:val="14"/>
              </w:rPr>
            </w:pPr>
          </w:p>
        </w:tc>
        <w:tc>
          <w:tcPr>
            <w:tcW w:w="988" w:type="dxa"/>
          </w:tcPr>
          <w:p w14:paraId="7E815FF0" w14:textId="2F37F391" w:rsidR="00205194" w:rsidRPr="00C615C7" w:rsidRDefault="00205194" w:rsidP="00927B3E">
            <w:pPr>
              <w:pStyle w:val="DefenceBoldNormal"/>
              <w:spacing w:before="120" w:after="120"/>
              <w:rPr>
                <w:sz w:val="14"/>
                <w:szCs w:val="14"/>
              </w:rPr>
            </w:pPr>
          </w:p>
        </w:tc>
        <w:tc>
          <w:tcPr>
            <w:tcW w:w="1163" w:type="dxa"/>
          </w:tcPr>
          <w:p w14:paraId="444A893A" w14:textId="1087D8AC" w:rsidR="00205194" w:rsidRPr="00C615C7" w:rsidRDefault="00205194" w:rsidP="00927B3E">
            <w:pPr>
              <w:pStyle w:val="DefenceBoldNormal"/>
              <w:spacing w:before="120" w:after="120"/>
              <w:rPr>
                <w:sz w:val="14"/>
                <w:szCs w:val="14"/>
              </w:rPr>
            </w:pPr>
          </w:p>
        </w:tc>
      </w:tr>
      <w:tr w:rsidR="00205194" w:rsidRPr="00B40347" w14:paraId="74D71A8D" w14:textId="0729DD1D" w:rsidTr="00927B3E">
        <w:tc>
          <w:tcPr>
            <w:tcW w:w="1702" w:type="dxa"/>
          </w:tcPr>
          <w:p w14:paraId="7FBF3F9C" w14:textId="6CCBBD79" w:rsidR="00205194" w:rsidRPr="00C615C7" w:rsidRDefault="00205194" w:rsidP="00927B3E">
            <w:pPr>
              <w:pStyle w:val="DefenceBoldNormal"/>
              <w:keepNext w:val="0"/>
              <w:spacing w:before="120" w:after="120"/>
              <w:rPr>
                <w:iCs/>
                <w:sz w:val="14"/>
                <w:szCs w:val="14"/>
              </w:rPr>
            </w:pPr>
            <w:r w:rsidRPr="00C615C7">
              <w:rPr>
                <w:iCs/>
                <w:sz w:val="14"/>
                <w:szCs w:val="14"/>
              </w:rPr>
              <w:t>[TENDERER TO PROPOSE ADDITIONAL KEY PEOPLE]</w:t>
            </w:r>
          </w:p>
        </w:tc>
        <w:tc>
          <w:tcPr>
            <w:tcW w:w="988" w:type="dxa"/>
          </w:tcPr>
          <w:p w14:paraId="66F83197" w14:textId="5F30A971" w:rsidR="00205194" w:rsidRPr="00C615C7" w:rsidRDefault="00205194" w:rsidP="00927B3E">
            <w:pPr>
              <w:pStyle w:val="DefenceBoldNormal"/>
              <w:spacing w:before="120" w:after="120"/>
              <w:rPr>
                <w:sz w:val="14"/>
                <w:szCs w:val="14"/>
              </w:rPr>
            </w:pPr>
          </w:p>
        </w:tc>
        <w:tc>
          <w:tcPr>
            <w:tcW w:w="988" w:type="dxa"/>
          </w:tcPr>
          <w:p w14:paraId="5A9359AD" w14:textId="68E12FD6" w:rsidR="00205194" w:rsidRPr="00C615C7" w:rsidRDefault="00205194" w:rsidP="00927B3E">
            <w:pPr>
              <w:pStyle w:val="DefenceBoldNormal"/>
              <w:spacing w:before="120" w:after="120"/>
              <w:rPr>
                <w:sz w:val="14"/>
                <w:szCs w:val="14"/>
              </w:rPr>
            </w:pPr>
          </w:p>
        </w:tc>
        <w:tc>
          <w:tcPr>
            <w:tcW w:w="988" w:type="dxa"/>
          </w:tcPr>
          <w:p w14:paraId="61E42A4C" w14:textId="21F51224" w:rsidR="00205194" w:rsidRPr="00C615C7" w:rsidRDefault="00205194" w:rsidP="00927B3E">
            <w:pPr>
              <w:pStyle w:val="DefenceBoldNormal"/>
              <w:spacing w:before="120" w:after="120"/>
              <w:rPr>
                <w:sz w:val="14"/>
                <w:szCs w:val="14"/>
              </w:rPr>
            </w:pPr>
          </w:p>
        </w:tc>
        <w:tc>
          <w:tcPr>
            <w:tcW w:w="988" w:type="dxa"/>
          </w:tcPr>
          <w:p w14:paraId="09378765" w14:textId="51C5AA0C" w:rsidR="00205194" w:rsidRPr="00C615C7" w:rsidRDefault="00205194" w:rsidP="00927B3E">
            <w:pPr>
              <w:pStyle w:val="DefenceBoldNormal"/>
              <w:spacing w:before="120" w:after="120"/>
              <w:rPr>
                <w:sz w:val="14"/>
                <w:szCs w:val="14"/>
              </w:rPr>
            </w:pPr>
          </w:p>
        </w:tc>
        <w:tc>
          <w:tcPr>
            <w:tcW w:w="988" w:type="dxa"/>
          </w:tcPr>
          <w:p w14:paraId="3251E2BE" w14:textId="27196654" w:rsidR="00205194" w:rsidRPr="00C615C7" w:rsidRDefault="00205194" w:rsidP="00927B3E">
            <w:pPr>
              <w:pStyle w:val="DefenceBoldNormal"/>
              <w:spacing w:before="120" w:after="120"/>
              <w:rPr>
                <w:sz w:val="14"/>
                <w:szCs w:val="14"/>
              </w:rPr>
            </w:pPr>
          </w:p>
        </w:tc>
        <w:tc>
          <w:tcPr>
            <w:tcW w:w="988" w:type="dxa"/>
          </w:tcPr>
          <w:p w14:paraId="0A745D95" w14:textId="1477616F" w:rsidR="00205194" w:rsidRPr="00C615C7" w:rsidRDefault="00205194" w:rsidP="00927B3E">
            <w:pPr>
              <w:pStyle w:val="DefenceBoldNormal"/>
              <w:spacing w:before="120" w:after="120"/>
              <w:rPr>
                <w:sz w:val="14"/>
                <w:szCs w:val="14"/>
              </w:rPr>
            </w:pPr>
          </w:p>
        </w:tc>
        <w:tc>
          <w:tcPr>
            <w:tcW w:w="988" w:type="dxa"/>
          </w:tcPr>
          <w:p w14:paraId="2D36C657" w14:textId="42E1ACA6" w:rsidR="00205194" w:rsidRPr="00C615C7" w:rsidRDefault="00205194" w:rsidP="00927B3E">
            <w:pPr>
              <w:pStyle w:val="DefenceBoldNormal"/>
              <w:spacing w:before="120" w:after="120"/>
              <w:rPr>
                <w:sz w:val="14"/>
                <w:szCs w:val="14"/>
              </w:rPr>
            </w:pPr>
          </w:p>
        </w:tc>
        <w:tc>
          <w:tcPr>
            <w:tcW w:w="1163" w:type="dxa"/>
          </w:tcPr>
          <w:p w14:paraId="2963CDB3" w14:textId="66A94786" w:rsidR="00205194" w:rsidRPr="00C615C7" w:rsidRDefault="00205194" w:rsidP="00927B3E">
            <w:pPr>
              <w:pStyle w:val="DefenceBoldNormal"/>
              <w:spacing w:before="120" w:after="120"/>
              <w:rPr>
                <w:sz w:val="14"/>
                <w:szCs w:val="14"/>
              </w:rPr>
            </w:pPr>
          </w:p>
        </w:tc>
      </w:tr>
    </w:tbl>
    <w:p w14:paraId="7B227AD8" w14:textId="6C14578E" w:rsidR="00205194" w:rsidRDefault="00205194" w:rsidP="00205194">
      <w:pPr>
        <w:pStyle w:val="DefenceNormal"/>
        <w:spacing w:before="120" w:after="120"/>
        <w:rPr>
          <w:sz w:val="14"/>
          <w:szCs w:val="1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205194" w:rsidRPr="00B40347" w14:paraId="60812E9E" w14:textId="60B274EE" w:rsidTr="00927B3E">
        <w:tc>
          <w:tcPr>
            <w:tcW w:w="1702" w:type="dxa"/>
            <w:vMerge w:val="restart"/>
          </w:tcPr>
          <w:p w14:paraId="74CFB8C3" w14:textId="56259383" w:rsidR="00205194" w:rsidRPr="00C615C7" w:rsidRDefault="00205194" w:rsidP="00927B3E">
            <w:pPr>
              <w:pStyle w:val="DefenceBoldNormal"/>
              <w:spacing w:before="120" w:after="120"/>
              <w:rPr>
                <w:sz w:val="14"/>
                <w:szCs w:val="14"/>
              </w:rPr>
            </w:pPr>
            <w:r w:rsidRPr="00C615C7">
              <w:rPr>
                <w:sz w:val="14"/>
                <w:szCs w:val="14"/>
              </w:rPr>
              <w:lastRenderedPageBreak/>
              <w:t>ROLE</w:t>
            </w:r>
          </w:p>
        </w:tc>
        <w:tc>
          <w:tcPr>
            <w:tcW w:w="8079" w:type="dxa"/>
            <w:gridSpan w:val="8"/>
          </w:tcPr>
          <w:p w14:paraId="5FEFFA43" w14:textId="565E85B1" w:rsidR="00205194" w:rsidRPr="00C615C7" w:rsidRDefault="00205194" w:rsidP="00927B3E">
            <w:pPr>
              <w:pStyle w:val="DefenceBoldNormal"/>
              <w:spacing w:before="120" w:after="120"/>
              <w:jc w:val="center"/>
              <w:rPr>
                <w:sz w:val="14"/>
                <w:szCs w:val="14"/>
              </w:rPr>
            </w:pPr>
            <w:r w:rsidRPr="00C615C7">
              <w:rPr>
                <w:sz w:val="14"/>
                <w:szCs w:val="14"/>
              </w:rPr>
              <w:t>DELIVERY PHASE</w:t>
            </w:r>
          </w:p>
          <w:p w14:paraId="1460CC10" w14:textId="26352AAA" w:rsidR="00205194" w:rsidRPr="00C615C7" w:rsidRDefault="00205194" w:rsidP="00927B3E">
            <w:pPr>
              <w:pStyle w:val="DefenceBoldNormal"/>
              <w:spacing w:before="120" w:after="120"/>
              <w:jc w:val="center"/>
              <w:rPr>
                <w:sz w:val="14"/>
                <w:szCs w:val="14"/>
              </w:rPr>
            </w:pPr>
            <w:r w:rsidRPr="00C615C7">
              <w:rPr>
                <w:sz w:val="14"/>
                <w:szCs w:val="14"/>
              </w:rPr>
              <w:t xml:space="preserve">MILESTONES </w:t>
            </w:r>
          </w:p>
        </w:tc>
      </w:tr>
      <w:tr w:rsidR="00205194" w:rsidRPr="00B40347" w14:paraId="4328ABAF" w14:textId="5733DD93" w:rsidTr="00927B3E">
        <w:tc>
          <w:tcPr>
            <w:tcW w:w="1702" w:type="dxa"/>
            <w:vMerge/>
          </w:tcPr>
          <w:p w14:paraId="56E65510" w14:textId="393CAFA5" w:rsidR="00205194" w:rsidRPr="00C615C7" w:rsidRDefault="00205194" w:rsidP="00927B3E">
            <w:pPr>
              <w:pStyle w:val="DefenceBoldNormal"/>
              <w:spacing w:before="120" w:after="120"/>
              <w:rPr>
                <w:sz w:val="14"/>
                <w:szCs w:val="14"/>
              </w:rPr>
            </w:pPr>
          </w:p>
        </w:tc>
        <w:tc>
          <w:tcPr>
            <w:tcW w:w="988" w:type="dxa"/>
          </w:tcPr>
          <w:p w14:paraId="5D5A35B4" w14:textId="6E8660F9"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8CB33FF" w14:textId="0E97ED33" w:rsidR="00205194" w:rsidRPr="00C615C7" w:rsidRDefault="00205194" w:rsidP="00927B3E">
            <w:pPr>
              <w:pStyle w:val="DefenceBoldNormal"/>
              <w:spacing w:before="120" w:after="120"/>
              <w:jc w:val="center"/>
              <w:rPr>
                <w:sz w:val="14"/>
                <w:szCs w:val="14"/>
              </w:rPr>
            </w:pPr>
            <w:r w:rsidRPr="00C615C7">
              <w:rPr>
                <w:sz w:val="14"/>
                <w:szCs w:val="14"/>
              </w:rPr>
              <w:t>HOURS</w:t>
            </w:r>
          </w:p>
        </w:tc>
        <w:tc>
          <w:tcPr>
            <w:tcW w:w="988" w:type="dxa"/>
          </w:tcPr>
          <w:p w14:paraId="5696B645" w14:textId="47D2DD51"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EDB5FD6" w14:textId="1B5228D2"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70F88EB9" w14:textId="6DA8DCEA"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A884453" w14:textId="0653EF78"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28B1D409" w14:textId="2CA0D7F6"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4920135E" w14:textId="0FB6A867"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6E93DC88" w14:textId="4689B0F5"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9803003" w14:textId="30B94EB8"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05BEBE6E" w14:textId="5FB3A819"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19C458D" w14:textId="0A115F0B"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988" w:type="dxa"/>
          </w:tcPr>
          <w:p w14:paraId="6324DF8D" w14:textId="01954761" w:rsidR="00205194" w:rsidRPr="00C615C7" w:rsidRDefault="00205194" w:rsidP="00927B3E">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8A1204F" w14:textId="6A33390F" w:rsidR="00205194" w:rsidRPr="00C615C7" w:rsidRDefault="00205194" w:rsidP="00927B3E">
            <w:pPr>
              <w:pStyle w:val="DefenceBoldNormal"/>
              <w:spacing w:before="120" w:after="120"/>
              <w:jc w:val="center"/>
              <w:rPr>
                <w:i/>
                <w:sz w:val="14"/>
                <w:szCs w:val="14"/>
              </w:rPr>
            </w:pPr>
            <w:r w:rsidRPr="00C615C7">
              <w:rPr>
                <w:sz w:val="14"/>
                <w:szCs w:val="14"/>
              </w:rPr>
              <w:t>HOURS</w:t>
            </w:r>
          </w:p>
        </w:tc>
        <w:tc>
          <w:tcPr>
            <w:tcW w:w="1163" w:type="dxa"/>
          </w:tcPr>
          <w:p w14:paraId="78612DD8" w14:textId="354946F4" w:rsidR="00205194" w:rsidRPr="00C615C7" w:rsidRDefault="00205194" w:rsidP="00927B3E">
            <w:pPr>
              <w:pStyle w:val="DefenceBoldNormal"/>
              <w:spacing w:before="120" w:after="120"/>
              <w:jc w:val="center"/>
              <w:rPr>
                <w:i/>
                <w:sz w:val="14"/>
                <w:szCs w:val="14"/>
              </w:rPr>
            </w:pPr>
            <w:r w:rsidRPr="00C615C7">
              <w:rPr>
                <w:sz w:val="14"/>
                <w:szCs w:val="14"/>
              </w:rPr>
              <w:t>[OTHERS PROPOSED BY THE TENDERER</w:t>
            </w:r>
            <w:r>
              <w:rPr>
                <w:sz w:val="14"/>
                <w:szCs w:val="14"/>
              </w:rPr>
              <w:t>]</w:t>
            </w:r>
            <w:r w:rsidRPr="00C615C7">
              <w:rPr>
                <w:sz w:val="14"/>
                <w:szCs w:val="14"/>
              </w:rPr>
              <w:t xml:space="preserve"> </w:t>
            </w:r>
          </w:p>
        </w:tc>
      </w:tr>
      <w:tr w:rsidR="00205194" w:rsidRPr="00B40347" w14:paraId="34930FE1" w14:textId="685556C5" w:rsidTr="00927B3E">
        <w:tc>
          <w:tcPr>
            <w:tcW w:w="1702" w:type="dxa"/>
          </w:tcPr>
          <w:p w14:paraId="0A4F27ED" w14:textId="49D57503" w:rsidR="00205194" w:rsidRPr="00C615C7" w:rsidRDefault="00205194" w:rsidP="00927B3E">
            <w:pPr>
              <w:pStyle w:val="DefenceBoldNormal"/>
              <w:keepNext w:val="0"/>
              <w:spacing w:before="120" w:after="120"/>
              <w:rPr>
                <w:sz w:val="14"/>
                <w:szCs w:val="14"/>
              </w:rPr>
            </w:pPr>
            <w:r w:rsidRPr="00C615C7">
              <w:rPr>
                <w:sz w:val="14"/>
                <w:szCs w:val="14"/>
              </w:rPr>
              <w:t>CONTRACTOR'S REPRESENTATIVE</w:t>
            </w:r>
          </w:p>
        </w:tc>
        <w:tc>
          <w:tcPr>
            <w:tcW w:w="988" w:type="dxa"/>
          </w:tcPr>
          <w:p w14:paraId="19BB704A" w14:textId="1CF6DBDE" w:rsidR="00205194" w:rsidRPr="00C615C7" w:rsidRDefault="00205194" w:rsidP="00927B3E">
            <w:pPr>
              <w:pStyle w:val="DefenceBoldNormal"/>
              <w:spacing w:before="120" w:after="120"/>
              <w:rPr>
                <w:sz w:val="14"/>
                <w:szCs w:val="14"/>
              </w:rPr>
            </w:pPr>
          </w:p>
        </w:tc>
        <w:tc>
          <w:tcPr>
            <w:tcW w:w="988" w:type="dxa"/>
          </w:tcPr>
          <w:p w14:paraId="46CF7B68" w14:textId="455D9D14" w:rsidR="00205194" w:rsidRPr="00C615C7" w:rsidRDefault="00205194" w:rsidP="00927B3E">
            <w:pPr>
              <w:pStyle w:val="DefenceBoldNormal"/>
              <w:spacing w:before="120" w:after="120"/>
              <w:rPr>
                <w:sz w:val="14"/>
                <w:szCs w:val="14"/>
              </w:rPr>
            </w:pPr>
          </w:p>
        </w:tc>
        <w:tc>
          <w:tcPr>
            <w:tcW w:w="988" w:type="dxa"/>
          </w:tcPr>
          <w:p w14:paraId="20BE2B49" w14:textId="335FE268" w:rsidR="00205194" w:rsidRPr="00C615C7" w:rsidRDefault="00205194" w:rsidP="00927B3E">
            <w:pPr>
              <w:pStyle w:val="DefenceBoldNormal"/>
              <w:spacing w:before="120" w:after="120"/>
              <w:rPr>
                <w:sz w:val="14"/>
                <w:szCs w:val="14"/>
              </w:rPr>
            </w:pPr>
          </w:p>
        </w:tc>
        <w:tc>
          <w:tcPr>
            <w:tcW w:w="988" w:type="dxa"/>
          </w:tcPr>
          <w:p w14:paraId="3A8F5594" w14:textId="007D76F8" w:rsidR="00205194" w:rsidRPr="00C615C7" w:rsidRDefault="00205194" w:rsidP="00927B3E">
            <w:pPr>
              <w:pStyle w:val="DefenceBoldNormal"/>
              <w:spacing w:before="120" w:after="120"/>
              <w:rPr>
                <w:sz w:val="14"/>
                <w:szCs w:val="14"/>
              </w:rPr>
            </w:pPr>
          </w:p>
        </w:tc>
        <w:tc>
          <w:tcPr>
            <w:tcW w:w="988" w:type="dxa"/>
          </w:tcPr>
          <w:p w14:paraId="27D2E23D" w14:textId="6849AAA2" w:rsidR="00205194" w:rsidRPr="00C615C7" w:rsidRDefault="00205194" w:rsidP="00927B3E">
            <w:pPr>
              <w:pStyle w:val="DefenceBoldNormal"/>
              <w:spacing w:before="120" w:after="120"/>
              <w:rPr>
                <w:sz w:val="14"/>
                <w:szCs w:val="14"/>
              </w:rPr>
            </w:pPr>
          </w:p>
        </w:tc>
        <w:tc>
          <w:tcPr>
            <w:tcW w:w="988" w:type="dxa"/>
          </w:tcPr>
          <w:p w14:paraId="603DFEF9" w14:textId="6D23FEF0" w:rsidR="00205194" w:rsidRPr="00C615C7" w:rsidRDefault="00205194" w:rsidP="00927B3E">
            <w:pPr>
              <w:pStyle w:val="DefenceBoldNormal"/>
              <w:spacing w:before="120" w:after="120"/>
              <w:rPr>
                <w:sz w:val="14"/>
                <w:szCs w:val="14"/>
              </w:rPr>
            </w:pPr>
          </w:p>
        </w:tc>
        <w:tc>
          <w:tcPr>
            <w:tcW w:w="988" w:type="dxa"/>
          </w:tcPr>
          <w:p w14:paraId="456B74DE" w14:textId="18F82CAF" w:rsidR="00205194" w:rsidRPr="00C615C7" w:rsidRDefault="00205194" w:rsidP="00927B3E">
            <w:pPr>
              <w:pStyle w:val="DefenceBoldNormal"/>
              <w:spacing w:before="120" w:after="120"/>
              <w:rPr>
                <w:sz w:val="14"/>
                <w:szCs w:val="14"/>
              </w:rPr>
            </w:pPr>
          </w:p>
        </w:tc>
        <w:tc>
          <w:tcPr>
            <w:tcW w:w="1163" w:type="dxa"/>
          </w:tcPr>
          <w:p w14:paraId="466F3D64" w14:textId="03D6F3D8" w:rsidR="00205194" w:rsidRPr="00C615C7" w:rsidRDefault="00205194" w:rsidP="00927B3E">
            <w:pPr>
              <w:pStyle w:val="DefenceBoldNormal"/>
              <w:spacing w:before="120" w:after="120"/>
              <w:rPr>
                <w:sz w:val="14"/>
                <w:szCs w:val="14"/>
              </w:rPr>
            </w:pPr>
          </w:p>
        </w:tc>
      </w:tr>
      <w:tr w:rsidR="00205194" w:rsidRPr="00B40347" w14:paraId="7B430018" w14:textId="25708FB4" w:rsidTr="00927B3E">
        <w:tc>
          <w:tcPr>
            <w:tcW w:w="1702" w:type="dxa"/>
          </w:tcPr>
          <w:p w14:paraId="2B7D2F14" w14:textId="67CD16F4" w:rsidR="00205194" w:rsidRPr="00C615C7" w:rsidRDefault="00205194" w:rsidP="00927B3E">
            <w:pPr>
              <w:pStyle w:val="DefenceBoldNormal"/>
              <w:keepNext w:val="0"/>
              <w:spacing w:before="120" w:after="120"/>
              <w:rPr>
                <w:iCs/>
                <w:sz w:val="14"/>
                <w:szCs w:val="14"/>
              </w:rPr>
            </w:pPr>
            <w:r w:rsidRPr="00C615C7">
              <w:rPr>
                <w:iCs/>
                <w:sz w:val="14"/>
                <w:szCs w:val="14"/>
              </w:rPr>
              <w:t>DESIGN MANAGER</w:t>
            </w:r>
          </w:p>
        </w:tc>
        <w:tc>
          <w:tcPr>
            <w:tcW w:w="988" w:type="dxa"/>
          </w:tcPr>
          <w:p w14:paraId="7C83E415" w14:textId="41F674C5" w:rsidR="00205194" w:rsidRPr="00C615C7" w:rsidRDefault="00205194" w:rsidP="00927B3E">
            <w:pPr>
              <w:pStyle w:val="DefenceBoldNormal"/>
              <w:spacing w:before="120" w:after="120"/>
              <w:rPr>
                <w:sz w:val="14"/>
                <w:szCs w:val="14"/>
              </w:rPr>
            </w:pPr>
          </w:p>
        </w:tc>
        <w:tc>
          <w:tcPr>
            <w:tcW w:w="988" w:type="dxa"/>
          </w:tcPr>
          <w:p w14:paraId="6AD20751" w14:textId="26EA7326" w:rsidR="00205194" w:rsidRPr="00C615C7" w:rsidRDefault="00205194" w:rsidP="00927B3E">
            <w:pPr>
              <w:pStyle w:val="DefenceBoldNormal"/>
              <w:spacing w:before="120" w:after="120"/>
              <w:rPr>
                <w:sz w:val="14"/>
                <w:szCs w:val="14"/>
              </w:rPr>
            </w:pPr>
          </w:p>
        </w:tc>
        <w:tc>
          <w:tcPr>
            <w:tcW w:w="988" w:type="dxa"/>
          </w:tcPr>
          <w:p w14:paraId="166F9ADA" w14:textId="0B503A85" w:rsidR="00205194" w:rsidRPr="00C615C7" w:rsidRDefault="00205194" w:rsidP="00927B3E">
            <w:pPr>
              <w:pStyle w:val="DefenceBoldNormal"/>
              <w:spacing w:before="120" w:after="120"/>
              <w:rPr>
                <w:sz w:val="14"/>
                <w:szCs w:val="14"/>
              </w:rPr>
            </w:pPr>
          </w:p>
        </w:tc>
        <w:tc>
          <w:tcPr>
            <w:tcW w:w="988" w:type="dxa"/>
          </w:tcPr>
          <w:p w14:paraId="52944A60" w14:textId="1FE1BF42" w:rsidR="00205194" w:rsidRPr="00C615C7" w:rsidRDefault="00205194" w:rsidP="00927B3E">
            <w:pPr>
              <w:pStyle w:val="DefenceBoldNormal"/>
              <w:spacing w:before="120" w:after="120"/>
              <w:rPr>
                <w:sz w:val="14"/>
                <w:szCs w:val="14"/>
              </w:rPr>
            </w:pPr>
          </w:p>
        </w:tc>
        <w:tc>
          <w:tcPr>
            <w:tcW w:w="988" w:type="dxa"/>
          </w:tcPr>
          <w:p w14:paraId="1DF63306" w14:textId="327310A2" w:rsidR="00205194" w:rsidRPr="00C615C7" w:rsidRDefault="00205194" w:rsidP="00927B3E">
            <w:pPr>
              <w:pStyle w:val="DefenceBoldNormal"/>
              <w:spacing w:before="120" w:after="120"/>
              <w:rPr>
                <w:sz w:val="14"/>
                <w:szCs w:val="14"/>
              </w:rPr>
            </w:pPr>
          </w:p>
        </w:tc>
        <w:tc>
          <w:tcPr>
            <w:tcW w:w="988" w:type="dxa"/>
          </w:tcPr>
          <w:p w14:paraId="0910211C" w14:textId="0351DF89" w:rsidR="00205194" w:rsidRPr="00C615C7" w:rsidRDefault="00205194" w:rsidP="00927B3E">
            <w:pPr>
              <w:pStyle w:val="DefenceBoldNormal"/>
              <w:spacing w:before="120" w:after="120"/>
              <w:rPr>
                <w:sz w:val="14"/>
                <w:szCs w:val="14"/>
              </w:rPr>
            </w:pPr>
          </w:p>
        </w:tc>
        <w:tc>
          <w:tcPr>
            <w:tcW w:w="988" w:type="dxa"/>
          </w:tcPr>
          <w:p w14:paraId="4AD2DDED" w14:textId="76F94596" w:rsidR="00205194" w:rsidRPr="00C615C7" w:rsidRDefault="00205194" w:rsidP="00927B3E">
            <w:pPr>
              <w:pStyle w:val="DefenceBoldNormal"/>
              <w:spacing w:before="120" w:after="120"/>
              <w:rPr>
                <w:sz w:val="14"/>
                <w:szCs w:val="14"/>
              </w:rPr>
            </w:pPr>
          </w:p>
        </w:tc>
        <w:tc>
          <w:tcPr>
            <w:tcW w:w="1163" w:type="dxa"/>
          </w:tcPr>
          <w:p w14:paraId="1698B420" w14:textId="53EF7BE3" w:rsidR="00205194" w:rsidRPr="00C615C7" w:rsidRDefault="00205194" w:rsidP="00927B3E">
            <w:pPr>
              <w:pStyle w:val="DefenceBoldNormal"/>
              <w:spacing w:before="120" w:after="120"/>
              <w:rPr>
                <w:sz w:val="14"/>
                <w:szCs w:val="14"/>
              </w:rPr>
            </w:pPr>
          </w:p>
        </w:tc>
      </w:tr>
      <w:tr w:rsidR="00205194" w:rsidRPr="00B40347" w14:paraId="3E52406A" w14:textId="3B21D997" w:rsidTr="00927B3E">
        <w:tc>
          <w:tcPr>
            <w:tcW w:w="1702" w:type="dxa"/>
          </w:tcPr>
          <w:p w14:paraId="54679C11" w14:textId="0F85519F" w:rsidR="00205194" w:rsidRPr="00C615C7" w:rsidRDefault="00205194" w:rsidP="00927B3E">
            <w:pPr>
              <w:pStyle w:val="DefenceBoldNormal"/>
              <w:keepNext w:val="0"/>
              <w:spacing w:before="120" w:after="120"/>
              <w:rPr>
                <w:iCs/>
                <w:sz w:val="14"/>
                <w:szCs w:val="14"/>
              </w:rPr>
            </w:pPr>
            <w:r>
              <w:rPr>
                <w:iCs/>
                <w:sz w:val="14"/>
                <w:szCs w:val="14"/>
              </w:rPr>
              <w:t>LOCAL INDUSTRY CAPABILITY MANAGER</w:t>
            </w:r>
          </w:p>
        </w:tc>
        <w:tc>
          <w:tcPr>
            <w:tcW w:w="988" w:type="dxa"/>
          </w:tcPr>
          <w:p w14:paraId="25DB220D" w14:textId="0898F49E" w:rsidR="00205194" w:rsidRPr="00C615C7" w:rsidRDefault="00205194" w:rsidP="00927B3E">
            <w:pPr>
              <w:pStyle w:val="DefenceBoldNormal"/>
              <w:spacing w:before="120" w:after="120"/>
              <w:rPr>
                <w:sz w:val="14"/>
                <w:szCs w:val="14"/>
              </w:rPr>
            </w:pPr>
          </w:p>
        </w:tc>
        <w:tc>
          <w:tcPr>
            <w:tcW w:w="988" w:type="dxa"/>
          </w:tcPr>
          <w:p w14:paraId="62B61973" w14:textId="6EECF92F" w:rsidR="00205194" w:rsidRPr="00C615C7" w:rsidRDefault="00205194" w:rsidP="00927B3E">
            <w:pPr>
              <w:pStyle w:val="DefenceBoldNormal"/>
              <w:spacing w:before="120" w:after="120"/>
              <w:rPr>
                <w:sz w:val="14"/>
                <w:szCs w:val="14"/>
              </w:rPr>
            </w:pPr>
          </w:p>
        </w:tc>
        <w:tc>
          <w:tcPr>
            <w:tcW w:w="988" w:type="dxa"/>
          </w:tcPr>
          <w:p w14:paraId="7EFB2A9D" w14:textId="14206B3A" w:rsidR="00205194" w:rsidRPr="00C615C7" w:rsidRDefault="00205194" w:rsidP="00927B3E">
            <w:pPr>
              <w:pStyle w:val="DefenceBoldNormal"/>
              <w:spacing w:before="120" w:after="120"/>
              <w:rPr>
                <w:sz w:val="14"/>
                <w:szCs w:val="14"/>
              </w:rPr>
            </w:pPr>
          </w:p>
        </w:tc>
        <w:tc>
          <w:tcPr>
            <w:tcW w:w="988" w:type="dxa"/>
          </w:tcPr>
          <w:p w14:paraId="049EC113" w14:textId="3ABE39F5" w:rsidR="00205194" w:rsidRPr="00C615C7" w:rsidRDefault="00205194" w:rsidP="00927B3E">
            <w:pPr>
              <w:pStyle w:val="DefenceBoldNormal"/>
              <w:spacing w:before="120" w:after="120"/>
              <w:rPr>
                <w:sz w:val="14"/>
                <w:szCs w:val="14"/>
              </w:rPr>
            </w:pPr>
          </w:p>
        </w:tc>
        <w:tc>
          <w:tcPr>
            <w:tcW w:w="988" w:type="dxa"/>
          </w:tcPr>
          <w:p w14:paraId="5961A914" w14:textId="2EC23416" w:rsidR="00205194" w:rsidRPr="00C615C7" w:rsidRDefault="00205194" w:rsidP="00927B3E">
            <w:pPr>
              <w:pStyle w:val="DefenceBoldNormal"/>
              <w:spacing w:before="120" w:after="120"/>
              <w:rPr>
                <w:sz w:val="14"/>
                <w:szCs w:val="14"/>
              </w:rPr>
            </w:pPr>
          </w:p>
        </w:tc>
        <w:tc>
          <w:tcPr>
            <w:tcW w:w="988" w:type="dxa"/>
          </w:tcPr>
          <w:p w14:paraId="12A0406E" w14:textId="6B54FFCA" w:rsidR="00205194" w:rsidRPr="00C615C7" w:rsidRDefault="00205194" w:rsidP="00927B3E">
            <w:pPr>
              <w:pStyle w:val="DefenceBoldNormal"/>
              <w:spacing w:before="120" w:after="120"/>
              <w:rPr>
                <w:sz w:val="14"/>
                <w:szCs w:val="14"/>
              </w:rPr>
            </w:pPr>
          </w:p>
        </w:tc>
        <w:tc>
          <w:tcPr>
            <w:tcW w:w="988" w:type="dxa"/>
          </w:tcPr>
          <w:p w14:paraId="28D47F79" w14:textId="36E5D362" w:rsidR="00205194" w:rsidRPr="00C615C7" w:rsidRDefault="00205194" w:rsidP="00927B3E">
            <w:pPr>
              <w:pStyle w:val="DefenceBoldNormal"/>
              <w:spacing w:before="120" w:after="120"/>
              <w:rPr>
                <w:sz w:val="14"/>
                <w:szCs w:val="14"/>
              </w:rPr>
            </w:pPr>
          </w:p>
        </w:tc>
        <w:tc>
          <w:tcPr>
            <w:tcW w:w="1163" w:type="dxa"/>
          </w:tcPr>
          <w:p w14:paraId="7B2B11AE" w14:textId="29EB18C4" w:rsidR="00205194" w:rsidRPr="00C615C7" w:rsidRDefault="00205194" w:rsidP="00927B3E">
            <w:pPr>
              <w:pStyle w:val="DefenceBoldNormal"/>
              <w:spacing w:before="120" w:after="120"/>
              <w:rPr>
                <w:sz w:val="14"/>
                <w:szCs w:val="14"/>
              </w:rPr>
            </w:pPr>
          </w:p>
        </w:tc>
      </w:tr>
      <w:tr w:rsidR="00205194" w:rsidRPr="00B40347" w14:paraId="3E6F7AA3" w14:textId="13A5214B" w:rsidTr="00927B3E">
        <w:tc>
          <w:tcPr>
            <w:tcW w:w="1702" w:type="dxa"/>
          </w:tcPr>
          <w:p w14:paraId="747DF440" w14:textId="29EA795A" w:rsidR="00205194" w:rsidRPr="00C615C7" w:rsidRDefault="00205194" w:rsidP="00927B3E">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1F1041F9" w14:textId="233E332F" w:rsidR="00205194" w:rsidRPr="00C615C7" w:rsidRDefault="00205194" w:rsidP="00927B3E">
            <w:pPr>
              <w:pStyle w:val="DefenceBoldNormal"/>
              <w:spacing w:before="120" w:after="120"/>
              <w:rPr>
                <w:sz w:val="14"/>
                <w:szCs w:val="14"/>
              </w:rPr>
            </w:pPr>
          </w:p>
        </w:tc>
        <w:tc>
          <w:tcPr>
            <w:tcW w:w="988" w:type="dxa"/>
          </w:tcPr>
          <w:p w14:paraId="4DBFB7B6" w14:textId="243E6279" w:rsidR="00205194" w:rsidRPr="00C615C7" w:rsidRDefault="00205194" w:rsidP="00927B3E">
            <w:pPr>
              <w:pStyle w:val="DefenceBoldNormal"/>
              <w:spacing w:before="120" w:after="120"/>
              <w:rPr>
                <w:sz w:val="14"/>
                <w:szCs w:val="14"/>
              </w:rPr>
            </w:pPr>
          </w:p>
        </w:tc>
        <w:tc>
          <w:tcPr>
            <w:tcW w:w="988" w:type="dxa"/>
          </w:tcPr>
          <w:p w14:paraId="4EF79B2E" w14:textId="085491FA" w:rsidR="00205194" w:rsidRPr="00C615C7" w:rsidRDefault="00205194" w:rsidP="00927B3E">
            <w:pPr>
              <w:pStyle w:val="DefenceBoldNormal"/>
              <w:spacing w:before="120" w:after="120"/>
              <w:rPr>
                <w:sz w:val="14"/>
                <w:szCs w:val="14"/>
              </w:rPr>
            </w:pPr>
          </w:p>
        </w:tc>
        <w:tc>
          <w:tcPr>
            <w:tcW w:w="988" w:type="dxa"/>
          </w:tcPr>
          <w:p w14:paraId="0C091A4B" w14:textId="2F70EB61" w:rsidR="00205194" w:rsidRPr="00C615C7" w:rsidRDefault="00205194" w:rsidP="00927B3E">
            <w:pPr>
              <w:pStyle w:val="DefenceBoldNormal"/>
              <w:spacing w:before="120" w:after="120"/>
              <w:rPr>
                <w:sz w:val="14"/>
                <w:szCs w:val="14"/>
              </w:rPr>
            </w:pPr>
          </w:p>
        </w:tc>
        <w:tc>
          <w:tcPr>
            <w:tcW w:w="988" w:type="dxa"/>
          </w:tcPr>
          <w:p w14:paraId="544255E8" w14:textId="1A02ADA0" w:rsidR="00205194" w:rsidRPr="00C615C7" w:rsidRDefault="00205194" w:rsidP="00927B3E">
            <w:pPr>
              <w:pStyle w:val="DefenceBoldNormal"/>
              <w:spacing w:before="120" w:after="120"/>
              <w:rPr>
                <w:sz w:val="14"/>
                <w:szCs w:val="14"/>
              </w:rPr>
            </w:pPr>
          </w:p>
        </w:tc>
        <w:tc>
          <w:tcPr>
            <w:tcW w:w="988" w:type="dxa"/>
          </w:tcPr>
          <w:p w14:paraId="0FE69AFF" w14:textId="73CB8E3E" w:rsidR="00205194" w:rsidRPr="00C615C7" w:rsidRDefault="00205194" w:rsidP="00927B3E">
            <w:pPr>
              <w:pStyle w:val="DefenceBoldNormal"/>
              <w:spacing w:before="120" w:after="120"/>
              <w:rPr>
                <w:sz w:val="14"/>
                <w:szCs w:val="14"/>
              </w:rPr>
            </w:pPr>
          </w:p>
        </w:tc>
        <w:tc>
          <w:tcPr>
            <w:tcW w:w="988" w:type="dxa"/>
          </w:tcPr>
          <w:p w14:paraId="1CD4E9D4" w14:textId="631CC66D" w:rsidR="00205194" w:rsidRPr="00C615C7" w:rsidRDefault="00205194" w:rsidP="00927B3E">
            <w:pPr>
              <w:pStyle w:val="DefenceBoldNormal"/>
              <w:spacing w:before="120" w:after="120"/>
              <w:rPr>
                <w:sz w:val="14"/>
                <w:szCs w:val="14"/>
              </w:rPr>
            </w:pPr>
          </w:p>
        </w:tc>
        <w:tc>
          <w:tcPr>
            <w:tcW w:w="1163" w:type="dxa"/>
          </w:tcPr>
          <w:p w14:paraId="2F1B1E8B" w14:textId="61F51EA2" w:rsidR="00205194" w:rsidRPr="00C615C7" w:rsidRDefault="00205194" w:rsidP="00927B3E">
            <w:pPr>
              <w:pStyle w:val="DefenceBoldNormal"/>
              <w:spacing w:before="120" w:after="120"/>
              <w:rPr>
                <w:sz w:val="14"/>
                <w:szCs w:val="14"/>
              </w:rPr>
            </w:pPr>
          </w:p>
        </w:tc>
      </w:tr>
      <w:tr w:rsidR="00205194" w:rsidRPr="00B40347" w14:paraId="69788300" w14:textId="04CB0E91" w:rsidTr="00927B3E">
        <w:tc>
          <w:tcPr>
            <w:tcW w:w="1702" w:type="dxa"/>
          </w:tcPr>
          <w:p w14:paraId="55C08546" w14:textId="770B5207" w:rsidR="00205194" w:rsidRPr="00C615C7" w:rsidRDefault="00205194" w:rsidP="00927B3E">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55C5A1E6" w14:textId="0856DD0B" w:rsidR="00205194" w:rsidRPr="00C615C7" w:rsidRDefault="00205194" w:rsidP="00927B3E">
            <w:pPr>
              <w:pStyle w:val="DefenceBoldNormal"/>
              <w:spacing w:before="120" w:after="120"/>
              <w:rPr>
                <w:sz w:val="14"/>
                <w:szCs w:val="14"/>
              </w:rPr>
            </w:pPr>
          </w:p>
        </w:tc>
        <w:tc>
          <w:tcPr>
            <w:tcW w:w="988" w:type="dxa"/>
          </w:tcPr>
          <w:p w14:paraId="19E0DBBC" w14:textId="076AA446" w:rsidR="00205194" w:rsidRPr="00C615C7" w:rsidRDefault="00205194" w:rsidP="00927B3E">
            <w:pPr>
              <w:pStyle w:val="DefenceBoldNormal"/>
              <w:spacing w:before="120" w:after="120"/>
              <w:rPr>
                <w:sz w:val="14"/>
                <w:szCs w:val="14"/>
              </w:rPr>
            </w:pPr>
          </w:p>
        </w:tc>
        <w:tc>
          <w:tcPr>
            <w:tcW w:w="988" w:type="dxa"/>
          </w:tcPr>
          <w:p w14:paraId="625A7357" w14:textId="212CCA87" w:rsidR="00205194" w:rsidRPr="00C615C7" w:rsidRDefault="00205194" w:rsidP="00927B3E">
            <w:pPr>
              <w:pStyle w:val="DefenceBoldNormal"/>
              <w:spacing w:before="120" w:after="120"/>
              <w:rPr>
                <w:sz w:val="14"/>
                <w:szCs w:val="14"/>
              </w:rPr>
            </w:pPr>
          </w:p>
        </w:tc>
        <w:tc>
          <w:tcPr>
            <w:tcW w:w="988" w:type="dxa"/>
          </w:tcPr>
          <w:p w14:paraId="4307CBB6" w14:textId="4E626041" w:rsidR="00205194" w:rsidRPr="00C615C7" w:rsidRDefault="00205194" w:rsidP="00927B3E">
            <w:pPr>
              <w:pStyle w:val="DefenceBoldNormal"/>
              <w:spacing w:before="120" w:after="120"/>
              <w:rPr>
                <w:sz w:val="14"/>
                <w:szCs w:val="14"/>
              </w:rPr>
            </w:pPr>
          </w:p>
        </w:tc>
        <w:tc>
          <w:tcPr>
            <w:tcW w:w="988" w:type="dxa"/>
          </w:tcPr>
          <w:p w14:paraId="1D1EEFAB" w14:textId="2F1374D5" w:rsidR="00205194" w:rsidRPr="00C615C7" w:rsidRDefault="00205194" w:rsidP="00927B3E">
            <w:pPr>
              <w:pStyle w:val="DefenceBoldNormal"/>
              <w:spacing w:before="120" w:after="120"/>
              <w:rPr>
                <w:sz w:val="14"/>
                <w:szCs w:val="14"/>
              </w:rPr>
            </w:pPr>
          </w:p>
        </w:tc>
        <w:tc>
          <w:tcPr>
            <w:tcW w:w="988" w:type="dxa"/>
          </w:tcPr>
          <w:p w14:paraId="46DD31D6" w14:textId="1875D357" w:rsidR="00205194" w:rsidRPr="00C615C7" w:rsidRDefault="00205194" w:rsidP="00927B3E">
            <w:pPr>
              <w:pStyle w:val="DefenceBoldNormal"/>
              <w:spacing w:before="120" w:after="120"/>
              <w:rPr>
                <w:sz w:val="14"/>
                <w:szCs w:val="14"/>
              </w:rPr>
            </w:pPr>
          </w:p>
        </w:tc>
        <w:tc>
          <w:tcPr>
            <w:tcW w:w="988" w:type="dxa"/>
          </w:tcPr>
          <w:p w14:paraId="2ECDB9DB" w14:textId="7B3980C7" w:rsidR="00205194" w:rsidRPr="00C615C7" w:rsidRDefault="00205194" w:rsidP="00927B3E">
            <w:pPr>
              <w:pStyle w:val="DefenceBoldNormal"/>
              <w:spacing w:before="120" w:after="120"/>
              <w:rPr>
                <w:sz w:val="14"/>
                <w:szCs w:val="14"/>
              </w:rPr>
            </w:pPr>
          </w:p>
        </w:tc>
        <w:tc>
          <w:tcPr>
            <w:tcW w:w="1163" w:type="dxa"/>
          </w:tcPr>
          <w:p w14:paraId="255FDB9B" w14:textId="680E39C4" w:rsidR="00205194" w:rsidRPr="00C615C7" w:rsidRDefault="00205194" w:rsidP="00927B3E">
            <w:pPr>
              <w:pStyle w:val="DefenceBoldNormal"/>
              <w:spacing w:before="120" w:after="120"/>
              <w:rPr>
                <w:sz w:val="14"/>
                <w:szCs w:val="14"/>
              </w:rPr>
            </w:pPr>
          </w:p>
        </w:tc>
      </w:tr>
      <w:tr w:rsidR="00205194" w:rsidRPr="00B40347" w14:paraId="797F1FC9" w14:textId="5BC9715D" w:rsidTr="00927B3E">
        <w:tc>
          <w:tcPr>
            <w:tcW w:w="1702" w:type="dxa"/>
          </w:tcPr>
          <w:p w14:paraId="4F4691F5" w14:textId="2F7C170F" w:rsidR="00205194" w:rsidRPr="00C615C7" w:rsidRDefault="00205194" w:rsidP="00927B3E">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615A409D" w14:textId="468D71E4" w:rsidR="00205194" w:rsidRPr="00C615C7" w:rsidRDefault="00205194" w:rsidP="00927B3E">
            <w:pPr>
              <w:pStyle w:val="DefenceBoldNormal"/>
              <w:spacing w:before="120" w:after="120"/>
              <w:rPr>
                <w:sz w:val="14"/>
                <w:szCs w:val="14"/>
              </w:rPr>
            </w:pPr>
          </w:p>
        </w:tc>
        <w:tc>
          <w:tcPr>
            <w:tcW w:w="988" w:type="dxa"/>
          </w:tcPr>
          <w:p w14:paraId="5E6DB45B" w14:textId="3B5710B2" w:rsidR="00205194" w:rsidRPr="00C615C7" w:rsidRDefault="00205194" w:rsidP="00927B3E">
            <w:pPr>
              <w:pStyle w:val="DefenceBoldNormal"/>
              <w:spacing w:before="120" w:after="120"/>
              <w:rPr>
                <w:sz w:val="14"/>
                <w:szCs w:val="14"/>
              </w:rPr>
            </w:pPr>
          </w:p>
        </w:tc>
        <w:tc>
          <w:tcPr>
            <w:tcW w:w="988" w:type="dxa"/>
          </w:tcPr>
          <w:p w14:paraId="31ACE16C" w14:textId="1628407A" w:rsidR="00205194" w:rsidRPr="00C615C7" w:rsidRDefault="00205194" w:rsidP="00927B3E">
            <w:pPr>
              <w:pStyle w:val="DefenceBoldNormal"/>
              <w:spacing w:before="120" w:after="120"/>
              <w:rPr>
                <w:sz w:val="14"/>
                <w:szCs w:val="14"/>
              </w:rPr>
            </w:pPr>
          </w:p>
        </w:tc>
        <w:tc>
          <w:tcPr>
            <w:tcW w:w="988" w:type="dxa"/>
          </w:tcPr>
          <w:p w14:paraId="5050C852" w14:textId="213E4A8F" w:rsidR="00205194" w:rsidRPr="00C615C7" w:rsidRDefault="00205194" w:rsidP="00927B3E">
            <w:pPr>
              <w:pStyle w:val="DefenceBoldNormal"/>
              <w:spacing w:before="120" w:after="120"/>
              <w:rPr>
                <w:sz w:val="14"/>
                <w:szCs w:val="14"/>
              </w:rPr>
            </w:pPr>
          </w:p>
        </w:tc>
        <w:tc>
          <w:tcPr>
            <w:tcW w:w="988" w:type="dxa"/>
          </w:tcPr>
          <w:p w14:paraId="4621D4B2" w14:textId="6DBF194D" w:rsidR="00205194" w:rsidRPr="00C615C7" w:rsidRDefault="00205194" w:rsidP="00927B3E">
            <w:pPr>
              <w:pStyle w:val="DefenceBoldNormal"/>
              <w:spacing w:before="120" w:after="120"/>
              <w:rPr>
                <w:sz w:val="14"/>
                <w:szCs w:val="14"/>
              </w:rPr>
            </w:pPr>
          </w:p>
        </w:tc>
        <w:tc>
          <w:tcPr>
            <w:tcW w:w="988" w:type="dxa"/>
          </w:tcPr>
          <w:p w14:paraId="1AE98184" w14:textId="573A9881" w:rsidR="00205194" w:rsidRPr="00C615C7" w:rsidRDefault="00205194" w:rsidP="00927B3E">
            <w:pPr>
              <w:pStyle w:val="DefenceBoldNormal"/>
              <w:spacing w:before="120" w:after="120"/>
              <w:rPr>
                <w:sz w:val="14"/>
                <w:szCs w:val="14"/>
              </w:rPr>
            </w:pPr>
          </w:p>
        </w:tc>
        <w:tc>
          <w:tcPr>
            <w:tcW w:w="988" w:type="dxa"/>
          </w:tcPr>
          <w:p w14:paraId="0B1A580F" w14:textId="7DF97EAD" w:rsidR="00205194" w:rsidRPr="00C615C7" w:rsidRDefault="00205194" w:rsidP="00927B3E">
            <w:pPr>
              <w:pStyle w:val="DefenceBoldNormal"/>
              <w:spacing w:before="120" w:after="120"/>
              <w:rPr>
                <w:sz w:val="14"/>
                <w:szCs w:val="14"/>
              </w:rPr>
            </w:pPr>
          </w:p>
        </w:tc>
        <w:tc>
          <w:tcPr>
            <w:tcW w:w="1163" w:type="dxa"/>
          </w:tcPr>
          <w:p w14:paraId="0CB0E648" w14:textId="677DAFAD" w:rsidR="00205194" w:rsidRPr="00C615C7" w:rsidRDefault="00205194" w:rsidP="00927B3E">
            <w:pPr>
              <w:pStyle w:val="DefenceBoldNormal"/>
              <w:spacing w:before="120" w:after="120"/>
              <w:rPr>
                <w:sz w:val="14"/>
                <w:szCs w:val="14"/>
              </w:rPr>
            </w:pPr>
          </w:p>
        </w:tc>
      </w:tr>
      <w:tr w:rsidR="00205194" w:rsidRPr="00B40347" w14:paraId="494E229A" w14:textId="5CB9B843" w:rsidTr="00927B3E">
        <w:tc>
          <w:tcPr>
            <w:tcW w:w="1702" w:type="dxa"/>
          </w:tcPr>
          <w:p w14:paraId="1CF354BD" w14:textId="075D9D84" w:rsidR="00205194" w:rsidRPr="00C615C7" w:rsidRDefault="00205194" w:rsidP="00927B3E">
            <w:pPr>
              <w:pStyle w:val="DefenceBoldNormal"/>
              <w:keepNext w:val="0"/>
              <w:spacing w:before="120" w:after="120"/>
              <w:rPr>
                <w:iCs/>
                <w:sz w:val="14"/>
                <w:szCs w:val="14"/>
              </w:rPr>
            </w:pPr>
            <w:r w:rsidRPr="00C615C7">
              <w:rPr>
                <w:iCs/>
                <w:sz w:val="14"/>
                <w:szCs w:val="14"/>
              </w:rPr>
              <w:t>COST PLANNER</w:t>
            </w:r>
          </w:p>
        </w:tc>
        <w:tc>
          <w:tcPr>
            <w:tcW w:w="988" w:type="dxa"/>
          </w:tcPr>
          <w:p w14:paraId="3E068DBC" w14:textId="2D707C1D" w:rsidR="00205194" w:rsidRPr="00C615C7" w:rsidRDefault="00205194" w:rsidP="00927B3E">
            <w:pPr>
              <w:pStyle w:val="DefenceBoldNormal"/>
              <w:spacing w:before="120" w:after="120"/>
              <w:rPr>
                <w:sz w:val="14"/>
                <w:szCs w:val="14"/>
              </w:rPr>
            </w:pPr>
          </w:p>
        </w:tc>
        <w:tc>
          <w:tcPr>
            <w:tcW w:w="988" w:type="dxa"/>
          </w:tcPr>
          <w:p w14:paraId="1C782C2E" w14:textId="4F562FFD" w:rsidR="00205194" w:rsidRPr="00C615C7" w:rsidRDefault="00205194" w:rsidP="00927B3E">
            <w:pPr>
              <w:pStyle w:val="DefenceBoldNormal"/>
              <w:spacing w:before="120" w:after="120"/>
              <w:rPr>
                <w:sz w:val="14"/>
                <w:szCs w:val="14"/>
              </w:rPr>
            </w:pPr>
          </w:p>
        </w:tc>
        <w:tc>
          <w:tcPr>
            <w:tcW w:w="988" w:type="dxa"/>
          </w:tcPr>
          <w:p w14:paraId="4943B41B" w14:textId="387BD361" w:rsidR="00205194" w:rsidRPr="00C615C7" w:rsidRDefault="00205194" w:rsidP="00927B3E">
            <w:pPr>
              <w:pStyle w:val="DefenceBoldNormal"/>
              <w:spacing w:before="120" w:after="120"/>
              <w:rPr>
                <w:sz w:val="14"/>
                <w:szCs w:val="14"/>
              </w:rPr>
            </w:pPr>
          </w:p>
        </w:tc>
        <w:tc>
          <w:tcPr>
            <w:tcW w:w="988" w:type="dxa"/>
          </w:tcPr>
          <w:p w14:paraId="45615004" w14:textId="0168FB3F" w:rsidR="00205194" w:rsidRPr="00C615C7" w:rsidRDefault="00205194" w:rsidP="00927B3E">
            <w:pPr>
              <w:pStyle w:val="DefenceBoldNormal"/>
              <w:spacing w:before="120" w:after="120"/>
              <w:rPr>
                <w:sz w:val="14"/>
                <w:szCs w:val="14"/>
              </w:rPr>
            </w:pPr>
          </w:p>
        </w:tc>
        <w:tc>
          <w:tcPr>
            <w:tcW w:w="988" w:type="dxa"/>
          </w:tcPr>
          <w:p w14:paraId="41478BFC" w14:textId="337B4C8C" w:rsidR="00205194" w:rsidRPr="00C615C7" w:rsidRDefault="00205194" w:rsidP="00927B3E">
            <w:pPr>
              <w:pStyle w:val="DefenceBoldNormal"/>
              <w:spacing w:before="120" w:after="120"/>
              <w:rPr>
                <w:sz w:val="14"/>
                <w:szCs w:val="14"/>
              </w:rPr>
            </w:pPr>
          </w:p>
        </w:tc>
        <w:tc>
          <w:tcPr>
            <w:tcW w:w="988" w:type="dxa"/>
          </w:tcPr>
          <w:p w14:paraId="70D216EA" w14:textId="1C34543B" w:rsidR="00205194" w:rsidRPr="00C615C7" w:rsidRDefault="00205194" w:rsidP="00927B3E">
            <w:pPr>
              <w:pStyle w:val="DefenceBoldNormal"/>
              <w:spacing w:before="120" w:after="120"/>
              <w:rPr>
                <w:sz w:val="14"/>
                <w:szCs w:val="14"/>
              </w:rPr>
            </w:pPr>
          </w:p>
        </w:tc>
        <w:tc>
          <w:tcPr>
            <w:tcW w:w="988" w:type="dxa"/>
          </w:tcPr>
          <w:p w14:paraId="46C5FD14" w14:textId="1E901159" w:rsidR="00205194" w:rsidRPr="00C615C7" w:rsidRDefault="00205194" w:rsidP="00927B3E">
            <w:pPr>
              <w:pStyle w:val="DefenceBoldNormal"/>
              <w:spacing w:before="120" w:after="120"/>
              <w:rPr>
                <w:sz w:val="14"/>
                <w:szCs w:val="14"/>
              </w:rPr>
            </w:pPr>
          </w:p>
        </w:tc>
        <w:tc>
          <w:tcPr>
            <w:tcW w:w="1163" w:type="dxa"/>
          </w:tcPr>
          <w:p w14:paraId="348ABBA9" w14:textId="17F63E1E" w:rsidR="00205194" w:rsidRPr="00C615C7" w:rsidRDefault="00205194" w:rsidP="00927B3E">
            <w:pPr>
              <w:pStyle w:val="DefenceBoldNormal"/>
              <w:spacing w:before="120" w:after="120"/>
              <w:rPr>
                <w:sz w:val="14"/>
                <w:szCs w:val="14"/>
              </w:rPr>
            </w:pPr>
          </w:p>
        </w:tc>
      </w:tr>
      <w:tr w:rsidR="00205194" w:rsidRPr="00B40347" w14:paraId="3E2660F8" w14:textId="4B6CE8B4" w:rsidTr="00927B3E">
        <w:tc>
          <w:tcPr>
            <w:tcW w:w="1702" w:type="dxa"/>
          </w:tcPr>
          <w:p w14:paraId="5592507A" w14:textId="0AFB9174" w:rsidR="00205194" w:rsidRPr="00C615C7" w:rsidRDefault="00205194" w:rsidP="00927B3E">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69262CB0" w14:textId="7007CD1B" w:rsidR="00205194" w:rsidRPr="00C615C7" w:rsidRDefault="00205194" w:rsidP="00927B3E">
            <w:pPr>
              <w:pStyle w:val="DefenceBoldNormal"/>
              <w:spacing w:before="120" w:after="120"/>
              <w:rPr>
                <w:sz w:val="14"/>
                <w:szCs w:val="14"/>
              </w:rPr>
            </w:pPr>
          </w:p>
        </w:tc>
        <w:tc>
          <w:tcPr>
            <w:tcW w:w="988" w:type="dxa"/>
          </w:tcPr>
          <w:p w14:paraId="788D4A01" w14:textId="765466F6" w:rsidR="00205194" w:rsidRPr="00C615C7" w:rsidRDefault="00205194" w:rsidP="00927B3E">
            <w:pPr>
              <w:pStyle w:val="DefenceBoldNormal"/>
              <w:spacing w:before="120" w:after="120"/>
              <w:rPr>
                <w:sz w:val="14"/>
                <w:szCs w:val="14"/>
              </w:rPr>
            </w:pPr>
          </w:p>
        </w:tc>
        <w:tc>
          <w:tcPr>
            <w:tcW w:w="988" w:type="dxa"/>
          </w:tcPr>
          <w:p w14:paraId="5F5D020C" w14:textId="1EFEE9C6" w:rsidR="00205194" w:rsidRPr="00C615C7" w:rsidRDefault="00205194" w:rsidP="00927B3E">
            <w:pPr>
              <w:pStyle w:val="DefenceBoldNormal"/>
              <w:spacing w:before="120" w:after="120"/>
              <w:rPr>
                <w:sz w:val="14"/>
                <w:szCs w:val="14"/>
              </w:rPr>
            </w:pPr>
          </w:p>
        </w:tc>
        <w:tc>
          <w:tcPr>
            <w:tcW w:w="988" w:type="dxa"/>
          </w:tcPr>
          <w:p w14:paraId="0E245F9A" w14:textId="345B14E4" w:rsidR="00205194" w:rsidRPr="00C615C7" w:rsidRDefault="00205194" w:rsidP="00927B3E">
            <w:pPr>
              <w:pStyle w:val="DefenceBoldNormal"/>
              <w:spacing w:before="120" w:after="120"/>
              <w:rPr>
                <w:sz w:val="14"/>
                <w:szCs w:val="14"/>
              </w:rPr>
            </w:pPr>
          </w:p>
        </w:tc>
        <w:tc>
          <w:tcPr>
            <w:tcW w:w="988" w:type="dxa"/>
          </w:tcPr>
          <w:p w14:paraId="2474573C" w14:textId="253D3F01" w:rsidR="00205194" w:rsidRPr="00C615C7" w:rsidRDefault="00205194" w:rsidP="00927B3E">
            <w:pPr>
              <w:pStyle w:val="DefenceBoldNormal"/>
              <w:spacing w:before="120" w:after="120"/>
              <w:rPr>
                <w:sz w:val="14"/>
                <w:szCs w:val="14"/>
              </w:rPr>
            </w:pPr>
          </w:p>
        </w:tc>
        <w:tc>
          <w:tcPr>
            <w:tcW w:w="988" w:type="dxa"/>
          </w:tcPr>
          <w:p w14:paraId="1E436CCB" w14:textId="39A6CA7A" w:rsidR="00205194" w:rsidRPr="00C615C7" w:rsidRDefault="00205194" w:rsidP="00927B3E">
            <w:pPr>
              <w:pStyle w:val="DefenceBoldNormal"/>
              <w:spacing w:before="120" w:after="120"/>
              <w:rPr>
                <w:sz w:val="14"/>
                <w:szCs w:val="14"/>
              </w:rPr>
            </w:pPr>
          </w:p>
        </w:tc>
        <w:tc>
          <w:tcPr>
            <w:tcW w:w="988" w:type="dxa"/>
          </w:tcPr>
          <w:p w14:paraId="1BB172FA" w14:textId="4EB27E3D" w:rsidR="00205194" w:rsidRPr="00C615C7" w:rsidRDefault="00205194" w:rsidP="00927B3E">
            <w:pPr>
              <w:pStyle w:val="DefenceBoldNormal"/>
              <w:spacing w:before="120" w:after="120"/>
              <w:rPr>
                <w:sz w:val="14"/>
                <w:szCs w:val="14"/>
              </w:rPr>
            </w:pPr>
          </w:p>
        </w:tc>
        <w:tc>
          <w:tcPr>
            <w:tcW w:w="1163" w:type="dxa"/>
          </w:tcPr>
          <w:p w14:paraId="0194A263" w14:textId="30A1D4C9" w:rsidR="00205194" w:rsidRPr="00C615C7" w:rsidRDefault="00205194" w:rsidP="00927B3E">
            <w:pPr>
              <w:pStyle w:val="DefenceBoldNormal"/>
              <w:spacing w:before="120" w:after="120"/>
              <w:rPr>
                <w:sz w:val="14"/>
                <w:szCs w:val="14"/>
              </w:rPr>
            </w:pPr>
          </w:p>
        </w:tc>
      </w:tr>
      <w:tr w:rsidR="00205194" w:rsidRPr="00B40347" w14:paraId="5D36317B" w14:textId="02EAFAE6" w:rsidTr="00927B3E">
        <w:tc>
          <w:tcPr>
            <w:tcW w:w="1702" w:type="dxa"/>
          </w:tcPr>
          <w:p w14:paraId="6162DBFD" w14:textId="193C3D06" w:rsidR="00205194" w:rsidRPr="00C615C7" w:rsidRDefault="00205194" w:rsidP="00927B3E">
            <w:pPr>
              <w:pStyle w:val="DefenceBoldNormal"/>
              <w:keepNext w:val="0"/>
              <w:spacing w:before="120" w:after="120"/>
              <w:rPr>
                <w:i/>
                <w:iCs/>
                <w:sz w:val="14"/>
                <w:szCs w:val="14"/>
              </w:rPr>
            </w:pPr>
            <w:proofErr w:type="spellStart"/>
            <w:r w:rsidRPr="00C615C7">
              <w:rPr>
                <w:iCs/>
                <w:sz w:val="14"/>
                <w:szCs w:val="14"/>
              </w:rPr>
              <w:t>WHS</w:t>
            </w:r>
            <w:proofErr w:type="spellEnd"/>
            <w:r w:rsidRPr="00C615C7">
              <w:rPr>
                <w:iCs/>
                <w:sz w:val="14"/>
                <w:szCs w:val="14"/>
              </w:rPr>
              <w:t xml:space="preserve"> MANAGER</w:t>
            </w:r>
          </w:p>
        </w:tc>
        <w:tc>
          <w:tcPr>
            <w:tcW w:w="988" w:type="dxa"/>
          </w:tcPr>
          <w:p w14:paraId="289E72AC" w14:textId="36FDC55B" w:rsidR="00205194" w:rsidRPr="00C615C7" w:rsidRDefault="00205194" w:rsidP="00927B3E">
            <w:pPr>
              <w:pStyle w:val="DefenceBoldNormal"/>
              <w:spacing w:before="120" w:after="120"/>
              <w:rPr>
                <w:sz w:val="14"/>
                <w:szCs w:val="14"/>
              </w:rPr>
            </w:pPr>
          </w:p>
        </w:tc>
        <w:tc>
          <w:tcPr>
            <w:tcW w:w="988" w:type="dxa"/>
          </w:tcPr>
          <w:p w14:paraId="61A1EA54" w14:textId="4088F40C" w:rsidR="00205194" w:rsidRPr="00C615C7" w:rsidRDefault="00205194" w:rsidP="00927B3E">
            <w:pPr>
              <w:pStyle w:val="DefenceBoldNormal"/>
              <w:spacing w:before="120" w:after="120"/>
              <w:rPr>
                <w:sz w:val="14"/>
                <w:szCs w:val="14"/>
              </w:rPr>
            </w:pPr>
          </w:p>
        </w:tc>
        <w:tc>
          <w:tcPr>
            <w:tcW w:w="988" w:type="dxa"/>
          </w:tcPr>
          <w:p w14:paraId="1BA77B0D" w14:textId="61074ED8" w:rsidR="00205194" w:rsidRPr="00C615C7" w:rsidRDefault="00205194" w:rsidP="00927B3E">
            <w:pPr>
              <w:pStyle w:val="DefenceBoldNormal"/>
              <w:spacing w:before="120" w:after="120"/>
              <w:rPr>
                <w:sz w:val="14"/>
                <w:szCs w:val="14"/>
              </w:rPr>
            </w:pPr>
          </w:p>
        </w:tc>
        <w:tc>
          <w:tcPr>
            <w:tcW w:w="988" w:type="dxa"/>
          </w:tcPr>
          <w:p w14:paraId="03284FBC" w14:textId="7068902E" w:rsidR="00205194" w:rsidRPr="00C615C7" w:rsidRDefault="00205194" w:rsidP="00927B3E">
            <w:pPr>
              <w:pStyle w:val="DefenceBoldNormal"/>
              <w:spacing w:before="120" w:after="120"/>
              <w:rPr>
                <w:sz w:val="14"/>
                <w:szCs w:val="14"/>
              </w:rPr>
            </w:pPr>
          </w:p>
        </w:tc>
        <w:tc>
          <w:tcPr>
            <w:tcW w:w="988" w:type="dxa"/>
          </w:tcPr>
          <w:p w14:paraId="3C8780A4" w14:textId="76701B23" w:rsidR="00205194" w:rsidRPr="00C615C7" w:rsidRDefault="00205194" w:rsidP="00927B3E">
            <w:pPr>
              <w:pStyle w:val="DefenceBoldNormal"/>
              <w:spacing w:before="120" w:after="120"/>
              <w:rPr>
                <w:sz w:val="14"/>
                <w:szCs w:val="14"/>
              </w:rPr>
            </w:pPr>
          </w:p>
        </w:tc>
        <w:tc>
          <w:tcPr>
            <w:tcW w:w="988" w:type="dxa"/>
          </w:tcPr>
          <w:p w14:paraId="355EE6E7" w14:textId="45CDF33E" w:rsidR="00205194" w:rsidRPr="00C615C7" w:rsidRDefault="00205194" w:rsidP="00927B3E">
            <w:pPr>
              <w:pStyle w:val="DefenceBoldNormal"/>
              <w:spacing w:before="120" w:after="120"/>
              <w:rPr>
                <w:sz w:val="14"/>
                <w:szCs w:val="14"/>
              </w:rPr>
            </w:pPr>
          </w:p>
        </w:tc>
        <w:tc>
          <w:tcPr>
            <w:tcW w:w="988" w:type="dxa"/>
          </w:tcPr>
          <w:p w14:paraId="14CCF5CD" w14:textId="08F97029" w:rsidR="00205194" w:rsidRPr="00C615C7" w:rsidRDefault="00205194" w:rsidP="00927B3E">
            <w:pPr>
              <w:pStyle w:val="DefenceBoldNormal"/>
              <w:spacing w:before="120" w:after="120"/>
              <w:rPr>
                <w:sz w:val="14"/>
                <w:szCs w:val="14"/>
              </w:rPr>
            </w:pPr>
          </w:p>
        </w:tc>
        <w:tc>
          <w:tcPr>
            <w:tcW w:w="1163" w:type="dxa"/>
          </w:tcPr>
          <w:p w14:paraId="15FE70B3" w14:textId="6450982E" w:rsidR="00205194" w:rsidRPr="00C615C7" w:rsidRDefault="00205194" w:rsidP="00927B3E">
            <w:pPr>
              <w:pStyle w:val="DefenceBoldNormal"/>
              <w:spacing w:before="120" w:after="120"/>
              <w:rPr>
                <w:sz w:val="14"/>
                <w:szCs w:val="14"/>
              </w:rPr>
            </w:pPr>
          </w:p>
        </w:tc>
      </w:tr>
      <w:tr w:rsidR="00205194" w:rsidRPr="00B40347" w14:paraId="62779F24" w14:textId="7AC71FA4" w:rsidTr="00927B3E">
        <w:tc>
          <w:tcPr>
            <w:tcW w:w="1702" w:type="dxa"/>
          </w:tcPr>
          <w:p w14:paraId="03152D34" w14:textId="487D383E" w:rsidR="00205194" w:rsidRPr="00C615C7" w:rsidRDefault="00205194">
            <w:pPr>
              <w:pStyle w:val="DefenceBoldNormal"/>
              <w:keepNext w:val="0"/>
              <w:spacing w:before="120" w:after="120"/>
              <w:rPr>
                <w:i/>
                <w:iCs/>
                <w:sz w:val="14"/>
                <w:szCs w:val="14"/>
              </w:rPr>
            </w:pPr>
            <w:r w:rsidRPr="00C615C7">
              <w:rPr>
                <w:i/>
                <w:iCs/>
                <w:sz w:val="14"/>
                <w:szCs w:val="14"/>
              </w:rPr>
              <w:t>[OTHER ROLES]</w:t>
            </w:r>
          </w:p>
        </w:tc>
        <w:tc>
          <w:tcPr>
            <w:tcW w:w="988" w:type="dxa"/>
          </w:tcPr>
          <w:p w14:paraId="5E73DE7C" w14:textId="06E3771D" w:rsidR="00205194" w:rsidRPr="00C615C7" w:rsidRDefault="00205194" w:rsidP="00927B3E">
            <w:pPr>
              <w:pStyle w:val="DefenceBoldNormal"/>
              <w:spacing w:before="120" w:after="120"/>
              <w:rPr>
                <w:sz w:val="14"/>
                <w:szCs w:val="14"/>
              </w:rPr>
            </w:pPr>
          </w:p>
        </w:tc>
        <w:tc>
          <w:tcPr>
            <w:tcW w:w="988" w:type="dxa"/>
          </w:tcPr>
          <w:p w14:paraId="1E2B168A" w14:textId="5F5D3A7F" w:rsidR="00205194" w:rsidRPr="00C615C7" w:rsidRDefault="00205194" w:rsidP="00927B3E">
            <w:pPr>
              <w:pStyle w:val="DefenceBoldNormal"/>
              <w:spacing w:before="120" w:after="120"/>
              <w:rPr>
                <w:sz w:val="14"/>
                <w:szCs w:val="14"/>
              </w:rPr>
            </w:pPr>
          </w:p>
        </w:tc>
        <w:tc>
          <w:tcPr>
            <w:tcW w:w="988" w:type="dxa"/>
          </w:tcPr>
          <w:p w14:paraId="760C6E4B" w14:textId="169A055D" w:rsidR="00205194" w:rsidRPr="00C615C7" w:rsidRDefault="00205194" w:rsidP="00927B3E">
            <w:pPr>
              <w:pStyle w:val="DefenceBoldNormal"/>
              <w:spacing w:before="120" w:after="120"/>
              <w:rPr>
                <w:sz w:val="14"/>
                <w:szCs w:val="14"/>
              </w:rPr>
            </w:pPr>
          </w:p>
        </w:tc>
        <w:tc>
          <w:tcPr>
            <w:tcW w:w="988" w:type="dxa"/>
          </w:tcPr>
          <w:p w14:paraId="55F01BFF" w14:textId="2DCC717D" w:rsidR="00205194" w:rsidRPr="00C615C7" w:rsidRDefault="00205194" w:rsidP="00927B3E">
            <w:pPr>
              <w:pStyle w:val="DefenceBoldNormal"/>
              <w:spacing w:before="120" w:after="120"/>
              <w:rPr>
                <w:sz w:val="14"/>
                <w:szCs w:val="14"/>
              </w:rPr>
            </w:pPr>
          </w:p>
        </w:tc>
        <w:tc>
          <w:tcPr>
            <w:tcW w:w="988" w:type="dxa"/>
          </w:tcPr>
          <w:p w14:paraId="776EDD13" w14:textId="172AA4CD" w:rsidR="00205194" w:rsidRPr="00C615C7" w:rsidRDefault="00205194" w:rsidP="00927B3E">
            <w:pPr>
              <w:pStyle w:val="DefenceBoldNormal"/>
              <w:spacing w:before="120" w:after="120"/>
              <w:rPr>
                <w:sz w:val="14"/>
                <w:szCs w:val="14"/>
              </w:rPr>
            </w:pPr>
          </w:p>
        </w:tc>
        <w:tc>
          <w:tcPr>
            <w:tcW w:w="988" w:type="dxa"/>
          </w:tcPr>
          <w:p w14:paraId="73242121" w14:textId="5A00FE86" w:rsidR="00205194" w:rsidRPr="00C615C7" w:rsidRDefault="00205194" w:rsidP="00927B3E">
            <w:pPr>
              <w:pStyle w:val="DefenceBoldNormal"/>
              <w:spacing w:before="120" w:after="120"/>
              <w:rPr>
                <w:sz w:val="14"/>
                <w:szCs w:val="14"/>
              </w:rPr>
            </w:pPr>
          </w:p>
        </w:tc>
        <w:tc>
          <w:tcPr>
            <w:tcW w:w="988" w:type="dxa"/>
          </w:tcPr>
          <w:p w14:paraId="4C17D950" w14:textId="73314167" w:rsidR="00205194" w:rsidRPr="00C615C7" w:rsidRDefault="00205194" w:rsidP="00927B3E">
            <w:pPr>
              <w:pStyle w:val="DefenceBoldNormal"/>
              <w:spacing w:before="120" w:after="120"/>
              <w:rPr>
                <w:sz w:val="14"/>
                <w:szCs w:val="14"/>
              </w:rPr>
            </w:pPr>
          </w:p>
        </w:tc>
        <w:tc>
          <w:tcPr>
            <w:tcW w:w="1163" w:type="dxa"/>
          </w:tcPr>
          <w:p w14:paraId="49F8A24F" w14:textId="43A70DBF" w:rsidR="00205194" w:rsidRPr="00C615C7" w:rsidRDefault="00205194" w:rsidP="00927B3E">
            <w:pPr>
              <w:pStyle w:val="DefenceBoldNormal"/>
              <w:spacing w:before="120" w:after="120"/>
              <w:rPr>
                <w:sz w:val="14"/>
                <w:szCs w:val="14"/>
              </w:rPr>
            </w:pPr>
          </w:p>
        </w:tc>
      </w:tr>
      <w:tr w:rsidR="00205194" w:rsidRPr="00B40347" w14:paraId="3911447F" w14:textId="2E8448F2" w:rsidTr="00927B3E">
        <w:tc>
          <w:tcPr>
            <w:tcW w:w="1702" w:type="dxa"/>
          </w:tcPr>
          <w:p w14:paraId="22211E3E" w14:textId="47349430" w:rsidR="00205194" w:rsidRPr="00C615C7" w:rsidRDefault="00205194" w:rsidP="00927B3E">
            <w:pPr>
              <w:pStyle w:val="DefenceBoldNormal"/>
              <w:keepNext w:val="0"/>
              <w:spacing w:before="120" w:after="120"/>
              <w:rPr>
                <w:iCs/>
                <w:sz w:val="14"/>
                <w:szCs w:val="14"/>
              </w:rPr>
            </w:pPr>
            <w:r w:rsidRPr="00C615C7">
              <w:rPr>
                <w:iCs/>
                <w:sz w:val="14"/>
                <w:szCs w:val="14"/>
              </w:rPr>
              <w:t>[TENDERER TO PROPOSE ADDITIONAL KEY PEOPLE]</w:t>
            </w:r>
          </w:p>
        </w:tc>
        <w:tc>
          <w:tcPr>
            <w:tcW w:w="988" w:type="dxa"/>
          </w:tcPr>
          <w:p w14:paraId="6B91F528" w14:textId="4725D652" w:rsidR="00205194" w:rsidRPr="00C615C7" w:rsidRDefault="00205194" w:rsidP="00927B3E">
            <w:pPr>
              <w:pStyle w:val="DefenceBoldNormal"/>
              <w:spacing w:before="120" w:after="120"/>
              <w:rPr>
                <w:sz w:val="14"/>
                <w:szCs w:val="14"/>
              </w:rPr>
            </w:pPr>
          </w:p>
        </w:tc>
        <w:tc>
          <w:tcPr>
            <w:tcW w:w="988" w:type="dxa"/>
          </w:tcPr>
          <w:p w14:paraId="5976E80E" w14:textId="119BDC50" w:rsidR="00205194" w:rsidRPr="00C615C7" w:rsidRDefault="00205194" w:rsidP="00927B3E">
            <w:pPr>
              <w:pStyle w:val="DefenceBoldNormal"/>
              <w:spacing w:before="120" w:after="120"/>
              <w:rPr>
                <w:sz w:val="14"/>
                <w:szCs w:val="14"/>
              </w:rPr>
            </w:pPr>
          </w:p>
        </w:tc>
        <w:tc>
          <w:tcPr>
            <w:tcW w:w="988" w:type="dxa"/>
          </w:tcPr>
          <w:p w14:paraId="41B149E9" w14:textId="235F9858" w:rsidR="00205194" w:rsidRPr="00C615C7" w:rsidRDefault="00205194" w:rsidP="00927B3E">
            <w:pPr>
              <w:pStyle w:val="DefenceBoldNormal"/>
              <w:spacing w:before="120" w:after="120"/>
              <w:rPr>
                <w:sz w:val="14"/>
                <w:szCs w:val="14"/>
              </w:rPr>
            </w:pPr>
          </w:p>
        </w:tc>
        <w:tc>
          <w:tcPr>
            <w:tcW w:w="988" w:type="dxa"/>
          </w:tcPr>
          <w:p w14:paraId="496D4DE7" w14:textId="2564330D" w:rsidR="00205194" w:rsidRPr="00C615C7" w:rsidRDefault="00205194" w:rsidP="00927B3E">
            <w:pPr>
              <w:pStyle w:val="DefenceBoldNormal"/>
              <w:spacing w:before="120" w:after="120"/>
              <w:rPr>
                <w:sz w:val="14"/>
                <w:szCs w:val="14"/>
              </w:rPr>
            </w:pPr>
          </w:p>
        </w:tc>
        <w:tc>
          <w:tcPr>
            <w:tcW w:w="988" w:type="dxa"/>
          </w:tcPr>
          <w:p w14:paraId="01528418" w14:textId="10072D5A" w:rsidR="00205194" w:rsidRPr="00C615C7" w:rsidRDefault="00205194" w:rsidP="00927B3E">
            <w:pPr>
              <w:pStyle w:val="DefenceBoldNormal"/>
              <w:spacing w:before="120" w:after="120"/>
              <w:rPr>
                <w:sz w:val="14"/>
                <w:szCs w:val="14"/>
              </w:rPr>
            </w:pPr>
          </w:p>
        </w:tc>
        <w:tc>
          <w:tcPr>
            <w:tcW w:w="988" w:type="dxa"/>
          </w:tcPr>
          <w:p w14:paraId="55A232C8" w14:textId="7E638EF0" w:rsidR="00205194" w:rsidRPr="00C615C7" w:rsidRDefault="00205194" w:rsidP="00927B3E">
            <w:pPr>
              <w:pStyle w:val="DefenceBoldNormal"/>
              <w:spacing w:before="120" w:after="120"/>
              <w:rPr>
                <w:sz w:val="14"/>
                <w:szCs w:val="14"/>
              </w:rPr>
            </w:pPr>
          </w:p>
        </w:tc>
        <w:tc>
          <w:tcPr>
            <w:tcW w:w="988" w:type="dxa"/>
          </w:tcPr>
          <w:p w14:paraId="4A8306FC" w14:textId="4C6F84B3" w:rsidR="00205194" w:rsidRPr="00C615C7" w:rsidRDefault="00205194" w:rsidP="00927B3E">
            <w:pPr>
              <w:pStyle w:val="DefenceBoldNormal"/>
              <w:spacing w:before="120" w:after="120"/>
              <w:rPr>
                <w:sz w:val="14"/>
                <w:szCs w:val="14"/>
              </w:rPr>
            </w:pPr>
          </w:p>
        </w:tc>
        <w:tc>
          <w:tcPr>
            <w:tcW w:w="1163" w:type="dxa"/>
          </w:tcPr>
          <w:p w14:paraId="1FAFDF2B" w14:textId="6D429613" w:rsidR="00205194" w:rsidRPr="00C615C7" w:rsidRDefault="00205194" w:rsidP="00927B3E">
            <w:pPr>
              <w:pStyle w:val="DefenceBoldNormal"/>
              <w:spacing w:before="120" w:after="120"/>
              <w:rPr>
                <w:sz w:val="14"/>
                <w:szCs w:val="14"/>
              </w:rPr>
            </w:pPr>
          </w:p>
        </w:tc>
      </w:tr>
    </w:tbl>
    <w:p w14:paraId="667D87BD" w14:textId="23EF3113" w:rsidR="00205194" w:rsidRPr="00B40347" w:rsidRDefault="00205194" w:rsidP="00205194">
      <w:pPr>
        <w:pStyle w:val="DefenceNormal"/>
        <w:spacing w:before="120" w:after="120"/>
        <w:rPr>
          <w:sz w:val="14"/>
          <w:szCs w:val="14"/>
        </w:rPr>
      </w:pPr>
    </w:p>
    <w:p w14:paraId="78CD4210" w14:textId="5FC66B78" w:rsidR="00205194" w:rsidRDefault="00205194" w:rsidP="00205194">
      <w:pPr>
        <w:pStyle w:val="DefenceNormal"/>
      </w:pPr>
      <w:r w:rsidRPr="004E0400">
        <w:t xml:space="preserve">The Tenderer is referred to </w:t>
      </w:r>
      <w:r w:rsidRPr="006C5289">
        <w:fldChar w:fldCharType="begin"/>
      </w:r>
      <w:r w:rsidRPr="004E0400">
        <w:instrText xml:space="preserve"> REF _Ref45561125 \w \h </w:instrText>
      </w:r>
      <w:r w:rsidR="00E60A1A" w:rsidRPr="006C5289">
        <w:instrText xml:space="preserve"> \* MERGEFORMAT </w:instrText>
      </w:r>
      <w:r w:rsidRPr="006C5289">
        <w:fldChar w:fldCharType="separate"/>
      </w:r>
      <w:r w:rsidR="00BD0C0E">
        <w:t>Tender Schedule D</w:t>
      </w:r>
      <w:r w:rsidRPr="006C5289">
        <w:fldChar w:fldCharType="end"/>
      </w:r>
      <w:r w:rsidRPr="004E0400">
        <w:t xml:space="preserve"> - </w:t>
      </w:r>
      <w:r w:rsidRPr="006C5289">
        <w:fldChar w:fldCharType="begin"/>
      </w:r>
      <w:r w:rsidRPr="004E0400">
        <w:instrText xml:space="preserve"> REF _Ref45561132 \h </w:instrText>
      </w:r>
      <w:r w:rsidR="00E60A1A" w:rsidRPr="006C5289">
        <w:instrText xml:space="preserve"> \* MERGEFORMAT </w:instrText>
      </w:r>
      <w:r w:rsidRPr="006C5289">
        <w:fldChar w:fldCharType="separate"/>
      </w:r>
      <w:r w:rsidR="00BD0C0E" w:rsidRPr="0050264F">
        <w:t>Program</w:t>
      </w:r>
      <w:r w:rsidRPr="006C5289">
        <w:fldChar w:fldCharType="end"/>
      </w:r>
      <w:r w:rsidRPr="004E0400">
        <w:t xml:space="preserve"> where the workload and involvement of the resources set out in the minimum resource schedule will be linked with the activities described in the programs provided under cover of </w:t>
      </w:r>
      <w:r w:rsidRPr="006C5289">
        <w:fldChar w:fldCharType="begin"/>
      </w:r>
      <w:r w:rsidRPr="004E0400">
        <w:instrText xml:space="preserve"> REF _Ref45561125 \w \h </w:instrText>
      </w:r>
      <w:r w:rsidR="00E60A1A" w:rsidRPr="006C5289">
        <w:instrText xml:space="preserve"> \* MERGEFORMAT </w:instrText>
      </w:r>
      <w:r w:rsidRPr="006C5289">
        <w:fldChar w:fldCharType="separate"/>
      </w:r>
      <w:r w:rsidR="00BD0C0E">
        <w:t>Tender Schedule D</w:t>
      </w:r>
      <w:r w:rsidRPr="006C5289">
        <w:fldChar w:fldCharType="end"/>
      </w:r>
      <w:r w:rsidRPr="004E0400">
        <w:t xml:space="preserve"> - </w:t>
      </w:r>
      <w:r w:rsidRPr="006C5289">
        <w:fldChar w:fldCharType="begin"/>
      </w:r>
      <w:r w:rsidRPr="004E0400">
        <w:instrText xml:space="preserve"> REF _Ref45561132 \h </w:instrText>
      </w:r>
      <w:r w:rsidR="00E60A1A" w:rsidRPr="006C5289">
        <w:instrText xml:space="preserve"> \* MERGEFORMAT </w:instrText>
      </w:r>
      <w:r w:rsidRPr="006C5289">
        <w:fldChar w:fldCharType="separate"/>
      </w:r>
      <w:r w:rsidR="00BD0C0E" w:rsidRPr="0050264F">
        <w:t>Program</w:t>
      </w:r>
      <w:r w:rsidRPr="006C5289">
        <w:fldChar w:fldCharType="end"/>
      </w:r>
      <w:r w:rsidRPr="004E0400">
        <w:t>.</w:t>
      </w:r>
      <w:r>
        <w:t xml:space="preserve"> </w:t>
      </w:r>
    </w:p>
    <w:p w14:paraId="756C48EF" w14:textId="10A421B4" w:rsidR="00205194" w:rsidRPr="00E53586" w:rsidRDefault="00205194" w:rsidP="00205194">
      <w:pPr>
        <w:pStyle w:val="DefenceNormal"/>
      </w:pPr>
      <w:r w:rsidRPr="00174F65">
        <w:t>The provision of minimum resource schedule</w:t>
      </w:r>
      <w:r>
        <w:t>s do</w:t>
      </w:r>
      <w:r w:rsidR="00FB6738">
        <w:t>es</w:t>
      </w:r>
      <w:r>
        <w:t xml:space="preserve"> </w:t>
      </w:r>
      <w:r w:rsidRPr="00174F65">
        <w:t>not limit the scope of the Contractor's Activities</w:t>
      </w:r>
      <w:r>
        <w:t xml:space="preserve"> and the Works </w:t>
      </w:r>
      <w:r w:rsidRPr="00174F65">
        <w:t xml:space="preserve">and </w:t>
      </w:r>
      <w:r>
        <w:t>are</w:t>
      </w:r>
      <w:r w:rsidRPr="00174F65">
        <w:t xml:space="preserve"> included to provide the Commonwealth with an assurance as to the minimum level of resources which the Contractor will make available to perform the Contractor's Activities</w:t>
      </w:r>
      <w:r>
        <w:t xml:space="preserve"> and the Works. They do not </w:t>
      </w:r>
      <w:r w:rsidRPr="00174F65">
        <w:t>derogate from the Contractor's responsibility to supply additional resources, if required, to ensure performance of the Contractor's Activities</w:t>
      </w:r>
      <w:r>
        <w:t xml:space="preserve"> and the Works</w:t>
      </w:r>
      <w:r w:rsidRPr="00174F65">
        <w:t xml:space="preserve"> </w:t>
      </w:r>
      <w:r w:rsidRPr="00E53586">
        <w:t>in accordance with the Contract.</w:t>
      </w:r>
    </w:p>
    <w:p w14:paraId="5636F308" w14:textId="661244A0" w:rsidR="00205194" w:rsidRPr="00E53586" w:rsidRDefault="00205194" w:rsidP="00205194">
      <w:pPr>
        <w:pStyle w:val="DefenceNormal"/>
      </w:pPr>
      <w:r w:rsidRPr="00E53586">
        <w:t xml:space="preserve">The Tenderer is permitted to provide the information requested in this </w:t>
      </w:r>
      <w:r>
        <w:t xml:space="preserve">section </w:t>
      </w:r>
      <w:r w:rsidRPr="00E53586">
        <w:t>in A3 or landscape format.</w:t>
      </w:r>
    </w:p>
    <w:p w14:paraId="15165DA4" w14:textId="282A5425" w:rsidR="00205194" w:rsidRDefault="00205194" w:rsidP="00205194">
      <w:pPr>
        <w:pStyle w:val="DefenceNormal"/>
      </w:pPr>
      <w:r w:rsidRPr="00E53586">
        <w:t xml:space="preserve">If the Tenderer wishes to lodge its Tender on a Joint Bid Basis, it is requested to provide any information in this </w:t>
      </w:r>
      <w:r>
        <w:t>section</w:t>
      </w:r>
      <w:r w:rsidRPr="00E53586">
        <w:t xml:space="preserve"> which it considers relevant to proposed joint bid arrangements (as applicable).</w:t>
      </w:r>
    </w:p>
    <w:p w14:paraId="161306FE" w14:textId="1FCC77D3" w:rsidR="000B6A25" w:rsidRDefault="00205194" w:rsidP="009F2433">
      <w:pPr>
        <w:pStyle w:val="DefenceNormal"/>
      </w:pPr>
      <w:r w:rsidRPr="0009249E">
        <w:t xml:space="preserve">The information provided by a Tenderer in this </w:t>
      </w:r>
      <w:r w:rsidRPr="006C5289">
        <w:fldChar w:fldCharType="begin"/>
      </w:r>
      <w:r w:rsidRPr="0009249E">
        <w:instrText xml:space="preserve"> REF _Ref45560331 \w \h </w:instrText>
      </w:r>
      <w:r w:rsidRPr="006C5289">
        <w:instrText xml:space="preserve"> \* MERGEFORMAT </w:instrText>
      </w:r>
      <w:r w:rsidRPr="006C5289">
        <w:fldChar w:fldCharType="separate"/>
      </w:r>
      <w:r w:rsidR="00BD0C0E">
        <w:t>Tender Schedule A</w:t>
      </w:r>
      <w:r w:rsidRPr="006C5289">
        <w:fldChar w:fldCharType="end"/>
      </w:r>
      <w:r w:rsidRPr="0009249E">
        <w:t xml:space="preserve"> - </w:t>
      </w:r>
      <w:r w:rsidRPr="006C5289">
        <w:fldChar w:fldCharType="begin"/>
      </w:r>
      <w:r w:rsidRPr="0009249E">
        <w:instrText xml:space="preserve"> REF _Ref45560343 \h </w:instrText>
      </w:r>
      <w:r w:rsidRPr="006C5289">
        <w:instrText xml:space="preserve"> \* MERGEFORMAT </w:instrText>
      </w:r>
      <w:r w:rsidRPr="006C5289">
        <w:fldChar w:fldCharType="separate"/>
      </w:r>
      <w:r w:rsidR="00BD0C0E">
        <w:t>Project Understanding</w:t>
      </w:r>
      <w:r w:rsidRPr="006C5289">
        <w:fldChar w:fldCharType="end"/>
      </w:r>
      <w:r w:rsidRPr="0009249E">
        <w:t xml:space="preserve"> is for evaluation purposes only and will not limit or affect the scope of the Contractor's Activities, the Works or the </w:t>
      </w:r>
      <w:r w:rsidRPr="006C5289">
        <w:t>Contract</w:t>
      </w:r>
      <w:r w:rsidRPr="0009249E">
        <w:t xml:space="preserve"> in </w:t>
      </w:r>
      <w:r w:rsidR="004F2AD6">
        <w:fldChar w:fldCharType="begin"/>
      </w:r>
      <w:r w:rsidR="004F2AD6">
        <w:instrText xml:space="preserve"> REF _Ref45559634 \w \h </w:instrText>
      </w:r>
      <w:r w:rsidR="004F2AD6">
        <w:fldChar w:fldCharType="separate"/>
      </w:r>
      <w:r w:rsidR="00BD0C0E">
        <w:t>Part 5</w:t>
      </w:r>
      <w:r w:rsidR="004F2AD6">
        <w:fldChar w:fldCharType="end"/>
      </w:r>
      <w:r w:rsidRPr="0009249E">
        <w:t>.</w:t>
      </w:r>
      <w:r>
        <w:t xml:space="preserve"> </w:t>
      </w:r>
    </w:p>
    <w:p w14:paraId="72FFEA67" w14:textId="77777777" w:rsidR="000E4AAD" w:rsidRDefault="0050264F">
      <w:pPr>
        <w:pStyle w:val="DefenceTenderScheduleHeading"/>
        <w:numPr>
          <w:ilvl w:val="0"/>
          <w:numId w:val="32"/>
        </w:numPr>
      </w:pPr>
      <w:r>
        <w:lastRenderedPageBreak/>
        <w:br/>
      </w:r>
      <w:bookmarkStart w:id="1217" w:name="_Ref45560523"/>
      <w:bookmarkStart w:id="1218" w:name="_Ref45560532"/>
      <w:bookmarkStart w:id="1219" w:name="_Toc97232404"/>
      <w:bookmarkStart w:id="1220" w:name="_Toc97291470"/>
      <w:bookmarkStart w:id="1221" w:name="_Toc97297869"/>
      <w:bookmarkStart w:id="1222" w:name="_Toc136775583"/>
      <w:r w:rsidR="00687FA5">
        <w:t>Proposed Resources</w:t>
      </w:r>
      <w:bookmarkEnd w:id="1217"/>
      <w:bookmarkEnd w:id="1218"/>
      <w:bookmarkEnd w:id="1219"/>
      <w:bookmarkEnd w:id="1220"/>
      <w:bookmarkEnd w:id="1221"/>
      <w:bookmarkEnd w:id="1222"/>
    </w:p>
    <w:p w14:paraId="5ED07118" w14:textId="6A7D0102" w:rsidR="000B6A25" w:rsidRPr="00AA6BA6" w:rsidRDefault="000E4AAD">
      <w:pPr>
        <w:pStyle w:val="DefenceHeadingNoTOC1"/>
        <w:numPr>
          <w:ilvl w:val="0"/>
          <w:numId w:val="0"/>
        </w:numPr>
      </w:pPr>
      <w:bookmarkStart w:id="1223" w:name="_Ref116286984"/>
      <w:r w:rsidRPr="00711052">
        <w:t>PROPOSED RESOURCES (INCLUDING CONTRACTOR</w:t>
      </w:r>
      <w:r w:rsidRPr="00F2002A">
        <w:t>’S REPRESENTATIVE AND KEY PEOPLE)</w:t>
      </w:r>
      <w:bookmarkEnd w:id="1223"/>
    </w:p>
    <w:p w14:paraId="5801F0D8" w14:textId="47B2837F" w:rsidR="00894B45" w:rsidRDefault="00350574" w:rsidP="00B86716">
      <w:pPr>
        <w:pStyle w:val="DefenceNormal"/>
      </w:pPr>
      <w:r>
        <w:t xml:space="preserve">To assist the </w:t>
      </w:r>
      <w:r w:rsidRPr="00D52739">
        <w:t>Tenderer</w:t>
      </w:r>
      <w:r>
        <w:t xml:space="preserve"> to demonstrate its ability to satisfy the evaluation criterion described under </w:t>
      </w:r>
      <w:r w:rsidR="002C5094">
        <w:t xml:space="preserve">clause </w:t>
      </w:r>
      <w:r w:rsidR="002C5094">
        <w:fldChar w:fldCharType="begin"/>
      </w:r>
      <w:r w:rsidR="002C5094">
        <w:instrText xml:space="preserve"> REF _Ref45198380 \w \h </w:instrText>
      </w:r>
      <w:r w:rsidR="002C5094">
        <w:fldChar w:fldCharType="separate"/>
      </w:r>
      <w:r w:rsidR="00BD0C0E">
        <w:t>4(a)(ii)</w:t>
      </w:r>
      <w:r w:rsidR="002C5094">
        <w:fldChar w:fldCharType="end"/>
      </w:r>
      <w:r>
        <w:t xml:space="preserve"> of the </w:t>
      </w:r>
      <w:r w:rsidRPr="00D52739">
        <w:t>Tender Conditions</w:t>
      </w:r>
      <w:r>
        <w:t xml:space="preserve"> and to assist the Commonwealth in evaluating its </w:t>
      </w:r>
      <w:r w:rsidRPr="00D52739">
        <w:t>Tender</w:t>
      </w:r>
      <w:r>
        <w:t>, the</w:t>
      </w:r>
      <w:r w:rsidRPr="00C24584">
        <w:t xml:space="preserve"> </w:t>
      </w:r>
      <w:r w:rsidRPr="00D52739">
        <w:t>Tenderer</w:t>
      </w:r>
      <w:r w:rsidRPr="00C24584">
        <w:t xml:space="preserve"> is requested to provide details of</w:t>
      </w:r>
      <w:r>
        <w:t xml:space="preserve"> its proposed key people </w:t>
      </w:r>
      <w:r w:rsidRPr="006C5289">
        <w:t>for the Contractor's Activities and the Works</w:t>
      </w:r>
      <w:r>
        <w:t>, including</w:t>
      </w:r>
      <w:r w:rsidR="00EC7706">
        <w:t xml:space="preserve"> </w:t>
      </w:r>
      <w:bookmarkStart w:id="1224" w:name="_Ref222542550"/>
      <w:r w:rsidRPr="009204F6">
        <w:t>the</w:t>
      </w:r>
      <w:r w:rsidRPr="00C24584">
        <w:t xml:space="preserve"> </w:t>
      </w:r>
      <w:r>
        <w:t>key people for the roles described</w:t>
      </w:r>
      <w:r w:rsidRPr="00C24584">
        <w:t xml:space="preserve"> in the </w:t>
      </w:r>
      <w:r w:rsidR="00EC7706">
        <w:t xml:space="preserve">table below.  </w:t>
      </w:r>
      <w:bookmarkEnd w:id="1224"/>
    </w:p>
    <w:p w14:paraId="7D8F9356" w14:textId="27328415" w:rsidR="00350574" w:rsidRPr="00C24584" w:rsidRDefault="00350574" w:rsidP="00B86716">
      <w:pPr>
        <w:pStyle w:val="DefenceNormal"/>
      </w:pPr>
      <w:r>
        <w:t xml:space="preserve">Such </w:t>
      </w:r>
      <w:r w:rsidR="000E4AAD">
        <w:t>information should</w:t>
      </w:r>
      <w:r>
        <w:t xml:space="preserve"> include</w:t>
      </w:r>
      <w:r w:rsidR="000E4AAD">
        <w:t>, in respect of each</w:t>
      </w:r>
      <w:r>
        <w:t xml:space="preserve"> key person:</w:t>
      </w:r>
    </w:p>
    <w:p w14:paraId="0814407C" w14:textId="77777777" w:rsidR="00350574" w:rsidRDefault="000E4AAD">
      <w:pPr>
        <w:pStyle w:val="DefenceHeadingNoTOC3"/>
        <w:numPr>
          <w:ilvl w:val="2"/>
          <w:numId w:val="40"/>
        </w:numPr>
      </w:pPr>
      <w:r>
        <w:t xml:space="preserve">their </w:t>
      </w:r>
      <w:r w:rsidR="00350574">
        <w:t>current and proposed future location (including identifying whether the key person is located within the general geographical location/s of the Works</w:t>
      </w:r>
      <w:r w:rsidR="00B72C55">
        <w:t xml:space="preserve"> and, where not, details of how the key person will perform the relevant part of the Contractor’s Activities and the Works in the location/s of the Works</w:t>
      </w:r>
      <w:proofErr w:type="gramStart"/>
      <w:r w:rsidR="00350574">
        <w:t>)</w:t>
      </w:r>
      <w:r w:rsidR="00EC7706">
        <w:t>;</w:t>
      </w:r>
      <w:proofErr w:type="gramEnd"/>
      <w:r w:rsidR="00350574">
        <w:t xml:space="preserve"> </w:t>
      </w:r>
    </w:p>
    <w:p w14:paraId="0BFA7A71" w14:textId="5D8178CA" w:rsidR="00D2620C" w:rsidRDefault="00D2620C">
      <w:pPr>
        <w:pStyle w:val="DefenceHeadingNoTOC3"/>
      </w:pPr>
      <w:r>
        <w:t xml:space="preserve">details of how the key person is proposed to perform the relevant part of the Contractor’s Activities and the Works, including their proposed scope of </w:t>
      </w:r>
      <w:proofErr w:type="gramStart"/>
      <w:r>
        <w:t>duties</w:t>
      </w:r>
      <w:r w:rsidR="009F6DAB">
        <w:t>;</w:t>
      </w:r>
      <w:proofErr w:type="gramEnd"/>
    </w:p>
    <w:p w14:paraId="4B03D3EB" w14:textId="496B4417" w:rsidR="00894B45" w:rsidRDefault="00894B45">
      <w:pPr>
        <w:pStyle w:val="DefenceHeadingNoTOC3"/>
      </w:pPr>
      <w:r w:rsidRPr="001F2AA0">
        <w:t>the estimated number of hours per week that they will be dedicated to the relevant part of the Contractor's Activities and the Works (the Tenderer should assume that 37.5 hours comprises one week for this purpose</w:t>
      </w:r>
      <w:proofErr w:type="gramStart"/>
      <w:r w:rsidRPr="001F2AA0">
        <w:t>);</w:t>
      </w:r>
      <w:proofErr w:type="gramEnd"/>
    </w:p>
    <w:p w14:paraId="2337E6AB" w14:textId="77777777" w:rsidR="00350574" w:rsidRPr="00E53586" w:rsidRDefault="009F6DAB">
      <w:pPr>
        <w:pStyle w:val="DefenceHeadingNoTOC3"/>
      </w:pPr>
      <w:r>
        <w:t xml:space="preserve">their </w:t>
      </w:r>
      <w:r w:rsidR="00350574">
        <w:t>current and potential future workload, capacity and availability</w:t>
      </w:r>
      <w:r>
        <w:t xml:space="preserve"> and involvement in other current and potential future projects,</w:t>
      </w:r>
      <w:r w:rsidR="00350574">
        <w:t xml:space="preserve"> and </w:t>
      </w:r>
      <w:r>
        <w:t>how</w:t>
      </w:r>
      <w:r w:rsidR="00350574">
        <w:t xml:space="preserve"> the key person is proposed to perform the relevant part of the Contractor’s Activities and the Works</w:t>
      </w:r>
      <w:r>
        <w:t xml:space="preserve"> in light of the key person’s commitments to those other </w:t>
      </w:r>
      <w:proofErr w:type="gramStart"/>
      <w:r>
        <w:t>projects</w:t>
      </w:r>
      <w:r w:rsidR="00350574">
        <w:t>;</w:t>
      </w:r>
      <w:proofErr w:type="gramEnd"/>
    </w:p>
    <w:p w14:paraId="3298E8A4" w14:textId="01A5101B" w:rsidR="00B72C55" w:rsidRPr="00A528B0" w:rsidRDefault="00B72C55">
      <w:pPr>
        <w:pStyle w:val="DefenceHeadingNoTOC3"/>
      </w:pPr>
      <w:r>
        <w:t>details of the</w:t>
      </w:r>
      <w:r w:rsidR="00894B45">
        <w:t>ir involvement in projects identified in</w:t>
      </w:r>
      <w:r w:rsidR="00E61A20">
        <w:t xml:space="preserve"> </w:t>
      </w:r>
      <w:r w:rsidR="00E61A20">
        <w:fldChar w:fldCharType="begin"/>
      </w:r>
      <w:r w:rsidR="00E61A20">
        <w:instrText xml:space="preserve"> REF _Ref121500916 \w \h </w:instrText>
      </w:r>
      <w:r w:rsidR="00E61A20">
        <w:fldChar w:fldCharType="separate"/>
      </w:r>
      <w:r w:rsidR="00BD0C0E">
        <w:t>Tender Schedule C</w:t>
      </w:r>
      <w:r w:rsidR="00E61A20">
        <w:fldChar w:fldCharType="end"/>
      </w:r>
      <w:r w:rsidR="00E61A20">
        <w:t xml:space="preserve"> -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rsidR="00894B45">
        <w:t xml:space="preserve"> (if applicable) and other</w:t>
      </w:r>
      <w:r>
        <w:t xml:space="preserve"> experience relevant to their proposed scope of duties (with such experience to be linked to the details included in the </w:t>
      </w:r>
      <w:r w:rsidRPr="00235560">
        <w:t>curriculum vitae</w:t>
      </w:r>
      <w:r>
        <w:t xml:space="preserve"> provided </w:t>
      </w:r>
      <w:r w:rsidRPr="00B72C55">
        <w:t xml:space="preserve">under paragraph </w:t>
      </w:r>
      <w:r w:rsidR="00232859">
        <w:fldChar w:fldCharType="begin"/>
      </w:r>
      <w:r w:rsidR="00232859">
        <w:instrText xml:space="preserve"> REF _Ref49776940 \r \h </w:instrText>
      </w:r>
      <w:r w:rsidR="00232859">
        <w:fldChar w:fldCharType="separate"/>
      </w:r>
      <w:r w:rsidR="00BD0C0E">
        <w:t>(</w:t>
      </w:r>
      <w:proofErr w:type="spellStart"/>
      <w:r w:rsidR="00BD0C0E">
        <w:t>i</w:t>
      </w:r>
      <w:proofErr w:type="spellEnd"/>
      <w:r w:rsidR="00BD0C0E">
        <w:t>)</w:t>
      </w:r>
      <w:r w:rsidR="00232859">
        <w:fldChar w:fldCharType="end"/>
      </w:r>
      <w:r w:rsidRPr="00B72C55">
        <w:t xml:space="preserve"> below</w:t>
      </w:r>
      <w:r>
        <w:t xml:space="preserve">); </w:t>
      </w:r>
    </w:p>
    <w:p w14:paraId="051E374B" w14:textId="03DF75F9" w:rsidR="00894B45" w:rsidRDefault="00AD0E6E">
      <w:pPr>
        <w:pStyle w:val="DefenceHeadingNoTOC3"/>
      </w:pPr>
      <w:r>
        <w:t xml:space="preserve">their relevant </w:t>
      </w:r>
      <w:r w:rsidR="00350574" w:rsidRPr="00614A67">
        <w:t>qualifications</w:t>
      </w:r>
      <w:r w:rsidR="00350574">
        <w:t xml:space="preserve"> </w:t>
      </w:r>
      <w:r w:rsidR="00350574" w:rsidRPr="00614A67">
        <w:t>/ licences</w:t>
      </w:r>
      <w:r w:rsidR="00350574">
        <w:t xml:space="preserve"> </w:t>
      </w:r>
      <w:r w:rsidR="00350574" w:rsidRPr="00614A67">
        <w:t>/</w:t>
      </w:r>
      <w:r w:rsidR="00350574">
        <w:t xml:space="preserve"> </w:t>
      </w:r>
      <w:r w:rsidR="00350574" w:rsidRPr="00614A67">
        <w:t>accreditations</w:t>
      </w:r>
      <w:r w:rsidR="00350574">
        <w:t xml:space="preserve"> </w:t>
      </w:r>
      <w:r w:rsidR="00350574" w:rsidRPr="00614A67">
        <w:t>/</w:t>
      </w:r>
      <w:r w:rsidR="00350574">
        <w:t xml:space="preserve"> </w:t>
      </w:r>
      <w:r w:rsidR="00350574" w:rsidRPr="00614A67">
        <w:t xml:space="preserve">certifications </w:t>
      </w:r>
      <w:r w:rsidR="00350574">
        <w:t>/ memberships of professional bodies / associations (or similar)</w:t>
      </w:r>
      <w:r w:rsidR="00B72C55" w:rsidRPr="00B72C55">
        <w:t xml:space="preserve"> </w:t>
      </w:r>
      <w:r w:rsidR="00B72C55">
        <w:t xml:space="preserve">(with such qualifications (etc) to be linked to the details included in the </w:t>
      </w:r>
      <w:r w:rsidR="00B72C55" w:rsidRPr="00235560">
        <w:t>curriculum vitae</w:t>
      </w:r>
      <w:r w:rsidR="00B72C55">
        <w:t xml:space="preserve"> provided under paragraph </w:t>
      </w:r>
      <w:r w:rsidR="00232859">
        <w:fldChar w:fldCharType="begin"/>
      </w:r>
      <w:r w:rsidR="00232859">
        <w:instrText xml:space="preserve"> REF _Ref49776940 \r \h </w:instrText>
      </w:r>
      <w:r w:rsidR="00232859">
        <w:fldChar w:fldCharType="separate"/>
      </w:r>
      <w:r w:rsidR="00BD0C0E">
        <w:t>(</w:t>
      </w:r>
      <w:proofErr w:type="spellStart"/>
      <w:r w:rsidR="00BD0C0E">
        <w:t>i</w:t>
      </w:r>
      <w:proofErr w:type="spellEnd"/>
      <w:r w:rsidR="00BD0C0E">
        <w:t>)</w:t>
      </w:r>
      <w:r w:rsidR="00232859">
        <w:fldChar w:fldCharType="end"/>
      </w:r>
      <w:r w:rsidR="00B72C55">
        <w:t xml:space="preserve"> below)</w:t>
      </w:r>
      <w:r w:rsidR="00894B45">
        <w:t>; and</w:t>
      </w:r>
    </w:p>
    <w:p w14:paraId="2F21B019" w14:textId="5A6808CE" w:rsidR="00350574" w:rsidRDefault="00894B45">
      <w:pPr>
        <w:pStyle w:val="DefenceHeadingNoTOC3"/>
      </w:pPr>
      <w:r>
        <w:t>details of a referee for that key person (including name and contact number)</w:t>
      </w:r>
      <w:r w:rsidR="00B72C55">
        <w:t>.</w:t>
      </w:r>
    </w:p>
    <w:p w14:paraId="3A6D84BA" w14:textId="1BA72173" w:rsidR="00350574" w:rsidRPr="00894B45" w:rsidRDefault="00350574" w:rsidP="00B86716">
      <w:pPr>
        <w:pStyle w:val="DefenceNormal"/>
      </w:pPr>
      <w:r>
        <w:t xml:space="preserve">Such details should be provided in </w:t>
      </w:r>
      <w:r w:rsidR="00FB12EF">
        <w:t xml:space="preserve">the </w:t>
      </w:r>
      <w:r>
        <w:t xml:space="preserve">table format as set out below.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9"/>
        <w:gridCol w:w="970"/>
        <w:gridCol w:w="1133"/>
        <w:gridCol w:w="1275"/>
        <w:gridCol w:w="1277"/>
        <w:gridCol w:w="1135"/>
        <w:gridCol w:w="1137"/>
        <w:gridCol w:w="1271"/>
      </w:tblGrid>
      <w:tr w:rsidR="00A165C8" w14:paraId="05F5954B" w14:textId="2EBBF27E" w:rsidTr="006C0FB4">
        <w:tc>
          <w:tcPr>
            <w:tcW w:w="615" w:type="pct"/>
          </w:tcPr>
          <w:p w14:paraId="3898204B" w14:textId="77777777" w:rsidR="00A165C8" w:rsidRPr="00C615C7" w:rsidRDefault="00A165C8" w:rsidP="00B40347">
            <w:pPr>
              <w:pStyle w:val="DefenceNormal"/>
              <w:spacing w:before="120" w:after="120"/>
              <w:jc w:val="center"/>
              <w:rPr>
                <w:sz w:val="14"/>
                <w:szCs w:val="12"/>
              </w:rPr>
            </w:pPr>
            <w:r w:rsidRPr="00C615C7">
              <w:rPr>
                <w:b/>
                <w:bCs/>
                <w:sz w:val="14"/>
                <w:szCs w:val="12"/>
              </w:rPr>
              <w:t>ROLE</w:t>
            </w:r>
          </w:p>
        </w:tc>
        <w:tc>
          <w:tcPr>
            <w:tcW w:w="519" w:type="pct"/>
          </w:tcPr>
          <w:p w14:paraId="3F1BBCDB" w14:textId="77777777" w:rsidR="00A165C8" w:rsidRPr="00C615C7" w:rsidRDefault="00A165C8" w:rsidP="00B40347">
            <w:pPr>
              <w:pStyle w:val="DefenceNormal"/>
              <w:spacing w:before="120" w:after="120"/>
              <w:jc w:val="center"/>
              <w:rPr>
                <w:b/>
                <w:bCs/>
                <w:sz w:val="14"/>
                <w:szCs w:val="12"/>
              </w:rPr>
            </w:pPr>
            <w:r w:rsidRPr="00C615C7">
              <w:rPr>
                <w:b/>
                <w:bCs/>
                <w:sz w:val="14"/>
                <w:szCs w:val="12"/>
              </w:rPr>
              <w:t>NAME</w:t>
            </w:r>
          </w:p>
        </w:tc>
        <w:tc>
          <w:tcPr>
            <w:tcW w:w="606" w:type="pct"/>
          </w:tcPr>
          <w:p w14:paraId="19084742" w14:textId="77777777" w:rsidR="00A165C8" w:rsidRDefault="00A165C8" w:rsidP="00B40347">
            <w:pPr>
              <w:pStyle w:val="DefenceNormal"/>
              <w:spacing w:before="120" w:after="120"/>
              <w:jc w:val="center"/>
              <w:rPr>
                <w:b/>
                <w:bCs/>
                <w:sz w:val="14"/>
                <w:szCs w:val="12"/>
              </w:rPr>
            </w:pPr>
            <w:r w:rsidRPr="00C615C7">
              <w:rPr>
                <w:b/>
                <w:bCs/>
                <w:sz w:val="14"/>
                <w:szCs w:val="12"/>
              </w:rPr>
              <w:t>LOCATION</w:t>
            </w:r>
            <w:r>
              <w:rPr>
                <w:b/>
                <w:bCs/>
                <w:sz w:val="14"/>
                <w:szCs w:val="12"/>
              </w:rPr>
              <w:t xml:space="preserve"> </w:t>
            </w:r>
          </w:p>
          <w:p w14:paraId="2628EEB5" w14:textId="18DE08E7" w:rsidR="00A165C8" w:rsidRPr="00C615C7" w:rsidRDefault="00A165C8" w:rsidP="00B40347">
            <w:pPr>
              <w:pStyle w:val="DefenceNormal"/>
              <w:spacing w:before="120" w:after="120"/>
              <w:jc w:val="center"/>
              <w:rPr>
                <w:b/>
                <w:bCs/>
                <w:sz w:val="14"/>
                <w:szCs w:val="12"/>
              </w:rPr>
            </w:pPr>
            <w:r>
              <w:rPr>
                <w:b/>
                <w:bCs/>
                <w:sz w:val="14"/>
                <w:szCs w:val="12"/>
              </w:rPr>
              <w:t>(CURRENT AND PROPOSED) AND HOW MANAGED</w:t>
            </w:r>
          </w:p>
        </w:tc>
        <w:tc>
          <w:tcPr>
            <w:tcW w:w="682" w:type="pct"/>
          </w:tcPr>
          <w:p w14:paraId="0B5A64BB" w14:textId="023505DB" w:rsidR="00A165C8" w:rsidRPr="00C615C7" w:rsidRDefault="00A165C8" w:rsidP="00B40347">
            <w:pPr>
              <w:pStyle w:val="DefenceNormal"/>
              <w:spacing w:before="120" w:after="120"/>
              <w:jc w:val="center"/>
              <w:rPr>
                <w:sz w:val="14"/>
                <w:szCs w:val="12"/>
              </w:rPr>
            </w:pPr>
            <w:r w:rsidRPr="00C615C7">
              <w:rPr>
                <w:b/>
                <w:bCs/>
                <w:sz w:val="14"/>
                <w:szCs w:val="12"/>
              </w:rPr>
              <w:t>DETAILS</w:t>
            </w:r>
            <w:r>
              <w:rPr>
                <w:b/>
                <w:bCs/>
                <w:sz w:val="14"/>
                <w:szCs w:val="12"/>
              </w:rPr>
              <w:t xml:space="preserve"> OF PROPOSED </w:t>
            </w:r>
            <w:proofErr w:type="spellStart"/>
            <w:r>
              <w:rPr>
                <w:b/>
                <w:bCs/>
                <w:sz w:val="14"/>
                <w:szCs w:val="12"/>
              </w:rPr>
              <w:t>INVOLVEME</w:t>
            </w:r>
            <w:proofErr w:type="spellEnd"/>
            <w:r w:rsidR="004F2AD6">
              <w:rPr>
                <w:b/>
                <w:bCs/>
                <w:sz w:val="14"/>
                <w:szCs w:val="12"/>
              </w:rPr>
              <w:t>-</w:t>
            </w:r>
            <w:r>
              <w:rPr>
                <w:b/>
                <w:bCs/>
                <w:sz w:val="14"/>
                <w:szCs w:val="12"/>
              </w:rPr>
              <w:t>NT AND PROPOSED SCOPE OF DUTIES</w:t>
            </w:r>
          </w:p>
        </w:tc>
        <w:tc>
          <w:tcPr>
            <w:tcW w:w="683" w:type="pct"/>
          </w:tcPr>
          <w:p w14:paraId="25D71EA5" w14:textId="1F8C9702" w:rsidR="00A165C8" w:rsidRPr="00C615C7" w:rsidRDefault="00A165C8" w:rsidP="00B40347">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07" w:type="pct"/>
          </w:tcPr>
          <w:p w14:paraId="48BF6912" w14:textId="21558A93" w:rsidR="00A165C8" w:rsidRPr="00C615C7" w:rsidRDefault="00A165C8">
            <w:pPr>
              <w:pStyle w:val="DefenceNormal"/>
              <w:spacing w:before="120" w:after="120"/>
              <w:jc w:val="center"/>
              <w:rPr>
                <w:b/>
                <w:bCs/>
                <w:sz w:val="14"/>
                <w:szCs w:val="12"/>
              </w:rPr>
            </w:pPr>
            <w:proofErr w:type="spellStart"/>
            <w:r>
              <w:rPr>
                <w:b/>
                <w:bCs/>
                <w:sz w:val="14"/>
                <w:szCs w:val="12"/>
              </w:rPr>
              <w:t>INVOLVEM</w:t>
            </w:r>
            <w:proofErr w:type="spellEnd"/>
            <w:r w:rsidR="004F2AD6">
              <w:rPr>
                <w:b/>
                <w:bCs/>
                <w:sz w:val="14"/>
                <w:szCs w:val="12"/>
              </w:rPr>
              <w:t>-</w:t>
            </w:r>
            <w:r>
              <w:rPr>
                <w:b/>
                <w:bCs/>
                <w:sz w:val="14"/>
                <w:szCs w:val="12"/>
              </w:rPr>
              <w:t>ENT IN TENDER SCHEDULE C PROJECTS AND OTHER RELEVANT EXPERIENCE</w:t>
            </w:r>
          </w:p>
        </w:tc>
        <w:tc>
          <w:tcPr>
            <w:tcW w:w="608" w:type="pct"/>
          </w:tcPr>
          <w:p w14:paraId="722EBC2A" w14:textId="117F1956" w:rsidR="00A165C8" w:rsidRPr="00C615C7" w:rsidRDefault="00A165C8" w:rsidP="00B40347">
            <w:pPr>
              <w:pStyle w:val="DefenceNormal"/>
              <w:spacing w:before="120" w:after="120"/>
              <w:jc w:val="center"/>
              <w:rPr>
                <w:b/>
                <w:bCs/>
                <w:sz w:val="14"/>
                <w:szCs w:val="12"/>
              </w:rPr>
            </w:pPr>
            <w:r>
              <w:rPr>
                <w:b/>
                <w:bCs/>
                <w:sz w:val="14"/>
                <w:szCs w:val="12"/>
              </w:rPr>
              <w:t xml:space="preserve">RELEVANT </w:t>
            </w:r>
            <w:proofErr w:type="spellStart"/>
            <w:r w:rsidRPr="00C615C7">
              <w:rPr>
                <w:b/>
                <w:bCs/>
                <w:sz w:val="14"/>
                <w:szCs w:val="12"/>
              </w:rPr>
              <w:t>QUALIFICA</w:t>
            </w:r>
            <w:r w:rsidR="004F2AD6">
              <w:rPr>
                <w:b/>
                <w:bCs/>
                <w:sz w:val="14"/>
                <w:szCs w:val="12"/>
              </w:rPr>
              <w:t>-</w:t>
            </w:r>
            <w:r w:rsidRPr="00C615C7">
              <w:rPr>
                <w:b/>
                <w:bCs/>
                <w:sz w:val="14"/>
                <w:szCs w:val="12"/>
              </w:rPr>
              <w:t>TIONS</w:t>
            </w:r>
            <w:proofErr w:type="spellEnd"/>
            <w:r w:rsidRPr="00C615C7">
              <w:rPr>
                <w:b/>
                <w:bCs/>
                <w:sz w:val="14"/>
                <w:szCs w:val="12"/>
              </w:rPr>
              <w:t xml:space="preserve"> ETC</w:t>
            </w:r>
          </w:p>
        </w:tc>
        <w:tc>
          <w:tcPr>
            <w:tcW w:w="680" w:type="pct"/>
          </w:tcPr>
          <w:p w14:paraId="7B5292F4" w14:textId="1A2BAECF" w:rsidR="00A165C8" w:rsidRDefault="00A165C8" w:rsidP="00B40347">
            <w:pPr>
              <w:pStyle w:val="DefenceNormal"/>
              <w:spacing w:before="120" w:after="120"/>
              <w:jc w:val="center"/>
              <w:rPr>
                <w:b/>
                <w:bCs/>
                <w:sz w:val="14"/>
                <w:szCs w:val="12"/>
              </w:rPr>
            </w:pPr>
            <w:r>
              <w:rPr>
                <w:b/>
                <w:bCs/>
                <w:sz w:val="14"/>
                <w:szCs w:val="12"/>
              </w:rPr>
              <w:t>REFEREE DETAILS</w:t>
            </w:r>
          </w:p>
        </w:tc>
      </w:tr>
      <w:tr w:rsidR="00A165C8" w14:paraId="2AEFA716" w14:textId="29DC89E9" w:rsidTr="006C0FB4">
        <w:tc>
          <w:tcPr>
            <w:tcW w:w="615" w:type="pct"/>
          </w:tcPr>
          <w:p w14:paraId="396CFF71" w14:textId="77777777" w:rsidR="00A165C8" w:rsidRPr="00C615C7" w:rsidRDefault="00A165C8" w:rsidP="00B40347">
            <w:pPr>
              <w:pStyle w:val="DefenceNormal"/>
              <w:spacing w:before="120" w:after="120"/>
              <w:rPr>
                <w:b/>
                <w:bCs/>
                <w:sz w:val="14"/>
                <w:szCs w:val="16"/>
              </w:rPr>
            </w:pPr>
            <w:r w:rsidRPr="00C615C7">
              <w:rPr>
                <w:b/>
                <w:bCs/>
                <w:sz w:val="14"/>
                <w:szCs w:val="16"/>
              </w:rPr>
              <w:t>CONTRACTOR'S REPRESENTATIVE</w:t>
            </w:r>
          </w:p>
        </w:tc>
        <w:tc>
          <w:tcPr>
            <w:tcW w:w="519" w:type="pct"/>
          </w:tcPr>
          <w:p w14:paraId="25905770" w14:textId="77777777" w:rsidR="00A165C8" w:rsidRPr="00C615C7" w:rsidRDefault="00A165C8" w:rsidP="00B40347">
            <w:pPr>
              <w:pStyle w:val="DefenceNormal"/>
              <w:spacing w:before="120" w:after="120"/>
              <w:rPr>
                <w:b/>
                <w:bCs/>
                <w:sz w:val="14"/>
              </w:rPr>
            </w:pPr>
          </w:p>
        </w:tc>
        <w:tc>
          <w:tcPr>
            <w:tcW w:w="606" w:type="pct"/>
          </w:tcPr>
          <w:p w14:paraId="2D771ECF" w14:textId="77777777" w:rsidR="00A165C8" w:rsidRPr="00C615C7" w:rsidRDefault="00A165C8" w:rsidP="00B40347">
            <w:pPr>
              <w:pStyle w:val="DefenceNormal"/>
              <w:spacing w:before="120" w:after="120"/>
              <w:rPr>
                <w:b/>
                <w:bCs/>
                <w:sz w:val="14"/>
              </w:rPr>
            </w:pPr>
          </w:p>
        </w:tc>
        <w:tc>
          <w:tcPr>
            <w:tcW w:w="682" w:type="pct"/>
          </w:tcPr>
          <w:p w14:paraId="4DE5AABD" w14:textId="77777777" w:rsidR="00A165C8" w:rsidRPr="00C615C7" w:rsidRDefault="00A165C8" w:rsidP="00B40347">
            <w:pPr>
              <w:pStyle w:val="DefenceNormal"/>
              <w:spacing w:before="120" w:after="120"/>
              <w:rPr>
                <w:b/>
                <w:bCs/>
                <w:sz w:val="14"/>
              </w:rPr>
            </w:pPr>
          </w:p>
        </w:tc>
        <w:tc>
          <w:tcPr>
            <w:tcW w:w="683" w:type="pct"/>
          </w:tcPr>
          <w:p w14:paraId="7ED3EFB2" w14:textId="16BF4AA9" w:rsidR="00A165C8" w:rsidRPr="00C615C7" w:rsidRDefault="00A165C8" w:rsidP="00B40347">
            <w:pPr>
              <w:pStyle w:val="DefenceNormal"/>
              <w:spacing w:before="120" w:after="120"/>
              <w:rPr>
                <w:b/>
                <w:bCs/>
                <w:sz w:val="14"/>
              </w:rPr>
            </w:pPr>
          </w:p>
        </w:tc>
        <w:tc>
          <w:tcPr>
            <w:tcW w:w="607" w:type="pct"/>
          </w:tcPr>
          <w:p w14:paraId="239F741B" w14:textId="77777777" w:rsidR="00A165C8" w:rsidRPr="00C615C7" w:rsidRDefault="00A165C8" w:rsidP="00B40347">
            <w:pPr>
              <w:pStyle w:val="DefenceNormal"/>
              <w:spacing w:before="120" w:after="120"/>
              <w:rPr>
                <w:b/>
                <w:bCs/>
                <w:sz w:val="14"/>
              </w:rPr>
            </w:pPr>
          </w:p>
        </w:tc>
        <w:tc>
          <w:tcPr>
            <w:tcW w:w="608" w:type="pct"/>
          </w:tcPr>
          <w:p w14:paraId="3735EDC6" w14:textId="77777777" w:rsidR="00A165C8" w:rsidRPr="00C615C7" w:rsidRDefault="00A165C8" w:rsidP="00B40347">
            <w:pPr>
              <w:pStyle w:val="DefenceNormal"/>
              <w:spacing w:before="120" w:after="120"/>
              <w:rPr>
                <w:b/>
                <w:bCs/>
                <w:sz w:val="14"/>
              </w:rPr>
            </w:pPr>
          </w:p>
        </w:tc>
        <w:tc>
          <w:tcPr>
            <w:tcW w:w="680" w:type="pct"/>
          </w:tcPr>
          <w:p w14:paraId="0CA37F72" w14:textId="77777777" w:rsidR="00A165C8" w:rsidRPr="00C615C7" w:rsidRDefault="00A165C8" w:rsidP="00B40347">
            <w:pPr>
              <w:pStyle w:val="DefenceNormal"/>
              <w:spacing w:before="120" w:after="120"/>
              <w:rPr>
                <w:b/>
                <w:bCs/>
                <w:sz w:val="14"/>
              </w:rPr>
            </w:pPr>
          </w:p>
        </w:tc>
      </w:tr>
      <w:tr w:rsidR="00A165C8" w14:paraId="143C498E" w14:textId="20C0B13B" w:rsidTr="006C0FB4">
        <w:tc>
          <w:tcPr>
            <w:tcW w:w="615" w:type="pct"/>
          </w:tcPr>
          <w:p w14:paraId="7C5018E4" w14:textId="77777777" w:rsidR="00A165C8" w:rsidRPr="00C615C7" w:rsidRDefault="00A165C8" w:rsidP="00B40347">
            <w:pPr>
              <w:pStyle w:val="TableText"/>
              <w:spacing w:before="120" w:after="120"/>
              <w:rPr>
                <w:b/>
                <w:bCs/>
                <w:iCs/>
                <w:sz w:val="14"/>
                <w:szCs w:val="14"/>
              </w:rPr>
            </w:pPr>
            <w:r w:rsidRPr="00C615C7">
              <w:rPr>
                <w:b/>
                <w:bCs/>
                <w:iCs/>
                <w:sz w:val="14"/>
                <w:szCs w:val="14"/>
              </w:rPr>
              <w:t>DESIGN MANAGER</w:t>
            </w:r>
          </w:p>
        </w:tc>
        <w:tc>
          <w:tcPr>
            <w:tcW w:w="519" w:type="pct"/>
          </w:tcPr>
          <w:p w14:paraId="27D7CE6D" w14:textId="77777777" w:rsidR="00A165C8" w:rsidRPr="00C615C7" w:rsidRDefault="00A165C8" w:rsidP="00B40347">
            <w:pPr>
              <w:pStyle w:val="DefenceNormal"/>
              <w:spacing w:before="120" w:after="120"/>
              <w:rPr>
                <w:b/>
                <w:bCs/>
                <w:sz w:val="14"/>
              </w:rPr>
            </w:pPr>
          </w:p>
        </w:tc>
        <w:tc>
          <w:tcPr>
            <w:tcW w:w="606" w:type="pct"/>
          </w:tcPr>
          <w:p w14:paraId="1D16FF25" w14:textId="77777777" w:rsidR="00A165C8" w:rsidRPr="00C615C7" w:rsidRDefault="00A165C8" w:rsidP="00B40347">
            <w:pPr>
              <w:pStyle w:val="DefenceNormal"/>
              <w:spacing w:before="120" w:after="120"/>
              <w:rPr>
                <w:b/>
                <w:bCs/>
                <w:sz w:val="14"/>
              </w:rPr>
            </w:pPr>
          </w:p>
        </w:tc>
        <w:tc>
          <w:tcPr>
            <w:tcW w:w="682" w:type="pct"/>
          </w:tcPr>
          <w:p w14:paraId="1646F63A" w14:textId="77777777" w:rsidR="00A165C8" w:rsidRPr="00C615C7" w:rsidRDefault="00A165C8" w:rsidP="00B40347">
            <w:pPr>
              <w:pStyle w:val="DefenceNormal"/>
              <w:spacing w:before="120" w:after="120"/>
              <w:rPr>
                <w:b/>
                <w:bCs/>
                <w:sz w:val="14"/>
              </w:rPr>
            </w:pPr>
          </w:p>
        </w:tc>
        <w:tc>
          <w:tcPr>
            <w:tcW w:w="683" w:type="pct"/>
          </w:tcPr>
          <w:p w14:paraId="3B60C2FF" w14:textId="4EB8320A" w:rsidR="00A165C8" w:rsidRPr="00C615C7" w:rsidRDefault="00A165C8" w:rsidP="00B40347">
            <w:pPr>
              <w:pStyle w:val="DefenceNormal"/>
              <w:spacing w:before="120" w:after="120"/>
              <w:rPr>
                <w:b/>
                <w:bCs/>
                <w:sz w:val="14"/>
              </w:rPr>
            </w:pPr>
          </w:p>
        </w:tc>
        <w:tc>
          <w:tcPr>
            <w:tcW w:w="607" w:type="pct"/>
          </w:tcPr>
          <w:p w14:paraId="0A2585C2" w14:textId="77777777" w:rsidR="00A165C8" w:rsidRPr="00C615C7" w:rsidRDefault="00A165C8" w:rsidP="00B40347">
            <w:pPr>
              <w:pStyle w:val="DefenceNormal"/>
              <w:spacing w:before="120" w:after="120"/>
              <w:rPr>
                <w:b/>
                <w:bCs/>
                <w:sz w:val="14"/>
              </w:rPr>
            </w:pPr>
          </w:p>
        </w:tc>
        <w:tc>
          <w:tcPr>
            <w:tcW w:w="608" w:type="pct"/>
          </w:tcPr>
          <w:p w14:paraId="5C892423" w14:textId="77777777" w:rsidR="00A165C8" w:rsidRPr="00C615C7" w:rsidRDefault="00A165C8" w:rsidP="00B40347">
            <w:pPr>
              <w:pStyle w:val="DefenceNormal"/>
              <w:spacing w:before="120" w:after="120"/>
              <w:rPr>
                <w:b/>
                <w:bCs/>
                <w:sz w:val="14"/>
              </w:rPr>
            </w:pPr>
          </w:p>
        </w:tc>
        <w:tc>
          <w:tcPr>
            <w:tcW w:w="680" w:type="pct"/>
          </w:tcPr>
          <w:p w14:paraId="1B5BF0DD" w14:textId="77777777" w:rsidR="00A165C8" w:rsidRPr="00C615C7" w:rsidRDefault="00A165C8" w:rsidP="00B40347">
            <w:pPr>
              <w:pStyle w:val="DefenceNormal"/>
              <w:spacing w:before="120" w:after="120"/>
              <w:rPr>
                <w:b/>
                <w:bCs/>
                <w:sz w:val="14"/>
              </w:rPr>
            </w:pPr>
          </w:p>
        </w:tc>
      </w:tr>
      <w:tr w:rsidR="00A165C8" w14:paraId="7147FD7C" w14:textId="31340C41" w:rsidTr="006C0FB4">
        <w:tc>
          <w:tcPr>
            <w:tcW w:w="615" w:type="pct"/>
          </w:tcPr>
          <w:p w14:paraId="67DE8335" w14:textId="77777777" w:rsidR="00A165C8" w:rsidRPr="00C615C7" w:rsidRDefault="00A165C8" w:rsidP="00CD40D5">
            <w:pPr>
              <w:pStyle w:val="TableText"/>
              <w:keepNext/>
              <w:keepLines/>
              <w:spacing w:before="120" w:after="120"/>
              <w:rPr>
                <w:b/>
                <w:bCs/>
                <w:iCs/>
                <w:sz w:val="14"/>
                <w:szCs w:val="14"/>
              </w:rPr>
            </w:pPr>
            <w:r>
              <w:rPr>
                <w:b/>
                <w:bCs/>
                <w:iCs/>
                <w:sz w:val="14"/>
                <w:szCs w:val="14"/>
              </w:rPr>
              <w:lastRenderedPageBreak/>
              <w:t>LOCAL INDUSTRY CAPABILITY MANAGER</w:t>
            </w:r>
          </w:p>
        </w:tc>
        <w:tc>
          <w:tcPr>
            <w:tcW w:w="519" w:type="pct"/>
          </w:tcPr>
          <w:p w14:paraId="5E5C720D" w14:textId="77777777" w:rsidR="00A165C8" w:rsidRPr="00C615C7" w:rsidRDefault="00A165C8" w:rsidP="00B40347">
            <w:pPr>
              <w:pStyle w:val="DefenceNormal"/>
              <w:spacing w:before="120" w:after="120"/>
              <w:rPr>
                <w:b/>
                <w:bCs/>
                <w:sz w:val="14"/>
              </w:rPr>
            </w:pPr>
          </w:p>
        </w:tc>
        <w:tc>
          <w:tcPr>
            <w:tcW w:w="606" w:type="pct"/>
          </w:tcPr>
          <w:p w14:paraId="1B9048D9" w14:textId="77777777" w:rsidR="00A165C8" w:rsidRPr="00C615C7" w:rsidRDefault="00A165C8" w:rsidP="00B40347">
            <w:pPr>
              <w:pStyle w:val="DefenceNormal"/>
              <w:spacing w:before="120" w:after="120"/>
              <w:rPr>
                <w:b/>
                <w:bCs/>
                <w:sz w:val="14"/>
              </w:rPr>
            </w:pPr>
          </w:p>
        </w:tc>
        <w:tc>
          <w:tcPr>
            <w:tcW w:w="682" w:type="pct"/>
          </w:tcPr>
          <w:p w14:paraId="0947646F" w14:textId="77777777" w:rsidR="00A165C8" w:rsidRPr="00C615C7" w:rsidRDefault="00A165C8" w:rsidP="00B40347">
            <w:pPr>
              <w:pStyle w:val="DefenceNormal"/>
              <w:spacing w:before="120" w:after="120"/>
              <w:rPr>
                <w:b/>
                <w:bCs/>
                <w:sz w:val="14"/>
              </w:rPr>
            </w:pPr>
          </w:p>
        </w:tc>
        <w:tc>
          <w:tcPr>
            <w:tcW w:w="683" w:type="pct"/>
          </w:tcPr>
          <w:p w14:paraId="12E4A143" w14:textId="2AE38152" w:rsidR="00A165C8" w:rsidRPr="00C615C7" w:rsidRDefault="00A165C8" w:rsidP="00B40347">
            <w:pPr>
              <w:pStyle w:val="DefenceNormal"/>
              <w:spacing w:before="120" w:after="120"/>
              <w:rPr>
                <w:b/>
                <w:bCs/>
                <w:sz w:val="14"/>
              </w:rPr>
            </w:pPr>
          </w:p>
        </w:tc>
        <w:tc>
          <w:tcPr>
            <w:tcW w:w="607" w:type="pct"/>
          </w:tcPr>
          <w:p w14:paraId="680B3DE3" w14:textId="77777777" w:rsidR="00A165C8" w:rsidRPr="00C615C7" w:rsidRDefault="00A165C8" w:rsidP="00B40347">
            <w:pPr>
              <w:pStyle w:val="DefenceNormal"/>
              <w:spacing w:before="120" w:after="120"/>
              <w:rPr>
                <w:b/>
                <w:bCs/>
                <w:sz w:val="14"/>
              </w:rPr>
            </w:pPr>
          </w:p>
        </w:tc>
        <w:tc>
          <w:tcPr>
            <w:tcW w:w="608" w:type="pct"/>
          </w:tcPr>
          <w:p w14:paraId="1252104C" w14:textId="77777777" w:rsidR="00A165C8" w:rsidRPr="00C615C7" w:rsidRDefault="00A165C8" w:rsidP="00B40347">
            <w:pPr>
              <w:pStyle w:val="DefenceNormal"/>
              <w:spacing w:before="120" w:after="120"/>
              <w:rPr>
                <w:b/>
                <w:bCs/>
                <w:sz w:val="14"/>
              </w:rPr>
            </w:pPr>
          </w:p>
        </w:tc>
        <w:tc>
          <w:tcPr>
            <w:tcW w:w="680" w:type="pct"/>
          </w:tcPr>
          <w:p w14:paraId="34C6D568" w14:textId="77777777" w:rsidR="00A165C8" w:rsidRPr="00C615C7" w:rsidRDefault="00A165C8" w:rsidP="00B40347">
            <w:pPr>
              <w:pStyle w:val="DefenceNormal"/>
              <w:spacing w:before="120" w:after="120"/>
              <w:rPr>
                <w:b/>
                <w:bCs/>
                <w:sz w:val="14"/>
              </w:rPr>
            </w:pPr>
          </w:p>
        </w:tc>
      </w:tr>
      <w:tr w:rsidR="00A165C8" w14:paraId="4A2128FF" w14:textId="4AF5CEAC" w:rsidTr="006C0FB4">
        <w:tc>
          <w:tcPr>
            <w:tcW w:w="615" w:type="pct"/>
          </w:tcPr>
          <w:p w14:paraId="71D481FE" w14:textId="77777777" w:rsidR="00A165C8" w:rsidRPr="00C615C7" w:rsidRDefault="00A165C8" w:rsidP="00B40347">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t xml:space="preserve">SUBCONTRACTS ADMINISTRATOR </w:t>
            </w:r>
          </w:p>
        </w:tc>
        <w:tc>
          <w:tcPr>
            <w:tcW w:w="519" w:type="pct"/>
          </w:tcPr>
          <w:p w14:paraId="008BE889" w14:textId="77777777" w:rsidR="00A165C8" w:rsidRPr="00C615C7" w:rsidRDefault="00A165C8" w:rsidP="00B40347">
            <w:pPr>
              <w:pStyle w:val="DefenceNormal"/>
              <w:spacing w:before="120" w:after="120"/>
              <w:rPr>
                <w:b/>
                <w:bCs/>
                <w:sz w:val="14"/>
              </w:rPr>
            </w:pPr>
          </w:p>
        </w:tc>
        <w:tc>
          <w:tcPr>
            <w:tcW w:w="606" w:type="pct"/>
          </w:tcPr>
          <w:p w14:paraId="12647B9B" w14:textId="77777777" w:rsidR="00A165C8" w:rsidRPr="00C615C7" w:rsidRDefault="00A165C8" w:rsidP="00B40347">
            <w:pPr>
              <w:pStyle w:val="DefenceNormal"/>
              <w:spacing w:before="120" w:after="120"/>
              <w:rPr>
                <w:b/>
                <w:bCs/>
                <w:sz w:val="14"/>
              </w:rPr>
            </w:pPr>
          </w:p>
        </w:tc>
        <w:tc>
          <w:tcPr>
            <w:tcW w:w="682" w:type="pct"/>
          </w:tcPr>
          <w:p w14:paraId="33E6A6C1" w14:textId="77777777" w:rsidR="00A165C8" w:rsidRPr="00C615C7" w:rsidRDefault="00A165C8" w:rsidP="00B40347">
            <w:pPr>
              <w:pStyle w:val="DefenceNormal"/>
              <w:spacing w:before="120" w:after="120"/>
              <w:rPr>
                <w:b/>
                <w:bCs/>
                <w:sz w:val="14"/>
              </w:rPr>
            </w:pPr>
          </w:p>
        </w:tc>
        <w:tc>
          <w:tcPr>
            <w:tcW w:w="683" w:type="pct"/>
          </w:tcPr>
          <w:p w14:paraId="3297F6FE" w14:textId="0C0BE391" w:rsidR="00A165C8" w:rsidRPr="00C615C7" w:rsidRDefault="00A165C8" w:rsidP="00B40347">
            <w:pPr>
              <w:pStyle w:val="DefenceNormal"/>
              <w:spacing w:before="120" w:after="120"/>
              <w:rPr>
                <w:b/>
                <w:bCs/>
                <w:sz w:val="14"/>
              </w:rPr>
            </w:pPr>
          </w:p>
        </w:tc>
        <w:tc>
          <w:tcPr>
            <w:tcW w:w="607" w:type="pct"/>
          </w:tcPr>
          <w:p w14:paraId="0AEB4B4D" w14:textId="77777777" w:rsidR="00A165C8" w:rsidRPr="00C615C7" w:rsidRDefault="00A165C8" w:rsidP="00B40347">
            <w:pPr>
              <w:pStyle w:val="DefenceNormal"/>
              <w:spacing w:before="120" w:after="120"/>
              <w:rPr>
                <w:b/>
                <w:bCs/>
                <w:sz w:val="14"/>
              </w:rPr>
            </w:pPr>
          </w:p>
        </w:tc>
        <w:tc>
          <w:tcPr>
            <w:tcW w:w="608" w:type="pct"/>
          </w:tcPr>
          <w:p w14:paraId="7FB47CB5" w14:textId="77777777" w:rsidR="00A165C8" w:rsidRPr="00C615C7" w:rsidRDefault="00A165C8" w:rsidP="00B40347">
            <w:pPr>
              <w:pStyle w:val="DefenceNormal"/>
              <w:spacing w:before="120" w:after="120"/>
              <w:rPr>
                <w:b/>
                <w:bCs/>
                <w:sz w:val="14"/>
              </w:rPr>
            </w:pPr>
          </w:p>
        </w:tc>
        <w:tc>
          <w:tcPr>
            <w:tcW w:w="680" w:type="pct"/>
          </w:tcPr>
          <w:p w14:paraId="530678CC" w14:textId="77777777" w:rsidR="00A165C8" w:rsidRPr="00C615C7" w:rsidRDefault="00A165C8" w:rsidP="00B40347">
            <w:pPr>
              <w:pStyle w:val="DefenceNormal"/>
              <w:spacing w:before="120" w:after="120"/>
              <w:rPr>
                <w:b/>
                <w:bCs/>
                <w:sz w:val="14"/>
              </w:rPr>
            </w:pPr>
          </w:p>
        </w:tc>
      </w:tr>
      <w:tr w:rsidR="00A165C8" w14:paraId="205D82F5" w14:textId="3A54FB8F" w:rsidTr="006C0FB4">
        <w:tc>
          <w:tcPr>
            <w:tcW w:w="615" w:type="pct"/>
          </w:tcPr>
          <w:p w14:paraId="752E9CD2" w14:textId="77777777" w:rsidR="00A165C8" w:rsidRPr="00C615C7" w:rsidRDefault="00A165C8" w:rsidP="00B40347">
            <w:pPr>
              <w:pStyle w:val="TableText"/>
              <w:spacing w:before="120" w:after="120"/>
              <w:rPr>
                <w:b/>
                <w:bCs/>
                <w:iCs/>
                <w:sz w:val="14"/>
                <w:szCs w:val="14"/>
              </w:rPr>
            </w:pPr>
            <w:r w:rsidRPr="00C615C7">
              <w:rPr>
                <w:b/>
                <w:bCs/>
                <w:iCs/>
                <w:sz w:val="14"/>
                <w:szCs w:val="14"/>
              </w:rPr>
              <w:t>CONTRACTS MANAGER/ SUBCONTRACTS ADMINISTRATOR</w:t>
            </w:r>
          </w:p>
        </w:tc>
        <w:tc>
          <w:tcPr>
            <w:tcW w:w="519" w:type="pct"/>
          </w:tcPr>
          <w:p w14:paraId="18430A7E" w14:textId="77777777" w:rsidR="00A165C8" w:rsidRPr="00C615C7" w:rsidRDefault="00A165C8" w:rsidP="00B40347">
            <w:pPr>
              <w:pStyle w:val="DefenceNormal"/>
              <w:spacing w:before="120" w:after="120"/>
              <w:rPr>
                <w:b/>
                <w:bCs/>
                <w:sz w:val="14"/>
              </w:rPr>
            </w:pPr>
          </w:p>
        </w:tc>
        <w:tc>
          <w:tcPr>
            <w:tcW w:w="606" w:type="pct"/>
          </w:tcPr>
          <w:p w14:paraId="5EF65452" w14:textId="77777777" w:rsidR="00A165C8" w:rsidRPr="00C615C7" w:rsidRDefault="00A165C8" w:rsidP="00B40347">
            <w:pPr>
              <w:pStyle w:val="DefenceNormal"/>
              <w:spacing w:before="120" w:after="120"/>
              <w:rPr>
                <w:b/>
                <w:bCs/>
                <w:sz w:val="14"/>
              </w:rPr>
            </w:pPr>
          </w:p>
        </w:tc>
        <w:tc>
          <w:tcPr>
            <w:tcW w:w="682" w:type="pct"/>
          </w:tcPr>
          <w:p w14:paraId="2B0DB1BF" w14:textId="77777777" w:rsidR="00A165C8" w:rsidRPr="00C615C7" w:rsidRDefault="00A165C8" w:rsidP="00B40347">
            <w:pPr>
              <w:pStyle w:val="DefenceNormal"/>
              <w:spacing w:before="120" w:after="120"/>
              <w:rPr>
                <w:b/>
                <w:bCs/>
                <w:sz w:val="14"/>
              </w:rPr>
            </w:pPr>
          </w:p>
        </w:tc>
        <w:tc>
          <w:tcPr>
            <w:tcW w:w="683" w:type="pct"/>
          </w:tcPr>
          <w:p w14:paraId="4768ABB3" w14:textId="2BF7594A" w:rsidR="00A165C8" w:rsidRPr="00C615C7" w:rsidRDefault="00A165C8" w:rsidP="00B40347">
            <w:pPr>
              <w:pStyle w:val="DefenceNormal"/>
              <w:spacing w:before="120" w:after="120"/>
              <w:rPr>
                <w:b/>
                <w:bCs/>
                <w:sz w:val="14"/>
              </w:rPr>
            </w:pPr>
          </w:p>
        </w:tc>
        <w:tc>
          <w:tcPr>
            <w:tcW w:w="607" w:type="pct"/>
          </w:tcPr>
          <w:p w14:paraId="158FDE87" w14:textId="77777777" w:rsidR="00A165C8" w:rsidRPr="00C615C7" w:rsidRDefault="00A165C8" w:rsidP="00B40347">
            <w:pPr>
              <w:pStyle w:val="DefenceNormal"/>
              <w:spacing w:before="120" w:after="120"/>
              <w:rPr>
                <w:b/>
                <w:bCs/>
                <w:sz w:val="14"/>
              </w:rPr>
            </w:pPr>
          </w:p>
        </w:tc>
        <w:tc>
          <w:tcPr>
            <w:tcW w:w="608" w:type="pct"/>
          </w:tcPr>
          <w:p w14:paraId="4B58951E" w14:textId="77777777" w:rsidR="00A165C8" w:rsidRPr="00C615C7" w:rsidRDefault="00A165C8" w:rsidP="00B40347">
            <w:pPr>
              <w:pStyle w:val="DefenceNormal"/>
              <w:spacing w:before="120" w:after="120"/>
              <w:rPr>
                <w:b/>
                <w:bCs/>
                <w:sz w:val="14"/>
              </w:rPr>
            </w:pPr>
          </w:p>
        </w:tc>
        <w:tc>
          <w:tcPr>
            <w:tcW w:w="680" w:type="pct"/>
          </w:tcPr>
          <w:p w14:paraId="6943616E" w14:textId="77777777" w:rsidR="00A165C8" w:rsidRPr="00C615C7" w:rsidRDefault="00A165C8" w:rsidP="00B40347">
            <w:pPr>
              <w:pStyle w:val="DefenceNormal"/>
              <w:spacing w:before="120" w:after="120"/>
              <w:rPr>
                <w:b/>
                <w:bCs/>
                <w:sz w:val="14"/>
              </w:rPr>
            </w:pPr>
          </w:p>
        </w:tc>
      </w:tr>
      <w:tr w:rsidR="00A165C8" w14:paraId="11E3356C" w14:textId="58FDB9E9" w:rsidTr="006C0FB4">
        <w:tc>
          <w:tcPr>
            <w:tcW w:w="615" w:type="pct"/>
          </w:tcPr>
          <w:p w14:paraId="3E75A96D" w14:textId="77777777" w:rsidR="00A165C8" w:rsidRPr="00C615C7" w:rsidRDefault="00A165C8" w:rsidP="00B40347">
            <w:pPr>
              <w:pStyle w:val="TableText"/>
              <w:spacing w:before="120" w:after="120"/>
              <w:rPr>
                <w:b/>
                <w:bCs/>
                <w:iCs/>
                <w:sz w:val="14"/>
                <w:szCs w:val="14"/>
              </w:rPr>
            </w:pPr>
            <w:r w:rsidRPr="00C615C7">
              <w:rPr>
                <w:b/>
                <w:bCs/>
                <w:iCs/>
                <w:sz w:val="14"/>
                <w:szCs w:val="14"/>
              </w:rPr>
              <w:t>COMMISSIONING AND HANDOVER MANAGER</w:t>
            </w:r>
          </w:p>
        </w:tc>
        <w:tc>
          <w:tcPr>
            <w:tcW w:w="519" w:type="pct"/>
          </w:tcPr>
          <w:p w14:paraId="42F18BD2" w14:textId="77777777" w:rsidR="00A165C8" w:rsidRPr="00C615C7" w:rsidRDefault="00A165C8" w:rsidP="00B40347">
            <w:pPr>
              <w:pStyle w:val="DefenceNormal"/>
              <w:spacing w:before="120" w:after="120"/>
              <w:rPr>
                <w:b/>
                <w:bCs/>
                <w:sz w:val="14"/>
              </w:rPr>
            </w:pPr>
          </w:p>
        </w:tc>
        <w:tc>
          <w:tcPr>
            <w:tcW w:w="606" w:type="pct"/>
          </w:tcPr>
          <w:p w14:paraId="478DCD3B" w14:textId="77777777" w:rsidR="00A165C8" w:rsidRPr="00C615C7" w:rsidRDefault="00A165C8" w:rsidP="00B40347">
            <w:pPr>
              <w:pStyle w:val="DefenceNormal"/>
              <w:spacing w:before="120" w:after="120"/>
              <w:rPr>
                <w:b/>
                <w:bCs/>
                <w:sz w:val="14"/>
              </w:rPr>
            </w:pPr>
          </w:p>
        </w:tc>
        <w:tc>
          <w:tcPr>
            <w:tcW w:w="682" w:type="pct"/>
          </w:tcPr>
          <w:p w14:paraId="26073763" w14:textId="77777777" w:rsidR="00A165C8" w:rsidRPr="00C615C7" w:rsidRDefault="00A165C8" w:rsidP="00B40347">
            <w:pPr>
              <w:pStyle w:val="DefenceNormal"/>
              <w:spacing w:before="120" w:after="120"/>
              <w:rPr>
                <w:b/>
                <w:bCs/>
                <w:sz w:val="14"/>
              </w:rPr>
            </w:pPr>
          </w:p>
        </w:tc>
        <w:tc>
          <w:tcPr>
            <w:tcW w:w="683" w:type="pct"/>
          </w:tcPr>
          <w:p w14:paraId="7DE49A77" w14:textId="07A9EFCC" w:rsidR="00A165C8" w:rsidRPr="00C615C7" w:rsidRDefault="00A165C8" w:rsidP="00B40347">
            <w:pPr>
              <w:pStyle w:val="DefenceNormal"/>
              <w:spacing w:before="120" w:after="120"/>
              <w:rPr>
                <w:b/>
                <w:bCs/>
                <w:sz w:val="14"/>
              </w:rPr>
            </w:pPr>
          </w:p>
        </w:tc>
        <w:tc>
          <w:tcPr>
            <w:tcW w:w="607" w:type="pct"/>
          </w:tcPr>
          <w:p w14:paraId="4606CEB3" w14:textId="77777777" w:rsidR="00A165C8" w:rsidRPr="00C615C7" w:rsidRDefault="00A165C8" w:rsidP="00B40347">
            <w:pPr>
              <w:pStyle w:val="DefenceNormal"/>
              <w:spacing w:before="120" w:after="120"/>
              <w:rPr>
                <w:b/>
                <w:bCs/>
                <w:sz w:val="14"/>
              </w:rPr>
            </w:pPr>
          </w:p>
        </w:tc>
        <w:tc>
          <w:tcPr>
            <w:tcW w:w="608" w:type="pct"/>
          </w:tcPr>
          <w:p w14:paraId="0E349274" w14:textId="77777777" w:rsidR="00A165C8" w:rsidRPr="00C615C7" w:rsidRDefault="00A165C8" w:rsidP="00B40347">
            <w:pPr>
              <w:pStyle w:val="DefenceNormal"/>
              <w:spacing w:before="120" w:after="120"/>
              <w:rPr>
                <w:b/>
                <w:bCs/>
                <w:sz w:val="14"/>
              </w:rPr>
            </w:pPr>
          </w:p>
        </w:tc>
        <w:tc>
          <w:tcPr>
            <w:tcW w:w="680" w:type="pct"/>
          </w:tcPr>
          <w:p w14:paraId="18D210A4" w14:textId="77777777" w:rsidR="00A165C8" w:rsidRPr="00C615C7" w:rsidRDefault="00A165C8" w:rsidP="00B40347">
            <w:pPr>
              <w:pStyle w:val="DefenceNormal"/>
              <w:spacing w:before="120" w:after="120"/>
              <w:rPr>
                <w:b/>
                <w:bCs/>
                <w:sz w:val="14"/>
              </w:rPr>
            </w:pPr>
          </w:p>
        </w:tc>
      </w:tr>
      <w:tr w:rsidR="00A165C8" w14:paraId="22162DF6" w14:textId="4DD513C2" w:rsidTr="006C0FB4">
        <w:tc>
          <w:tcPr>
            <w:tcW w:w="615" w:type="pct"/>
          </w:tcPr>
          <w:p w14:paraId="54853C6F" w14:textId="77777777" w:rsidR="00A165C8" w:rsidRPr="00C615C7" w:rsidRDefault="00A165C8" w:rsidP="00B40347">
            <w:pPr>
              <w:pStyle w:val="TableText"/>
              <w:spacing w:before="120" w:after="120"/>
              <w:rPr>
                <w:b/>
                <w:bCs/>
                <w:iCs/>
                <w:sz w:val="14"/>
                <w:szCs w:val="14"/>
              </w:rPr>
            </w:pPr>
            <w:r w:rsidRPr="00C615C7">
              <w:rPr>
                <w:b/>
                <w:bCs/>
                <w:iCs/>
                <w:sz w:val="14"/>
                <w:szCs w:val="14"/>
              </w:rPr>
              <w:t>COST PLANNER</w:t>
            </w:r>
          </w:p>
        </w:tc>
        <w:tc>
          <w:tcPr>
            <w:tcW w:w="519" w:type="pct"/>
          </w:tcPr>
          <w:p w14:paraId="166C641D" w14:textId="77777777" w:rsidR="00A165C8" w:rsidRPr="00C615C7" w:rsidRDefault="00A165C8" w:rsidP="00B40347">
            <w:pPr>
              <w:pStyle w:val="DefenceNormal"/>
              <w:spacing w:before="120" w:after="120"/>
              <w:rPr>
                <w:b/>
                <w:bCs/>
                <w:sz w:val="14"/>
              </w:rPr>
            </w:pPr>
          </w:p>
        </w:tc>
        <w:tc>
          <w:tcPr>
            <w:tcW w:w="606" w:type="pct"/>
          </w:tcPr>
          <w:p w14:paraId="574974B1" w14:textId="77777777" w:rsidR="00A165C8" w:rsidRPr="00C615C7" w:rsidRDefault="00A165C8" w:rsidP="00B40347">
            <w:pPr>
              <w:pStyle w:val="DefenceNormal"/>
              <w:spacing w:before="120" w:after="120"/>
              <w:rPr>
                <w:b/>
                <w:bCs/>
                <w:sz w:val="14"/>
              </w:rPr>
            </w:pPr>
          </w:p>
        </w:tc>
        <w:tc>
          <w:tcPr>
            <w:tcW w:w="682" w:type="pct"/>
          </w:tcPr>
          <w:p w14:paraId="380E8112" w14:textId="77777777" w:rsidR="00A165C8" w:rsidRPr="00C615C7" w:rsidRDefault="00A165C8" w:rsidP="00B40347">
            <w:pPr>
              <w:pStyle w:val="DefenceNormal"/>
              <w:spacing w:before="120" w:after="120"/>
              <w:rPr>
                <w:b/>
                <w:bCs/>
                <w:sz w:val="14"/>
              </w:rPr>
            </w:pPr>
          </w:p>
        </w:tc>
        <w:tc>
          <w:tcPr>
            <w:tcW w:w="683" w:type="pct"/>
          </w:tcPr>
          <w:p w14:paraId="1F7A500E" w14:textId="3406E0FD" w:rsidR="00A165C8" w:rsidRPr="00C615C7" w:rsidRDefault="00A165C8" w:rsidP="00B40347">
            <w:pPr>
              <w:pStyle w:val="DefenceNormal"/>
              <w:spacing w:before="120" w:after="120"/>
              <w:rPr>
                <w:b/>
                <w:bCs/>
                <w:sz w:val="14"/>
              </w:rPr>
            </w:pPr>
          </w:p>
        </w:tc>
        <w:tc>
          <w:tcPr>
            <w:tcW w:w="607" w:type="pct"/>
          </w:tcPr>
          <w:p w14:paraId="325DEBA0" w14:textId="77777777" w:rsidR="00A165C8" w:rsidRPr="00C615C7" w:rsidRDefault="00A165C8" w:rsidP="00B40347">
            <w:pPr>
              <w:pStyle w:val="DefenceNormal"/>
              <w:spacing w:before="120" w:after="120"/>
              <w:rPr>
                <w:b/>
                <w:bCs/>
                <w:sz w:val="14"/>
              </w:rPr>
            </w:pPr>
          </w:p>
        </w:tc>
        <w:tc>
          <w:tcPr>
            <w:tcW w:w="608" w:type="pct"/>
          </w:tcPr>
          <w:p w14:paraId="582517FD" w14:textId="77777777" w:rsidR="00A165C8" w:rsidRPr="00C615C7" w:rsidRDefault="00A165C8" w:rsidP="00B40347">
            <w:pPr>
              <w:pStyle w:val="DefenceNormal"/>
              <w:spacing w:before="120" w:after="120"/>
              <w:rPr>
                <w:b/>
                <w:bCs/>
                <w:sz w:val="14"/>
              </w:rPr>
            </w:pPr>
          </w:p>
        </w:tc>
        <w:tc>
          <w:tcPr>
            <w:tcW w:w="680" w:type="pct"/>
          </w:tcPr>
          <w:p w14:paraId="0263CB74" w14:textId="77777777" w:rsidR="00A165C8" w:rsidRPr="00C615C7" w:rsidRDefault="00A165C8" w:rsidP="00B40347">
            <w:pPr>
              <w:pStyle w:val="DefenceNormal"/>
              <w:spacing w:before="120" w:after="120"/>
              <w:rPr>
                <w:b/>
                <w:bCs/>
                <w:sz w:val="14"/>
              </w:rPr>
            </w:pPr>
          </w:p>
        </w:tc>
      </w:tr>
      <w:tr w:rsidR="00A165C8" w14:paraId="4A505422" w14:textId="4980C9AD" w:rsidTr="006C0FB4">
        <w:tc>
          <w:tcPr>
            <w:tcW w:w="615" w:type="pct"/>
          </w:tcPr>
          <w:p w14:paraId="47EE032B" w14:textId="77777777" w:rsidR="00A165C8" w:rsidRPr="00C615C7" w:rsidRDefault="00A165C8" w:rsidP="00B40347">
            <w:pPr>
              <w:pStyle w:val="TableText"/>
              <w:spacing w:before="120" w:after="120"/>
              <w:rPr>
                <w:b/>
                <w:bCs/>
                <w:iCs/>
                <w:sz w:val="14"/>
                <w:szCs w:val="14"/>
              </w:rPr>
            </w:pPr>
            <w:r w:rsidRPr="00C615C7">
              <w:rPr>
                <w:b/>
                <w:bCs/>
                <w:iCs/>
                <w:sz w:val="14"/>
                <w:szCs w:val="14"/>
              </w:rPr>
              <w:t>PLANNER/</w:t>
            </w:r>
            <w:r w:rsidRPr="00C615C7">
              <w:rPr>
                <w:b/>
                <w:bCs/>
                <w:iCs/>
                <w:sz w:val="14"/>
                <w:szCs w:val="14"/>
              </w:rPr>
              <w:br/>
              <w:t>PROGRAMMER</w:t>
            </w:r>
          </w:p>
        </w:tc>
        <w:tc>
          <w:tcPr>
            <w:tcW w:w="519" w:type="pct"/>
          </w:tcPr>
          <w:p w14:paraId="10FC696F" w14:textId="77777777" w:rsidR="00A165C8" w:rsidRPr="00C615C7" w:rsidRDefault="00A165C8" w:rsidP="00B40347">
            <w:pPr>
              <w:pStyle w:val="DefenceNormal"/>
              <w:spacing w:before="120" w:after="120"/>
              <w:rPr>
                <w:b/>
                <w:bCs/>
                <w:sz w:val="14"/>
              </w:rPr>
            </w:pPr>
          </w:p>
        </w:tc>
        <w:tc>
          <w:tcPr>
            <w:tcW w:w="606" w:type="pct"/>
          </w:tcPr>
          <w:p w14:paraId="3E656E83" w14:textId="77777777" w:rsidR="00A165C8" w:rsidRPr="00C615C7" w:rsidRDefault="00A165C8" w:rsidP="00B40347">
            <w:pPr>
              <w:pStyle w:val="DefenceNormal"/>
              <w:spacing w:before="120" w:after="120"/>
              <w:rPr>
                <w:b/>
                <w:bCs/>
                <w:sz w:val="14"/>
              </w:rPr>
            </w:pPr>
          </w:p>
        </w:tc>
        <w:tc>
          <w:tcPr>
            <w:tcW w:w="682" w:type="pct"/>
          </w:tcPr>
          <w:p w14:paraId="544D715A" w14:textId="77777777" w:rsidR="00A165C8" w:rsidRPr="00C615C7" w:rsidRDefault="00A165C8" w:rsidP="00B40347">
            <w:pPr>
              <w:pStyle w:val="DefenceNormal"/>
              <w:spacing w:before="120" w:after="120"/>
              <w:rPr>
                <w:b/>
                <w:bCs/>
                <w:sz w:val="14"/>
              </w:rPr>
            </w:pPr>
          </w:p>
        </w:tc>
        <w:tc>
          <w:tcPr>
            <w:tcW w:w="683" w:type="pct"/>
          </w:tcPr>
          <w:p w14:paraId="3A027AC3" w14:textId="10FF1DAF" w:rsidR="00A165C8" w:rsidRPr="00C615C7" w:rsidRDefault="00A165C8" w:rsidP="00B40347">
            <w:pPr>
              <w:pStyle w:val="DefenceNormal"/>
              <w:spacing w:before="120" w:after="120"/>
              <w:rPr>
                <w:b/>
                <w:bCs/>
                <w:sz w:val="14"/>
              </w:rPr>
            </w:pPr>
          </w:p>
        </w:tc>
        <w:tc>
          <w:tcPr>
            <w:tcW w:w="607" w:type="pct"/>
          </w:tcPr>
          <w:p w14:paraId="0C2C685B" w14:textId="77777777" w:rsidR="00A165C8" w:rsidRPr="00C615C7" w:rsidRDefault="00A165C8" w:rsidP="00B40347">
            <w:pPr>
              <w:pStyle w:val="DefenceNormal"/>
              <w:spacing w:before="120" w:after="120"/>
              <w:rPr>
                <w:b/>
                <w:bCs/>
                <w:sz w:val="14"/>
              </w:rPr>
            </w:pPr>
          </w:p>
        </w:tc>
        <w:tc>
          <w:tcPr>
            <w:tcW w:w="608" w:type="pct"/>
          </w:tcPr>
          <w:p w14:paraId="1EAC128C" w14:textId="77777777" w:rsidR="00A165C8" w:rsidRPr="00C615C7" w:rsidRDefault="00A165C8" w:rsidP="00B40347">
            <w:pPr>
              <w:pStyle w:val="DefenceNormal"/>
              <w:spacing w:before="120" w:after="120"/>
              <w:rPr>
                <w:b/>
                <w:bCs/>
                <w:sz w:val="14"/>
              </w:rPr>
            </w:pPr>
          </w:p>
        </w:tc>
        <w:tc>
          <w:tcPr>
            <w:tcW w:w="680" w:type="pct"/>
          </w:tcPr>
          <w:p w14:paraId="6CC5D5F4" w14:textId="77777777" w:rsidR="00A165C8" w:rsidRPr="00C615C7" w:rsidRDefault="00A165C8" w:rsidP="00B40347">
            <w:pPr>
              <w:pStyle w:val="DefenceNormal"/>
              <w:spacing w:before="120" w:after="120"/>
              <w:rPr>
                <w:b/>
                <w:bCs/>
                <w:sz w:val="14"/>
              </w:rPr>
            </w:pPr>
          </w:p>
        </w:tc>
      </w:tr>
      <w:tr w:rsidR="00A165C8" w14:paraId="0BBB74A9" w14:textId="7CADD5E4" w:rsidTr="006C0FB4">
        <w:tc>
          <w:tcPr>
            <w:tcW w:w="615" w:type="pct"/>
          </w:tcPr>
          <w:p w14:paraId="06B87CF0" w14:textId="77777777" w:rsidR="00A165C8" w:rsidRPr="00C615C7" w:rsidRDefault="00A165C8" w:rsidP="00B40347">
            <w:pPr>
              <w:pStyle w:val="TableText"/>
              <w:spacing w:before="120" w:after="120"/>
              <w:rPr>
                <w:b/>
                <w:bCs/>
                <w:i/>
                <w:iCs/>
                <w:sz w:val="14"/>
                <w:szCs w:val="14"/>
              </w:rPr>
            </w:pPr>
            <w:proofErr w:type="spellStart"/>
            <w:r w:rsidRPr="00C615C7">
              <w:rPr>
                <w:b/>
                <w:bCs/>
                <w:iCs/>
                <w:sz w:val="14"/>
                <w:szCs w:val="14"/>
              </w:rPr>
              <w:t>WHS</w:t>
            </w:r>
            <w:proofErr w:type="spellEnd"/>
            <w:r w:rsidRPr="00C615C7">
              <w:rPr>
                <w:b/>
                <w:bCs/>
                <w:iCs/>
                <w:sz w:val="14"/>
                <w:szCs w:val="14"/>
              </w:rPr>
              <w:t xml:space="preserve"> MANAGER</w:t>
            </w:r>
          </w:p>
        </w:tc>
        <w:tc>
          <w:tcPr>
            <w:tcW w:w="519" w:type="pct"/>
          </w:tcPr>
          <w:p w14:paraId="6E9DBBD5" w14:textId="77777777" w:rsidR="00A165C8" w:rsidRPr="00C615C7" w:rsidRDefault="00A165C8" w:rsidP="00B40347">
            <w:pPr>
              <w:pStyle w:val="DefenceNormal"/>
              <w:spacing w:before="120" w:after="120"/>
              <w:rPr>
                <w:b/>
                <w:bCs/>
                <w:sz w:val="14"/>
              </w:rPr>
            </w:pPr>
          </w:p>
        </w:tc>
        <w:tc>
          <w:tcPr>
            <w:tcW w:w="606" w:type="pct"/>
          </w:tcPr>
          <w:p w14:paraId="343BC082" w14:textId="77777777" w:rsidR="00A165C8" w:rsidRPr="00C615C7" w:rsidRDefault="00A165C8" w:rsidP="00B40347">
            <w:pPr>
              <w:pStyle w:val="DefenceNormal"/>
              <w:spacing w:before="120" w:after="120"/>
              <w:rPr>
                <w:b/>
                <w:bCs/>
                <w:sz w:val="14"/>
              </w:rPr>
            </w:pPr>
          </w:p>
        </w:tc>
        <w:tc>
          <w:tcPr>
            <w:tcW w:w="682" w:type="pct"/>
          </w:tcPr>
          <w:p w14:paraId="735504E1" w14:textId="77777777" w:rsidR="00A165C8" w:rsidRPr="00C615C7" w:rsidRDefault="00A165C8" w:rsidP="00B40347">
            <w:pPr>
              <w:pStyle w:val="DefenceNormal"/>
              <w:spacing w:before="120" w:after="120"/>
              <w:rPr>
                <w:b/>
                <w:bCs/>
                <w:sz w:val="14"/>
              </w:rPr>
            </w:pPr>
          </w:p>
        </w:tc>
        <w:tc>
          <w:tcPr>
            <w:tcW w:w="683" w:type="pct"/>
          </w:tcPr>
          <w:p w14:paraId="1FA91AC9" w14:textId="16E8F66D" w:rsidR="00A165C8" w:rsidRPr="00C615C7" w:rsidRDefault="00A165C8" w:rsidP="00B40347">
            <w:pPr>
              <w:pStyle w:val="DefenceNormal"/>
              <w:spacing w:before="120" w:after="120"/>
              <w:rPr>
                <w:b/>
                <w:bCs/>
                <w:sz w:val="14"/>
              </w:rPr>
            </w:pPr>
          </w:p>
        </w:tc>
        <w:tc>
          <w:tcPr>
            <w:tcW w:w="607" w:type="pct"/>
          </w:tcPr>
          <w:p w14:paraId="35754BFD" w14:textId="77777777" w:rsidR="00A165C8" w:rsidRPr="00C615C7" w:rsidRDefault="00A165C8" w:rsidP="00B40347">
            <w:pPr>
              <w:pStyle w:val="DefenceNormal"/>
              <w:spacing w:before="120" w:after="120"/>
              <w:rPr>
                <w:b/>
                <w:bCs/>
                <w:sz w:val="14"/>
              </w:rPr>
            </w:pPr>
          </w:p>
        </w:tc>
        <w:tc>
          <w:tcPr>
            <w:tcW w:w="608" w:type="pct"/>
          </w:tcPr>
          <w:p w14:paraId="6FF100E0" w14:textId="77777777" w:rsidR="00A165C8" w:rsidRPr="00C615C7" w:rsidRDefault="00A165C8" w:rsidP="00B40347">
            <w:pPr>
              <w:pStyle w:val="DefenceNormal"/>
              <w:spacing w:before="120" w:after="120"/>
              <w:rPr>
                <w:b/>
                <w:bCs/>
                <w:sz w:val="14"/>
              </w:rPr>
            </w:pPr>
          </w:p>
        </w:tc>
        <w:tc>
          <w:tcPr>
            <w:tcW w:w="680" w:type="pct"/>
          </w:tcPr>
          <w:p w14:paraId="33F38D88" w14:textId="77777777" w:rsidR="00A165C8" w:rsidRPr="00C615C7" w:rsidRDefault="00A165C8" w:rsidP="00B40347">
            <w:pPr>
              <w:pStyle w:val="DefenceNormal"/>
              <w:spacing w:before="120" w:after="120"/>
              <w:rPr>
                <w:b/>
                <w:bCs/>
                <w:sz w:val="14"/>
              </w:rPr>
            </w:pPr>
          </w:p>
        </w:tc>
      </w:tr>
      <w:tr w:rsidR="00A165C8" w14:paraId="2FE001F2" w14:textId="21895E12" w:rsidTr="006C0FB4">
        <w:tc>
          <w:tcPr>
            <w:tcW w:w="615" w:type="pct"/>
          </w:tcPr>
          <w:p w14:paraId="31771E6F" w14:textId="77777777" w:rsidR="00A165C8" w:rsidRPr="00C615C7" w:rsidRDefault="00A165C8">
            <w:pPr>
              <w:pStyle w:val="TableText"/>
              <w:spacing w:before="120" w:after="120"/>
              <w:rPr>
                <w:b/>
                <w:bCs/>
                <w:i/>
                <w:iCs/>
                <w:sz w:val="14"/>
                <w:szCs w:val="14"/>
              </w:rPr>
            </w:pPr>
            <w:r w:rsidRPr="00C615C7">
              <w:rPr>
                <w:b/>
                <w:bCs/>
                <w:i/>
                <w:iCs/>
                <w:sz w:val="14"/>
                <w:szCs w:val="14"/>
              </w:rPr>
              <w:t>[OTHER ROLES]</w:t>
            </w:r>
          </w:p>
        </w:tc>
        <w:tc>
          <w:tcPr>
            <w:tcW w:w="519" w:type="pct"/>
          </w:tcPr>
          <w:p w14:paraId="41D75427" w14:textId="77777777" w:rsidR="00A165C8" w:rsidRPr="00C615C7" w:rsidRDefault="00A165C8" w:rsidP="00B40347">
            <w:pPr>
              <w:pStyle w:val="DefenceNormal"/>
              <w:spacing w:before="120" w:after="120"/>
              <w:rPr>
                <w:b/>
                <w:bCs/>
                <w:sz w:val="14"/>
              </w:rPr>
            </w:pPr>
          </w:p>
        </w:tc>
        <w:tc>
          <w:tcPr>
            <w:tcW w:w="606" w:type="pct"/>
          </w:tcPr>
          <w:p w14:paraId="7CC42F1C" w14:textId="77777777" w:rsidR="00A165C8" w:rsidRPr="00C615C7" w:rsidRDefault="00A165C8" w:rsidP="00B40347">
            <w:pPr>
              <w:pStyle w:val="DefenceNormal"/>
              <w:spacing w:before="120" w:after="120"/>
              <w:rPr>
                <w:b/>
                <w:bCs/>
                <w:sz w:val="14"/>
              </w:rPr>
            </w:pPr>
          </w:p>
        </w:tc>
        <w:tc>
          <w:tcPr>
            <w:tcW w:w="682" w:type="pct"/>
          </w:tcPr>
          <w:p w14:paraId="0D50484D" w14:textId="77777777" w:rsidR="00A165C8" w:rsidRPr="00C615C7" w:rsidRDefault="00A165C8" w:rsidP="00B40347">
            <w:pPr>
              <w:pStyle w:val="DefenceNormal"/>
              <w:spacing w:before="120" w:after="120"/>
              <w:rPr>
                <w:b/>
                <w:bCs/>
                <w:sz w:val="14"/>
              </w:rPr>
            </w:pPr>
          </w:p>
        </w:tc>
        <w:tc>
          <w:tcPr>
            <w:tcW w:w="683" w:type="pct"/>
          </w:tcPr>
          <w:p w14:paraId="5BF260A7" w14:textId="4B2536CB" w:rsidR="00A165C8" w:rsidRPr="00C615C7" w:rsidRDefault="00A165C8" w:rsidP="00B40347">
            <w:pPr>
              <w:pStyle w:val="DefenceNormal"/>
              <w:spacing w:before="120" w:after="120"/>
              <w:rPr>
                <w:b/>
                <w:bCs/>
                <w:sz w:val="14"/>
              </w:rPr>
            </w:pPr>
          </w:p>
        </w:tc>
        <w:tc>
          <w:tcPr>
            <w:tcW w:w="607" w:type="pct"/>
          </w:tcPr>
          <w:p w14:paraId="7C72C6B9" w14:textId="77777777" w:rsidR="00A165C8" w:rsidRPr="00C615C7" w:rsidRDefault="00A165C8" w:rsidP="00B40347">
            <w:pPr>
              <w:pStyle w:val="DefenceNormal"/>
              <w:spacing w:before="120" w:after="120"/>
              <w:rPr>
                <w:b/>
                <w:bCs/>
                <w:sz w:val="14"/>
              </w:rPr>
            </w:pPr>
          </w:p>
        </w:tc>
        <w:tc>
          <w:tcPr>
            <w:tcW w:w="608" w:type="pct"/>
          </w:tcPr>
          <w:p w14:paraId="5A3EA22A" w14:textId="77777777" w:rsidR="00A165C8" w:rsidRPr="00C615C7" w:rsidRDefault="00A165C8" w:rsidP="00B40347">
            <w:pPr>
              <w:pStyle w:val="DefenceNormal"/>
              <w:spacing w:before="120" w:after="120"/>
              <w:rPr>
                <w:b/>
                <w:bCs/>
                <w:sz w:val="14"/>
              </w:rPr>
            </w:pPr>
          </w:p>
        </w:tc>
        <w:tc>
          <w:tcPr>
            <w:tcW w:w="680" w:type="pct"/>
          </w:tcPr>
          <w:p w14:paraId="2DEA8CD7" w14:textId="77777777" w:rsidR="00A165C8" w:rsidRPr="00C615C7" w:rsidRDefault="00A165C8" w:rsidP="00B40347">
            <w:pPr>
              <w:pStyle w:val="DefenceNormal"/>
              <w:spacing w:before="120" w:after="120"/>
              <w:rPr>
                <w:b/>
                <w:bCs/>
                <w:sz w:val="14"/>
              </w:rPr>
            </w:pPr>
          </w:p>
        </w:tc>
      </w:tr>
      <w:tr w:rsidR="00A165C8" w14:paraId="6AE41633" w14:textId="1A29E5B4" w:rsidTr="006C0FB4">
        <w:tc>
          <w:tcPr>
            <w:tcW w:w="615" w:type="pct"/>
          </w:tcPr>
          <w:p w14:paraId="3FB76ED7" w14:textId="77777777" w:rsidR="00A165C8" w:rsidRPr="00C615C7" w:rsidRDefault="00A165C8" w:rsidP="00B40347">
            <w:pPr>
              <w:pStyle w:val="TableText"/>
              <w:spacing w:before="120" w:after="120"/>
              <w:rPr>
                <w:bCs/>
                <w:i/>
                <w:iCs/>
                <w:sz w:val="14"/>
                <w:szCs w:val="14"/>
              </w:rPr>
            </w:pPr>
            <w:r w:rsidRPr="00C615C7">
              <w:rPr>
                <w:b/>
                <w:bCs/>
                <w:iCs/>
                <w:sz w:val="14"/>
                <w:szCs w:val="14"/>
              </w:rPr>
              <w:t>[TENDERER TO PROPOSE ADDITIONAL KEY PEOPLE]</w:t>
            </w:r>
          </w:p>
        </w:tc>
        <w:tc>
          <w:tcPr>
            <w:tcW w:w="519" w:type="pct"/>
          </w:tcPr>
          <w:p w14:paraId="7B240458" w14:textId="77777777" w:rsidR="00A165C8" w:rsidRPr="00C615C7" w:rsidRDefault="00A165C8" w:rsidP="00B40347">
            <w:pPr>
              <w:pStyle w:val="DefenceNormal"/>
              <w:spacing w:before="120" w:after="120"/>
              <w:rPr>
                <w:b/>
                <w:bCs/>
                <w:sz w:val="14"/>
              </w:rPr>
            </w:pPr>
          </w:p>
        </w:tc>
        <w:tc>
          <w:tcPr>
            <w:tcW w:w="606" w:type="pct"/>
          </w:tcPr>
          <w:p w14:paraId="2FC7A6CB" w14:textId="77777777" w:rsidR="00A165C8" w:rsidRPr="00C615C7" w:rsidRDefault="00A165C8" w:rsidP="00B40347">
            <w:pPr>
              <w:pStyle w:val="DefenceNormal"/>
              <w:spacing w:before="120" w:after="120"/>
              <w:rPr>
                <w:b/>
                <w:bCs/>
                <w:sz w:val="14"/>
              </w:rPr>
            </w:pPr>
          </w:p>
        </w:tc>
        <w:tc>
          <w:tcPr>
            <w:tcW w:w="682" w:type="pct"/>
          </w:tcPr>
          <w:p w14:paraId="19569948" w14:textId="77777777" w:rsidR="00A165C8" w:rsidRPr="00C615C7" w:rsidRDefault="00A165C8" w:rsidP="00B40347">
            <w:pPr>
              <w:pStyle w:val="DefenceNormal"/>
              <w:spacing w:before="120" w:after="120"/>
              <w:rPr>
                <w:b/>
                <w:bCs/>
                <w:sz w:val="14"/>
              </w:rPr>
            </w:pPr>
          </w:p>
        </w:tc>
        <w:tc>
          <w:tcPr>
            <w:tcW w:w="683" w:type="pct"/>
          </w:tcPr>
          <w:p w14:paraId="2A432956" w14:textId="2B9BBE3C" w:rsidR="00A165C8" w:rsidRPr="00C615C7" w:rsidRDefault="00A165C8" w:rsidP="00B40347">
            <w:pPr>
              <w:pStyle w:val="DefenceNormal"/>
              <w:spacing w:before="120" w:after="120"/>
              <w:rPr>
                <w:b/>
                <w:bCs/>
                <w:sz w:val="14"/>
              </w:rPr>
            </w:pPr>
          </w:p>
        </w:tc>
        <w:tc>
          <w:tcPr>
            <w:tcW w:w="607" w:type="pct"/>
          </w:tcPr>
          <w:p w14:paraId="6D959B56" w14:textId="77777777" w:rsidR="00A165C8" w:rsidRPr="00C615C7" w:rsidRDefault="00A165C8" w:rsidP="00B40347">
            <w:pPr>
              <w:pStyle w:val="DefenceNormal"/>
              <w:spacing w:before="120" w:after="120"/>
              <w:rPr>
                <w:b/>
                <w:bCs/>
                <w:sz w:val="14"/>
              </w:rPr>
            </w:pPr>
          </w:p>
        </w:tc>
        <w:tc>
          <w:tcPr>
            <w:tcW w:w="608" w:type="pct"/>
          </w:tcPr>
          <w:p w14:paraId="1F751CF1" w14:textId="77777777" w:rsidR="00A165C8" w:rsidRPr="00C615C7" w:rsidRDefault="00A165C8" w:rsidP="00B40347">
            <w:pPr>
              <w:pStyle w:val="DefenceNormal"/>
              <w:spacing w:before="120" w:after="120"/>
              <w:rPr>
                <w:b/>
                <w:bCs/>
                <w:sz w:val="14"/>
              </w:rPr>
            </w:pPr>
          </w:p>
        </w:tc>
        <w:tc>
          <w:tcPr>
            <w:tcW w:w="680" w:type="pct"/>
          </w:tcPr>
          <w:p w14:paraId="545DFCD0" w14:textId="77777777" w:rsidR="00A165C8" w:rsidRPr="00C615C7" w:rsidRDefault="00A165C8" w:rsidP="00B40347">
            <w:pPr>
              <w:pStyle w:val="DefenceNormal"/>
              <w:spacing w:before="120" w:after="120"/>
              <w:rPr>
                <w:b/>
                <w:bCs/>
                <w:sz w:val="14"/>
              </w:rPr>
            </w:pPr>
          </w:p>
        </w:tc>
      </w:tr>
    </w:tbl>
    <w:p w14:paraId="3C485DC8" w14:textId="4F3CBAF0" w:rsidR="00205194" w:rsidRPr="00205194" w:rsidRDefault="00350574" w:rsidP="00B86716">
      <w:pPr>
        <w:pStyle w:val="DefenceNormal"/>
      </w:pPr>
      <w:r>
        <w:br/>
      </w:r>
      <w:r w:rsidR="00205194">
        <w:t xml:space="preserve">If the Tenderer wishes to lodge its Tender on a Joint Bid Basis, it is requested to provide any information in </w:t>
      </w:r>
      <w:r w:rsidR="00205194" w:rsidRPr="00A528B0">
        <w:t xml:space="preserve">this </w:t>
      </w:r>
      <w:r w:rsidR="00BF2F49">
        <w:fldChar w:fldCharType="begin"/>
      </w:r>
      <w:r w:rsidR="00BF2F49">
        <w:instrText xml:space="preserve"> REF _Ref45560523 \w \h </w:instrText>
      </w:r>
      <w:r w:rsidR="00BF2F49">
        <w:fldChar w:fldCharType="separate"/>
      </w:r>
      <w:r w:rsidR="00BD0C0E">
        <w:t>Tender Schedule B</w:t>
      </w:r>
      <w:r w:rsidR="00BF2F49">
        <w:fldChar w:fldCharType="end"/>
      </w:r>
      <w:r w:rsidR="00BF2F49">
        <w:t xml:space="preserve"> - </w:t>
      </w:r>
      <w:r w:rsidR="00BF2F49">
        <w:fldChar w:fldCharType="begin"/>
      </w:r>
      <w:r w:rsidR="00BF2F49">
        <w:instrText xml:space="preserve"> REF _Ref45560532 \h </w:instrText>
      </w:r>
      <w:r w:rsidR="00BF2F49">
        <w:fldChar w:fldCharType="separate"/>
      </w:r>
      <w:r w:rsidR="00BD0C0E">
        <w:t>Proposed Resources</w:t>
      </w:r>
      <w:r w:rsidR="00BF2F49">
        <w:fldChar w:fldCharType="end"/>
      </w:r>
      <w:r w:rsidR="00205194">
        <w:t xml:space="preserve"> which it considers relevant to proposed joint bid arrangements (as applicable). </w:t>
      </w:r>
    </w:p>
    <w:p w14:paraId="3F42A89C" w14:textId="77777777" w:rsidR="00FB12EF" w:rsidRPr="00005F32" w:rsidRDefault="00FB12EF" w:rsidP="00FB12EF">
      <w:pPr>
        <w:pStyle w:val="DefenceNormal"/>
        <w:rPr>
          <w:rFonts w:ascii="Arial" w:hAnsi="Arial" w:cs="Arial"/>
          <w:b/>
        </w:rPr>
      </w:pPr>
      <w:r w:rsidRPr="00005F32">
        <w:rPr>
          <w:rFonts w:ascii="Arial" w:hAnsi="Arial" w:cs="Arial"/>
          <w:b/>
        </w:rPr>
        <w:t>IMPORTANT NOTE TO TENDERERS</w:t>
      </w:r>
    </w:p>
    <w:p w14:paraId="7B4B322C" w14:textId="77777777" w:rsidR="00FB12EF" w:rsidRDefault="00FB12EF" w:rsidP="00FB12EF">
      <w:pPr>
        <w:pStyle w:val="DefenceNormal"/>
      </w:pPr>
      <w:r w:rsidRPr="00701B08">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0ED0C975" w14:textId="77777777" w:rsidR="00FB12EF" w:rsidRPr="006C5289" w:rsidRDefault="00FB12EF" w:rsidP="00FB12EF">
      <w:pPr>
        <w:pStyle w:val="DefenceNormal"/>
        <w:rPr>
          <w:b/>
        </w:rPr>
      </w:pPr>
      <w:r w:rsidRPr="00A528B0">
        <w:rPr>
          <w:b/>
        </w:rPr>
        <w:t>[INSERT]</w:t>
      </w:r>
    </w:p>
    <w:p w14:paraId="7ACD5090" w14:textId="77777777" w:rsidR="00350574" w:rsidRDefault="00350574" w:rsidP="00B86716">
      <w:pPr>
        <w:pStyle w:val="DefenceNormal"/>
      </w:pPr>
      <w:r>
        <w:t xml:space="preserve">The </w:t>
      </w:r>
      <w:r w:rsidRPr="00D52739">
        <w:t>Tenderer</w:t>
      </w:r>
      <w:r>
        <w:t xml:space="preserve"> is also requested to provide: </w:t>
      </w:r>
    </w:p>
    <w:p w14:paraId="319893F5" w14:textId="77777777" w:rsidR="004B31DE" w:rsidRDefault="004B31DE">
      <w:pPr>
        <w:pStyle w:val="DefenceHeadingNoTOC3"/>
      </w:pPr>
      <w:r>
        <w:t>a proposed organisational chart; and</w:t>
      </w:r>
    </w:p>
    <w:p w14:paraId="4570EA5B" w14:textId="3078D4F1" w:rsidR="006773EE" w:rsidRDefault="004B31DE">
      <w:pPr>
        <w:pStyle w:val="DefenceHeadingNoTOC3"/>
      </w:pPr>
      <w:r>
        <w:t>curriculum vitae for each of the Contractor's Representative, the Local Industry Capability Manager and each key person for the roles spe</w:t>
      </w:r>
      <w:r w:rsidR="00ED2A23">
        <w:t>cified in the t</w:t>
      </w:r>
      <w:r>
        <w:t xml:space="preserve">able above, which should provide details of all relevant projects in the last 5 years.  The Tenderer </w:t>
      </w:r>
      <w:r w:rsidR="003718F9">
        <w:t>must</w:t>
      </w:r>
      <w:r>
        <w:t xml:space="preserve"> not exceed </w:t>
      </w:r>
      <w:r w:rsidR="00894B45" w:rsidRPr="00F744B2">
        <w:rPr>
          <w:b/>
          <w:bCs/>
        </w:rPr>
        <w:t>2</w:t>
      </w:r>
      <w:r w:rsidRPr="00F744B2">
        <w:rPr>
          <w:b/>
          <w:bCs/>
        </w:rPr>
        <w:t xml:space="preserve"> pages</w:t>
      </w:r>
      <w:r>
        <w:t xml:space="preserve"> for each curriculum vitae.</w:t>
      </w:r>
      <w:bookmarkStart w:id="1225" w:name="_Ref49776940"/>
    </w:p>
    <w:bookmarkEnd w:id="1225"/>
    <w:p w14:paraId="5B272926" w14:textId="29DFBC24" w:rsidR="00350574" w:rsidRDefault="002043BC" w:rsidP="00084625">
      <w:pPr>
        <w:pStyle w:val="DefenceNormal"/>
        <w:pBdr>
          <w:bottom w:val="single" w:sz="6" w:space="1" w:color="auto"/>
        </w:pBdr>
      </w:pPr>
      <w:r w:rsidRPr="006C5289">
        <w:t xml:space="preserve">The information provided by a Tenderer in this </w:t>
      </w:r>
      <w:r>
        <w:fldChar w:fldCharType="begin"/>
      </w:r>
      <w:r>
        <w:instrText xml:space="preserve"> REF _Ref45560523 \w \h </w:instrText>
      </w:r>
      <w:r>
        <w:fldChar w:fldCharType="separate"/>
      </w:r>
      <w:r w:rsidR="00BD0C0E">
        <w:t>Tender Schedule B</w:t>
      </w:r>
      <w:r>
        <w:fldChar w:fldCharType="end"/>
      </w:r>
      <w:r>
        <w:t xml:space="preserve"> - </w:t>
      </w:r>
      <w:r>
        <w:fldChar w:fldCharType="begin"/>
      </w:r>
      <w:r>
        <w:instrText xml:space="preserve"> REF _Ref45560532 \h </w:instrText>
      </w:r>
      <w:r>
        <w:fldChar w:fldCharType="separate"/>
      </w:r>
      <w:r w:rsidR="00BD0C0E">
        <w:t>Proposed Resources</w:t>
      </w:r>
      <w:r>
        <w:fldChar w:fldCharType="end"/>
      </w:r>
      <w:r>
        <w:t xml:space="preserve"> </w:t>
      </w:r>
      <w:r w:rsidRPr="006C5289">
        <w:t xml:space="preserve">is for evaluation purposes only and will not limit or affect the scope of the Contractor's Activities, the Works or the Contract in </w:t>
      </w:r>
      <w:r w:rsidR="004F2AD6">
        <w:fldChar w:fldCharType="begin"/>
      </w:r>
      <w:r w:rsidR="004F2AD6">
        <w:instrText xml:space="preserve"> REF _Ref45559634 \w \h </w:instrText>
      </w:r>
      <w:r w:rsidR="004F2AD6">
        <w:fldChar w:fldCharType="separate"/>
      </w:r>
      <w:r w:rsidR="00BD0C0E">
        <w:t>Part 5</w:t>
      </w:r>
      <w:r w:rsidR="004F2AD6">
        <w:fldChar w:fldCharType="end"/>
      </w:r>
      <w:r w:rsidRPr="006C5289">
        <w:t>.</w:t>
      </w:r>
    </w:p>
    <w:p w14:paraId="12C7F062" w14:textId="77777777" w:rsidR="009C340C" w:rsidRPr="00084625" w:rsidRDefault="009C340C" w:rsidP="00084625">
      <w:pPr>
        <w:pStyle w:val="DefenceNormal"/>
        <w:pBdr>
          <w:bottom w:val="single" w:sz="6" w:space="1" w:color="auto"/>
        </w:pBdr>
      </w:pPr>
    </w:p>
    <w:p w14:paraId="1E6A05F6" w14:textId="77777777" w:rsidR="00A3081C" w:rsidRDefault="00A3081C" w:rsidP="00A3081C">
      <w:bookmarkStart w:id="1226" w:name="_Toc45620222"/>
      <w:bookmarkStart w:id="1227" w:name="_Toc45620627"/>
      <w:bookmarkStart w:id="1228" w:name="_Toc45621476"/>
      <w:bookmarkStart w:id="1229" w:name="_Toc49775805"/>
      <w:bookmarkStart w:id="1230" w:name="_Toc49776210"/>
      <w:bookmarkStart w:id="1231" w:name="_Toc55979792"/>
      <w:bookmarkStart w:id="1232" w:name="_Toc57210134"/>
      <w:bookmarkStart w:id="1233" w:name="_Toc57210564"/>
      <w:bookmarkStart w:id="1234" w:name="_Toc57211168"/>
      <w:bookmarkStart w:id="1235" w:name="_Toc57211591"/>
      <w:bookmarkStart w:id="1236" w:name="_Toc57212029"/>
      <w:bookmarkStart w:id="1237" w:name="_Toc57648540"/>
      <w:bookmarkStart w:id="1238" w:name="_Toc63336232"/>
      <w:bookmarkStart w:id="1239" w:name="_Toc45620223"/>
      <w:bookmarkStart w:id="1240" w:name="_Toc45620628"/>
      <w:bookmarkStart w:id="1241" w:name="_Toc45621477"/>
      <w:bookmarkStart w:id="1242" w:name="_Toc49775806"/>
      <w:bookmarkStart w:id="1243" w:name="_Toc49776211"/>
      <w:bookmarkStart w:id="1244" w:name="_Toc55979793"/>
      <w:bookmarkStart w:id="1245" w:name="_Toc57210135"/>
      <w:bookmarkStart w:id="1246" w:name="_Toc57210565"/>
      <w:bookmarkStart w:id="1247" w:name="_Toc57211169"/>
      <w:bookmarkStart w:id="1248" w:name="_Toc57211592"/>
      <w:bookmarkStart w:id="1249" w:name="_Toc57212030"/>
      <w:bookmarkStart w:id="1250" w:name="_Toc57648541"/>
      <w:bookmarkStart w:id="1251" w:name="_Toc63336233"/>
      <w:bookmarkStart w:id="1252" w:name="_Toc45620224"/>
      <w:bookmarkStart w:id="1253" w:name="_Toc45620629"/>
      <w:bookmarkStart w:id="1254" w:name="_Toc45621478"/>
      <w:bookmarkStart w:id="1255" w:name="_Toc49775807"/>
      <w:bookmarkStart w:id="1256" w:name="_Toc49776212"/>
      <w:bookmarkStart w:id="1257" w:name="_Toc55979794"/>
      <w:bookmarkStart w:id="1258" w:name="_Toc57210136"/>
      <w:bookmarkStart w:id="1259" w:name="_Toc57210566"/>
      <w:bookmarkStart w:id="1260" w:name="_Toc57211170"/>
      <w:bookmarkStart w:id="1261" w:name="_Toc57211593"/>
      <w:bookmarkStart w:id="1262" w:name="_Toc57212031"/>
      <w:bookmarkStart w:id="1263" w:name="_Toc57648542"/>
      <w:bookmarkStart w:id="1264" w:name="_Toc63336234"/>
      <w:bookmarkStart w:id="1265" w:name="_Toc45620225"/>
      <w:bookmarkStart w:id="1266" w:name="_Toc45620630"/>
      <w:bookmarkStart w:id="1267" w:name="_Toc45621479"/>
      <w:bookmarkStart w:id="1268" w:name="_Toc49775808"/>
      <w:bookmarkStart w:id="1269" w:name="_Toc49776213"/>
      <w:bookmarkStart w:id="1270" w:name="_Toc55979795"/>
      <w:bookmarkStart w:id="1271" w:name="_Toc57210137"/>
      <w:bookmarkStart w:id="1272" w:name="_Toc57210567"/>
      <w:bookmarkStart w:id="1273" w:name="_Toc57211171"/>
      <w:bookmarkStart w:id="1274" w:name="_Toc57211594"/>
      <w:bookmarkStart w:id="1275" w:name="_Toc57212032"/>
      <w:bookmarkStart w:id="1276" w:name="_Toc57648543"/>
      <w:bookmarkStart w:id="1277" w:name="_Toc63336235"/>
      <w:bookmarkStart w:id="1278" w:name="_Toc45620226"/>
      <w:bookmarkStart w:id="1279" w:name="_Toc45620631"/>
      <w:bookmarkStart w:id="1280" w:name="_Toc45621480"/>
      <w:bookmarkStart w:id="1281" w:name="_Toc49775809"/>
      <w:bookmarkStart w:id="1282" w:name="_Toc49776214"/>
      <w:bookmarkStart w:id="1283" w:name="_Toc55979796"/>
      <w:bookmarkStart w:id="1284" w:name="_Toc57210138"/>
      <w:bookmarkStart w:id="1285" w:name="_Toc57210568"/>
      <w:bookmarkStart w:id="1286" w:name="_Toc57211172"/>
      <w:bookmarkStart w:id="1287" w:name="_Toc57211595"/>
      <w:bookmarkStart w:id="1288" w:name="_Toc57212033"/>
      <w:bookmarkStart w:id="1289" w:name="_Toc57648544"/>
      <w:bookmarkStart w:id="1290" w:name="_Toc63336236"/>
      <w:bookmarkStart w:id="1291" w:name="_Toc45620227"/>
      <w:bookmarkStart w:id="1292" w:name="_Toc45620632"/>
      <w:bookmarkStart w:id="1293" w:name="_Toc45621481"/>
      <w:bookmarkStart w:id="1294" w:name="_Toc49775810"/>
      <w:bookmarkStart w:id="1295" w:name="_Toc49776215"/>
      <w:bookmarkStart w:id="1296" w:name="_Toc55979797"/>
      <w:bookmarkStart w:id="1297" w:name="_Toc57210139"/>
      <w:bookmarkStart w:id="1298" w:name="_Toc57210569"/>
      <w:bookmarkStart w:id="1299" w:name="_Toc57211173"/>
      <w:bookmarkStart w:id="1300" w:name="_Toc57211596"/>
      <w:bookmarkStart w:id="1301" w:name="_Toc57212034"/>
      <w:bookmarkStart w:id="1302" w:name="_Toc57648545"/>
      <w:bookmarkStart w:id="1303" w:name="_Toc63336237"/>
      <w:bookmarkStart w:id="1304" w:name="_Toc45620228"/>
      <w:bookmarkStart w:id="1305" w:name="_Toc45620633"/>
      <w:bookmarkStart w:id="1306" w:name="_Toc45621482"/>
      <w:bookmarkStart w:id="1307" w:name="_Toc49775811"/>
      <w:bookmarkStart w:id="1308" w:name="_Toc49776216"/>
      <w:bookmarkStart w:id="1309" w:name="_Toc55979798"/>
      <w:bookmarkStart w:id="1310" w:name="_Toc57210140"/>
      <w:bookmarkStart w:id="1311" w:name="_Toc57210570"/>
      <w:bookmarkStart w:id="1312" w:name="_Toc57211174"/>
      <w:bookmarkStart w:id="1313" w:name="_Toc57211597"/>
      <w:bookmarkStart w:id="1314" w:name="_Toc57212035"/>
      <w:bookmarkStart w:id="1315" w:name="_Toc57648546"/>
      <w:bookmarkStart w:id="1316" w:name="_Toc63336238"/>
      <w:bookmarkStart w:id="1317" w:name="_Toc45620229"/>
      <w:bookmarkStart w:id="1318" w:name="_Toc45620634"/>
      <w:bookmarkStart w:id="1319" w:name="_Toc45621483"/>
      <w:bookmarkStart w:id="1320" w:name="_Toc49775812"/>
      <w:bookmarkStart w:id="1321" w:name="_Toc49776217"/>
      <w:bookmarkStart w:id="1322" w:name="_Toc55979799"/>
      <w:bookmarkStart w:id="1323" w:name="_Toc57210141"/>
      <w:bookmarkStart w:id="1324" w:name="_Toc57210571"/>
      <w:bookmarkStart w:id="1325" w:name="_Toc57211175"/>
      <w:bookmarkStart w:id="1326" w:name="_Toc57211598"/>
      <w:bookmarkStart w:id="1327" w:name="_Toc57212036"/>
      <w:bookmarkStart w:id="1328" w:name="_Toc57648547"/>
      <w:bookmarkStart w:id="1329" w:name="_Toc63336239"/>
      <w:bookmarkStart w:id="1330" w:name="_Toc45620230"/>
      <w:bookmarkStart w:id="1331" w:name="_Toc45620635"/>
      <w:bookmarkStart w:id="1332" w:name="_Toc45621484"/>
      <w:bookmarkStart w:id="1333" w:name="_Toc49775813"/>
      <w:bookmarkStart w:id="1334" w:name="_Toc49776218"/>
      <w:bookmarkStart w:id="1335" w:name="_Toc55979800"/>
      <w:bookmarkStart w:id="1336" w:name="_Toc57210142"/>
      <w:bookmarkStart w:id="1337" w:name="_Toc57210572"/>
      <w:bookmarkStart w:id="1338" w:name="_Toc57211176"/>
      <w:bookmarkStart w:id="1339" w:name="_Toc57211599"/>
      <w:bookmarkStart w:id="1340" w:name="_Toc57212037"/>
      <w:bookmarkStart w:id="1341" w:name="_Toc57648548"/>
      <w:bookmarkStart w:id="1342" w:name="_Toc63336240"/>
      <w:bookmarkStart w:id="1343" w:name="_Toc45620231"/>
      <w:bookmarkStart w:id="1344" w:name="_Toc45620636"/>
      <w:bookmarkStart w:id="1345" w:name="_Toc45621485"/>
      <w:bookmarkStart w:id="1346" w:name="_Toc49775814"/>
      <w:bookmarkStart w:id="1347" w:name="_Toc49776219"/>
      <w:bookmarkStart w:id="1348" w:name="_Toc55979801"/>
      <w:bookmarkStart w:id="1349" w:name="_Toc57210143"/>
      <w:bookmarkStart w:id="1350" w:name="_Toc57210573"/>
      <w:bookmarkStart w:id="1351" w:name="_Toc57211177"/>
      <w:bookmarkStart w:id="1352" w:name="_Toc57211600"/>
      <w:bookmarkStart w:id="1353" w:name="_Toc57212038"/>
      <w:bookmarkStart w:id="1354" w:name="_Toc57648549"/>
      <w:bookmarkStart w:id="1355" w:name="_Toc63336241"/>
      <w:bookmarkStart w:id="1356" w:name="_Toc45620232"/>
      <w:bookmarkStart w:id="1357" w:name="_Toc45620637"/>
      <w:bookmarkStart w:id="1358" w:name="_Toc45621486"/>
      <w:bookmarkStart w:id="1359" w:name="_Toc49775815"/>
      <w:bookmarkStart w:id="1360" w:name="_Toc49776220"/>
      <w:bookmarkStart w:id="1361" w:name="_Toc55979802"/>
      <w:bookmarkStart w:id="1362" w:name="_Toc57210144"/>
      <w:bookmarkStart w:id="1363" w:name="_Toc57210574"/>
      <w:bookmarkStart w:id="1364" w:name="_Toc57211178"/>
      <w:bookmarkStart w:id="1365" w:name="_Toc57211601"/>
      <w:bookmarkStart w:id="1366" w:name="_Toc57212039"/>
      <w:bookmarkStart w:id="1367" w:name="_Toc57648550"/>
      <w:bookmarkStart w:id="1368" w:name="_Toc63336242"/>
      <w:bookmarkStart w:id="1369" w:name="_Toc45620233"/>
      <w:bookmarkStart w:id="1370" w:name="_Toc45620638"/>
      <w:bookmarkStart w:id="1371" w:name="_Toc45621487"/>
      <w:bookmarkStart w:id="1372" w:name="_Toc49775816"/>
      <w:bookmarkStart w:id="1373" w:name="_Toc49776221"/>
      <w:bookmarkStart w:id="1374" w:name="_Toc55979803"/>
      <w:bookmarkStart w:id="1375" w:name="_Toc57210145"/>
      <w:bookmarkStart w:id="1376" w:name="_Toc57210575"/>
      <w:bookmarkStart w:id="1377" w:name="_Toc57211179"/>
      <w:bookmarkStart w:id="1378" w:name="_Toc57211602"/>
      <w:bookmarkStart w:id="1379" w:name="_Toc57212040"/>
      <w:bookmarkStart w:id="1380" w:name="_Toc57648551"/>
      <w:bookmarkStart w:id="1381" w:name="_Toc63336243"/>
      <w:bookmarkStart w:id="1382" w:name="_Toc45620234"/>
      <w:bookmarkStart w:id="1383" w:name="_Toc45620639"/>
      <w:bookmarkStart w:id="1384" w:name="_Toc45621488"/>
      <w:bookmarkStart w:id="1385" w:name="_Toc49775817"/>
      <w:bookmarkStart w:id="1386" w:name="_Toc49776222"/>
      <w:bookmarkStart w:id="1387" w:name="_Toc55979804"/>
      <w:bookmarkStart w:id="1388" w:name="_Toc57210146"/>
      <w:bookmarkStart w:id="1389" w:name="_Toc57210576"/>
      <w:bookmarkStart w:id="1390" w:name="_Toc57211180"/>
      <w:bookmarkStart w:id="1391" w:name="_Toc57211603"/>
      <w:bookmarkStart w:id="1392" w:name="_Toc57212041"/>
      <w:bookmarkStart w:id="1393" w:name="_Toc57648552"/>
      <w:bookmarkStart w:id="1394" w:name="_Toc63336244"/>
      <w:bookmarkStart w:id="1395" w:name="_Toc45620235"/>
      <w:bookmarkStart w:id="1396" w:name="_Toc45620640"/>
      <w:bookmarkStart w:id="1397" w:name="_Toc45621489"/>
      <w:bookmarkStart w:id="1398" w:name="_Toc49775818"/>
      <w:bookmarkStart w:id="1399" w:name="_Toc49776223"/>
      <w:bookmarkStart w:id="1400" w:name="_Toc55979805"/>
      <w:bookmarkStart w:id="1401" w:name="_Toc57210147"/>
      <w:bookmarkStart w:id="1402" w:name="_Toc57210577"/>
      <w:bookmarkStart w:id="1403" w:name="_Toc57211181"/>
      <w:bookmarkStart w:id="1404" w:name="_Toc57211604"/>
      <w:bookmarkStart w:id="1405" w:name="_Toc57212042"/>
      <w:bookmarkStart w:id="1406" w:name="_Toc57648553"/>
      <w:bookmarkStart w:id="1407" w:name="_Toc63336245"/>
      <w:bookmarkStart w:id="1408" w:name="_Toc45620236"/>
      <w:bookmarkStart w:id="1409" w:name="_Toc45620641"/>
      <w:bookmarkStart w:id="1410" w:name="_Toc45621490"/>
      <w:bookmarkStart w:id="1411" w:name="_Toc49775819"/>
      <w:bookmarkStart w:id="1412" w:name="_Toc49776224"/>
      <w:bookmarkStart w:id="1413" w:name="_Toc55979806"/>
      <w:bookmarkStart w:id="1414" w:name="_Toc57210148"/>
      <w:bookmarkStart w:id="1415" w:name="_Toc57210578"/>
      <w:bookmarkStart w:id="1416" w:name="_Toc57211182"/>
      <w:bookmarkStart w:id="1417" w:name="_Toc57211605"/>
      <w:bookmarkStart w:id="1418" w:name="_Toc57212043"/>
      <w:bookmarkStart w:id="1419" w:name="_Toc57648554"/>
      <w:bookmarkStart w:id="1420" w:name="_Toc63336246"/>
      <w:bookmarkStart w:id="1421" w:name="_Toc45620237"/>
      <w:bookmarkStart w:id="1422" w:name="_Toc45620642"/>
      <w:bookmarkStart w:id="1423" w:name="_Toc45621491"/>
      <w:bookmarkStart w:id="1424" w:name="_Toc49775820"/>
      <w:bookmarkStart w:id="1425" w:name="_Toc49776225"/>
      <w:bookmarkStart w:id="1426" w:name="_Toc55979807"/>
      <w:bookmarkStart w:id="1427" w:name="_Toc57210149"/>
      <w:bookmarkStart w:id="1428" w:name="_Toc57210579"/>
      <w:bookmarkStart w:id="1429" w:name="_Toc57211183"/>
      <w:bookmarkStart w:id="1430" w:name="_Toc57211606"/>
      <w:bookmarkStart w:id="1431" w:name="_Toc57212044"/>
      <w:bookmarkStart w:id="1432" w:name="_Toc57648555"/>
      <w:bookmarkStart w:id="1433" w:name="_Toc63336247"/>
      <w:bookmarkStart w:id="1434" w:name="_Toc45620238"/>
      <w:bookmarkStart w:id="1435" w:name="_Toc45620643"/>
      <w:bookmarkStart w:id="1436" w:name="_Toc45621492"/>
      <w:bookmarkStart w:id="1437" w:name="_Toc49775821"/>
      <w:bookmarkStart w:id="1438" w:name="_Toc49776226"/>
      <w:bookmarkStart w:id="1439" w:name="_Toc55979808"/>
      <w:bookmarkStart w:id="1440" w:name="_Toc57210150"/>
      <w:bookmarkStart w:id="1441" w:name="_Toc57210580"/>
      <w:bookmarkStart w:id="1442" w:name="_Toc57211184"/>
      <w:bookmarkStart w:id="1443" w:name="_Toc57211607"/>
      <w:bookmarkStart w:id="1444" w:name="_Toc57212045"/>
      <w:bookmarkStart w:id="1445" w:name="_Toc57648556"/>
      <w:bookmarkStart w:id="1446" w:name="_Toc63336248"/>
      <w:bookmarkStart w:id="1447" w:name="_Toc45620239"/>
      <w:bookmarkStart w:id="1448" w:name="_Toc45620644"/>
      <w:bookmarkStart w:id="1449" w:name="_Toc45621493"/>
      <w:bookmarkStart w:id="1450" w:name="_Toc49775822"/>
      <w:bookmarkStart w:id="1451" w:name="_Toc49776227"/>
      <w:bookmarkStart w:id="1452" w:name="_Toc55979809"/>
      <w:bookmarkStart w:id="1453" w:name="_Toc57210151"/>
      <w:bookmarkStart w:id="1454" w:name="_Toc57210581"/>
      <w:bookmarkStart w:id="1455" w:name="_Toc57211185"/>
      <w:bookmarkStart w:id="1456" w:name="_Toc57211608"/>
      <w:bookmarkStart w:id="1457" w:name="_Toc57212046"/>
      <w:bookmarkStart w:id="1458" w:name="_Toc57648557"/>
      <w:bookmarkStart w:id="1459" w:name="_Toc63336249"/>
      <w:bookmarkStart w:id="1460" w:name="_Toc45620240"/>
      <w:bookmarkStart w:id="1461" w:name="_Toc45620645"/>
      <w:bookmarkStart w:id="1462" w:name="_Toc45621494"/>
      <w:bookmarkStart w:id="1463" w:name="_Toc49775823"/>
      <w:bookmarkStart w:id="1464" w:name="_Toc49776228"/>
      <w:bookmarkStart w:id="1465" w:name="_Toc55979810"/>
      <w:bookmarkStart w:id="1466" w:name="_Toc57210152"/>
      <w:bookmarkStart w:id="1467" w:name="_Toc57210582"/>
      <w:bookmarkStart w:id="1468" w:name="_Toc57211186"/>
      <w:bookmarkStart w:id="1469" w:name="_Toc57211609"/>
      <w:bookmarkStart w:id="1470" w:name="_Toc57212047"/>
      <w:bookmarkStart w:id="1471" w:name="_Toc57648558"/>
      <w:bookmarkStart w:id="1472" w:name="_Toc63336250"/>
      <w:bookmarkStart w:id="1473" w:name="_Toc45620241"/>
      <w:bookmarkStart w:id="1474" w:name="_Toc45620646"/>
      <w:bookmarkStart w:id="1475" w:name="_Toc45621495"/>
      <w:bookmarkStart w:id="1476" w:name="_Toc49775824"/>
      <w:bookmarkStart w:id="1477" w:name="_Toc49776229"/>
      <w:bookmarkStart w:id="1478" w:name="_Toc55979811"/>
      <w:bookmarkStart w:id="1479" w:name="_Toc57210153"/>
      <w:bookmarkStart w:id="1480" w:name="_Toc57210583"/>
      <w:bookmarkStart w:id="1481" w:name="_Toc57211187"/>
      <w:bookmarkStart w:id="1482" w:name="_Toc57211610"/>
      <w:bookmarkStart w:id="1483" w:name="_Toc57212048"/>
      <w:bookmarkStart w:id="1484" w:name="_Toc57648559"/>
      <w:bookmarkStart w:id="1485" w:name="_Toc63336251"/>
      <w:bookmarkStart w:id="1486" w:name="_Toc45620242"/>
      <w:bookmarkStart w:id="1487" w:name="_Toc45620647"/>
      <w:bookmarkStart w:id="1488" w:name="_Toc45621496"/>
      <w:bookmarkStart w:id="1489" w:name="_Toc49775825"/>
      <w:bookmarkStart w:id="1490" w:name="_Toc49776230"/>
      <w:bookmarkStart w:id="1491" w:name="_Toc55979812"/>
      <w:bookmarkStart w:id="1492" w:name="_Toc57210154"/>
      <w:bookmarkStart w:id="1493" w:name="_Toc57210584"/>
      <w:bookmarkStart w:id="1494" w:name="_Toc57211188"/>
      <w:bookmarkStart w:id="1495" w:name="_Toc57211611"/>
      <w:bookmarkStart w:id="1496" w:name="_Toc57212049"/>
      <w:bookmarkStart w:id="1497" w:name="_Toc57648560"/>
      <w:bookmarkStart w:id="1498" w:name="_Toc63336252"/>
      <w:bookmarkStart w:id="1499" w:name="_Toc45620243"/>
      <w:bookmarkStart w:id="1500" w:name="_Toc45620648"/>
      <w:bookmarkStart w:id="1501" w:name="_Toc45621497"/>
      <w:bookmarkStart w:id="1502" w:name="_Toc49775826"/>
      <w:bookmarkStart w:id="1503" w:name="_Toc49776231"/>
      <w:bookmarkStart w:id="1504" w:name="_Toc55979813"/>
      <w:bookmarkStart w:id="1505" w:name="_Toc57210155"/>
      <w:bookmarkStart w:id="1506" w:name="_Toc57210585"/>
      <w:bookmarkStart w:id="1507" w:name="_Toc57211189"/>
      <w:bookmarkStart w:id="1508" w:name="_Toc57211612"/>
      <w:bookmarkStart w:id="1509" w:name="_Toc57212050"/>
      <w:bookmarkStart w:id="1510" w:name="_Toc57648561"/>
      <w:bookmarkStart w:id="1511" w:name="_Toc63336253"/>
      <w:bookmarkStart w:id="1512" w:name="_Toc45620244"/>
      <w:bookmarkStart w:id="1513" w:name="_Toc45620649"/>
      <w:bookmarkStart w:id="1514" w:name="_Toc45621498"/>
      <w:bookmarkStart w:id="1515" w:name="_Toc49775827"/>
      <w:bookmarkStart w:id="1516" w:name="_Toc49776232"/>
      <w:bookmarkStart w:id="1517" w:name="_Toc55979814"/>
      <w:bookmarkStart w:id="1518" w:name="_Toc57210156"/>
      <w:bookmarkStart w:id="1519" w:name="_Toc57210586"/>
      <w:bookmarkStart w:id="1520" w:name="_Toc57211190"/>
      <w:bookmarkStart w:id="1521" w:name="_Toc57211613"/>
      <w:bookmarkStart w:id="1522" w:name="_Toc57212051"/>
      <w:bookmarkStart w:id="1523" w:name="_Toc57648562"/>
      <w:bookmarkStart w:id="1524" w:name="_Toc63336254"/>
      <w:bookmarkStart w:id="1525" w:name="_Toc45620245"/>
      <w:bookmarkStart w:id="1526" w:name="_Toc45620650"/>
      <w:bookmarkStart w:id="1527" w:name="_Toc45621499"/>
      <w:bookmarkStart w:id="1528" w:name="_Toc49775828"/>
      <w:bookmarkStart w:id="1529" w:name="_Toc49776233"/>
      <w:bookmarkStart w:id="1530" w:name="_Toc55979815"/>
      <w:bookmarkStart w:id="1531" w:name="_Toc57210157"/>
      <w:bookmarkStart w:id="1532" w:name="_Toc57210587"/>
      <w:bookmarkStart w:id="1533" w:name="_Toc57211191"/>
      <w:bookmarkStart w:id="1534" w:name="_Toc57211614"/>
      <w:bookmarkStart w:id="1535" w:name="_Toc57212052"/>
      <w:bookmarkStart w:id="1536" w:name="_Toc57648563"/>
      <w:bookmarkStart w:id="1537" w:name="_Toc63336255"/>
      <w:bookmarkStart w:id="1538" w:name="_Toc45620246"/>
      <w:bookmarkStart w:id="1539" w:name="_Toc45620651"/>
      <w:bookmarkStart w:id="1540" w:name="_Toc45621500"/>
      <w:bookmarkStart w:id="1541" w:name="_Toc49775829"/>
      <w:bookmarkStart w:id="1542" w:name="_Toc49776234"/>
      <w:bookmarkStart w:id="1543" w:name="_Toc55979816"/>
      <w:bookmarkStart w:id="1544" w:name="_Toc57210158"/>
      <w:bookmarkStart w:id="1545" w:name="_Toc57210588"/>
      <w:bookmarkStart w:id="1546" w:name="_Toc57211192"/>
      <w:bookmarkStart w:id="1547" w:name="_Toc57211615"/>
      <w:bookmarkStart w:id="1548" w:name="_Toc57212053"/>
      <w:bookmarkStart w:id="1549" w:name="_Toc57648564"/>
      <w:bookmarkStart w:id="1550" w:name="_Toc63336256"/>
      <w:bookmarkStart w:id="1551" w:name="_Toc45620247"/>
      <w:bookmarkStart w:id="1552" w:name="_Toc45620652"/>
      <w:bookmarkStart w:id="1553" w:name="_Toc45621501"/>
      <w:bookmarkStart w:id="1554" w:name="_Toc49775830"/>
      <w:bookmarkStart w:id="1555" w:name="_Toc49776235"/>
      <w:bookmarkStart w:id="1556" w:name="_Toc55979817"/>
      <w:bookmarkStart w:id="1557" w:name="_Toc57210159"/>
      <w:bookmarkStart w:id="1558" w:name="_Toc57210589"/>
      <w:bookmarkStart w:id="1559" w:name="_Toc57211193"/>
      <w:bookmarkStart w:id="1560" w:name="_Toc57211616"/>
      <w:bookmarkStart w:id="1561" w:name="_Toc57212054"/>
      <w:bookmarkStart w:id="1562" w:name="_Toc57648565"/>
      <w:bookmarkStart w:id="1563" w:name="_Toc63336257"/>
      <w:bookmarkStart w:id="1564" w:name="_Toc45620248"/>
      <w:bookmarkStart w:id="1565" w:name="_Toc45620653"/>
      <w:bookmarkStart w:id="1566" w:name="_Toc45621502"/>
      <w:bookmarkStart w:id="1567" w:name="_Toc49775831"/>
      <w:bookmarkStart w:id="1568" w:name="_Toc49776236"/>
      <w:bookmarkStart w:id="1569" w:name="_Toc55979818"/>
      <w:bookmarkStart w:id="1570" w:name="_Toc57210160"/>
      <w:bookmarkStart w:id="1571" w:name="_Toc57210590"/>
      <w:bookmarkStart w:id="1572" w:name="_Toc57211194"/>
      <w:bookmarkStart w:id="1573" w:name="_Toc57211617"/>
      <w:bookmarkStart w:id="1574" w:name="_Toc57212055"/>
      <w:bookmarkStart w:id="1575" w:name="_Toc57648566"/>
      <w:bookmarkStart w:id="1576" w:name="_Toc63336258"/>
      <w:bookmarkStart w:id="1577" w:name="_Toc45620249"/>
      <w:bookmarkStart w:id="1578" w:name="_Toc45620654"/>
      <w:bookmarkStart w:id="1579" w:name="_Toc45621503"/>
      <w:bookmarkStart w:id="1580" w:name="_Toc49775832"/>
      <w:bookmarkStart w:id="1581" w:name="_Toc49776237"/>
      <w:bookmarkStart w:id="1582" w:name="_Toc55979819"/>
      <w:bookmarkStart w:id="1583" w:name="_Toc57210161"/>
      <w:bookmarkStart w:id="1584" w:name="_Toc57210591"/>
      <w:bookmarkStart w:id="1585" w:name="_Toc57211195"/>
      <w:bookmarkStart w:id="1586" w:name="_Toc57211618"/>
      <w:bookmarkStart w:id="1587" w:name="_Toc57212056"/>
      <w:bookmarkStart w:id="1588" w:name="_Toc57648567"/>
      <w:bookmarkStart w:id="1589" w:name="_Toc63336259"/>
      <w:bookmarkStart w:id="1590" w:name="_Toc45620250"/>
      <w:bookmarkStart w:id="1591" w:name="_Toc45620655"/>
      <w:bookmarkStart w:id="1592" w:name="_Toc45621504"/>
      <w:bookmarkStart w:id="1593" w:name="_Toc49775833"/>
      <w:bookmarkStart w:id="1594" w:name="_Toc49776238"/>
      <w:bookmarkStart w:id="1595" w:name="_Toc55979820"/>
      <w:bookmarkStart w:id="1596" w:name="_Toc57210162"/>
      <w:bookmarkStart w:id="1597" w:name="_Toc57210592"/>
      <w:bookmarkStart w:id="1598" w:name="_Toc57211196"/>
      <w:bookmarkStart w:id="1599" w:name="_Toc57211619"/>
      <w:bookmarkStart w:id="1600" w:name="_Toc57212057"/>
      <w:bookmarkStart w:id="1601" w:name="_Toc57648568"/>
      <w:bookmarkStart w:id="1602" w:name="_Toc63336260"/>
      <w:bookmarkStart w:id="1603" w:name="_Toc45620251"/>
      <w:bookmarkStart w:id="1604" w:name="_Toc45620656"/>
      <w:bookmarkStart w:id="1605" w:name="_Toc45621505"/>
      <w:bookmarkStart w:id="1606" w:name="_Toc49775834"/>
      <w:bookmarkStart w:id="1607" w:name="_Toc49776239"/>
      <w:bookmarkStart w:id="1608" w:name="_Toc55979821"/>
      <w:bookmarkStart w:id="1609" w:name="_Toc57210163"/>
      <w:bookmarkStart w:id="1610" w:name="_Toc57210593"/>
      <w:bookmarkStart w:id="1611" w:name="_Toc57211197"/>
      <w:bookmarkStart w:id="1612" w:name="_Toc57211620"/>
      <w:bookmarkStart w:id="1613" w:name="_Toc57212058"/>
      <w:bookmarkStart w:id="1614" w:name="_Toc57648569"/>
      <w:bookmarkStart w:id="1615" w:name="_Toc63336261"/>
      <w:bookmarkStart w:id="1616" w:name="_Toc45620252"/>
      <w:bookmarkStart w:id="1617" w:name="_Toc45620657"/>
      <w:bookmarkStart w:id="1618" w:name="_Toc45621506"/>
      <w:bookmarkStart w:id="1619" w:name="_Toc49775835"/>
      <w:bookmarkStart w:id="1620" w:name="_Toc49776240"/>
      <w:bookmarkStart w:id="1621" w:name="_Toc55979822"/>
      <w:bookmarkStart w:id="1622" w:name="_Toc57210164"/>
      <w:bookmarkStart w:id="1623" w:name="_Toc57210594"/>
      <w:bookmarkStart w:id="1624" w:name="_Toc57211198"/>
      <w:bookmarkStart w:id="1625" w:name="_Toc57211621"/>
      <w:bookmarkStart w:id="1626" w:name="_Toc57212059"/>
      <w:bookmarkStart w:id="1627" w:name="_Toc57648570"/>
      <w:bookmarkStart w:id="1628" w:name="_Toc63336262"/>
      <w:bookmarkStart w:id="1629" w:name="_Toc45620253"/>
      <w:bookmarkStart w:id="1630" w:name="_Toc45620658"/>
      <w:bookmarkStart w:id="1631" w:name="_Toc45621507"/>
      <w:bookmarkStart w:id="1632" w:name="_Toc49775836"/>
      <w:bookmarkStart w:id="1633" w:name="_Toc49776241"/>
      <w:bookmarkStart w:id="1634" w:name="_Toc55979823"/>
      <w:bookmarkStart w:id="1635" w:name="_Toc57210165"/>
      <w:bookmarkStart w:id="1636" w:name="_Toc57210595"/>
      <w:bookmarkStart w:id="1637" w:name="_Toc57211199"/>
      <w:bookmarkStart w:id="1638" w:name="_Toc57211622"/>
      <w:bookmarkStart w:id="1639" w:name="_Toc57212060"/>
      <w:bookmarkStart w:id="1640" w:name="_Toc57648571"/>
      <w:bookmarkStart w:id="1641" w:name="_Toc63336263"/>
      <w:bookmarkStart w:id="1642" w:name="_Toc45620254"/>
      <w:bookmarkStart w:id="1643" w:name="_Toc45620659"/>
      <w:bookmarkStart w:id="1644" w:name="_Toc45621508"/>
      <w:bookmarkStart w:id="1645" w:name="_Toc49775837"/>
      <w:bookmarkStart w:id="1646" w:name="_Toc49776242"/>
      <w:bookmarkStart w:id="1647" w:name="_Toc55979824"/>
      <w:bookmarkStart w:id="1648" w:name="_Toc57210166"/>
      <w:bookmarkStart w:id="1649" w:name="_Toc57210596"/>
      <w:bookmarkStart w:id="1650" w:name="_Toc57211200"/>
      <w:bookmarkStart w:id="1651" w:name="_Toc57211623"/>
      <w:bookmarkStart w:id="1652" w:name="_Toc57212061"/>
      <w:bookmarkStart w:id="1653" w:name="_Toc57648572"/>
      <w:bookmarkStart w:id="1654" w:name="_Toc63336264"/>
      <w:bookmarkStart w:id="1655" w:name="_Toc45620255"/>
      <w:bookmarkStart w:id="1656" w:name="_Toc45620660"/>
      <w:bookmarkStart w:id="1657" w:name="_Toc45621509"/>
      <w:bookmarkStart w:id="1658" w:name="_Toc49775838"/>
      <w:bookmarkStart w:id="1659" w:name="_Toc49776243"/>
      <w:bookmarkStart w:id="1660" w:name="_Toc55979825"/>
      <w:bookmarkStart w:id="1661" w:name="_Toc57210167"/>
      <w:bookmarkStart w:id="1662" w:name="_Toc57210597"/>
      <w:bookmarkStart w:id="1663" w:name="_Toc57211201"/>
      <w:bookmarkStart w:id="1664" w:name="_Toc57211624"/>
      <w:bookmarkStart w:id="1665" w:name="_Toc57212062"/>
      <w:bookmarkStart w:id="1666" w:name="_Toc57648573"/>
      <w:bookmarkStart w:id="1667" w:name="_Toc63336265"/>
      <w:bookmarkStart w:id="1668" w:name="_Toc45620256"/>
      <w:bookmarkStart w:id="1669" w:name="_Toc45620661"/>
      <w:bookmarkStart w:id="1670" w:name="_Toc45621510"/>
      <w:bookmarkStart w:id="1671" w:name="_Toc49775839"/>
      <w:bookmarkStart w:id="1672" w:name="_Toc49776244"/>
      <w:bookmarkStart w:id="1673" w:name="_Toc55979826"/>
      <w:bookmarkStart w:id="1674" w:name="_Toc57210168"/>
      <w:bookmarkStart w:id="1675" w:name="_Toc57210598"/>
      <w:bookmarkStart w:id="1676" w:name="_Toc57211202"/>
      <w:bookmarkStart w:id="1677" w:name="_Toc57211625"/>
      <w:bookmarkStart w:id="1678" w:name="_Toc57212063"/>
      <w:bookmarkStart w:id="1679" w:name="_Toc57648574"/>
      <w:bookmarkStart w:id="1680" w:name="_Toc63336266"/>
      <w:bookmarkStart w:id="1681" w:name="_Toc45620257"/>
      <w:bookmarkStart w:id="1682" w:name="_Toc45620662"/>
      <w:bookmarkStart w:id="1683" w:name="_Toc45621511"/>
      <w:bookmarkStart w:id="1684" w:name="_Toc49775840"/>
      <w:bookmarkStart w:id="1685" w:name="_Toc49776245"/>
      <w:bookmarkStart w:id="1686" w:name="_Toc55979827"/>
      <w:bookmarkStart w:id="1687" w:name="_Toc57210169"/>
      <w:bookmarkStart w:id="1688" w:name="_Toc57210599"/>
      <w:bookmarkStart w:id="1689" w:name="_Toc57211203"/>
      <w:bookmarkStart w:id="1690" w:name="_Toc57211626"/>
      <w:bookmarkStart w:id="1691" w:name="_Toc57212064"/>
      <w:bookmarkStart w:id="1692" w:name="_Toc57648575"/>
      <w:bookmarkStart w:id="1693" w:name="_Toc63336267"/>
      <w:bookmarkStart w:id="1694" w:name="_Toc45620258"/>
      <w:bookmarkStart w:id="1695" w:name="_Toc45620663"/>
      <w:bookmarkStart w:id="1696" w:name="_Toc45621512"/>
      <w:bookmarkStart w:id="1697" w:name="_Toc49775841"/>
      <w:bookmarkStart w:id="1698" w:name="_Toc49776246"/>
      <w:bookmarkStart w:id="1699" w:name="_Toc55979828"/>
      <w:bookmarkStart w:id="1700" w:name="_Toc57210170"/>
      <w:bookmarkStart w:id="1701" w:name="_Toc57210600"/>
      <w:bookmarkStart w:id="1702" w:name="_Toc57211204"/>
      <w:bookmarkStart w:id="1703" w:name="_Toc57211627"/>
      <w:bookmarkStart w:id="1704" w:name="_Toc57212065"/>
      <w:bookmarkStart w:id="1705" w:name="_Toc57648576"/>
      <w:bookmarkStart w:id="1706" w:name="_Toc63336268"/>
      <w:bookmarkStart w:id="1707" w:name="_Toc45620259"/>
      <w:bookmarkStart w:id="1708" w:name="_Toc45620664"/>
      <w:bookmarkStart w:id="1709" w:name="_Toc45621513"/>
      <w:bookmarkStart w:id="1710" w:name="_Toc49775842"/>
      <w:bookmarkStart w:id="1711" w:name="_Toc49776247"/>
      <w:bookmarkStart w:id="1712" w:name="_Toc55979829"/>
      <w:bookmarkStart w:id="1713" w:name="_Toc57210171"/>
      <w:bookmarkStart w:id="1714" w:name="_Toc57210601"/>
      <w:bookmarkStart w:id="1715" w:name="_Toc57211205"/>
      <w:bookmarkStart w:id="1716" w:name="_Toc57211628"/>
      <w:bookmarkStart w:id="1717" w:name="_Toc57212066"/>
      <w:bookmarkStart w:id="1718" w:name="_Toc57648577"/>
      <w:bookmarkStart w:id="1719" w:name="_Toc63336269"/>
      <w:bookmarkStart w:id="1720" w:name="_Toc45620260"/>
      <w:bookmarkStart w:id="1721" w:name="_Toc45620665"/>
      <w:bookmarkStart w:id="1722" w:name="_Toc45621514"/>
      <w:bookmarkStart w:id="1723" w:name="_Toc49775843"/>
      <w:bookmarkStart w:id="1724" w:name="_Toc49776248"/>
      <w:bookmarkStart w:id="1725" w:name="_Toc55979830"/>
      <w:bookmarkStart w:id="1726" w:name="_Toc57210172"/>
      <w:bookmarkStart w:id="1727" w:name="_Toc57210602"/>
      <w:bookmarkStart w:id="1728" w:name="_Toc57211206"/>
      <w:bookmarkStart w:id="1729" w:name="_Toc57211629"/>
      <w:bookmarkStart w:id="1730" w:name="_Toc57212067"/>
      <w:bookmarkStart w:id="1731" w:name="_Toc57648578"/>
      <w:bookmarkStart w:id="1732" w:name="_Toc63336270"/>
      <w:bookmarkStart w:id="1733" w:name="_Toc45620261"/>
      <w:bookmarkStart w:id="1734" w:name="_Toc45620666"/>
      <w:bookmarkStart w:id="1735" w:name="_Toc45621515"/>
      <w:bookmarkStart w:id="1736" w:name="_Toc49775844"/>
      <w:bookmarkStart w:id="1737" w:name="_Toc49776249"/>
      <w:bookmarkStart w:id="1738" w:name="_Toc55979831"/>
      <w:bookmarkStart w:id="1739" w:name="_Toc57210173"/>
      <w:bookmarkStart w:id="1740" w:name="_Toc57210603"/>
      <w:bookmarkStart w:id="1741" w:name="_Toc57211207"/>
      <w:bookmarkStart w:id="1742" w:name="_Toc57211630"/>
      <w:bookmarkStart w:id="1743" w:name="_Toc57212068"/>
      <w:bookmarkStart w:id="1744" w:name="_Toc57648579"/>
      <w:bookmarkStart w:id="1745" w:name="_Toc63336271"/>
      <w:bookmarkStart w:id="1746" w:name="_Toc45620262"/>
      <w:bookmarkStart w:id="1747" w:name="_Toc45620667"/>
      <w:bookmarkStart w:id="1748" w:name="_Toc45621516"/>
      <w:bookmarkStart w:id="1749" w:name="_Toc49775845"/>
      <w:bookmarkStart w:id="1750" w:name="_Toc49776250"/>
      <w:bookmarkStart w:id="1751" w:name="_Toc55979832"/>
      <w:bookmarkStart w:id="1752" w:name="_Toc57210174"/>
      <w:bookmarkStart w:id="1753" w:name="_Toc57210604"/>
      <w:bookmarkStart w:id="1754" w:name="_Toc57211208"/>
      <w:bookmarkStart w:id="1755" w:name="_Toc57211631"/>
      <w:bookmarkStart w:id="1756" w:name="_Toc57212069"/>
      <w:bookmarkStart w:id="1757" w:name="_Toc57648580"/>
      <w:bookmarkStart w:id="1758" w:name="_Toc63336272"/>
      <w:bookmarkStart w:id="1759" w:name="_Toc45620263"/>
      <w:bookmarkStart w:id="1760" w:name="_Toc45620668"/>
      <w:bookmarkStart w:id="1761" w:name="_Toc45621517"/>
      <w:bookmarkStart w:id="1762" w:name="_Toc49775846"/>
      <w:bookmarkStart w:id="1763" w:name="_Toc49776251"/>
      <w:bookmarkStart w:id="1764" w:name="_Toc55979833"/>
      <w:bookmarkStart w:id="1765" w:name="_Toc57210175"/>
      <w:bookmarkStart w:id="1766" w:name="_Toc57210605"/>
      <w:bookmarkStart w:id="1767" w:name="_Toc57211209"/>
      <w:bookmarkStart w:id="1768" w:name="_Toc57211632"/>
      <w:bookmarkStart w:id="1769" w:name="_Toc57212070"/>
      <w:bookmarkStart w:id="1770" w:name="_Toc57648581"/>
      <w:bookmarkStart w:id="1771" w:name="_Toc63336273"/>
      <w:bookmarkStart w:id="1772" w:name="_Toc45620264"/>
      <w:bookmarkStart w:id="1773" w:name="_Toc45620669"/>
      <w:bookmarkStart w:id="1774" w:name="_Toc45621518"/>
      <w:bookmarkStart w:id="1775" w:name="_Toc49775847"/>
      <w:bookmarkStart w:id="1776" w:name="_Toc49776252"/>
      <w:bookmarkStart w:id="1777" w:name="_Toc55979834"/>
      <w:bookmarkStart w:id="1778" w:name="_Toc57210176"/>
      <w:bookmarkStart w:id="1779" w:name="_Toc57210606"/>
      <w:bookmarkStart w:id="1780" w:name="_Toc57211210"/>
      <w:bookmarkStart w:id="1781" w:name="_Toc57211633"/>
      <w:bookmarkStart w:id="1782" w:name="_Toc57212071"/>
      <w:bookmarkStart w:id="1783" w:name="_Toc57648582"/>
      <w:bookmarkStart w:id="1784" w:name="_Toc63336274"/>
      <w:bookmarkStart w:id="1785" w:name="_Toc45620265"/>
      <w:bookmarkStart w:id="1786" w:name="_Toc45620670"/>
      <w:bookmarkStart w:id="1787" w:name="_Toc45621519"/>
      <w:bookmarkStart w:id="1788" w:name="_Toc49775848"/>
      <w:bookmarkStart w:id="1789" w:name="_Toc49776253"/>
      <w:bookmarkStart w:id="1790" w:name="_Toc55979835"/>
      <w:bookmarkStart w:id="1791" w:name="_Toc57210177"/>
      <w:bookmarkStart w:id="1792" w:name="_Toc57210607"/>
      <w:bookmarkStart w:id="1793" w:name="_Toc57211211"/>
      <w:bookmarkStart w:id="1794" w:name="_Toc57211634"/>
      <w:bookmarkStart w:id="1795" w:name="_Toc57212072"/>
      <w:bookmarkStart w:id="1796" w:name="_Toc57648583"/>
      <w:bookmarkStart w:id="1797" w:name="_Toc63336275"/>
      <w:bookmarkStart w:id="1798" w:name="_Toc45620266"/>
      <w:bookmarkStart w:id="1799" w:name="_Toc45620671"/>
      <w:bookmarkStart w:id="1800" w:name="_Toc45621520"/>
      <w:bookmarkStart w:id="1801" w:name="_Toc49775849"/>
      <w:bookmarkStart w:id="1802" w:name="_Toc49776254"/>
      <w:bookmarkStart w:id="1803" w:name="_Toc55979836"/>
      <w:bookmarkStart w:id="1804" w:name="_Toc57210178"/>
      <w:bookmarkStart w:id="1805" w:name="_Toc57210608"/>
      <w:bookmarkStart w:id="1806" w:name="_Toc57211212"/>
      <w:bookmarkStart w:id="1807" w:name="_Toc57211635"/>
      <w:bookmarkStart w:id="1808" w:name="_Toc57212073"/>
      <w:bookmarkStart w:id="1809" w:name="_Toc57648584"/>
      <w:bookmarkStart w:id="1810" w:name="_Toc63336276"/>
      <w:bookmarkStart w:id="1811" w:name="_Toc45620267"/>
      <w:bookmarkStart w:id="1812" w:name="_Toc45620672"/>
      <w:bookmarkStart w:id="1813" w:name="_Toc45621521"/>
      <w:bookmarkStart w:id="1814" w:name="_Toc49775850"/>
      <w:bookmarkStart w:id="1815" w:name="_Toc49776255"/>
      <w:bookmarkStart w:id="1816" w:name="_Toc55979837"/>
      <w:bookmarkStart w:id="1817" w:name="_Toc57210179"/>
      <w:bookmarkStart w:id="1818" w:name="_Toc57210609"/>
      <w:bookmarkStart w:id="1819" w:name="_Toc57211213"/>
      <w:bookmarkStart w:id="1820" w:name="_Toc57211636"/>
      <w:bookmarkStart w:id="1821" w:name="_Toc57212074"/>
      <w:bookmarkStart w:id="1822" w:name="_Toc57648585"/>
      <w:bookmarkStart w:id="1823" w:name="_Toc63336277"/>
      <w:bookmarkStart w:id="1824" w:name="_Toc45620268"/>
      <w:bookmarkStart w:id="1825" w:name="_Toc45620673"/>
      <w:bookmarkStart w:id="1826" w:name="_Toc45621522"/>
      <w:bookmarkStart w:id="1827" w:name="_Toc49775851"/>
      <w:bookmarkStart w:id="1828" w:name="_Toc49776256"/>
      <w:bookmarkStart w:id="1829" w:name="_Toc55979838"/>
      <w:bookmarkStart w:id="1830" w:name="_Toc57210180"/>
      <w:bookmarkStart w:id="1831" w:name="_Toc57210610"/>
      <w:bookmarkStart w:id="1832" w:name="_Toc57211214"/>
      <w:bookmarkStart w:id="1833" w:name="_Toc57211637"/>
      <w:bookmarkStart w:id="1834" w:name="_Toc57212075"/>
      <w:bookmarkStart w:id="1835" w:name="_Toc57648586"/>
      <w:bookmarkStart w:id="1836" w:name="_Toc63336278"/>
      <w:bookmarkStart w:id="1837" w:name="_Toc45620269"/>
      <w:bookmarkStart w:id="1838" w:name="_Toc45620674"/>
      <w:bookmarkStart w:id="1839" w:name="_Toc45621523"/>
      <w:bookmarkStart w:id="1840" w:name="_Toc49775852"/>
      <w:bookmarkStart w:id="1841" w:name="_Toc49776257"/>
      <w:bookmarkStart w:id="1842" w:name="_Toc55979839"/>
      <w:bookmarkStart w:id="1843" w:name="_Toc57210181"/>
      <w:bookmarkStart w:id="1844" w:name="_Toc57210611"/>
      <w:bookmarkStart w:id="1845" w:name="_Toc57211215"/>
      <w:bookmarkStart w:id="1846" w:name="_Toc57211638"/>
      <w:bookmarkStart w:id="1847" w:name="_Toc57212076"/>
      <w:bookmarkStart w:id="1848" w:name="_Toc57648587"/>
      <w:bookmarkStart w:id="1849" w:name="_Toc63336279"/>
      <w:bookmarkStart w:id="1850" w:name="_Toc45620270"/>
      <w:bookmarkStart w:id="1851" w:name="_Toc45620675"/>
      <w:bookmarkStart w:id="1852" w:name="_Toc45621524"/>
      <w:bookmarkStart w:id="1853" w:name="_Toc49775853"/>
      <w:bookmarkStart w:id="1854" w:name="_Toc49776258"/>
      <w:bookmarkStart w:id="1855" w:name="_Toc55979840"/>
      <w:bookmarkStart w:id="1856" w:name="_Toc57210182"/>
      <w:bookmarkStart w:id="1857" w:name="_Toc57210612"/>
      <w:bookmarkStart w:id="1858" w:name="_Toc57211216"/>
      <w:bookmarkStart w:id="1859" w:name="_Toc57211639"/>
      <w:bookmarkStart w:id="1860" w:name="_Toc57212077"/>
      <w:bookmarkStart w:id="1861" w:name="_Toc57648588"/>
      <w:bookmarkStart w:id="1862" w:name="_Toc63336280"/>
      <w:bookmarkStart w:id="1863" w:name="_Toc45620271"/>
      <w:bookmarkStart w:id="1864" w:name="_Toc45620676"/>
      <w:bookmarkStart w:id="1865" w:name="_Toc45621525"/>
      <w:bookmarkStart w:id="1866" w:name="_Toc49775854"/>
      <w:bookmarkStart w:id="1867" w:name="_Toc49776259"/>
      <w:bookmarkStart w:id="1868" w:name="_Toc55979841"/>
      <w:bookmarkStart w:id="1869" w:name="_Toc57210183"/>
      <w:bookmarkStart w:id="1870" w:name="_Toc57210613"/>
      <w:bookmarkStart w:id="1871" w:name="_Toc57211217"/>
      <w:bookmarkStart w:id="1872" w:name="_Toc57211640"/>
      <w:bookmarkStart w:id="1873" w:name="_Toc57212078"/>
      <w:bookmarkStart w:id="1874" w:name="_Toc57648589"/>
      <w:bookmarkStart w:id="1875" w:name="_Toc63336281"/>
      <w:bookmarkStart w:id="1876" w:name="_Toc45620272"/>
      <w:bookmarkStart w:id="1877" w:name="_Toc45620677"/>
      <w:bookmarkStart w:id="1878" w:name="_Toc45621526"/>
      <w:bookmarkStart w:id="1879" w:name="_Toc49775855"/>
      <w:bookmarkStart w:id="1880" w:name="_Toc49776260"/>
      <w:bookmarkStart w:id="1881" w:name="_Toc55979842"/>
      <w:bookmarkStart w:id="1882" w:name="_Toc57210184"/>
      <w:bookmarkStart w:id="1883" w:name="_Toc57210614"/>
      <w:bookmarkStart w:id="1884" w:name="_Toc57211218"/>
      <w:bookmarkStart w:id="1885" w:name="_Toc57211641"/>
      <w:bookmarkStart w:id="1886" w:name="_Toc57212079"/>
      <w:bookmarkStart w:id="1887" w:name="_Toc57648590"/>
      <w:bookmarkStart w:id="1888" w:name="_Toc63336282"/>
      <w:bookmarkStart w:id="1889" w:name="_Toc45620273"/>
      <w:bookmarkStart w:id="1890" w:name="_Toc45620678"/>
      <w:bookmarkStart w:id="1891" w:name="_Toc45621527"/>
      <w:bookmarkStart w:id="1892" w:name="_Toc49775856"/>
      <w:bookmarkStart w:id="1893" w:name="_Toc49776261"/>
      <w:bookmarkStart w:id="1894" w:name="_Toc55979843"/>
      <w:bookmarkStart w:id="1895" w:name="_Toc57210185"/>
      <w:bookmarkStart w:id="1896" w:name="_Toc57210615"/>
      <w:bookmarkStart w:id="1897" w:name="_Toc57211219"/>
      <w:bookmarkStart w:id="1898" w:name="_Toc57211642"/>
      <w:bookmarkStart w:id="1899" w:name="_Toc57212080"/>
      <w:bookmarkStart w:id="1900" w:name="_Toc57648591"/>
      <w:bookmarkStart w:id="1901" w:name="_Toc63336283"/>
      <w:bookmarkStart w:id="1902" w:name="_Toc45620274"/>
      <w:bookmarkStart w:id="1903" w:name="_Toc45620679"/>
      <w:bookmarkStart w:id="1904" w:name="_Toc45621528"/>
      <w:bookmarkStart w:id="1905" w:name="_Toc49775857"/>
      <w:bookmarkStart w:id="1906" w:name="_Toc49776262"/>
      <w:bookmarkStart w:id="1907" w:name="_Toc55979844"/>
      <w:bookmarkStart w:id="1908" w:name="_Toc57210186"/>
      <w:bookmarkStart w:id="1909" w:name="_Toc57210616"/>
      <w:bookmarkStart w:id="1910" w:name="_Toc57211220"/>
      <w:bookmarkStart w:id="1911" w:name="_Toc57211643"/>
      <w:bookmarkStart w:id="1912" w:name="_Toc57212081"/>
      <w:bookmarkStart w:id="1913" w:name="_Toc57648592"/>
      <w:bookmarkStart w:id="1914" w:name="_Toc63336284"/>
      <w:bookmarkStart w:id="1915" w:name="_Toc45620275"/>
      <w:bookmarkStart w:id="1916" w:name="_Toc45620680"/>
      <w:bookmarkStart w:id="1917" w:name="_Toc45621529"/>
      <w:bookmarkStart w:id="1918" w:name="_Toc49775858"/>
      <w:bookmarkStart w:id="1919" w:name="_Toc49776263"/>
      <w:bookmarkStart w:id="1920" w:name="_Toc55979845"/>
      <w:bookmarkStart w:id="1921" w:name="_Toc57210187"/>
      <w:bookmarkStart w:id="1922" w:name="_Toc57210617"/>
      <w:bookmarkStart w:id="1923" w:name="_Toc57211221"/>
      <w:bookmarkStart w:id="1924" w:name="_Toc57211644"/>
      <w:bookmarkStart w:id="1925" w:name="_Toc57212082"/>
      <w:bookmarkStart w:id="1926" w:name="_Toc57648593"/>
      <w:bookmarkStart w:id="1927" w:name="_Toc63336285"/>
      <w:bookmarkStart w:id="1928" w:name="_Toc45620276"/>
      <w:bookmarkStart w:id="1929" w:name="_Toc45620681"/>
      <w:bookmarkStart w:id="1930" w:name="_Toc45621530"/>
      <w:bookmarkStart w:id="1931" w:name="_Toc49775859"/>
      <w:bookmarkStart w:id="1932" w:name="_Toc49776264"/>
      <w:bookmarkStart w:id="1933" w:name="_Toc55979846"/>
      <w:bookmarkStart w:id="1934" w:name="_Toc57210188"/>
      <w:bookmarkStart w:id="1935" w:name="_Toc57210618"/>
      <w:bookmarkStart w:id="1936" w:name="_Toc57211222"/>
      <w:bookmarkStart w:id="1937" w:name="_Toc57211645"/>
      <w:bookmarkStart w:id="1938" w:name="_Toc57212083"/>
      <w:bookmarkStart w:id="1939" w:name="_Toc57648594"/>
      <w:bookmarkStart w:id="1940" w:name="_Toc63336286"/>
      <w:bookmarkStart w:id="1941" w:name="_Toc45620277"/>
      <w:bookmarkStart w:id="1942" w:name="_Toc45620682"/>
      <w:bookmarkStart w:id="1943" w:name="_Toc45621531"/>
      <w:bookmarkStart w:id="1944" w:name="_Toc49775860"/>
      <w:bookmarkStart w:id="1945" w:name="_Toc49776265"/>
      <w:bookmarkStart w:id="1946" w:name="_Toc55979847"/>
      <w:bookmarkStart w:id="1947" w:name="_Toc57210189"/>
      <w:bookmarkStart w:id="1948" w:name="_Toc57210619"/>
      <w:bookmarkStart w:id="1949" w:name="_Toc57211223"/>
      <w:bookmarkStart w:id="1950" w:name="_Toc57211646"/>
      <w:bookmarkStart w:id="1951" w:name="_Toc57212084"/>
      <w:bookmarkStart w:id="1952" w:name="_Toc57648595"/>
      <w:bookmarkStart w:id="1953" w:name="_Toc63336287"/>
      <w:bookmarkStart w:id="1954" w:name="_Toc45620278"/>
      <w:bookmarkStart w:id="1955" w:name="_Toc45620683"/>
      <w:bookmarkStart w:id="1956" w:name="_Toc45621532"/>
      <w:bookmarkStart w:id="1957" w:name="_Toc49775861"/>
      <w:bookmarkStart w:id="1958" w:name="_Toc49776266"/>
      <w:bookmarkStart w:id="1959" w:name="_Toc55979848"/>
      <w:bookmarkStart w:id="1960" w:name="_Toc57210190"/>
      <w:bookmarkStart w:id="1961" w:name="_Toc57210620"/>
      <w:bookmarkStart w:id="1962" w:name="_Toc57211224"/>
      <w:bookmarkStart w:id="1963" w:name="_Toc57211647"/>
      <w:bookmarkStart w:id="1964" w:name="_Toc57212085"/>
      <w:bookmarkStart w:id="1965" w:name="_Toc57648596"/>
      <w:bookmarkStart w:id="1966" w:name="_Toc63336288"/>
      <w:bookmarkStart w:id="1967" w:name="_Toc45620279"/>
      <w:bookmarkStart w:id="1968" w:name="_Toc45620684"/>
      <w:bookmarkStart w:id="1969" w:name="_Toc45621533"/>
      <w:bookmarkStart w:id="1970" w:name="_Toc49775862"/>
      <w:bookmarkStart w:id="1971" w:name="_Toc49776267"/>
      <w:bookmarkStart w:id="1972" w:name="_Toc55979849"/>
      <w:bookmarkStart w:id="1973" w:name="_Toc57210191"/>
      <w:bookmarkStart w:id="1974" w:name="_Toc57210621"/>
      <w:bookmarkStart w:id="1975" w:name="_Toc57211225"/>
      <w:bookmarkStart w:id="1976" w:name="_Toc57211648"/>
      <w:bookmarkStart w:id="1977" w:name="_Toc57212086"/>
      <w:bookmarkStart w:id="1978" w:name="_Toc57648597"/>
      <w:bookmarkStart w:id="1979" w:name="_Toc63336289"/>
      <w:bookmarkStart w:id="1980" w:name="_Toc45620280"/>
      <w:bookmarkStart w:id="1981" w:name="_Toc45620685"/>
      <w:bookmarkStart w:id="1982" w:name="_Toc45621534"/>
      <w:bookmarkStart w:id="1983" w:name="_Toc49775863"/>
      <w:bookmarkStart w:id="1984" w:name="_Toc49776268"/>
      <w:bookmarkStart w:id="1985" w:name="_Toc55979850"/>
      <w:bookmarkStart w:id="1986" w:name="_Toc57210192"/>
      <w:bookmarkStart w:id="1987" w:name="_Toc57210622"/>
      <w:bookmarkStart w:id="1988" w:name="_Toc57211226"/>
      <w:bookmarkStart w:id="1989" w:name="_Toc57211649"/>
      <w:bookmarkStart w:id="1990" w:name="_Toc57212087"/>
      <w:bookmarkStart w:id="1991" w:name="_Toc57648598"/>
      <w:bookmarkStart w:id="1992" w:name="_Toc63336290"/>
      <w:bookmarkStart w:id="1993" w:name="_Toc45620281"/>
      <w:bookmarkStart w:id="1994" w:name="_Toc45620686"/>
      <w:bookmarkStart w:id="1995" w:name="_Toc45621535"/>
      <w:bookmarkStart w:id="1996" w:name="_Toc49775864"/>
      <w:bookmarkStart w:id="1997" w:name="_Toc49776269"/>
      <w:bookmarkStart w:id="1998" w:name="_Toc55979851"/>
      <w:bookmarkStart w:id="1999" w:name="_Toc57210193"/>
      <w:bookmarkStart w:id="2000" w:name="_Toc57210623"/>
      <w:bookmarkStart w:id="2001" w:name="_Toc57211227"/>
      <w:bookmarkStart w:id="2002" w:name="_Toc57211650"/>
      <w:bookmarkStart w:id="2003" w:name="_Toc57212088"/>
      <w:bookmarkStart w:id="2004" w:name="_Toc57648599"/>
      <w:bookmarkStart w:id="2005" w:name="_Toc63336291"/>
      <w:bookmarkStart w:id="2006" w:name="_Toc45620282"/>
      <w:bookmarkStart w:id="2007" w:name="_Toc45620687"/>
      <w:bookmarkStart w:id="2008" w:name="_Toc45621536"/>
      <w:bookmarkStart w:id="2009" w:name="_Toc49775865"/>
      <w:bookmarkStart w:id="2010" w:name="_Toc49776270"/>
      <w:bookmarkStart w:id="2011" w:name="_Toc55979852"/>
      <w:bookmarkStart w:id="2012" w:name="_Toc57210194"/>
      <w:bookmarkStart w:id="2013" w:name="_Toc57210624"/>
      <w:bookmarkStart w:id="2014" w:name="_Toc57211228"/>
      <w:bookmarkStart w:id="2015" w:name="_Toc57211651"/>
      <w:bookmarkStart w:id="2016" w:name="_Toc57212089"/>
      <w:bookmarkStart w:id="2017" w:name="_Toc57648600"/>
      <w:bookmarkStart w:id="2018" w:name="_Toc63336292"/>
      <w:bookmarkStart w:id="2019" w:name="_Toc45620283"/>
      <w:bookmarkStart w:id="2020" w:name="_Toc45620688"/>
      <w:bookmarkStart w:id="2021" w:name="_Toc45621537"/>
      <w:bookmarkStart w:id="2022" w:name="_Toc49775866"/>
      <w:bookmarkStart w:id="2023" w:name="_Toc49776271"/>
      <w:bookmarkStart w:id="2024" w:name="_Toc55979853"/>
      <w:bookmarkStart w:id="2025" w:name="_Toc57210195"/>
      <w:bookmarkStart w:id="2026" w:name="_Toc57210625"/>
      <w:bookmarkStart w:id="2027" w:name="_Toc57211229"/>
      <w:bookmarkStart w:id="2028" w:name="_Toc57211652"/>
      <w:bookmarkStart w:id="2029" w:name="_Toc57212090"/>
      <w:bookmarkStart w:id="2030" w:name="_Toc57648601"/>
      <w:bookmarkStart w:id="2031" w:name="_Toc63336293"/>
      <w:bookmarkStart w:id="2032" w:name="_Toc45620284"/>
      <w:bookmarkStart w:id="2033" w:name="_Toc45620689"/>
      <w:bookmarkStart w:id="2034" w:name="_Toc45621538"/>
      <w:bookmarkStart w:id="2035" w:name="_Toc49775867"/>
      <w:bookmarkStart w:id="2036" w:name="_Toc49776272"/>
      <w:bookmarkStart w:id="2037" w:name="_Toc55979854"/>
      <w:bookmarkStart w:id="2038" w:name="_Toc57210196"/>
      <w:bookmarkStart w:id="2039" w:name="_Toc57210626"/>
      <w:bookmarkStart w:id="2040" w:name="_Toc57211230"/>
      <w:bookmarkStart w:id="2041" w:name="_Toc57211653"/>
      <w:bookmarkStart w:id="2042" w:name="_Toc57212091"/>
      <w:bookmarkStart w:id="2043" w:name="_Toc57648602"/>
      <w:bookmarkStart w:id="2044" w:name="_Toc63336294"/>
      <w:bookmarkStart w:id="2045" w:name="_Toc45620285"/>
      <w:bookmarkStart w:id="2046" w:name="_Toc45620690"/>
      <w:bookmarkStart w:id="2047" w:name="_Toc45621539"/>
      <w:bookmarkStart w:id="2048" w:name="_Toc49775868"/>
      <w:bookmarkStart w:id="2049" w:name="_Toc49776273"/>
      <w:bookmarkStart w:id="2050" w:name="_Toc55979855"/>
      <w:bookmarkStart w:id="2051" w:name="_Toc57210197"/>
      <w:bookmarkStart w:id="2052" w:name="_Toc57210627"/>
      <w:bookmarkStart w:id="2053" w:name="_Toc57211231"/>
      <w:bookmarkStart w:id="2054" w:name="_Toc57211654"/>
      <w:bookmarkStart w:id="2055" w:name="_Toc57212092"/>
      <w:bookmarkStart w:id="2056" w:name="_Toc57648603"/>
      <w:bookmarkStart w:id="2057" w:name="_Toc63336295"/>
      <w:bookmarkStart w:id="2058" w:name="_Toc45620286"/>
      <w:bookmarkStart w:id="2059" w:name="_Toc45620691"/>
      <w:bookmarkStart w:id="2060" w:name="_Toc45621540"/>
      <w:bookmarkStart w:id="2061" w:name="_Toc49775869"/>
      <w:bookmarkStart w:id="2062" w:name="_Toc49776274"/>
      <w:bookmarkStart w:id="2063" w:name="_Toc55979856"/>
      <w:bookmarkStart w:id="2064" w:name="_Toc57210198"/>
      <w:bookmarkStart w:id="2065" w:name="_Toc57210628"/>
      <w:bookmarkStart w:id="2066" w:name="_Toc57211232"/>
      <w:bookmarkStart w:id="2067" w:name="_Toc57211655"/>
      <w:bookmarkStart w:id="2068" w:name="_Toc57212093"/>
      <w:bookmarkStart w:id="2069" w:name="_Toc57648604"/>
      <w:bookmarkStart w:id="2070" w:name="_Toc63336296"/>
      <w:bookmarkStart w:id="2071" w:name="_Toc45620287"/>
      <w:bookmarkStart w:id="2072" w:name="_Toc45620692"/>
      <w:bookmarkStart w:id="2073" w:name="_Toc45621541"/>
      <w:bookmarkStart w:id="2074" w:name="_Toc49775870"/>
      <w:bookmarkStart w:id="2075" w:name="_Toc49776275"/>
      <w:bookmarkStart w:id="2076" w:name="_Toc55979857"/>
      <w:bookmarkStart w:id="2077" w:name="_Toc57210199"/>
      <w:bookmarkStart w:id="2078" w:name="_Toc57210629"/>
      <w:bookmarkStart w:id="2079" w:name="_Toc57211233"/>
      <w:bookmarkStart w:id="2080" w:name="_Toc57211656"/>
      <w:bookmarkStart w:id="2081" w:name="_Toc57212094"/>
      <w:bookmarkStart w:id="2082" w:name="_Toc57648605"/>
      <w:bookmarkStart w:id="2083" w:name="_Toc63336297"/>
      <w:bookmarkStart w:id="2084" w:name="_Toc45620288"/>
      <w:bookmarkStart w:id="2085" w:name="_Toc45620693"/>
      <w:bookmarkStart w:id="2086" w:name="_Toc45621542"/>
      <w:bookmarkStart w:id="2087" w:name="_Toc49775871"/>
      <w:bookmarkStart w:id="2088" w:name="_Toc49776276"/>
      <w:bookmarkStart w:id="2089" w:name="_Toc55979858"/>
      <w:bookmarkStart w:id="2090" w:name="_Toc57210200"/>
      <w:bookmarkStart w:id="2091" w:name="_Toc57210630"/>
      <w:bookmarkStart w:id="2092" w:name="_Toc57211234"/>
      <w:bookmarkStart w:id="2093" w:name="_Toc57211657"/>
      <w:bookmarkStart w:id="2094" w:name="_Toc57212095"/>
      <w:bookmarkStart w:id="2095" w:name="_Toc57648606"/>
      <w:bookmarkStart w:id="2096" w:name="_Toc63336298"/>
      <w:bookmarkStart w:id="2097" w:name="_Toc45620289"/>
      <w:bookmarkStart w:id="2098" w:name="_Toc45620694"/>
      <w:bookmarkStart w:id="2099" w:name="_Toc45621543"/>
      <w:bookmarkStart w:id="2100" w:name="_Toc49775872"/>
      <w:bookmarkStart w:id="2101" w:name="_Toc49776277"/>
      <w:bookmarkStart w:id="2102" w:name="_Toc55979859"/>
      <w:bookmarkStart w:id="2103" w:name="_Toc57210201"/>
      <w:bookmarkStart w:id="2104" w:name="_Toc57210631"/>
      <w:bookmarkStart w:id="2105" w:name="_Toc57211235"/>
      <w:bookmarkStart w:id="2106" w:name="_Toc57211658"/>
      <w:bookmarkStart w:id="2107" w:name="_Toc57212096"/>
      <w:bookmarkStart w:id="2108" w:name="_Toc57648607"/>
      <w:bookmarkStart w:id="2109" w:name="_Toc63336299"/>
      <w:bookmarkStart w:id="2110" w:name="_Toc45620290"/>
      <w:bookmarkStart w:id="2111" w:name="_Toc45620695"/>
      <w:bookmarkStart w:id="2112" w:name="_Toc45621544"/>
      <w:bookmarkStart w:id="2113" w:name="_Toc49775873"/>
      <w:bookmarkStart w:id="2114" w:name="_Toc49776278"/>
      <w:bookmarkStart w:id="2115" w:name="_Toc55979860"/>
      <w:bookmarkStart w:id="2116" w:name="_Toc57210202"/>
      <w:bookmarkStart w:id="2117" w:name="_Toc57210632"/>
      <w:bookmarkStart w:id="2118" w:name="_Toc57211236"/>
      <w:bookmarkStart w:id="2119" w:name="_Toc57211659"/>
      <w:bookmarkStart w:id="2120" w:name="_Toc57212097"/>
      <w:bookmarkStart w:id="2121" w:name="_Toc57648608"/>
      <w:bookmarkStart w:id="2122" w:name="_Toc63336300"/>
      <w:bookmarkStart w:id="2123" w:name="_Toc45620291"/>
      <w:bookmarkStart w:id="2124" w:name="_Toc45620696"/>
      <w:bookmarkStart w:id="2125" w:name="_Toc45621545"/>
      <w:bookmarkStart w:id="2126" w:name="_Toc49775874"/>
      <w:bookmarkStart w:id="2127" w:name="_Toc49776279"/>
      <w:bookmarkStart w:id="2128" w:name="_Toc55979861"/>
      <w:bookmarkStart w:id="2129" w:name="_Toc57210203"/>
      <w:bookmarkStart w:id="2130" w:name="_Toc57210633"/>
      <w:bookmarkStart w:id="2131" w:name="_Toc57211237"/>
      <w:bookmarkStart w:id="2132" w:name="_Toc57211660"/>
      <w:bookmarkStart w:id="2133" w:name="_Toc57212098"/>
      <w:bookmarkStart w:id="2134" w:name="_Toc57648609"/>
      <w:bookmarkStart w:id="2135" w:name="_Toc63336301"/>
      <w:bookmarkStart w:id="2136" w:name="_Toc45620292"/>
      <w:bookmarkStart w:id="2137" w:name="_Toc45620697"/>
      <w:bookmarkStart w:id="2138" w:name="_Toc45621546"/>
      <w:bookmarkStart w:id="2139" w:name="_Toc49775875"/>
      <w:bookmarkStart w:id="2140" w:name="_Toc49776280"/>
      <w:bookmarkStart w:id="2141" w:name="_Toc55979862"/>
      <w:bookmarkStart w:id="2142" w:name="_Toc57210204"/>
      <w:bookmarkStart w:id="2143" w:name="_Toc57210634"/>
      <w:bookmarkStart w:id="2144" w:name="_Toc57211238"/>
      <w:bookmarkStart w:id="2145" w:name="_Toc57211661"/>
      <w:bookmarkStart w:id="2146" w:name="_Toc57212099"/>
      <w:bookmarkStart w:id="2147" w:name="_Toc57648610"/>
      <w:bookmarkStart w:id="2148" w:name="_Toc63336302"/>
      <w:bookmarkStart w:id="2149" w:name="_Toc45620293"/>
      <w:bookmarkStart w:id="2150" w:name="_Toc45620698"/>
      <w:bookmarkStart w:id="2151" w:name="_Toc45621547"/>
      <w:bookmarkStart w:id="2152" w:name="_Toc49775876"/>
      <w:bookmarkStart w:id="2153" w:name="_Toc49776281"/>
      <w:bookmarkStart w:id="2154" w:name="_Toc55979863"/>
      <w:bookmarkStart w:id="2155" w:name="_Toc57210205"/>
      <w:bookmarkStart w:id="2156" w:name="_Toc57210635"/>
      <w:bookmarkStart w:id="2157" w:name="_Toc57211239"/>
      <w:bookmarkStart w:id="2158" w:name="_Toc57211662"/>
      <w:bookmarkStart w:id="2159" w:name="_Toc57212100"/>
      <w:bookmarkStart w:id="2160" w:name="_Toc57648611"/>
      <w:bookmarkStart w:id="2161" w:name="_Toc63336303"/>
      <w:bookmarkStart w:id="2162" w:name="_Toc45620294"/>
      <w:bookmarkStart w:id="2163" w:name="_Toc45620699"/>
      <w:bookmarkStart w:id="2164" w:name="_Toc45621548"/>
      <w:bookmarkStart w:id="2165" w:name="_Toc49775877"/>
      <w:bookmarkStart w:id="2166" w:name="_Toc49776282"/>
      <w:bookmarkStart w:id="2167" w:name="_Toc55979864"/>
      <w:bookmarkStart w:id="2168" w:name="_Toc57210206"/>
      <w:bookmarkStart w:id="2169" w:name="_Toc57210636"/>
      <w:bookmarkStart w:id="2170" w:name="_Toc57211240"/>
      <w:bookmarkStart w:id="2171" w:name="_Toc57211663"/>
      <w:bookmarkStart w:id="2172" w:name="_Toc57212101"/>
      <w:bookmarkStart w:id="2173" w:name="_Toc57648612"/>
      <w:bookmarkStart w:id="2174" w:name="_Toc63336304"/>
      <w:bookmarkStart w:id="2175" w:name="_Toc45620295"/>
      <w:bookmarkStart w:id="2176" w:name="_Toc45620700"/>
      <w:bookmarkStart w:id="2177" w:name="_Toc45621549"/>
      <w:bookmarkStart w:id="2178" w:name="_Toc49775878"/>
      <w:bookmarkStart w:id="2179" w:name="_Toc49776283"/>
      <w:bookmarkStart w:id="2180" w:name="_Toc55979865"/>
      <w:bookmarkStart w:id="2181" w:name="_Toc57210207"/>
      <w:bookmarkStart w:id="2182" w:name="_Toc57210637"/>
      <w:bookmarkStart w:id="2183" w:name="_Toc57211241"/>
      <w:bookmarkStart w:id="2184" w:name="_Toc57211664"/>
      <w:bookmarkStart w:id="2185" w:name="_Toc57212102"/>
      <w:bookmarkStart w:id="2186" w:name="_Toc57648613"/>
      <w:bookmarkStart w:id="2187" w:name="_Toc63336305"/>
      <w:bookmarkStart w:id="2188" w:name="_Toc45620296"/>
      <w:bookmarkStart w:id="2189" w:name="_Toc45620701"/>
      <w:bookmarkStart w:id="2190" w:name="_Toc45621550"/>
      <w:bookmarkStart w:id="2191" w:name="_Toc49775879"/>
      <w:bookmarkStart w:id="2192" w:name="_Toc49776284"/>
      <w:bookmarkStart w:id="2193" w:name="_Toc55979866"/>
      <w:bookmarkStart w:id="2194" w:name="_Toc57210208"/>
      <w:bookmarkStart w:id="2195" w:name="_Toc57210638"/>
      <w:bookmarkStart w:id="2196" w:name="_Toc57211242"/>
      <w:bookmarkStart w:id="2197" w:name="_Toc57211665"/>
      <w:bookmarkStart w:id="2198" w:name="_Toc57212103"/>
      <w:bookmarkStart w:id="2199" w:name="_Toc57648614"/>
      <w:bookmarkStart w:id="2200" w:name="_Toc63336306"/>
      <w:bookmarkStart w:id="2201" w:name="_Toc45620297"/>
      <w:bookmarkStart w:id="2202" w:name="_Toc45620702"/>
      <w:bookmarkStart w:id="2203" w:name="_Toc45621551"/>
      <w:bookmarkStart w:id="2204" w:name="_Toc49775880"/>
      <w:bookmarkStart w:id="2205" w:name="_Toc49776285"/>
      <w:bookmarkStart w:id="2206" w:name="_Toc55979867"/>
      <w:bookmarkStart w:id="2207" w:name="_Toc57210209"/>
      <w:bookmarkStart w:id="2208" w:name="_Toc57210639"/>
      <w:bookmarkStart w:id="2209" w:name="_Toc57211243"/>
      <w:bookmarkStart w:id="2210" w:name="_Toc57211666"/>
      <w:bookmarkStart w:id="2211" w:name="_Toc57212104"/>
      <w:bookmarkStart w:id="2212" w:name="_Toc57648615"/>
      <w:bookmarkStart w:id="2213" w:name="_Toc63336307"/>
      <w:bookmarkStart w:id="2214" w:name="_Toc45620298"/>
      <w:bookmarkStart w:id="2215" w:name="_Toc45620703"/>
      <w:bookmarkStart w:id="2216" w:name="_Toc45621552"/>
      <w:bookmarkStart w:id="2217" w:name="_Toc49775881"/>
      <w:bookmarkStart w:id="2218" w:name="_Toc49776286"/>
      <w:bookmarkStart w:id="2219" w:name="_Toc55979868"/>
      <w:bookmarkStart w:id="2220" w:name="_Toc57210210"/>
      <w:bookmarkStart w:id="2221" w:name="_Toc57210640"/>
      <w:bookmarkStart w:id="2222" w:name="_Toc57211244"/>
      <w:bookmarkStart w:id="2223" w:name="_Toc57211667"/>
      <w:bookmarkStart w:id="2224" w:name="_Toc57212105"/>
      <w:bookmarkStart w:id="2225" w:name="_Toc57648616"/>
      <w:bookmarkStart w:id="2226" w:name="_Toc63336308"/>
      <w:bookmarkStart w:id="2227" w:name="_Toc45620299"/>
      <w:bookmarkStart w:id="2228" w:name="_Toc45620704"/>
      <w:bookmarkStart w:id="2229" w:name="_Toc45621553"/>
      <w:bookmarkStart w:id="2230" w:name="_Toc49775882"/>
      <w:bookmarkStart w:id="2231" w:name="_Toc49776287"/>
      <w:bookmarkStart w:id="2232" w:name="_Toc55979869"/>
      <w:bookmarkStart w:id="2233" w:name="_Toc57210211"/>
      <w:bookmarkStart w:id="2234" w:name="_Toc57210641"/>
      <w:bookmarkStart w:id="2235" w:name="_Toc57211245"/>
      <w:bookmarkStart w:id="2236" w:name="_Toc57211668"/>
      <w:bookmarkStart w:id="2237" w:name="_Toc57212106"/>
      <w:bookmarkStart w:id="2238" w:name="_Toc57648617"/>
      <w:bookmarkStart w:id="2239" w:name="_Toc63336309"/>
      <w:bookmarkStart w:id="2240" w:name="_Toc45620300"/>
      <w:bookmarkStart w:id="2241" w:name="_Toc45620705"/>
      <w:bookmarkStart w:id="2242" w:name="_Toc45621554"/>
      <w:bookmarkStart w:id="2243" w:name="_Toc49775883"/>
      <w:bookmarkStart w:id="2244" w:name="_Toc49776288"/>
      <w:bookmarkStart w:id="2245" w:name="_Toc55979870"/>
      <w:bookmarkStart w:id="2246" w:name="_Toc57210212"/>
      <w:bookmarkStart w:id="2247" w:name="_Toc57210642"/>
      <w:bookmarkStart w:id="2248" w:name="_Toc57211246"/>
      <w:bookmarkStart w:id="2249" w:name="_Toc57211669"/>
      <w:bookmarkStart w:id="2250" w:name="_Toc57212107"/>
      <w:bookmarkStart w:id="2251" w:name="_Toc57648618"/>
      <w:bookmarkStart w:id="2252" w:name="_Toc63336310"/>
      <w:bookmarkStart w:id="2253" w:name="_Toc45620301"/>
      <w:bookmarkStart w:id="2254" w:name="_Toc45620706"/>
      <w:bookmarkStart w:id="2255" w:name="_Toc45621555"/>
      <w:bookmarkStart w:id="2256" w:name="_Toc49775884"/>
      <w:bookmarkStart w:id="2257" w:name="_Toc49776289"/>
      <w:bookmarkStart w:id="2258" w:name="_Toc55979871"/>
      <w:bookmarkStart w:id="2259" w:name="_Toc57210213"/>
      <w:bookmarkStart w:id="2260" w:name="_Toc57210643"/>
      <w:bookmarkStart w:id="2261" w:name="_Toc57211247"/>
      <w:bookmarkStart w:id="2262" w:name="_Toc57211670"/>
      <w:bookmarkStart w:id="2263" w:name="_Toc57212108"/>
      <w:bookmarkStart w:id="2264" w:name="_Toc57648619"/>
      <w:bookmarkStart w:id="2265" w:name="_Toc63336311"/>
      <w:bookmarkStart w:id="2266" w:name="_Toc45620302"/>
      <w:bookmarkStart w:id="2267" w:name="_Toc45620707"/>
      <w:bookmarkStart w:id="2268" w:name="_Toc45621556"/>
      <w:bookmarkStart w:id="2269" w:name="_Toc49775885"/>
      <w:bookmarkStart w:id="2270" w:name="_Toc49776290"/>
      <w:bookmarkStart w:id="2271" w:name="_Toc55979872"/>
      <w:bookmarkStart w:id="2272" w:name="_Toc57210214"/>
      <w:bookmarkStart w:id="2273" w:name="_Toc57210644"/>
      <w:bookmarkStart w:id="2274" w:name="_Toc57211248"/>
      <w:bookmarkStart w:id="2275" w:name="_Toc57211671"/>
      <w:bookmarkStart w:id="2276" w:name="_Toc57212109"/>
      <w:bookmarkStart w:id="2277" w:name="_Toc57648620"/>
      <w:bookmarkStart w:id="2278" w:name="_Toc63336312"/>
      <w:bookmarkStart w:id="2279" w:name="_Toc45620303"/>
      <w:bookmarkStart w:id="2280" w:name="_Toc45620708"/>
      <w:bookmarkStart w:id="2281" w:name="_Toc45621557"/>
      <w:bookmarkStart w:id="2282" w:name="_Toc49775886"/>
      <w:bookmarkStart w:id="2283" w:name="_Toc49776291"/>
      <w:bookmarkStart w:id="2284" w:name="_Toc55979873"/>
      <w:bookmarkStart w:id="2285" w:name="_Toc57210215"/>
      <w:bookmarkStart w:id="2286" w:name="_Toc57210645"/>
      <w:bookmarkStart w:id="2287" w:name="_Toc57211249"/>
      <w:bookmarkStart w:id="2288" w:name="_Toc57211672"/>
      <w:bookmarkStart w:id="2289" w:name="_Toc57212110"/>
      <w:bookmarkStart w:id="2290" w:name="_Toc57648621"/>
      <w:bookmarkStart w:id="2291" w:name="_Toc63336313"/>
      <w:bookmarkStart w:id="2292" w:name="_Toc45620304"/>
      <w:bookmarkStart w:id="2293" w:name="_Toc45620709"/>
      <w:bookmarkStart w:id="2294" w:name="_Toc45621558"/>
      <w:bookmarkStart w:id="2295" w:name="_Toc49775887"/>
      <w:bookmarkStart w:id="2296" w:name="_Toc49776292"/>
      <w:bookmarkStart w:id="2297" w:name="_Toc55979874"/>
      <w:bookmarkStart w:id="2298" w:name="_Toc57210216"/>
      <w:bookmarkStart w:id="2299" w:name="_Toc57210646"/>
      <w:bookmarkStart w:id="2300" w:name="_Toc57211250"/>
      <w:bookmarkStart w:id="2301" w:name="_Toc57211673"/>
      <w:bookmarkStart w:id="2302" w:name="_Toc57212111"/>
      <w:bookmarkStart w:id="2303" w:name="_Toc57648622"/>
      <w:bookmarkStart w:id="2304" w:name="_Toc63336314"/>
      <w:bookmarkStart w:id="2305" w:name="_Toc45620305"/>
      <w:bookmarkStart w:id="2306" w:name="_Toc45620710"/>
      <w:bookmarkStart w:id="2307" w:name="_Toc45621559"/>
      <w:bookmarkStart w:id="2308" w:name="_Toc49775888"/>
      <w:bookmarkStart w:id="2309" w:name="_Toc49776293"/>
      <w:bookmarkStart w:id="2310" w:name="_Toc55979875"/>
      <w:bookmarkStart w:id="2311" w:name="_Toc57210217"/>
      <w:bookmarkStart w:id="2312" w:name="_Toc57210647"/>
      <w:bookmarkStart w:id="2313" w:name="_Toc57211251"/>
      <w:bookmarkStart w:id="2314" w:name="_Toc57211674"/>
      <w:bookmarkStart w:id="2315" w:name="_Toc57212112"/>
      <w:bookmarkStart w:id="2316" w:name="_Toc57648623"/>
      <w:bookmarkStart w:id="2317" w:name="_Toc63336315"/>
      <w:bookmarkStart w:id="2318" w:name="_Toc45620306"/>
      <w:bookmarkStart w:id="2319" w:name="_Toc45620711"/>
      <w:bookmarkStart w:id="2320" w:name="_Toc45621560"/>
      <w:bookmarkStart w:id="2321" w:name="_Toc49775889"/>
      <w:bookmarkStart w:id="2322" w:name="_Toc49776294"/>
      <w:bookmarkStart w:id="2323" w:name="_Toc55979876"/>
      <w:bookmarkStart w:id="2324" w:name="_Toc57210218"/>
      <w:bookmarkStart w:id="2325" w:name="_Toc57210648"/>
      <w:bookmarkStart w:id="2326" w:name="_Toc57211252"/>
      <w:bookmarkStart w:id="2327" w:name="_Toc57211675"/>
      <w:bookmarkStart w:id="2328" w:name="_Toc57212113"/>
      <w:bookmarkStart w:id="2329" w:name="_Toc57648624"/>
      <w:bookmarkStart w:id="2330" w:name="_Toc63336316"/>
      <w:bookmarkStart w:id="2331" w:name="_Toc45620307"/>
      <w:bookmarkStart w:id="2332" w:name="_Toc45620712"/>
      <w:bookmarkStart w:id="2333" w:name="_Toc45621561"/>
      <w:bookmarkStart w:id="2334" w:name="_Toc49775890"/>
      <w:bookmarkStart w:id="2335" w:name="_Toc49776295"/>
      <w:bookmarkStart w:id="2336" w:name="_Toc55979877"/>
      <w:bookmarkStart w:id="2337" w:name="_Toc57210219"/>
      <w:bookmarkStart w:id="2338" w:name="_Toc57210649"/>
      <w:bookmarkStart w:id="2339" w:name="_Toc57211253"/>
      <w:bookmarkStart w:id="2340" w:name="_Toc57211676"/>
      <w:bookmarkStart w:id="2341" w:name="_Toc57212114"/>
      <w:bookmarkStart w:id="2342" w:name="_Toc57648625"/>
      <w:bookmarkStart w:id="2343" w:name="_Toc63336317"/>
      <w:bookmarkStart w:id="2344" w:name="_Toc45620308"/>
      <w:bookmarkStart w:id="2345" w:name="_Toc45620713"/>
      <w:bookmarkStart w:id="2346" w:name="_Toc45621562"/>
      <w:bookmarkStart w:id="2347" w:name="_Toc49775891"/>
      <w:bookmarkStart w:id="2348" w:name="_Toc49776296"/>
      <w:bookmarkStart w:id="2349" w:name="_Toc55979878"/>
      <w:bookmarkStart w:id="2350" w:name="_Toc57210220"/>
      <w:bookmarkStart w:id="2351" w:name="_Toc57210650"/>
      <w:bookmarkStart w:id="2352" w:name="_Toc57211254"/>
      <w:bookmarkStart w:id="2353" w:name="_Toc57211677"/>
      <w:bookmarkStart w:id="2354" w:name="_Toc57212115"/>
      <w:bookmarkStart w:id="2355" w:name="_Toc57648626"/>
      <w:bookmarkStart w:id="2356" w:name="_Toc63336318"/>
      <w:bookmarkStart w:id="2357" w:name="_Toc45620309"/>
      <w:bookmarkStart w:id="2358" w:name="_Toc45620714"/>
      <w:bookmarkStart w:id="2359" w:name="_Toc45621563"/>
      <w:bookmarkStart w:id="2360" w:name="_Toc49775892"/>
      <w:bookmarkStart w:id="2361" w:name="_Toc49776297"/>
      <w:bookmarkStart w:id="2362" w:name="_Toc55979879"/>
      <w:bookmarkStart w:id="2363" w:name="_Toc57210221"/>
      <w:bookmarkStart w:id="2364" w:name="_Toc57210651"/>
      <w:bookmarkStart w:id="2365" w:name="_Toc57211255"/>
      <w:bookmarkStart w:id="2366" w:name="_Toc57211678"/>
      <w:bookmarkStart w:id="2367" w:name="_Toc57212116"/>
      <w:bookmarkStart w:id="2368" w:name="_Toc57648627"/>
      <w:bookmarkStart w:id="2369" w:name="_Toc63336319"/>
      <w:bookmarkStart w:id="2370" w:name="_Toc45620310"/>
      <w:bookmarkStart w:id="2371" w:name="_Toc45620715"/>
      <w:bookmarkStart w:id="2372" w:name="_Toc45621564"/>
      <w:bookmarkStart w:id="2373" w:name="_Toc49775893"/>
      <w:bookmarkStart w:id="2374" w:name="_Toc49776298"/>
      <w:bookmarkStart w:id="2375" w:name="_Toc55979880"/>
      <w:bookmarkStart w:id="2376" w:name="_Toc57210222"/>
      <w:bookmarkStart w:id="2377" w:name="_Toc57210652"/>
      <w:bookmarkStart w:id="2378" w:name="_Toc57211256"/>
      <w:bookmarkStart w:id="2379" w:name="_Toc57211679"/>
      <w:bookmarkStart w:id="2380" w:name="_Toc57212117"/>
      <w:bookmarkStart w:id="2381" w:name="_Toc57648628"/>
      <w:bookmarkStart w:id="2382" w:name="_Toc63336320"/>
      <w:bookmarkStart w:id="2383" w:name="_Toc45620311"/>
      <w:bookmarkStart w:id="2384" w:name="_Toc45620716"/>
      <w:bookmarkStart w:id="2385" w:name="_Toc45621565"/>
      <w:bookmarkStart w:id="2386" w:name="_Toc49775894"/>
      <w:bookmarkStart w:id="2387" w:name="_Toc49776299"/>
      <w:bookmarkStart w:id="2388" w:name="_Toc55979881"/>
      <w:bookmarkStart w:id="2389" w:name="_Toc57210223"/>
      <w:bookmarkStart w:id="2390" w:name="_Toc57210653"/>
      <w:bookmarkStart w:id="2391" w:name="_Toc57211257"/>
      <w:bookmarkStart w:id="2392" w:name="_Toc57211680"/>
      <w:bookmarkStart w:id="2393" w:name="_Toc57212118"/>
      <w:bookmarkStart w:id="2394" w:name="_Toc57648629"/>
      <w:bookmarkStart w:id="2395" w:name="_Toc63336321"/>
      <w:bookmarkStart w:id="2396" w:name="_Toc45620312"/>
      <w:bookmarkStart w:id="2397" w:name="_Toc45620717"/>
      <w:bookmarkStart w:id="2398" w:name="_Toc45621566"/>
      <w:bookmarkStart w:id="2399" w:name="_Toc49775895"/>
      <w:bookmarkStart w:id="2400" w:name="_Toc49776300"/>
      <w:bookmarkStart w:id="2401" w:name="_Toc55979882"/>
      <w:bookmarkStart w:id="2402" w:name="_Toc57210224"/>
      <w:bookmarkStart w:id="2403" w:name="_Toc57210654"/>
      <w:bookmarkStart w:id="2404" w:name="_Toc57211258"/>
      <w:bookmarkStart w:id="2405" w:name="_Toc57211681"/>
      <w:bookmarkStart w:id="2406" w:name="_Toc57212119"/>
      <w:bookmarkStart w:id="2407" w:name="_Toc57648630"/>
      <w:bookmarkStart w:id="2408" w:name="_Toc63336322"/>
      <w:bookmarkStart w:id="2409" w:name="_Toc45620313"/>
      <w:bookmarkStart w:id="2410" w:name="_Toc45620718"/>
      <w:bookmarkStart w:id="2411" w:name="_Toc45621567"/>
      <w:bookmarkStart w:id="2412" w:name="_Toc49775896"/>
      <w:bookmarkStart w:id="2413" w:name="_Toc49776301"/>
      <w:bookmarkStart w:id="2414" w:name="_Toc55979883"/>
      <w:bookmarkStart w:id="2415" w:name="_Toc57210225"/>
      <w:bookmarkStart w:id="2416" w:name="_Toc57210655"/>
      <w:bookmarkStart w:id="2417" w:name="_Toc57211259"/>
      <w:bookmarkStart w:id="2418" w:name="_Toc57211682"/>
      <w:bookmarkStart w:id="2419" w:name="_Toc57212120"/>
      <w:bookmarkStart w:id="2420" w:name="_Toc57648631"/>
      <w:bookmarkStart w:id="2421" w:name="_Toc63336323"/>
      <w:bookmarkStart w:id="2422" w:name="_Toc45620314"/>
      <w:bookmarkStart w:id="2423" w:name="_Toc45620719"/>
      <w:bookmarkStart w:id="2424" w:name="_Toc45621568"/>
      <w:bookmarkStart w:id="2425" w:name="_Toc49775897"/>
      <w:bookmarkStart w:id="2426" w:name="_Toc49776302"/>
      <w:bookmarkStart w:id="2427" w:name="_Toc55979884"/>
      <w:bookmarkStart w:id="2428" w:name="_Toc57210226"/>
      <w:bookmarkStart w:id="2429" w:name="_Toc57210656"/>
      <w:bookmarkStart w:id="2430" w:name="_Toc57211260"/>
      <w:bookmarkStart w:id="2431" w:name="_Toc57211683"/>
      <w:bookmarkStart w:id="2432" w:name="_Toc57212121"/>
      <w:bookmarkStart w:id="2433" w:name="_Toc57648632"/>
      <w:bookmarkStart w:id="2434" w:name="_Toc63336324"/>
      <w:bookmarkStart w:id="2435" w:name="_Toc45620315"/>
      <w:bookmarkStart w:id="2436" w:name="_Toc45620720"/>
      <w:bookmarkStart w:id="2437" w:name="_Toc45621569"/>
      <w:bookmarkStart w:id="2438" w:name="_Toc49775898"/>
      <w:bookmarkStart w:id="2439" w:name="_Toc49776303"/>
      <w:bookmarkStart w:id="2440" w:name="_Toc55979885"/>
      <w:bookmarkStart w:id="2441" w:name="_Toc57210227"/>
      <w:bookmarkStart w:id="2442" w:name="_Toc57210657"/>
      <w:bookmarkStart w:id="2443" w:name="_Toc57211261"/>
      <w:bookmarkStart w:id="2444" w:name="_Toc57211684"/>
      <w:bookmarkStart w:id="2445" w:name="_Toc57212122"/>
      <w:bookmarkStart w:id="2446" w:name="_Toc57648633"/>
      <w:bookmarkStart w:id="2447" w:name="_Toc63336325"/>
      <w:bookmarkStart w:id="2448" w:name="_Toc45620316"/>
      <w:bookmarkStart w:id="2449" w:name="_Toc45620721"/>
      <w:bookmarkStart w:id="2450" w:name="_Toc45621570"/>
      <w:bookmarkStart w:id="2451" w:name="_Toc49775899"/>
      <w:bookmarkStart w:id="2452" w:name="_Toc49776304"/>
      <w:bookmarkStart w:id="2453" w:name="_Toc55979886"/>
      <w:bookmarkStart w:id="2454" w:name="_Toc57210228"/>
      <w:bookmarkStart w:id="2455" w:name="_Toc57210658"/>
      <w:bookmarkStart w:id="2456" w:name="_Toc57211262"/>
      <w:bookmarkStart w:id="2457" w:name="_Toc57211685"/>
      <w:bookmarkStart w:id="2458" w:name="_Toc57212123"/>
      <w:bookmarkStart w:id="2459" w:name="_Toc57648634"/>
      <w:bookmarkStart w:id="2460" w:name="_Toc63336326"/>
      <w:bookmarkStart w:id="2461" w:name="_Toc45620317"/>
      <w:bookmarkStart w:id="2462" w:name="_Toc45620722"/>
      <w:bookmarkStart w:id="2463" w:name="_Toc45621571"/>
      <w:bookmarkStart w:id="2464" w:name="_Toc49775900"/>
      <w:bookmarkStart w:id="2465" w:name="_Toc49776305"/>
      <w:bookmarkStart w:id="2466" w:name="_Toc55979887"/>
      <w:bookmarkStart w:id="2467" w:name="_Toc57210229"/>
      <w:bookmarkStart w:id="2468" w:name="_Toc57210659"/>
      <w:bookmarkStart w:id="2469" w:name="_Toc57211263"/>
      <w:bookmarkStart w:id="2470" w:name="_Toc57211686"/>
      <w:bookmarkStart w:id="2471" w:name="_Toc57212124"/>
      <w:bookmarkStart w:id="2472" w:name="_Toc57648635"/>
      <w:bookmarkStart w:id="2473" w:name="_Toc63336327"/>
      <w:bookmarkStart w:id="2474" w:name="_Toc45620318"/>
      <w:bookmarkStart w:id="2475" w:name="_Toc45620723"/>
      <w:bookmarkStart w:id="2476" w:name="_Toc45621572"/>
      <w:bookmarkStart w:id="2477" w:name="_Toc49775901"/>
      <w:bookmarkStart w:id="2478" w:name="_Toc49776306"/>
      <w:bookmarkStart w:id="2479" w:name="_Toc55979888"/>
      <w:bookmarkStart w:id="2480" w:name="_Toc57210230"/>
      <w:bookmarkStart w:id="2481" w:name="_Toc57210660"/>
      <w:bookmarkStart w:id="2482" w:name="_Toc57211264"/>
      <w:bookmarkStart w:id="2483" w:name="_Toc57211687"/>
      <w:bookmarkStart w:id="2484" w:name="_Toc57212125"/>
      <w:bookmarkStart w:id="2485" w:name="_Toc57648636"/>
      <w:bookmarkStart w:id="2486" w:name="_Toc63336328"/>
      <w:bookmarkStart w:id="2487" w:name="_Toc45620319"/>
      <w:bookmarkStart w:id="2488" w:name="_Toc45620724"/>
      <w:bookmarkStart w:id="2489" w:name="_Toc45621573"/>
      <w:bookmarkStart w:id="2490" w:name="_Toc49775902"/>
      <w:bookmarkStart w:id="2491" w:name="_Toc49776307"/>
      <w:bookmarkStart w:id="2492" w:name="_Toc55979889"/>
      <w:bookmarkStart w:id="2493" w:name="_Toc57210231"/>
      <w:bookmarkStart w:id="2494" w:name="_Toc57210661"/>
      <w:bookmarkStart w:id="2495" w:name="_Toc57211265"/>
      <w:bookmarkStart w:id="2496" w:name="_Toc57211688"/>
      <w:bookmarkStart w:id="2497" w:name="_Toc57212126"/>
      <w:bookmarkStart w:id="2498" w:name="_Toc57648637"/>
      <w:bookmarkStart w:id="2499" w:name="_Toc63336329"/>
      <w:bookmarkStart w:id="2500" w:name="_Toc45620320"/>
      <w:bookmarkStart w:id="2501" w:name="_Toc45620725"/>
      <w:bookmarkStart w:id="2502" w:name="_Toc45621574"/>
      <w:bookmarkStart w:id="2503" w:name="_Toc49775903"/>
      <w:bookmarkStart w:id="2504" w:name="_Toc49776308"/>
      <w:bookmarkStart w:id="2505" w:name="_Toc55979890"/>
      <w:bookmarkStart w:id="2506" w:name="_Toc57210232"/>
      <w:bookmarkStart w:id="2507" w:name="_Toc57210662"/>
      <w:bookmarkStart w:id="2508" w:name="_Toc57211266"/>
      <w:bookmarkStart w:id="2509" w:name="_Toc57211689"/>
      <w:bookmarkStart w:id="2510" w:name="_Toc57212127"/>
      <w:bookmarkStart w:id="2511" w:name="_Toc57648638"/>
      <w:bookmarkStart w:id="2512" w:name="_Toc63336330"/>
      <w:bookmarkStart w:id="2513" w:name="_Toc45620321"/>
      <w:bookmarkStart w:id="2514" w:name="_Toc45620726"/>
      <w:bookmarkStart w:id="2515" w:name="_Toc45621575"/>
      <w:bookmarkStart w:id="2516" w:name="_Toc49775904"/>
      <w:bookmarkStart w:id="2517" w:name="_Toc49776309"/>
      <w:bookmarkStart w:id="2518" w:name="_Toc55979891"/>
      <w:bookmarkStart w:id="2519" w:name="_Toc57210233"/>
      <w:bookmarkStart w:id="2520" w:name="_Toc57210663"/>
      <w:bookmarkStart w:id="2521" w:name="_Toc57211267"/>
      <w:bookmarkStart w:id="2522" w:name="_Toc57211690"/>
      <w:bookmarkStart w:id="2523" w:name="_Toc57212128"/>
      <w:bookmarkStart w:id="2524" w:name="_Toc57648639"/>
      <w:bookmarkStart w:id="2525" w:name="_Toc63336331"/>
      <w:bookmarkStart w:id="2526" w:name="_Toc45620322"/>
      <w:bookmarkStart w:id="2527" w:name="_Toc45620727"/>
      <w:bookmarkStart w:id="2528" w:name="_Toc45621576"/>
      <w:bookmarkStart w:id="2529" w:name="_Toc49775905"/>
      <w:bookmarkStart w:id="2530" w:name="_Toc49776310"/>
      <w:bookmarkStart w:id="2531" w:name="_Toc55979892"/>
      <w:bookmarkStart w:id="2532" w:name="_Toc57210234"/>
      <w:bookmarkStart w:id="2533" w:name="_Toc57210664"/>
      <w:bookmarkStart w:id="2534" w:name="_Toc57211268"/>
      <w:bookmarkStart w:id="2535" w:name="_Toc57211691"/>
      <w:bookmarkStart w:id="2536" w:name="_Toc57212129"/>
      <w:bookmarkStart w:id="2537" w:name="_Toc57648640"/>
      <w:bookmarkStart w:id="2538" w:name="_Toc63336332"/>
      <w:bookmarkStart w:id="2539" w:name="_Toc45620323"/>
      <w:bookmarkStart w:id="2540" w:name="_Toc45620728"/>
      <w:bookmarkStart w:id="2541" w:name="_Toc45621577"/>
      <w:bookmarkStart w:id="2542" w:name="_Toc49775906"/>
      <w:bookmarkStart w:id="2543" w:name="_Toc49776311"/>
      <w:bookmarkStart w:id="2544" w:name="_Toc55979893"/>
      <w:bookmarkStart w:id="2545" w:name="_Toc57210235"/>
      <w:bookmarkStart w:id="2546" w:name="_Toc57210665"/>
      <w:bookmarkStart w:id="2547" w:name="_Toc57211269"/>
      <w:bookmarkStart w:id="2548" w:name="_Toc57211692"/>
      <w:bookmarkStart w:id="2549" w:name="_Toc57212130"/>
      <w:bookmarkStart w:id="2550" w:name="_Toc57648641"/>
      <w:bookmarkStart w:id="2551" w:name="_Toc63336333"/>
      <w:bookmarkStart w:id="2552" w:name="_Toc45620324"/>
      <w:bookmarkStart w:id="2553" w:name="_Toc45620729"/>
      <w:bookmarkStart w:id="2554" w:name="_Toc45621578"/>
      <w:bookmarkStart w:id="2555" w:name="_Toc49775907"/>
      <w:bookmarkStart w:id="2556" w:name="_Toc49776312"/>
      <w:bookmarkStart w:id="2557" w:name="_Toc55979894"/>
      <w:bookmarkStart w:id="2558" w:name="_Toc57210236"/>
      <w:bookmarkStart w:id="2559" w:name="_Toc57210666"/>
      <w:bookmarkStart w:id="2560" w:name="_Toc57211270"/>
      <w:bookmarkStart w:id="2561" w:name="_Toc57211693"/>
      <w:bookmarkStart w:id="2562" w:name="_Toc57212131"/>
      <w:bookmarkStart w:id="2563" w:name="_Toc57648642"/>
      <w:bookmarkStart w:id="2564" w:name="_Toc63336334"/>
      <w:bookmarkStart w:id="2565" w:name="_Toc45620325"/>
      <w:bookmarkStart w:id="2566" w:name="_Toc45620730"/>
      <w:bookmarkStart w:id="2567" w:name="_Toc45621579"/>
      <w:bookmarkStart w:id="2568" w:name="_Toc49775908"/>
      <w:bookmarkStart w:id="2569" w:name="_Toc49776313"/>
      <w:bookmarkStart w:id="2570" w:name="_Toc55979895"/>
      <w:bookmarkStart w:id="2571" w:name="_Toc57210237"/>
      <w:bookmarkStart w:id="2572" w:name="_Toc57210667"/>
      <w:bookmarkStart w:id="2573" w:name="_Toc57211271"/>
      <w:bookmarkStart w:id="2574" w:name="_Toc57211694"/>
      <w:bookmarkStart w:id="2575" w:name="_Toc57212132"/>
      <w:bookmarkStart w:id="2576" w:name="_Toc57648643"/>
      <w:bookmarkStart w:id="2577" w:name="_Toc63336335"/>
      <w:bookmarkStart w:id="2578" w:name="_Toc45620326"/>
      <w:bookmarkStart w:id="2579" w:name="_Toc45620731"/>
      <w:bookmarkStart w:id="2580" w:name="_Toc45621580"/>
      <w:bookmarkStart w:id="2581" w:name="_Toc49775909"/>
      <w:bookmarkStart w:id="2582" w:name="_Toc49776314"/>
      <w:bookmarkStart w:id="2583" w:name="_Toc55979896"/>
      <w:bookmarkStart w:id="2584" w:name="_Toc57210238"/>
      <w:bookmarkStart w:id="2585" w:name="_Toc57210668"/>
      <w:bookmarkStart w:id="2586" w:name="_Toc57211272"/>
      <w:bookmarkStart w:id="2587" w:name="_Toc57211695"/>
      <w:bookmarkStart w:id="2588" w:name="_Toc57212133"/>
      <w:bookmarkStart w:id="2589" w:name="_Toc57648644"/>
      <w:bookmarkStart w:id="2590" w:name="_Toc63336336"/>
      <w:bookmarkStart w:id="2591" w:name="_Toc45620327"/>
      <w:bookmarkStart w:id="2592" w:name="_Toc45620732"/>
      <w:bookmarkStart w:id="2593" w:name="_Toc45621581"/>
      <w:bookmarkStart w:id="2594" w:name="_Toc49775910"/>
      <w:bookmarkStart w:id="2595" w:name="_Toc49776315"/>
      <w:bookmarkStart w:id="2596" w:name="_Toc55979897"/>
      <w:bookmarkStart w:id="2597" w:name="_Toc57210239"/>
      <w:bookmarkStart w:id="2598" w:name="_Toc57210669"/>
      <w:bookmarkStart w:id="2599" w:name="_Toc57211273"/>
      <w:bookmarkStart w:id="2600" w:name="_Toc57211696"/>
      <w:bookmarkStart w:id="2601" w:name="_Toc57212134"/>
      <w:bookmarkStart w:id="2602" w:name="_Toc57648645"/>
      <w:bookmarkStart w:id="2603" w:name="_Toc63336337"/>
      <w:bookmarkStart w:id="2604" w:name="_Toc45620328"/>
      <w:bookmarkStart w:id="2605" w:name="_Toc45620733"/>
      <w:bookmarkStart w:id="2606" w:name="_Toc45621582"/>
      <w:bookmarkStart w:id="2607" w:name="_Toc49775911"/>
      <w:bookmarkStart w:id="2608" w:name="_Toc49776316"/>
      <w:bookmarkStart w:id="2609" w:name="_Toc55979898"/>
      <w:bookmarkStart w:id="2610" w:name="_Toc57210240"/>
      <w:bookmarkStart w:id="2611" w:name="_Toc57210670"/>
      <w:bookmarkStart w:id="2612" w:name="_Toc57211274"/>
      <w:bookmarkStart w:id="2613" w:name="_Toc57211697"/>
      <w:bookmarkStart w:id="2614" w:name="_Toc57212135"/>
      <w:bookmarkStart w:id="2615" w:name="_Toc57648646"/>
      <w:bookmarkStart w:id="2616" w:name="_Toc63336338"/>
      <w:bookmarkStart w:id="2617" w:name="_Toc45620329"/>
      <w:bookmarkStart w:id="2618" w:name="_Toc45620734"/>
      <w:bookmarkStart w:id="2619" w:name="_Toc45621583"/>
      <w:bookmarkStart w:id="2620" w:name="_Toc49775912"/>
      <w:bookmarkStart w:id="2621" w:name="_Toc49776317"/>
      <w:bookmarkStart w:id="2622" w:name="_Toc55979899"/>
      <w:bookmarkStart w:id="2623" w:name="_Toc57210241"/>
      <w:bookmarkStart w:id="2624" w:name="_Toc57210671"/>
      <w:bookmarkStart w:id="2625" w:name="_Toc57211275"/>
      <w:bookmarkStart w:id="2626" w:name="_Toc57211698"/>
      <w:bookmarkStart w:id="2627" w:name="_Toc57212136"/>
      <w:bookmarkStart w:id="2628" w:name="_Toc57648647"/>
      <w:bookmarkStart w:id="2629" w:name="_Toc63336339"/>
      <w:bookmarkStart w:id="2630" w:name="_Toc45620330"/>
      <w:bookmarkStart w:id="2631" w:name="_Toc45620735"/>
      <w:bookmarkStart w:id="2632" w:name="_Toc45621584"/>
      <w:bookmarkStart w:id="2633" w:name="_Toc49775913"/>
      <w:bookmarkStart w:id="2634" w:name="_Toc49776318"/>
      <w:bookmarkStart w:id="2635" w:name="_Toc55979900"/>
      <w:bookmarkStart w:id="2636" w:name="_Toc57210242"/>
      <w:bookmarkStart w:id="2637" w:name="_Toc57210672"/>
      <w:bookmarkStart w:id="2638" w:name="_Toc57211276"/>
      <w:bookmarkStart w:id="2639" w:name="_Toc57211699"/>
      <w:bookmarkStart w:id="2640" w:name="_Toc57212137"/>
      <w:bookmarkStart w:id="2641" w:name="_Toc57648648"/>
      <w:bookmarkStart w:id="2642" w:name="_Toc63336340"/>
      <w:bookmarkStart w:id="2643" w:name="_Toc45620331"/>
      <w:bookmarkStart w:id="2644" w:name="_Toc45620736"/>
      <w:bookmarkStart w:id="2645" w:name="_Toc45621585"/>
      <w:bookmarkStart w:id="2646" w:name="_Toc49775914"/>
      <w:bookmarkStart w:id="2647" w:name="_Toc49776319"/>
      <w:bookmarkStart w:id="2648" w:name="_Toc55979901"/>
      <w:bookmarkStart w:id="2649" w:name="_Toc57210243"/>
      <w:bookmarkStart w:id="2650" w:name="_Toc57210673"/>
      <w:bookmarkStart w:id="2651" w:name="_Toc57211277"/>
      <w:bookmarkStart w:id="2652" w:name="_Toc57211700"/>
      <w:bookmarkStart w:id="2653" w:name="_Toc57212138"/>
      <w:bookmarkStart w:id="2654" w:name="_Toc57648649"/>
      <w:bookmarkStart w:id="2655" w:name="_Toc63336341"/>
      <w:bookmarkStart w:id="2656" w:name="_Toc45620332"/>
      <w:bookmarkStart w:id="2657" w:name="_Toc45620737"/>
      <w:bookmarkStart w:id="2658" w:name="_Toc45621586"/>
      <w:bookmarkStart w:id="2659" w:name="_Toc49775915"/>
      <w:bookmarkStart w:id="2660" w:name="_Toc49776320"/>
      <w:bookmarkStart w:id="2661" w:name="_Toc55979902"/>
      <w:bookmarkStart w:id="2662" w:name="_Toc57210244"/>
      <w:bookmarkStart w:id="2663" w:name="_Toc57210674"/>
      <w:bookmarkStart w:id="2664" w:name="_Toc57211278"/>
      <w:bookmarkStart w:id="2665" w:name="_Toc57211701"/>
      <w:bookmarkStart w:id="2666" w:name="_Toc57212139"/>
      <w:bookmarkStart w:id="2667" w:name="_Toc57648650"/>
      <w:bookmarkStart w:id="2668" w:name="_Toc63336342"/>
      <w:bookmarkStart w:id="2669" w:name="_Toc408929247"/>
      <w:bookmarkStart w:id="2670" w:name="_Toc420339718"/>
      <w:bookmarkStart w:id="2671" w:name="_Toc13143496"/>
      <w:bookmarkStart w:id="2672" w:name="_Ref45560959"/>
      <w:bookmarkStart w:id="2673" w:name="_Ref45560966"/>
      <w:bookmarkStart w:id="2674" w:name="_Toc97232406"/>
      <w:bookmarkStart w:id="2675" w:name="_Toc97291472"/>
      <w:bookmarkStart w:id="2676" w:name="_Toc97297871"/>
      <w:bookmarkStart w:id="2677" w:name="_Ref121500700"/>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14:paraId="27534BAC" w14:textId="3096690E" w:rsidR="00350574" w:rsidRPr="00A3081C" w:rsidRDefault="00A3081C">
      <w:pPr>
        <w:pStyle w:val="DefenceTenderScheduleHeading"/>
        <w:rPr>
          <w:i/>
          <w:iCs/>
        </w:rPr>
      </w:pPr>
      <w:r>
        <w:lastRenderedPageBreak/>
        <w:br/>
      </w:r>
      <w:bookmarkStart w:id="2678" w:name="_Ref121500916"/>
      <w:bookmarkStart w:id="2679" w:name="_Toc136775584"/>
      <w:r w:rsidR="00350574" w:rsidRPr="00A3081C">
        <w:rPr>
          <w:i/>
          <w:iCs/>
        </w:rPr>
        <w:t>[</w:t>
      </w:r>
      <w:r w:rsidR="00240511" w:rsidRPr="00A3081C">
        <w:rPr>
          <w:i/>
          <w:iCs/>
        </w:rPr>
        <w:t xml:space="preserve">Relevant </w:t>
      </w:r>
      <w:r w:rsidR="00687FA5" w:rsidRPr="00A3081C">
        <w:rPr>
          <w:i/>
          <w:iCs/>
        </w:rPr>
        <w:t>Previous Performance/Not Used</w:t>
      </w:r>
      <w:r w:rsidR="00350574" w:rsidRPr="00A3081C">
        <w:rPr>
          <w:i/>
          <w:iCs/>
        </w:rPr>
        <w:t>]</w:t>
      </w:r>
      <w:bookmarkEnd w:id="2669"/>
      <w:bookmarkEnd w:id="2670"/>
      <w:bookmarkEnd w:id="2671"/>
      <w:bookmarkEnd w:id="2672"/>
      <w:bookmarkEnd w:id="2673"/>
      <w:bookmarkEnd w:id="2674"/>
      <w:bookmarkEnd w:id="2675"/>
      <w:bookmarkEnd w:id="2676"/>
      <w:bookmarkEnd w:id="2677"/>
      <w:bookmarkEnd w:id="2678"/>
      <w:bookmarkEnd w:id="2679"/>
    </w:p>
    <w:p w14:paraId="418AC386" w14:textId="20D9B155" w:rsidR="00350574" w:rsidRDefault="00E61A20" w:rsidP="00B86716">
      <w:pPr>
        <w:pStyle w:val="DefenceNormal"/>
      </w:pPr>
      <w:r>
        <w:t xml:space="preserve">This </w:t>
      </w:r>
      <w:r>
        <w:fldChar w:fldCharType="begin"/>
      </w:r>
      <w:r>
        <w:instrText xml:space="preserve"> REF _Ref121500916 \w \h </w:instrText>
      </w:r>
      <w:r>
        <w:fldChar w:fldCharType="separate"/>
      </w:r>
      <w:r w:rsidR="00BD0C0E">
        <w:t>Tender Schedule C</w:t>
      </w:r>
      <w:r>
        <w:fldChar w:fldCharType="end"/>
      </w:r>
      <w:r>
        <w:t xml:space="preserve"> - </w:t>
      </w:r>
      <w:r w:rsidR="00A3081C">
        <w:fldChar w:fldCharType="begin"/>
      </w:r>
      <w:r w:rsidR="00A3081C">
        <w:instrText xml:space="preserve"> REF _Ref121500916 \h </w:instrText>
      </w:r>
      <w:r w:rsidR="00A3081C">
        <w:fldChar w:fldCharType="separate"/>
      </w:r>
      <w:r w:rsidR="00BD0C0E" w:rsidRPr="00A3081C">
        <w:rPr>
          <w:i/>
          <w:iCs/>
        </w:rPr>
        <w:t>[Relevant Previous Performance/Not Used]</w:t>
      </w:r>
      <w:r w:rsidR="00A3081C">
        <w:fldChar w:fldCharType="end"/>
      </w:r>
      <w:r w:rsidR="00350574">
        <w:t xml:space="preserve"> applies unless the Tender Particulars state that it does not apply.</w:t>
      </w:r>
    </w:p>
    <w:p w14:paraId="0F5AA7C5" w14:textId="500C0A21" w:rsidR="00FB1ECE" w:rsidRDefault="00350574" w:rsidP="00536B6F">
      <w:pPr>
        <w:pStyle w:val="DefenceNormal"/>
      </w:pPr>
      <w:r w:rsidRPr="006B6EDD">
        <w:t xml:space="preserve">To assist the </w:t>
      </w:r>
      <w:r w:rsidRPr="00D52739">
        <w:t>Tenderer</w:t>
      </w:r>
      <w:r w:rsidRPr="006B6EDD">
        <w:t xml:space="preserve"> to</w:t>
      </w:r>
      <w:r>
        <w:t xml:space="preserve"> demonstrate its ability to satisfy the evaluation criterion</w:t>
      </w:r>
      <w:r w:rsidRPr="006B6EDD">
        <w:t xml:space="preserve"> described </w:t>
      </w:r>
      <w:r>
        <w:t>under</w:t>
      </w:r>
      <w:r w:rsidRPr="006B6EDD">
        <w:t xml:space="preserve"> claus</w:t>
      </w:r>
      <w:r w:rsidRPr="00267660">
        <w:t>e</w:t>
      </w:r>
      <w:r>
        <w:t xml:space="preserve"> </w:t>
      </w:r>
      <w:r w:rsidR="002C5094">
        <w:fldChar w:fldCharType="begin"/>
      </w:r>
      <w:r w:rsidR="002C5094">
        <w:instrText xml:space="preserve"> REF _Ref420928294 \w \h </w:instrText>
      </w:r>
      <w:r w:rsidR="002C5094">
        <w:fldChar w:fldCharType="separate"/>
      </w:r>
      <w:r w:rsidR="00BD0C0E">
        <w:t>4(a)(iii)</w:t>
      </w:r>
      <w:r w:rsidR="002C5094">
        <w:fldChar w:fldCharType="end"/>
      </w:r>
      <w:r>
        <w:t xml:space="preserve"> </w:t>
      </w:r>
      <w:r w:rsidRPr="006B6EDD">
        <w:t xml:space="preserve">of the </w:t>
      </w:r>
      <w:r w:rsidRPr="00D52739">
        <w:t>Tender Conditions</w:t>
      </w:r>
      <w:r w:rsidRPr="006B6EDD">
        <w:t xml:space="preserve"> and to assist the Commonwealth in evaluating its </w:t>
      </w:r>
      <w:r w:rsidRPr="00D52739">
        <w:t>Tender</w:t>
      </w:r>
      <w:r w:rsidRPr="006B6EDD">
        <w:t xml:space="preserve">, the </w:t>
      </w:r>
      <w:r w:rsidRPr="00D52739">
        <w:t>Tenderer</w:t>
      </w:r>
      <w:r w:rsidRPr="006B6EDD">
        <w:t xml:space="preserve"> is requested to provide details of </w:t>
      </w:r>
      <w:r w:rsidRPr="00205194">
        <w:t>previous performance</w:t>
      </w:r>
      <w:r w:rsidR="00FB1ECE">
        <w:t xml:space="preserve"> </w:t>
      </w:r>
      <w:r w:rsidR="008B5871">
        <w:t>by reference to any</w:t>
      </w:r>
      <w:r>
        <w:t xml:space="preserve"> relevant projects </w:t>
      </w:r>
      <w:r w:rsidR="00896963">
        <w:t xml:space="preserve">being </w:t>
      </w:r>
      <w:r>
        <w:t xml:space="preserve">carried out or completed in the </w:t>
      </w:r>
      <w:r w:rsidR="008B5871" w:rsidRPr="006C5289">
        <w:rPr>
          <w:b/>
          <w:i/>
        </w:rPr>
        <w:t>[INSERT]</w:t>
      </w:r>
      <w:r w:rsidR="008B5871">
        <w:t xml:space="preserve"> years</w:t>
      </w:r>
      <w:r w:rsidR="007E035D">
        <w:t xml:space="preserve"> </w:t>
      </w:r>
      <w:r>
        <w:t xml:space="preserve">prior to the </w:t>
      </w:r>
      <w:r w:rsidR="00FB1ECE">
        <w:t xml:space="preserve">Closing Date and Time </w:t>
      </w:r>
      <w:r w:rsidR="008B5871" w:rsidRPr="006C5289">
        <w:t xml:space="preserve">up to a maximum of </w:t>
      </w:r>
      <w:r w:rsidR="008B5871" w:rsidRPr="006C5289">
        <w:rPr>
          <w:b/>
          <w:i/>
        </w:rPr>
        <w:t>[INSERT E.G. 5]</w:t>
      </w:r>
      <w:r w:rsidR="008B5871" w:rsidRPr="006C5289">
        <w:t xml:space="preserve"> </w:t>
      </w:r>
      <w:r w:rsidRPr="006C5289">
        <w:t>projects</w:t>
      </w:r>
      <w:r w:rsidR="00FB1ECE">
        <w:t xml:space="preserve"> </w:t>
      </w:r>
      <w:r w:rsidRPr="004B75CE">
        <w:t xml:space="preserve">in </w:t>
      </w:r>
      <w:r w:rsidR="00FB1ECE">
        <w:t xml:space="preserve">the </w:t>
      </w:r>
      <w:r w:rsidRPr="004B75CE">
        <w:t>table format as set out below.</w:t>
      </w:r>
      <w:r w:rsidR="00B85501" w:rsidRPr="004B75CE">
        <w:t xml:space="preserve">  </w:t>
      </w:r>
    </w:p>
    <w:p w14:paraId="4356E890" w14:textId="268DF985" w:rsidR="00350574" w:rsidRPr="006C5289" w:rsidRDefault="00B85501" w:rsidP="00536B6F">
      <w:pPr>
        <w:pStyle w:val="DefenceNormal"/>
        <w:rPr>
          <w:b/>
          <w:i/>
        </w:rPr>
      </w:pPr>
      <w:r w:rsidRPr="004B75CE">
        <w:t xml:space="preserve">In selecting relevant projects, Tenderers should have regard to the delivery </w:t>
      </w:r>
      <w:r w:rsidR="003B420D" w:rsidRPr="006C5289">
        <w:t>method</w:t>
      </w:r>
      <w:r w:rsidRPr="004B75CE">
        <w:t xml:space="preserve"> and objectives inherent in the M</w:t>
      </w:r>
      <w:r w:rsidR="00FD3D8B" w:rsidRPr="006C5289">
        <w:t>C</w:t>
      </w:r>
      <w:r w:rsidR="00F53E09">
        <w:t>C</w:t>
      </w:r>
      <w:r w:rsidR="00FB1ECE">
        <w:t>I</w:t>
      </w:r>
      <w:r w:rsidR="00F53E09">
        <w:t>-</w:t>
      </w:r>
      <w:r w:rsidR="00FB1ECE">
        <w:t>202</w:t>
      </w:r>
      <w:r w:rsidR="00A522F7">
        <w:t>3</w:t>
      </w:r>
      <w:r w:rsidRPr="004B75CE">
        <w:t>.</w:t>
      </w:r>
      <w:r>
        <w:t xml:space="preserve">  </w:t>
      </w:r>
    </w:p>
    <w:p w14:paraId="7824B28D" w14:textId="2A3D01E7" w:rsidR="00350574" w:rsidRPr="00C57441" w:rsidRDefault="00350574" w:rsidP="003D723C">
      <w:pPr>
        <w:pStyle w:val="DefenceBoldNormal"/>
      </w:pPr>
      <w:r>
        <w:t xml:space="preserve">RELEVANT </w:t>
      </w:r>
      <w:r w:rsidRPr="00C57441">
        <w:t>PROJECTS</w:t>
      </w:r>
      <w:r w:rsidR="009963F7">
        <w:t xml:space="preserve"> BEING</w:t>
      </w:r>
      <w:r w:rsidRPr="00C57441">
        <w:t xml:space="preserve"> </w:t>
      </w:r>
      <w:r>
        <w:t xml:space="preserve">CARRIED OUT OR COMPLETED IN THE </w:t>
      </w:r>
      <w:r w:rsidR="009963F7" w:rsidRPr="006C5289">
        <w:rPr>
          <w:i/>
        </w:rPr>
        <w:t>[INSERT]</w:t>
      </w:r>
      <w:r w:rsidR="009963F7">
        <w:t xml:space="preserve"> YEARS</w:t>
      </w:r>
      <w:r w:rsidR="00AE1AC3">
        <w:t xml:space="preserve"> </w:t>
      </w:r>
      <w:r>
        <w:t xml:space="preserve">PRIOR TO THE </w:t>
      </w:r>
      <w:r w:rsidR="00FB1ECE">
        <w:t>CLOSING DATE AND TIME</w:t>
      </w:r>
      <w:r w:rsidR="009963F7">
        <w:t xml:space="preserve"> UP TO A MAXIMUM OF </w:t>
      </w:r>
      <w:r w:rsidR="009963F7" w:rsidRPr="006C5289">
        <w:rPr>
          <w:i/>
        </w:rPr>
        <w:t>[INSERT]</w:t>
      </w:r>
      <w:r w:rsidR="009963F7">
        <w:t xml:space="preserve"> PROJECTS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29"/>
        <w:gridCol w:w="2201"/>
        <w:gridCol w:w="2202"/>
        <w:gridCol w:w="2206"/>
      </w:tblGrid>
      <w:tr w:rsidR="00350574" w14:paraId="360B5002" w14:textId="77777777" w:rsidTr="008C4B82">
        <w:trPr>
          <w:tblHeader/>
        </w:trPr>
        <w:tc>
          <w:tcPr>
            <w:tcW w:w="1461" w:type="pct"/>
          </w:tcPr>
          <w:p w14:paraId="32E2CE0C" w14:textId="77777777" w:rsidR="00350574" w:rsidRPr="00C615C7" w:rsidRDefault="00350574" w:rsidP="00C50836">
            <w:pPr>
              <w:pStyle w:val="DefenceNormal"/>
              <w:spacing w:before="120" w:after="120"/>
              <w:rPr>
                <w:b/>
                <w:bCs/>
                <w:sz w:val="14"/>
                <w:szCs w:val="14"/>
              </w:rPr>
            </w:pPr>
          </w:p>
        </w:tc>
        <w:tc>
          <w:tcPr>
            <w:tcW w:w="1179" w:type="pct"/>
          </w:tcPr>
          <w:p w14:paraId="420781E5"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79" w:type="pct"/>
          </w:tcPr>
          <w:p w14:paraId="350EF85F"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81" w:type="pct"/>
          </w:tcPr>
          <w:p w14:paraId="1A5B279C" w14:textId="77777777" w:rsidR="00350574" w:rsidRPr="00C615C7" w:rsidRDefault="00350574" w:rsidP="00C50836">
            <w:pPr>
              <w:pStyle w:val="DefenceNormal"/>
              <w:spacing w:before="120" w:after="120"/>
              <w:jc w:val="center"/>
              <w:rPr>
                <w:b/>
                <w:bCs/>
                <w:sz w:val="14"/>
                <w:szCs w:val="14"/>
              </w:rPr>
            </w:pPr>
            <w:r w:rsidRPr="00C615C7">
              <w:rPr>
                <w:b/>
                <w:bCs/>
                <w:sz w:val="14"/>
                <w:szCs w:val="14"/>
              </w:rPr>
              <w:t>[ETC]</w:t>
            </w:r>
          </w:p>
        </w:tc>
      </w:tr>
      <w:tr w:rsidR="00350574" w14:paraId="3866F4EA" w14:textId="77777777" w:rsidTr="008C4B82">
        <w:trPr>
          <w:tblHeader/>
        </w:trPr>
        <w:tc>
          <w:tcPr>
            <w:tcW w:w="1461" w:type="pct"/>
          </w:tcPr>
          <w:p w14:paraId="6B092960" w14:textId="77777777" w:rsidR="00350574" w:rsidRPr="00C615C7" w:rsidRDefault="00350574" w:rsidP="00C50836">
            <w:pPr>
              <w:pStyle w:val="DefenceNormal"/>
              <w:spacing w:before="120" w:after="120"/>
              <w:rPr>
                <w:b/>
                <w:bCs/>
                <w:sz w:val="14"/>
                <w:szCs w:val="14"/>
              </w:rPr>
            </w:pPr>
            <w:r w:rsidRPr="00C615C7">
              <w:rPr>
                <w:b/>
                <w:bCs/>
                <w:sz w:val="14"/>
                <w:szCs w:val="14"/>
              </w:rPr>
              <w:t>CLIENT</w:t>
            </w:r>
          </w:p>
        </w:tc>
        <w:tc>
          <w:tcPr>
            <w:tcW w:w="1179" w:type="pct"/>
          </w:tcPr>
          <w:p w14:paraId="5985411C" w14:textId="77777777" w:rsidR="00350574" w:rsidRPr="00C615C7" w:rsidRDefault="00350574" w:rsidP="00C50836">
            <w:pPr>
              <w:pStyle w:val="DefenceNormal"/>
              <w:spacing w:before="120" w:after="120"/>
              <w:rPr>
                <w:b/>
                <w:bCs/>
                <w:sz w:val="14"/>
                <w:szCs w:val="14"/>
              </w:rPr>
            </w:pPr>
          </w:p>
        </w:tc>
        <w:tc>
          <w:tcPr>
            <w:tcW w:w="1179" w:type="pct"/>
          </w:tcPr>
          <w:p w14:paraId="681FA51D" w14:textId="77777777" w:rsidR="00350574" w:rsidRPr="00C615C7" w:rsidRDefault="00350574" w:rsidP="00C50836">
            <w:pPr>
              <w:pStyle w:val="DefenceNormal"/>
              <w:spacing w:before="120" w:after="120"/>
              <w:rPr>
                <w:b/>
                <w:bCs/>
                <w:sz w:val="14"/>
                <w:szCs w:val="14"/>
              </w:rPr>
            </w:pPr>
          </w:p>
        </w:tc>
        <w:tc>
          <w:tcPr>
            <w:tcW w:w="1181" w:type="pct"/>
          </w:tcPr>
          <w:p w14:paraId="210E307D" w14:textId="77777777" w:rsidR="00350574" w:rsidRPr="00C615C7" w:rsidRDefault="00350574" w:rsidP="00C50836">
            <w:pPr>
              <w:pStyle w:val="DefenceNormal"/>
              <w:spacing w:before="120" w:after="120"/>
              <w:rPr>
                <w:b/>
                <w:bCs/>
                <w:sz w:val="14"/>
                <w:szCs w:val="14"/>
              </w:rPr>
            </w:pPr>
          </w:p>
        </w:tc>
      </w:tr>
      <w:tr w:rsidR="00350574" w14:paraId="67079777" w14:textId="77777777" w:rsidTr="008C4B82">
        <w:tc>
          <w:tcPr>
            <w:tcW w:w="1461" w:type="pct"/>
          </w:tcPr>
          <w:p w14:paraId="60CE961D" w14:textId="77777777" w:rsidR="00350574" w:rsidRPr="00C615C7" w:rsidRDefault="00350574">
            <w:pPr>
              <w:pStyle w:val="DefenceNormal"/>
              <w:spacing w:before="120" w:after="120"/>
              <w:rPr>
                <w:b/>
                <w:bCs/>
                <w:sz w:val="14"/>
                <w:szCs w:val="14"/>
              </w:rPr>
            </w:pPr>
            <w:r w:rsidRPr="00226B51">
              <w:rPr>
                <w:b/>
                <w:bCs/>
                <w:sz w:val="14"/>
                <w:szCs w:val="14"/>
              </w:rPr>
              <w:t>NATURE AND EXTENT OF INVOLVEMENT OF</w:t>
            </w:r>
            <w:r w:rsidR="009963F7" w:rsidRPr="00226B51">
              <w:rPr>
                <w:b/>
                <w:bCs/>
                <w:sz w:val="14"/>
                <w:szCs w:val="14"/>
              </w:rPr>
              <w:t xml:space="preserve"> THE TENDERER</w:t>
            </w:r>
          </w:p>
        </w:tc>
        <w:tc>
          <w:tcPr>
            <w:tcW w:w="1179" w:type="pct"/>
          </w:tcPr>
          <w:p w14:paraId="7061BFF5" w14:textId="77777777" w:rsidR="00350574" w:rsidRPr="00C615C7" w:rsidRDefault="00350574" w:rsidP="00C50836">
            <w:pPr>
              <w:pStyle w:val="DefenceNormal"/>
              <w:spacing w:before="120" w:after="120"/>
              <w:rPr>
                <w:b/>
                <w:bCs/>
                <w:sz w:val="14"/>
                <w:szCs w:val="14"/>
              </w:rPr>
            </w:pPr>
          </w:p>
        </w:tc>
        <w:tc>
          <w:tcPr>
            <w:tcW w:w="1179" w:type="pct"/>
          </w:tcPr>
          <w:p w14:paraId="710E09A5" w14:textId="77777777" w:rsidR="00350574" w:rsidRPr="00C615C7" w:rsidRDefault="00350574" w:rsidP="00C50836">
            <w:pPr>
              <w:pStyle w:val="DefenceNormal"/>
              <w:spacing w:before="120" w:after="120"/>
              <w:rPr>
                <w:b/>
                <w:bCs/>
                <w:sz w:val="14"/>
                <w:szCs w:val="14"/>
              </w:rPr>
            </w:pPr>
          </w:p>
        </w:tc>
        <w:tc>
          <w:tcPr>
            <w:tcW w:w="1181" w:type="pct"/>
          </w:tcPr>
          <w:p w14:paraId="4294F1A8" w14:textId="77777777" w:rsidR="00350574" w:rsidRPr="00C615C7" w:rsidRDefault="00350574" w:rsidP="00C50836">
            <w:pPr>
              <w:pStyle w:val="DefenceNormal"/>
              <w:spacing w:before="120" w:after="120"/>
              <w:rPr>
                <w:b/>
                <w:bCs/>
                <w:sz w:val="14"/>
                <w:szCs w:val="14"/>
              </w:rPr>
            </w:pPr>
          </w:p>
        </w:tc>
      </w:tr>
      <w:tr w:rsidR="00350574" w14:paraId="03B629F8" w14:textId="77777777" w:rsidTr="008C4B82">
        <w:tc>
          <w:tcPr>
            <w:tcW w:w="1461" w:type="pct"/>
          </w:tcPr>
          <w:p w14:paraId="294A9D7A" w14:textId="77777777" w:rsidR="00350574" w:rsidRPr="00C615C7" w:rsidRDefault="00350574" w:rsidP="00C50836">
            <w:pPr>
              <w:pStyle w:val="DefenceNormal"/>
              <w:spacing w:before="120" w:after="120"/>
              <w:rPr>
                <w:b/>
                <w:bCs/>
                <w:sz w:val="14"/>
                <w:szCs w:val="14"/>
                <w:highlight w:val="yellow"/>
              </w:rPr>
            </w:pPr>
            <w:r w:rsidRPr="00C615C7">
              <w:rPr>
                <w:b/>
                <w:bCs/>
                <w:sz w:val="14"/>
                <w:szCs w:val="14"/>
              </w:rPr>
              <w:t>DETAILS OF NON-COMPLIANCE/S WITH QUALITY PROCEDURE/SYSTEM/FRAMEWORK AND RECTIFICATION OF SAME</w:t>
            </w:r>
          </w:p>
        </w:tc>
        <w:tc>
          <w:tcPr>
            <w:tcW w:w="1179" w:type="pct"/>
          </w:tcPr>
          <w:p w14:paraId="2E8824B8" w14:textId="77777777" w:rsidR="00350574" w:rsidRPr="00C615C7" w:rsidRDefault="00350574" w:rsidP="00C50836">
            <w:pPr>
              <w:pStyle w:val="DefenceNormal"/>
              <w:spacing w:before="120" w:after="120"/>
              <w:rPr>
                <w:b/>
                <w:bCs/>
                <w:sz w:val="14"/>
                <w:szCs w:val="14"/>
              </w:rPr>
            </w:pPr>
          </w:p>
        </w:tc>
        <w:tc>
          <w:tcPr>
            <w:tcW w:w="1179" w:type="pct"/>
          </w:tcPr>
          <w:p w14:paraId="37F560B0" w14:textId="77777777" w:rsidR="00350574" w:rsidRPr="00C615C7" w:rsidRDefault="00350574" w:rsidP="00C50836">
            <w:pPr>
              <w:pStyle w:val="DefenceNormal"/>
              <w:spacing w:before="120" w:after="120"/>
              <w:rPr>
                <w:b/>
                <w:bCs/>
                <w:sz w:val="14"/>
                <w:szCs w:val="14"/>
              </w:rPr>
            </w:pPr>
          </w:p>
        </w:tc>
        <w:tc>
          <w:tcPr>
            <w:tcW w:w="1181" w:type="pct"/>
          </w:tcPr>
          <w:p w14:paraId="5B8B2278" w14:textId="77777777" w:rsidR="00350574" w:rsidRPr="00C615C7" w:rsidRDefault="00350574" w:rsidP="00C50836">
            <w:pPr>
              <w:pStyle w:val="DefenceNormal"/>
              <w:spacing w:before="120" w:after="120"/>
              <w:rPr>
                <w:b/>
                <w:bCs/>
                <w:sz w:val="14"/>
                <w:szCs w:val="14"/>
              </w:rPr>
            </w:pPr>
          </w:p>
        </w:tc>
      </w:tr>
      <w:tr w:rsidR="00350574" w14:paraId="26AC7ABC" w14:textId="77777777" w:rsidTr="008C4B82">
        <w:tc>
          <w:tcPr>
            <w:tcW w:w="1461" w:type="pct"/>
          </w:tcPr>
          <w:p w14:paraId="0EE80ED0" w14:textId="77777777" w:rsidR="00350574" w:rsidRPr="00C615C7" w:rsidRDefault="00350574" w:rsidP="00C50836">
            <w:pPr>
              <w:pStyle w:val="DefenceNormal"/>
              <w:spacing w:before="120" w:after="120"/>
              <w:rPr>
                <w:b/>
                <w:bCs/>
                <w:sz w:val="14"/>
                <w:szCs w:val="14"/>
              </w:rPr>
            </w:pPr>
            <w:r w:rsidRPr="00C615C7">
              <w:rPr>
                <w:b/>
                <w:bCs/>
                <w:sz w:val="14"/>
                <w:szCs w:val="14"/>
              </w:rPr>
              <w:t>CONTRACT PRICE (AGREED)</w:t>
            </w:r>
          </w:p>
        </w:tc>
        <w:tc>
          <w:tcPr>
            <w:tcW w:w="1179" w:type="pct"/>
          </w:tcPr>
          <w:p w14:paraId="778D031F" w14:textId="77777777" w:rsidR="00350574" w:rsidRPr="00C615C7" w:rsidRDefault="00350574" w:rsidP="00C50836">
            <w:pPr>
              <w:pStyle w:val="DefenceNormal"/>
              <w:spacing w:before="120" w:after="120"/>
              <w:rPr>
                <w:b/>
                <w:bCs/>
                <w:sz w:val="14"/>
                <w:szCs w:val="14"/>
              </w:rPr>
            </w:pPr>
          </w:p>
        </w:tc>
        <w:tc>
          <w:tcPr>
            <w:tcW w:w="1179" w:type="pct"/>
          </w:tcPr>
          <w:p w14:paraId="77BDB9FD" w14:textId="77777777" w:rsidR="00350574" w:rsidRPr="00C615C7" w:rsidRDefault="00350574" w:rsidP="00C50836">
            <w:pPr>
              <w:pStyle w:val="DefenceNormal"/>
              <w:spacing w:before="120" w:after="120"/>
              <w:rPr>
                <w:b/>
                <w:bCs/>
                <w:sz w:val="14"/>
                <w:szCs w:val="14"/>
              </w:rPr>
            </w:pPr>
          </w:p>
        </w:tc>
        <w:tc>
          <w:tcPr>
            <w:tcW w:w="1181" w:type="pct"/>
          </w:tcPr>
          <w:p w14:paraId="44951752" w14:textId="77777777" w:rsidR="00350574" w:rsidRPr="00C615C7" w:rsidRDefault="00350574" w:rsidP="00C50836">
            <w:pPr>
              <w:pStyle w:val="DefenceNormal"/>
              <w:spacing w:before="120" w:after="120"/>
              <w:rPr>
                <w:b/>
                <w:bCs/>
                <w:sz w:val="14"/>
                <w:szCs w:val="14"/>
              </w:rPr>
            </w:pPr>
          </w:p>
        </w:tc>
      </w:tr>
      <w:tr w:rsidR="00350574" w14:paraId="15B3D4EC" w14:textId="77777777" w:rsidTr="008C4B82">
        <w:tc>
          <w:tcPr>
            <w:tcW w:w="1461" w:type="pct"/>
          </w:tcPr>
          <w:p w14:paraId="41ED3EE3" w14:textId="77777777" w:rsidR="00350574" w:rsidRPr="00C615C7" w:rsidRDefault="00350574" w:rsidP="00C50836">
            <w:pPr>
              <w:pStyle w:val="DefenceNormal"/>
              <w:spacing w:before="120" w:after="120"/>
              <w:rPr>
                <w:b/>
                <w:bCs/>
                <w:sz w:val="14"/>
                <w:szCs w:val="14"/>
              </w:rPr>
            </w:pPr>
            <w:r w:rsidRPr="00C615C7">
              <w:rPr>
                <w:b/>
                <w:bCs/>
                <w:sz w:val="14"/>
                <w:szCs w:val="14"/>
              </w:rPr>
              <w:t>CONTRACT PRICE (ADJUSTED)</w:t>
            </w:r>
          </w:p>
        </w:tc>
        <w:tc>
          <w:tcPr>
            <w:tcW w:w="1179" w:type="pct"/>
          </w:tcPr>
          <w:p w14:paraId="459253F8" w14:textId="77777777" w:rsidR="00350574" w:rsidRPr="00C615C7" w:rsidRDefault="00350574" w:rsidP="00C50836">
            <w:pPr>
              <w:pStyle w:val="DefenceNormal"/>
              <w:spacing w:before="120" w:after="120"/>
              <w:rPr>
                <w:b/>
                <w:bCs/>
                <w:sz w:val="14"/>
                <w:szCs w:val="14"/>
              </w:rPr>
            </w:pPr>
          </w:p>
        </w:tc>
        <w:tc>
          <w:tcPr>
            <w:tcW w:w="1179" w:type="pct"/>
          </w:tcPr>
          <w:p w14:paraId="19AC3234" w14:textId="77777777" w:rsidR="00350574" w:rsidRPr="00C615C7" w:rsidRDefault="00350574" w:rsidP="00C50836">
            <w:pPr>
              <w:pStyle w:val="DefenceNormal"/>
              <w:spacing w:before="120" w:after="120"/>
              <w:rPr>
                <w:b/>
                <w:bCs/>
                <w:sz w:val="14"/>
                <w:szCs w:val="14"/>
              </w:rPr>
            </w:pPr>
          </w:p>
        </w:tc>
        <w:tc>
          <w:tcPr>
            <w:tcW w:w="1181" w:type="pct"/>
          </w:tcPr>
          <w:p w14:paraId="7E0EB7F3" w14:textId="77777777" w:rsidR="00350574" w:rsidRPr="00C615C7" w:rsidRDefault="00350574" w:rsidP="00C50836">
            <w:pPr>
              <w:pStyle w:val="DefenceNormal"/>
              <w:spacing w:before="120" w:after="120"/>
              <w:rPr>
                <w:b/>
                <w:bCs/>
                <w:sz w:val="14"/>
                <w:szCs w:val="14"/>
              </w:rPr>
            </w:pPr>
          </w:p>
        </w:tc>
      </w:tr>
      <w:tr w:rsidR="00350574" w14:paraId="5301A84A" w14:textId="77777777" w:rsidTr="008C4B82">
        <w:tc>
          <w:tcPr>
            <w:tcW w:w="1461" w:type="pct"/>
          </w:tcPr>
          <w:p w14:paraId="2EFC2E16" w14:textId="77777777" w:rsidR="00350574" w:rsidRPr="00C615C7" w:rsidRDefault="00350574" w:rsidP="00C50836">
            <w:pPr>
              <w:pStyle w:val="DefenceNormal"/>
              <w:spacing w:before="120" w:after="120"/>
              <w:rPr>
                <w:b/>
                <w:bCs/>
                <w:sz w:val="14"/>
                <w:szCs w:val="14"/>
              </w:rPr>
            </w:pPr>
            <w:r w:rsidRPr="00C615C7">
              <w:rPr>
                <w:b/>
                <w:bCs/>
                <w:sz w:val="14"/>
                <w:szCs w:val="14"/>
              </w:rPr>
              <w:t>REASONS FOR DIFFERENCE IN CONTRACT PRICE (AGREED) AND CONTRACT PRICE (ADJUSTED) (IF ANY)</w:t>
            </w:r>
            <w:r w:rsidR="009963F7">
              <w:rPr>
                <w:b/>
                <w:bCs/>
                <w:sz w:val="14"/>
                <w:szCs w:val="14"/>
              </w:rPr>
              <w:t xml:space="preserve"> AND IF THE REASON IS BY VARIATION, WHO INITIATED THAT VARIATION</w:t>
            </w:r>
          </w:p>
        </w:tc>
        <w:tc>
          <w:tcPr>
            <w:tcW w:w="1179" w:type="pct"/>
          </w:tcPr>
          <w:p w14:paraId="1B80DF5B" w14:textId="77777777" w:rsidR="00350574" w:rsidRPr="00C615C7" w:rsidRDefault="00350574" w:rsidP="00C50836">
            <w:pPr>
              <w:pStyle w:val="DefenceNormal"/>
              <w:spacing w:before="120" w:after="120"/>
              <w:rPr>
                <w:b/>
                <w:bCs/>
                <w:sz w:val="14"/>
                <w:szCs w:val="14"/>
              </w:rPr>
            </w:pPr>
          </w:p>
        </w:tc>
        <w:tc>
          <w:tcPr>
            <w:tcW w:w="1179" w:type="pct"/>
          </w:tcPr>
          <w:p w14:paraId="3A0565F9" w14:textId="77777777" w:rsidR="00350574" w:rsidRPr="00C615C7" w:rsidRDefault="00350574" w:rsidP="00C50836">
            <w:pPr>
              <w:pStyle w:val="DefenceNormal"/>
              <w:spacing w:before="120" w:after="120"/>
              <w:rPr>
                <w:b/>
                <w:bCs/>
                <w:sz w:val="14"/>
                <w:szCs w:val="14"/>
              </w:rPr>
            </w:pPr>
          </w:p>
        </w:tc>
        <w:tc>
          <w:tcPr>
            <w:tcW w:w="1181" w:type="pct"/>
          </w:tcPr>
          <w:p w14:paraId="7C25D8F8" w14:textId="77777777" w:rsidR="00350574" w:rsidRPr="00C615C7" w:rsidRDefault="00350574" w:rsidP="00C50836">
            <w:pPr>
              <w:pStyle w:val="DefenceNormal"/>
              <w:spacing w:before="120" w:after="120"/>
              <w:rPr>
                <w:b/>
                <w:bCs/>
                <w:sz w:val="14"/>
                <w:szCs w:val="14"/>
              </w:rPr>
            </w:pPr>
          </w:p>
        </w:tc>
      </w:tr>
      <w:tr w:rsidR="00350574" w14:paraId="2D049176" w14:textId="77777777" w:rsidTr="008C4B82">
        <w:tc>
          <w:tcPr>
            <w:tcW w:w="1461" w:type="pct"/>
          </w:tcPr>
          <w:p w14:paraId="01A20504" w14:textId="77777777" w:rsidR="00350574" w:rsidRPr="00C615C7" w:rsidRDefault="00350574" w:rsidP="00C50836">
            <w:pPr>
              <w:pStyle w:val="DefenceNormal"/>
              <w:spacing w:before="120" w:after="120"/>
              <w:rPr>
                <w:b/>
                <w:bCs/>
                <w:sz w:val="14"/>
                <w:szCs w:val="14"/>
              </w:rPr>
            </w:pPr>
            <w:r w:rsidRPr="00C615C7">
              <w:rPr>
                <w:b/>
                <w:bCs/>
                <w:sz w:val="14"/>
                <w:szCs w:val="14"/>
              </w:rPr>
              <w:t>DATE FOR COMPLETION</w:t>
            </w:r>
            <w:r w:rsidRPr="00C615C7">
              <w:rPr>
                <w:b/>
                <w:bCs/>
                <w:sz w:val="14"/>
                <w:szCs w:val="14"/>
              </w:rPr>
              <w:br/>
              <w:t>(AGREED)</w:t>
            </w:r>
          </w:p>
        </w:tc>
        <w:tc>
          <w:tcPr>
            <w:tcW w:w="1179" w:type="pct"/>
          </w:tcPr>
          <w:p w14:paraId="3FA70DAB" w14:textId="77777777" w:rsidR="00350574" w:rsidRPr="00C615C7" w:rsidRDefault="00350574" w:rsidP="00C50836">
            <w:pPr>
              <w:pStyle w:val="DefenceNormal"/>
              <w:spacing w:before="120" w:after="120"/>
              <w:rPr>
                <w:b/>
                <w:bCs/>
                <w:sz w:val="14"/>
                <w:szCs w:val="14"/>
              </w:rPr>
            </w:pPr>
          </w:p>
        </w:tc>
        <w:tc>
          <w:tcPr>
            <w:tcW w:w="1179" w:type="pct"/>
          </w:tcPr>
          <w:p w14:paraId="06C44134" w14:textId="77777777" w:rsidR="00350574" w:rsidRPr="00C615C7" w:rsidRDefault="00350574" w:rsidP="00C50836">
            <w:pPr>
              <w:pStyle w:val="DefenceNormal"/>
              <w:spacing w:before="120" w:after="120"/>
              <w:rPr>
                <w:b/>
                <w:bCs/>
                <w:sz w:val="14"/>
                <w:szCs w:val="14"/>
              </w:rPr>
            </w:pPr>
          </w:p>
        </w:tc>
        <w:tc>
          <w:tcPr>
            <w:tcW w:w="1181" w:type="pct"/>
          </w:tcPr>
          <w:p w14:paraId="32060BEF" w14:textId="77777777" w:rsidR="00350574" w:rsidRPr="00C615C7" w:rsidRDefault="00350574" w:rsidP="00C50836">
            <w:pPr>
              <w:pStyle w:val="DefenceNormal"/>
              <w:spacing w:before="120" w:after="120"/>
              <w:rPr>
                <w:b/>
                <w:bCs/>
                <w:sz w:val="14"/>
                <w:szCs w:val="14"/>
              </w:rPr>
            </w:pPr>
          </w:p>
        </w:tc>
      </w:tr>
      <w:tr w:rsidR="00350574" w14:paraId="19CB749C" w14:textId="77777777" w:rsidTr="008C4B82">
        <w:trPr>
          <w:cantSplit/>
        </w:trPr>
        <w:tc>
          <w:tcPr>
            <w:tcW w:w="1461" w:type="pct"/>
          </w:tcPr>
          <w:p w14:paraId="234D3A34" w14:textId="77777777" w:rsidR="00350574" w:rsidRPr="00C615C7" w:rsidRDefault="00350574" w:rsidP="00C50836">
            <w:pPr>
              <w:pStyle w:val="DefenceNormal"/>
              <w:spacing w:before="120" w:after="120"/>
              <w:rPr>
                <w:b/>
                <w:bCs/>
                <w:sz w:val="14"/>
                <w:szCs w:val="14"/>
              </w:rPr>
            </w:pPr>
            <w:r w:rsidRPr="00C615C7">
              <w:rPr>
                <w:b/>
                <w:bCs/>
                <w:sz w:val="14"/>
                <w:szCs w:val="14"/>
              </w:rPr>
              <w:t>DATE FOR COMPLETION (ADJUSTED)</w:t>
            </w:r>
          </w:p>
        </w:tc>
        <w:tc>
          <w:tcPr>
            <w:tcW w:w="1179" w:type="pct"/>
          </w:tcPr>
          <w:p w14:paraId="64BEAAAA" w14:textId="77777777" w:rsidR="00350574" w:rsidRPr="00C615C7" w:rsidRDefault="00350574" w:rsidP="00C50836">
            <w:pPr>
              <w:pStyle w:val="DefenceNormal"/>
              <w:spacing w:before="120" w:after="120"/>
              <w:rPr>
                <w:b/>
                <w:bCs/>
                <w:sz w:val="14"/>
                <w:szCs w:val="14"/>
              </w:rPr>
            </w:pPr>
          </w:p>
        </w:tc>
        <w:tc>
          <w:tcPr>
            <w:tcW w:w="1179" w:type="pct"/>
          </w:tcPr>
          <w:p w14:paraId="01A62A6E" w14:textId="77777777" w:rsidR="00350574" w:rsidRPr="00C615C7" w:rsidRDefault="00350574" w:rsidP="00C50836">
            <w:pPr>
              <w:pStyle w:val="DefenceNormal"/>
              <w:spacing w:before="120" w:after="120"/>
              <w:rPr>
                <w:b/>
                <w:bCs/>
                <w:sz w:val="14"/>
                <w:szCs w:val="14"/>
              </w:rPr>
            </w:pPr>
          </w:p>
        </w:tc>
        <w:tc>
          <w:tcPr>
            <w:tcW w:w="1181" w:type="pct"/>
          </w:tcPr>
          <w:p w14:paraId="5EB67C4D" w14:textId="77777777" w:rsidR="00350574" w:rsidRPr="00C615C7" w:rsidRDefault="00350574" w:rsidP="00C50836">
            <w:pPr>
              <w:pStyle w:val="DefenceNormal"/>
              <w:spacing w:before="120" w:after="120"/>
              <w:rPr>
                <w:b/>
                <w:bCs/>
                <w:sz w:val="14"/>
                <w:szCs w:val="14"/>
              </w:rPr>
            </w:pPr>
          </w:p>
        </w:tc>
      </w:tr>
      <w:tr w:rsidR="00350574" w14:paraId="03E0AA0A" w14:textId="77777777" w:rsidTr="008C4B82">
        <w:tc>
          <w:tcPr>
            <w:tcW w:w="1461" w:type="pct"/>
          </w:tcPr>
          <w:p w14:paraId="2D45536C" w14:textId="77777777" w:rsidR="00350574" w:rsidRPr="00C615C7" w:rsidRDefault="00350574" w:rsidP="00C50836">
            <w:pPr>
              <w:pStyle w:val="DefenceNormal"/>
              <w:spacing w:before="120" w:after="120"/>
              <w:rPr>
                <w:b/>
                <w:bCs/>
                <w:sz w:val="14"/>
                <w:szCs w:val="14"/>
              </w:rPr>
            </w:pPr>
            <w:r w:rsidRPr="00C615C7">
              <w:rPr>
                <w:b/>
                <w:bCs/>
                <w:sz w:val="14"/>
                <w:szCs w:val="14"/>
              </w:rPr>
              <w:t>DATE OF COMPLETION (ACTUAL)</w:t>
            </w:r>
          </w:p>
        </w:tc>
        <w:tc>
          <w:tcPr>
            <w:tcW w:w="1179" w:type="pct"/>
          </w:tcPr>
          <w:p w14:paraId="579E2C67" w14:textId="77777777" w:rsidR="00350574" w:rsidRPr="00C615C7" w:rsidRDefault="00350574" w:rsidP="00C50836">
            <w:pPr>
              <w:pStyle w:val="DefenceNormal"/>
              <w:spacing w:before="120" w:after="120"/>
              <w:rPr>
                <w:b/>
                <w:bCs/>
                <w:sz w:val="14"/>
                <w:szCs w:val="14"/>
              </w:rPr>
            </w:pPr>
          </w:p>
        </w:tc>
        <w:tc>
          <w:tcPr>
            <w:tcW w:w="1179" w:type="pct"/>
          </w:tcPr>
          <w:p w14:paraId="6A1A40E9" w14:textId="77777777" w:rsidR="00350574" w:rsidRPr="00C615C7" w:rsidRDefault="00350574" w:rsidP="00C50836">
            <w:pPr>
              <w:pStyle w:val="DefenceNormal"/>
              <w:spacing w:before="120" w:after="120"/>
              <w:rPr>
                <w:b/>
                <w:bCs/>
                <w:sz w:val="14"/>
                <w:szCs w:val="14"/>
              </w:rPr>
            </w:pPr>
          </w:p>
        </w:tc>
        <w:tc>
          <w:tcPr>
            <w:tcW w:w="1181" w:type="pct"/>
          </w:tcPr>
          <w:p w14:paraId="0C390E27" w14:textId="77777777" w:rsidR="00350574" w:rsidRPr="00C615C7" w:rsidRDefault="00350574" w:rsidP="00C50836">
            <w:pPr>
              <w:pStyle w:val="DefenceNormal"/>
              <w:spacing w:before="120" w:after="120"/>
              <w:rPr>
                <w:b/>
                <w:bCs/>
                <w:sz w:val="14"/>
                <w:szCs w:val="14"/>
              </w:rPr>
            </w:pPr>
          </w:p>
        </w:tc>
      </w:tr>
      <w:tr w:rsidR="00350574" w14:paraId="5AEA0C47" w14:textId="77777777" w:rsidTr="008C4B82">
        <w:tc>
          <w:tcPr>
            <w:tcW w:w="1461" w:type="pct"/>
          </w:tcPr>
          <w:p w14:paraId="5CE7FA21" w14:textId="77777777" w:rsidR="00350574" w:rsidRPr="00C615C7" w:rsidDel="00C608D5" w:rsidRDefault="00350574" w:rsidP="00C50836">
            <w:pPr>
              <w:pStyle w:val="DefenceNormal"/>
              <w:spacing w:before="120" w:after="120"/>
              <w:rPr>
                <w:b/>
                <w:bCs/>
                <w:sz w:val="14"/>
                <w:szCs w:val="14"/>
              </w:rPr>
            </w:pPr>
            <w:r w:rsidRPr="00C615C7">
              <w:rPr>
                <w:b/>
                <w:bCs/>
                <w:sz w:val="14"/>
                <w:szCs w:val="14"/>
              </w:rPr>
              <w:t>NUMBER OF EXTENSION OF TIME CLAIMS AND REASONS FOR EACH EXTENSION OF TIME</w:t>
            </w:r>
          </w:p>
        </w:tc>
        <w:tc>
          <w:tcPr>
            <w:tcW w:w="1179" w:type="pct"/>
          </w:tcPr>
          <w:p w14:paraId="4A739C2E" w14:textId="77777777" w:rsidR="00350574" w:rsidRPr="00C615C7" w:rsidRDefault="00350574" w:rsidP="00C50836">
            <w:pPr>
              <w:pStyle w:val="DefenceNormal"/>
              <w:spacing w:before="120" w:after="120"/>
              <w:rPr>
                <w:b/>
                <w:bCs/>
                <w:sz w:val="14"/>
                <w:szCs w:val="14"/>
              </w:rPr>
            </w:pPr>
          </w:p>
        </w:tc>
        <w:tc>
          <w:tcPr>
            <w:tcW w:w="1179" w:type="pct"/>
          </w:tcPr>
          <w:p w14:paraId="503B6288" w14:textId="77777777" w:rsidR="00350574" w:rsidRPr="00C615C7" w:rsidRDefault="00350574" w:rsidP="00C50836">
            <w:pPr>
              <w:pStyle w:val="DefenceNormal"/>
              <w:spacing w:before="120" w:after="120"/>
              <w:rPr>
                <w:b/>
                <w:bCs/>
                <w:sz w:val="14"/>
                <w:szCs w:val="14"/>
              </w:rPr>
            </w:pPr>
          </w:p>
        </w:tc>
        <w:tc>
          <w:tcPr>
            <w:tcW w:w="1181" w:type="pct"/>
          </w:tcPr>
          <w:p w14:paraId="113FE2BC" w14:textId="77777777" w:rsidR="00350574" w:rsidRPr="00C615C7" w:rsidRDefault="00350574" w:rsidP="00C50836">
            <w:pPr>
              <w:pStyle w:val="DefenceNormal"/>
              <w:spacing w:before="120" w:after="120"/>
              <w:rPr>
                <w:b/>
                <w:bCs/>
                <w:sz w:val="14"/>
                <w:szCs w:val="14"/>
              </w:rPr>
            </w:pPr>
          </w:p>
        </w:tc>
      </w:tr>
      <w:tr w:rsidR="00350574" w14:paraId="40A42733" w14:textId="77777777" w:rsidTr="008C4B82">
        <w:tc>
          <w:tcPr>
            <w:tcW w:w="1461" w:type="pct"/>
          </w:tcPr>
          <w:p w14:paraId="5FE5F2A8" w14:textId="77777777" w:rsidR="00350574" w:rsidRPr="00C615C7" w:rsidRDefault="00350574" w:rsidP="00C50836">
            <w:pPr>
              <w:pStyle w:val="DefenceNormal"/>
              <w:spacing w:before="120" w:after="120"/>
              <w:rPr>
                <w:b/>
                <w:bCs/>
                <w:sz w:val="14"/>
                <w:szCs w:val="14"/>
              </w:rPr>
            </w:pPr>
            <w:r w:rsidRPr="00C615C7">
              <w:rPr>
                <w:b/>
                <w:bCs/>
                <w:sz w:val="14"/>
                <w:szCs w:val="14"/>
              </w:rPr>
              <w:t>DETAILS OF ANY CALLS ON SECURITY</w:t>
            </w:r>
          </w:p>
        </w:tc>
        <w:tc>
          <w:tcPr>
            <w:tcW w:w="1179" w:type="pct"/>
          </w:tcPr>
          <w:p w14:paraId="139B0255" w14:textId="77777777" w:rsidR="00350574" w:rsidRPr="00C615C7" w:rsidRDefault="00350574" w:rsidP="00C50836">
            <w:pPr>
              <w:pStyle w:val="DefenceNormal"/>
              <w:spacing w:before="120" w:after="120"/>
              <w:rPr>
                <w:b/>
                <w:bCs/>
                <w:sz w:val="14"/>
                <w:szCs w:val="14"/>
              </w:rPr>
            </w:pPr>
          </w:p>
        </w:tc>
        <w:tc>
          <w:tcPr>
            <w:tcW w:w="1179" w:type="pct"/>
          </w:tcPr>
          <w:p w14:paraId="3CB52E8D" w14:textId="77777777" w:rsidR="00350574" w:rsidRPr="00C615C7" w:rsidRDefault="00350574" w:rsidP="00C50836">
            <w:pPr>
              <w:pStyle w:val="DefenceNormal"/>
              <w:spacing w:before="120" w:after="120"/>
              <w:rPr>
                <w:b/>
                <w:bCs/>
                <w:sz w:val="14"/>
                <w:szCs w:val="14"/>
              </w:rPr>
            </w:pPr>
          </w:p>
        </w:tc>
        <w:tc>
          <w:tcPr>
            <w:tcW w:w="1181" w:type="pct"/>
          </w:tcPr>
          <w:p w14:paraId="0DC7AF7E" w14:textId="77777777" w:rsidR="00350574" w:rsidRPr="00C615C7" w:rsidRDefault="00350574" w:rsidP="00C50836">
            <w:pPr>
              <w:pStyle w:val="DefenceNormal"/>
              <w:spacing w:before="120" w:after="120"/>
              <w:rPr>
                <w:b/>
                <w:bCs/>
                <w:sz w:val="14"/>
                <w:szCs w:val="14"/>
              </w:rPr>
            </w:pPr>
          </w:p>
        </w:tc>
      </w:tr>
      <w:tr w:rsidR="00350574" w14:paraId="5712F974" w14:textId="77777777" w:rsidTr="008C4B82">
        <w:tc>
          <w:tcPr>
            <w:tcW w:w="1461" w:type="pct"/>
          </w:tcPr>
          <w:p w14:paraId="7480B2BB" w14:textId="77777777" w:rsidR="00350574" w:rsidRPr="00C615C7" w:rsidRDefault="00350574" w:rsidP="00C50836">
            <w:pPr>
              <w:pStyle w:val="DefenceNormal"/>
              <w:spacing w:before="120" w:after="120"/>
              <w:rPr>
                <w:b/>
                <w:bCs/>
                <w:sz w:val="14"/>
                <w:szCs w:val="14"/>
              </w:rPr>
            </w:pPr>
            <w:r w:rsidRPr="00C615C7">
              <w:rPr>
                <w:b/>
                <w:bCs/>
                <w:sz w:val="14"/>
                <w:szCs w:val="14"/>
              </w:rPr>
              <w:t>DETAILS OF OTHER INNOVATIONS AND VALUE ADDING</w:t>
            </w:r>
          </w:p>
        </w:tc>
        <w:tc>
          <w:tcPr>
            <w:tcW w:w="1179" w:type="pct"/>
          </w:tcPr>
          <w:p w14:paraId="08559CA9" w14:textId="77777777" w:rsidR="00350574" w:rsidRPr="00C615C7" w:rsidRDefault="00350574" w:rsidP="00C50836">
            <w:pPr>
              <w:pStyle w:val="DefenceNormal"/>
              <w:spacing w:before="120" w:after="120"/>
              <w:rPr>
                <w:b/>
                <w:bCs/>
                <w:sz w:val="14"/>
                <w:szCs w:val="14"/>
              </w:rPr>
            </w:pPr>
          </w:p>
        </w:tc>
        <w:tc>
          <w:tcPr>
            <w:tcW w:w="1179" w:type="pct"/>
          </w:tcPr>
          <w:p w14:paraId="5767A216" w14:textId="77777777" w:rsidR="00350574" w:rsidRPr="00C615C7" w:rsidRDefault="00350574" w:rsidP="00C50836">
            <w:pPr>
              <w:pStyle w:val="DefenceNormal"/>
              <w:spacing w:before="120" w:after="120"/>
              <w:rPr>
                <w:b/>
                <w:bCs/>
                <w:sz w:val="14"/>
                <w:szCs w:val="14"/>
              </w:rPr>
            </w:pPr>
          </w:p>
        </w:tc>
        <w:tc>
          <w:tcPr>
            <w:tcW w:w="1181" w:type="pct"/>
          </w:tcPr>
          <w:p w14:paraId="3DC203A7" w14:textId="77777777" w:rsidR="00350574" w:rsidRPr="00C615C7" w:rsidRDefault="00350574" w:rsidP="00C50836">
            <w:pPr>
              <w:pStyle w:val="DefenceNormal"/>
              <w:spacing w:before="120" w:after="120"/>
              <w:rPr>
                <w:b/>
                <w:bCs/>
                <w:sz w:val="14"/>
                <w:szCs w:val="14"/>
              </w:rPr>
            </w:pPr>
          </w:p>
        </w:tc>
      </w:tr>
      <w:tr w:rsidR="00350574" w14:paraId="7E6D5BEC" w14:textId="77777777" w:rsidTr="008C4B82">
        <w:tc>
          <w:tcPr>
            <w:tcW w:w="1461" w:type="pct"/>
          </w:tcPr>
          <w:p w14:paraId="0DF8C48A" w14:textId="77777777" w:rsidR="00350574" w:rsidRPr="00C615C7" w:rsidRDefault="00350574" w:rsidP="00C50836">
            <w:pPr>
              <w:pStyle w:val="DefenceNormal"/>
              <w:spacing w:before="120" w:after="120"/>
              <w:rPr>
                <w:b/>
                <w:bCs/>
                <w:sz w:val="14"/>
                <w:szCs w:val="14"/>
              </w:rPr>
            </w:pPr>
            <w:r w:rsidRPr="00C615C7">
              <w:rPr>
                <w:b/>
                <w:bCs/>
                <w:sz w:val="14"/>
                <w:szCs w:val="14"/>
              </w:rPr>
              <w:t>DETAILS OF PROBLEMS AND SOLUTIONS WHICH RESOLVED PROBLEMS</w:t>
            </w:r>
          </w:p>
        </w:tc>
        <w:tc>
          <w:tcPr>
            <w:tcW w:w="1179" w:type="pct"/>
          </w:tcPr>
          <w:p w14:paraId="1B989D1B" w14:textId="77777777" w:rsidR="00350574" w:rsidRPr="00C615C7" w:rsidRDefault="00350574" w:rsidP="00C50836">
            <w:pPr>
              <w:pStyle w:val="DefenceNormal"/>
              <w:spacing w:before="120" w:after="120"/>
              <w:rPr>
                <w:b/>
                <w:bCs/>
                <w:sz w:val="14"/>
                <w:szCs w:val="14"/>
              </w:rPr>
            </w:pPr>
          </w:p>
        </w:tc>
        <w:tc>
          <w:tcPr>
            <w:tcW w:w="1179" w:type="pct"/>
          </w:tcPr>
          <w:p w14:paraId="48CFC669" w14:textId="77777777" w:rsidR="00350574" w:rsidRPr="00C615C7" w:rsidRDefault="00350574" w:rsidP="00C50836">
            <w:pPr>
              <w:pStyle w:val="DefenceNormal"/>
              <w:spacing w:before="120" w:after="120"/>
              <w:rPr>
                <w:b/>
                <w:bCs/>
                <w:sz w:val="14"/>
                <w:szCs w:val="14"/>
              </w:rPr>
            </w:pPr>
          </w:p>
        </w:tc>
        <w:tc>
          <w:tcPr>
            <w:tcW w:w="1181" w:type="pct"/>
          </w:tcPr>
          <w:p w14:paraId="65FB8D6C" w14:textId="77777777" w:rsidR="00350574" w:rsidRPr="00C615C7" w:rsidRDefault="00350574" w:rsidP="00C50836">
            <w:pPr>
              <w:pStyle w:val="DefenceNormal"/>
              <w:spacing w:before="120" w:after="120"/>
              <w:rPr>
                <w:b/>
                <w:bCs/>
                <w:sz w:val="14"/>
                <w:szCs w:val="14"/>
              </w:rPr>
            </w:pPr>
          </w:p>
        </w:tc>
      </w:tr>
      <w:tr w:rsidR="00350574" w:rsidRPr="003E1B59" w14:paraId="760E8F97" w14:textId="77777777" w:rsidTr="008C4B82">
        <w:tc>
          <w:tcPr>
            <w:tcW w:w="1461" w:type="pct"/>
          </w:tcPr>
          <w:p w14:paraId="446C57F5" w14:textId="77777777" w:rsidR="00350574" w:rsidRPr="00C615C7" w:rsidRDefault="00350574" w:rsidP="00C50836">
            <w:pPr>
              <w:pStyle w:val="DefenceNormal"/>
              <w:spacing w:before="120" w:after="120"/>
              <w:rPr>
                <w:b/>
                <w:bCs/>
                <w:sz w:val="14"/>
                <w:szCs w:val="14"/>
              </w:rPr>
            </w:pPr>
            <w:r w:rsidRPr="00C615C7">
              <w:rPr>
                <w:b/>
                <w:bCs/>
                <w:sz w:val="14"/>
                <w:szCs w:val="14"/>
              </w:rPr>
              <w:t>CLIENT REFEREE - NAME AND CURRENT TELEPHONE NUMBER</w:t>
            </w:r>
          </w:p>
        </w:tc>
        <w:tc>
          <w:tcPr>
            <w:tcW w:w="1179" w:type="pct"/>
          </w:tcPr>
          <w:p w14:paraId="0B772926" w14:textId="77777777" w:rsidR="00350574" w:rsidRPr="00C615C7" w:rsidRDefault="00350574" w:rsidP="00C50836">
            <w:pPr>
              <w:pStyle w:val="DefenceNormal"/>
              <w:spacing w:before="120" w:after="120"/>
              <w:rPr>
                <w:b/>
                <w:bCs/>
                <w:sz w:val="14"/>
                <w:szCs w:val="14"/>
              </w:rPr>
            </w:pPr>
          </w:p>
        </w:tc>
        <w:tc>
          <w:tcPr>
            <w:tcW w:w="1179" w:type="pct"/>
          </w:tcPr>
          <w:p w14:paraId="757253CB" w14:textId="77777777" w:rsidR="00350574" w:rsidRPr="00C615C7" w:rsidRDefault="00350574" w:rsidP="00C50836">
            <w:pPr>
              <w:pStyle w:val="DefenceNormal"/>
              <w:spacing w:before="120" w:after="120"/>
              <w:rPr>
                <w:b/>
                <w:bCs/>
                <w:sz w:val="14"/>
                <w:szCs w:val="14"/>
              </w:rPr>
            </w:pPr>
          </w:p>
        </w:tc>
        <w:tc>
          <w:tcPr>
            <w:tcW w:w="1181" w:type="pct"/>
          </w:tcPr>
          <w:p w14:paraId="3E058D67" w14:textId="77777777" w:rsidR="00350574" w:rsidRPr="00C615C7" w:rsidRDefault="00350574" w:rsidP="00C50836">
            <w:pPr>
              <w:pStyle w:val="DefenceNormal"/>
              <w:spacing w:before="120" w:after="120"/>
              <w:rPr>
                <w:b/>
                <w:bCs/>
                <w:sz w:val="14"/>
                <w:szCs w:val="14"/>
              </w:rPr>
            </w:pPr>
          </w:p>
        </w:tc>
      </w:tr>
      <w:tr w:rsidR="00350574" w:rsidRPr="003E1B59" w14:paraId="72698973" w14:textId="77777777" w:rsidTr="008C4B82">
        <w:tc>
          <w:tcPr>
            <w:tcW w:w="1461" w:type="pct"/>
          </w:tcPr>
          <w:p w14:paraId="27A798A1" w14:textId="77777777" w:rsidR="00350574" w:rsidRPr="00C615C7" w:rsidRDefault="00350574" w:rsidP="00C50836">
            <w:pPr>
              <w:pStyle w:val="DefenceNormal"/>
              <w:spacing w:before="120" w:after="120"/>
              <w:rPr>
                <w:b/>
                <w:bCs/>
                <w:sz w:val="14"/>
                <w:szCs w:val="14"/>
              </w:rPr>
            </w:pPr>
            <w:r w:rsidRPr="00C615C7">
              <w:rPr>
                <w:b/>
                <w:bCs/>
                <w:sz w:val="14"/>
                <w:szCs w:val="14"/>
              </w:rPr>
              <w:lastRenderedPageBreak/>
              <w:t>PROJECT MANAGER</w:t>
            </w:r>
          </w:p>
        </w:tc>
        <w:tc>
          <w:tcPr>
            <w:tcW w:w="1179" w:type="pct"/>
          </w:tcPr>
          <w:p w14:paraId="63972D3B" w14:textId="77777777" w:rsidR="00350574" w:rsidRPr="00C615C7" w:rsidRDefault="00350574" w:rsidP="00C50836">
            <w:pPr>
              <w:pStyle w:val="DefenceNormal"/>
              <w:spacing w:before="120" w:after="120"/>
              <w:rPr>
                <w:b/>
                <w:bCs/>
                <w:sz w:val="14"/>
                <w:szCs w:val="14"/>
              </w:rPr>
            </w:pPr>
          </w:p>
        </w:tc>
        <w:tc>
          <w:tcPr>
            <w:tcW w:w="1179" w:type="pct"/>
          </w:tcPr>
          <w:p w14:paraId="39AF1AFB" w14:textId="77777777" w:rsidR="00350574" w:rsidRPr="00C615C7" w:rsidRDefault="00350574" w:rsidP="00C50836">
            <w:pPr>
              <w:pStyle w:val="DefenceNormal"/>
              <w:spacing w:before="120" w:after="120"/>
              <w:rPr>
                <w:b/>
                <w:bCs/>
                <w:sz w:val="14"/>
                <w:szCs w:val="14"/>
              </w:rPr>
            </w:pPr>
          </w:p>
        </w:tc>
        <w:tc>
          <w:tcPr>
            <w:tcW w:w="1181" w:type="pct"/>
          </w:tcPr>
          <w:p w14:paraId="0DAAF444" w14:textId="77777777" w:rsidR="00350574" w:rsidRPr="00C615C7" w:rsidRDefault="00350574" w:rsidP="00C50836">
            <w:pPr>
              <w:pStyle w:val="DefenceNormal"/>
              <w:spacing w:before="120" w:after="120"/>
              <w:rPr>
                <w:b/>
                <w:bCs/>
                <w:sz w:val="14"/>
                <w:szCs w:val="14"/>
              </w:rPr>
            </w:pPr>
          </w:p>
        </w:tc>
      </w:tr>
      <w:tr w:rsidR="00350574" w:rsidRPr="003E1B59" w14:paraId="586B9134" w14:textId="77777777" w:rsidTr="008C4B82">
        <w:tc>
          <w:tcPr>
            <w:tcW w:w="1461" w:type="pct"/>
          </w:tcPr>
          <w:p w14:paraId="55CAFC2F" w14:textId="77777777" w:rsidR="00350574" w:rsidRPr="00C615C7" w:rsidRDefault="00350574" w:rsidP="00C50836">
            <w:pPr>
              <w:pStyle w:val="DefenceNormal"/>
              <w:spacing w:before="120" w:after="120"/>
              <w:rPr>
                <w:b/>
                <w:bCs/>
                <w:sz w:val="14"/>
                <w:szCs w:val="14"/>
              </w:rPr>
            </w:pPr>
            <w:r w:rsidRPr="00C615C7">
              <w:rPr>
                <w:b/>
                <w:bCs/>
                <w:sz w:val="14"/>
                <w:szCs w:val="14"/>
              </w:rPr>
              <w:t xml:space="preserve">PROJECT MANAGER REFEREE - NAME AND CURRENT TELEPHONE NUMBER </w:t>
            </w:r>
          </w:p>
        </w:tc>
        <w:tc>
          <w:tcPr>
            <w:tcW w:w="1179" w:type="pct"/>
          </w:tcPr>
          <w:p w14:paraId="67397735" w14:textId="77777777" w:rsidR="00350574" w:rsidRPr="00C615C7" w:rsidRDefault="00350574" w:rsidP="00C50836">
            <w:pPr>
              <w:pStyle w:val="DefenceNormal"/>
              <w:spacing w:before="120" w:after="120"/>
              <w:rPr>
                <w:b/>
                <w:bCs/>
                <w:sz w:val="14"/>
                <w:szCs w:val="14"/>
              </w:rPr>
            </w:pPr>
          </w:p>
        </w:tc>
        <w:tc>
          <w:tcPr>
            <w:tcW w:w="1179" w:type="pct"/>
          </w:tcPr>
          <w:p w14:paraId="229F07D2" w14:textId="77777777" w:rsidR="00350574" w:rsidRPr="00C615C7" w:rsidRDefault="00350574" w:rsidP="00C50836">
            <w:pPr>
              <w:pStyle w:val="DefenceNormal"/>
              <w:spacing w:before="120" w:after="120"/>
              <w:rPr>
                <w:b/>
                <w:bCs/>
                <w:sz w:val="14"/>
                <w:szCs w:val="14"/>
              </w:rPr>
            </w:pPr>
          </w:p>
        </w:tc>
        <w:tc>
          <w:tcPr>
            <w:tcW w:w="1181" w:type="pct"/>
          </w:tcPr>
          <w:p w14:paraId="49FBB56A" w14:textId="77777777" w:rsidR="00350574" w:rsidRPr="00C615C7" w:rsidRDefault="00350574" w:rsidP="00C50836">
            <w:pPr>
              <w:pStyle w:val="DefenceNormal"/>
              <w:spacing w:before="120" w:after="120"/>
              <w:rPr>
                <w:b/>
                <w:bCs/>
                <w:sz w:val="14"/>
                <w:szCs w:val="14"/>
              </w:rPr>
            </w:pPr>
          </w:p>
        </w:tc>
      </w:tr>
    </w:tbl>
    <w:p w14:paraId="31AE4EBC" w14:textId="77777777" w:rsidR="00350574" w:rsidRDefault="00350574" w:rsidP="00AE0C3E">
      <w:pPr>
        <w:pStyle w:val="DefenceNormal"/>
      </w:pPr>
    </w:p>
    <w:p w14:paraId="708E3C12" w14:textId="0D2D9F78" w:rsidR="00350574" w:rsidRDefault="00350574" w:rsidP="00B86716">
      <w:pPr>
        <w:pStyle w:val="DefenceNormal"/>
      </w:pPr>
      <w:r w:rsidRPr="00B7595E">
        <w:t xml:space="preserve">If the </w:t>
      </w:r>
      <w:r w:rsidRPr="00D52739">
        <w:t>Tenderer</w:t>
      </w:r>
      <w:r w:rsidRPr="00B7595E">
        <w:t xml:space="preserve"> wishes to </w:t>
      </w:r>
      <w:r>
        <w:t>lodge</w:t>
      </w:r>
      <w:r w:rsidRPr="00B7595E">
        <w:t xml:space="preserve"> its </w:t>
      </w:r>
      <w:r w:rsidRPr="00D52739">
        <w:t>Tender</w:t>
      </w:r>
      <w:r w:rsidRPr="00B7595E">
        <w:t xml:space="preserve"> on a Joint Bid Basis, it is requested to provide any information </w:t>
      </w:r>
      <w:r w:rsidR="00E61A20">
        <w:t xml:space="preserve">in this </w:t>
      </w:r>
      <w:r w:rsidR="00E61A20">
        <w:fldChar w:fldCharType="begin"/>
      </w:r>
      <w:r w:rsidR="00E61A20">
        <w:instrText xml:space="preserve"> REF _Ref121500916 \w \h </w:instrText>
      </w:r>
      <w:r w:rsidR="00E61A20">
        <w:fldChar w:fldCharType="separate"/>
      </w:r>
      <w:r w:rsidR="00BD0C0E">
        <w:t>Tender Schedule C</w:t>
      </w:r>
      <w:r w:rsidR="00E61A20">
        <w:fldChar w:fldCharType="end"/>
      </w:r>
      <w:r w:rsidR="00E61A20">
        <w:t xml:space="preserve"> </w:t>
      </w:r>
      <w:r w:rsidR="00FC3F9C">
        <w:t xml:space="preserve">- </w:t>
      </w:r>
      <w:r w:rsidR="00FC3F9C">
        <w:fldChar w:fldCharType="begin"/>
      </w:r>
      <w:r w:rsidR="00FC3F9C">
        <w:instrText xml:space="preserve"> REF _Ref121500916 \h </w:instrText>
      </w:r>
      <w:r w:rsidR="00FC3F9C">
        <w:fldChar w:fldCharType="separate"/>
      </w:r>
      <w:r w:rsidR="00BD0C0E" w:rsidRPr="00A3081C">
        <w:rPr>
          <w:i/>
          <w:iCs/>
        </w:rPr>
        <w:t>[Relevant Previous Performance/Not Used]</w:t>
      </w:r>
      <w:r w:rsidR="00FC3F9C">
        <w:fldChar w:fldCharType="end"/>
      </w:r>
      <w:r w:rsidRPr="00B7595E">
        <w:t xml:space="preserve"> which it considers relevant to proposed joint bid arrangements (as applicable).</w:t>
      </w:r>
      <w:r w:rsidR="009963F7">
        <w:t xml:space="preserve"> The maximum number of projects listed for the Tenderer to provide details of in the above table applies to the Joint Bid parties cumulatively.</w:t>
      </w:r>
    </w:p>
    <w:p w14:paraId="1BA36425" w14:textId="77777777" w:rsidR="00350574" w:rsidRDefault="00350574" w:rsidP="000B5A44">
      <w:pPr>
        <w:pStyle w:val="DefenceNormal"/>
        <w:pBdr>
          <w:bottom w:val="single" w:sz="4" w:space="1" w:color="auto"/>
        </w:pBdr>
      </w:pPr>
    </w:p>
    <w:p w14:paraId="66459E9B" w14:textId="77777777" w:rsidR="00350574" w:rsidRDefault="00350574" w:rsidP="00B86716">
      <w:pPr>
        <w:pStyle w:val="DefenceNormal"/>
      </w:pPr>
    </w:p>
    <w:p w14:paraId="17E27EDF" w14:textId="77777777" w:rsidR="00350574" w:rsidRPr="0050264F" w:rsidRDefault="00350574">
      <w:pPr>
        <w:pStyle w:val="DefenceTenderScheduleHeading"/>
        <w:numPr>
          <w:ilvl w:val="0"/>
          <w:numId w:val="32"/>
        </w:numPr>
      </w:pPr>
      <w:bookmarkStart w:id="2680" w:name="_Toc408929248"/>
      <w:bookmarkStart w:id="2681" w:name="_Toc420339719"/>
      <w:bookmarkStart w:id="2682" w:name="_Toc13143497"/>
      <w:r w:rsidRPr="0050264F">
        <w:lastRenderedPageBreak/>
        <w:br/>
      </w:r>
      <w:bookmarkStart w:id="2683" w:name="_Ref45561125"/>
      <w:bookmarkStart w:id="2684" w:name="_Ref45561132"/>
      <w:bookmarkStart w:id="2685" w:name="_Toc97232407"/>
      <w:bookmarkStart w:id="2686" w:name="_Toc97291473"/>
      <w:bookmarkStart w:id="2687" w:name="_Toc97297872"/>
      <w:bookmarkStart w:id="2688" w:name="_Toc136775585"/>
      <w:r w:rsidR="0050264F" w:rsidRPr="0050264F">
        <w:t>Program</w:t>
      </w:r>
      <w:bookmarkEnd w:id="2680"/>
      <w:bookmarkEnd w:id="2681"/>
      <w:bookmarkEnd w:id="2682"/>
      <w:bookmarkEnd w:id="2683"/>
      <w:bookmarkEnd w:id="2684"/>
      <w:bookmarkEnd w:id="2685"/>
      <w:bookmarkEnd w:id="2686"/>
      <w:bookmarkEnd w:id="2687"/>
      <w:bookmarkEnd w:id="2688"/>
    </w:p>
    <w:p w14:paraId="6729ED54" w14:textId="2DF64797" w:rsidR="00350574" w:rsidRDefault="00350574" w:rsidP="00B86716">
      <w:pPr>
        <w:pStyle w:val="DefenceNormal"/>
        <w:rPr>
          <w:bCs/>
        </w:rPr>
      </w:pPr>
      <w:r w:rsidRPr="00F555D2">
        <w:t xml:space="preserve">The </w:t>
      </w:r>
      <w:r w:rsidRPr="00D52739">
        <w:t>Tenderer</w:t>
      </w:r>
      <w:r w:rsidRPr="00F555D2">
        <w:t xml:space="preserve">'s attention is drawn to </w:t>
      </w:r>
      <w:r w:rsidRPr="00F507C3">
        <w:t>clauses 6.3 and 10.2 of the Con</w:t>
      </w:r>
      <w:r w:rsidRPr="00F555D2">
        <w:t xml:space="preserve">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rPr>
          <w:bCs/>
        </w:rPr>
        <w:t>.</w:t>
      </w:r>
    </w:p>
    <w:p w14:paraId="4E8291D2" w14:textId="1B86CF92" w:rsidR="00350574" w:rsidRPr="00F555D2" w:rsidRDefault="00350574" w:rsidP="00B86716">
      <w:pPr>
        <w:pStyle w:val="DefenceNormal"/>
      </w:pPr>
      <w:r w:rsidRPr="00F555D2">
        <w:t xml:space="preserve">To assist the </w:t>
      </w:r>
      <w:r w:rsidRPr="00D52739">
        <w:t>Tenderer</w:t>
      </w:r>
      <w:r w:rsidRPr="00F555D2">
        <w:t xml:space="preserve"> to </w:t>
      </w:r>
      <w:r>
        <w:t>demonstrate its ability to satisfy the evaluation criterion</w:t>
      </w:r>
      <w:r w:rsidRPr="00F555D2">
        <w:t xml:space="preserve"> described </w:t>
      </w:r>
      <w:r>
        <w:t>under</w:t>
      </w:r>
      <w:r w:rsidRPr="00F555D2">
        <w:t xml:space="preserve"> clause</w:t>
      </w:r>
      <w:r>
        <w:t xml:space="preserve"> </w:t>
      </w:r>
      <w:r w:rsidR="002C5094">
        <w:fldChar w:fldCharType="begin"/>
      </w:r>
      <w:r w:rsidR="002C5094">
        <w:instrText xml:space="preserve"> REF _Ref420932351 \w \h </w:instrText>
      </w:r>
      <w:r w:rsidR="002C5094">
        <w:fldChar w:fldCharType="separate"/>
      </w:r>
      <w:r w:rsidR="00BD0C0E">
        <w:t>4(a)(iv)</w:t>
      </w:r>
      <w:r w:rsidR="002C5094">
        <w:fldChar w:fldCharType="end"/>
      </w:r>
      <w:r>
        <w:t xml:space="preserve"> o</w:t>
      </w:r>
      <w:r w:rsidRPr="00F555D2">
        <w:t xml:space="preserve">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t>provide</w:t>
      </w:r>
      <w:r w:rsidRPr="00F555D2">
        <w:t xml:space="preserve">: </w:t>
      </w:r>
    </w:p>
    <w:p w14:paraId="02210B1F" w14:textId="77777777" w:rsidR="00350574" w:rsidRPr="00F555D2" w:rsidRDefault="00350574">
      <w:pPr>
        <w:pStyle w:val="DefenceHeadingNoTOC3"/>
        <w:numPr>
          <w:ilvl w:val="2"/>
          <w:numId w:val="4"/>
        </w:numPr>
      </w:pPr>
      <w:bookmarkStart w:id="2689" w:name="_Ref280699347"/>
      <w:r>
        <w:t>a</w:t>
      </w:r>
      <w:r w:rsidRPr="00F555D2">
        <w:t xml:space="preserve"> </w:t>
      </w:r>
      <w:r>
        <w:t xml:space="preserve">detailed </w:t>
      </w:r>
      <w:r w:rsidRPr="00F555D2">
        <w:t>program for the Planning Phase:</w:t>
      </w:r>
      <w:bookmarkEnd w:id="2689"/>
    </w:p>
    <w:p w14:paraId="48B451F8" w14:textId="77777777" w:rsidR="00130FFC" w:rsidRDefault="00130FFC">
      <w:pPr>
        <w:pStyle w:val="DefenceHeadingNoTOC4"/>
        <w:numPr>
          <w:ilvl w:val="3"/>
          <w:numId w:val="4"/>
        </w:numPr>
      </w:pPr>
      <w:bookmarkStart w:id="2690" w:name="_Ref100043816"/>
      <w:r>
        <w:t xml:space="preserve">based on an assumed Award Date </w:t>
      </w:r>
      <w:r w:rsidR="00A329B5">
        <w:t xml:space="preserve">of </w:t>
      </w:r>
      <w:r w:rsidR="00A329B5">
        <w:rPr>
          <w:b/>
          <w:i/>
        </w:rPr>
        <w:t>[INSERT</w:t>
      </w:r>
      <w:proofErr w:type="gramStart"/>
      <w:r w:rsidR="00A329B5">
        <w:rPr>
          <w:b/>
          <w:i/>
        </w:rPr>
        <w:t>]</w:t>
      </w:r>
      <w:r>
        <w:t>;</w:t>
      </w:r>
      <w:proofErr w:type="gramEnd"/>
    </w:p>
    <w:p w14:paraId="48B9694B" w14:textId="77777777" w:rsidR="00350574" w:rsidRPr="00F555D2" w:rsidRDefault="00350574">
      <w:pPr>
        <w:pStyle w:val="DefenceHeadingNoTOC4"/>
        <w:numPr>
          <w:ilvl w:val="3"/>
          <w:numId w:val="4"/>
        </w:numPr>
      </w:pPr>
      <w:r w:rsidRPr="00F555D2">
        <w:t xml:space="preserve">based on </w:t>
      </w:r>
      <w:r>
        <w:t xml:space="preserve">the </w:t>
      </w:r>
      <w:r w:rsidRPr="00F555D2">
        <w:t xml:space="preserve">Date for </w:t>
      </w:r>
      <w:r>
        <w:t>Delivery Phase Agreement</w:t>
      </w:r>
      <w:r w:rsidRPr="00F555D2">
        <w:t>; and</w:t>
      </w:r>
      <w:bookmarkEnd w:id="2690"/>
      <w:r>
        <w:t xml:space="preserve"> </w:t>
      </w:r>
    </w:p>
    <w:p w14:paraId="0C0936B2" w14:textId="2D28C691" w:rsidR="00350574" w:rsidRPr="00F507C3" w:rsidRDefault="00350574">
      <w:pPr>
        <w:pStyle w:val="DefenceHeadingNoTOC4"/>
        <w:numPr>
          <w:ilvl w:val="3"/>
          <w:numId w:val="4"/>
        </w:numPr>
      </w:pPr>
      <w:r w:rsidRPr="00F507C3">
        <w:t xml:space="preserve">for carrying out design development under clause 6.1, cost planning </w:t>
      </w:r>
      <w:r w:rsidR="003B420D">
        <w:t xml:space="preserve">and negotiations </w:t>
      </w:r>
      <w:r w:rsidRPr="00F507C3">
        <w:t xml:space="preserve">under clause 6.2, </w:t>
      </w:r>
      <w:r w:rsidRPr="003B420D">
        <w:t>programming under clause</w:t>
      </w:r>
      <w:r w:rsidR="003B420D" w:rsidRPr="006C5289">
        <w:t>s</w:t>
      </w:r>
      <w:r w:rsidRPr="003B420D">
        <w:t xml:space="preserve"> 6.3</w:t>
      </w:r>
      <w:r w:rsidR="003B420D">
        <w:t xml:space="preserve"> and </w:t>
      </w:r>
      <w:r w:rsidRPr="00F507C3">
        <w:t xml:space="preserve">6.4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07C3">
        <w:t>; and</w:t>
      </w:r>
    </w:p>
    <w:p w14:paraId="5883F2F9" w14:textId="77777777" w:rsidR="00350574" w:rsidRPr="00F555D2" w:rsidRDefault="00350574">
      <w:pPr>
        <w:pStyle w:val="DefenceHeadingNoTOC3"/>
        <w:numPr>
          <w:ilvl w:val="2"/>
          <w:numId w:val="4"/>
        </w:numPr>
      </w:pPr>
      <w:bookmarkStart w:id="2691" w:name="_Ref113676867"/>
      <w:r w:rsidRPr="00F555D2">
        <w:t>a</w:t>
      </w:r>
      <w:r w:rsidR="00130FFC">
        <w:t xml:space="preserve">n indicative </w:t>
      </w:r>
      <w:r w:rsidRPr="00F555D2">
        <w:t xml:space="preserve">program for the Delivery Phase, for the completion of design (to the extent not prepared during the Planning Phase), commencement, construction, commissioning, </w:t>
      </w:r>
      <w:proofErr w:type="gramStart"/>
      <w:r w:rsidRPr="00F555D2">
        <w:t>completion</w:t>
      </w:r>
      <w:proofErr w:type="gramEnd"/>
      <w:r w:rsidRPr="00F555D2">
        <w:t xml:space="preserve"> and handover of the Works,</w:t>
      </w:r>
      <w:bookmarkEnd w:id="2691"/>
    </w:p>
    <w:p w14:paraId="590D3005" w14:textId="45202563" w:rsidR="00350574" w:rsidRDefault="00350574" w:rsidP="00B86716">
      <w:pPr>
        <w:pStyle w:val="DefenceNormal"/>
      </w:pPr>
      <w:r w:rsidRPr="00F555D2">
        <w:t xml:space="preserve">in each case showing its order of work, periods for carrying out all </w:t>
      </w:r>
      <w:r>
        <w:t xml:space="preserve">procurement, </w:t>
      </w:r>
      <w:r w:rsidRPr="00F555D2">
        <w:t>design, documentation and construction activities, including off</w:t>
      </w:r>
      <w:r w:rsidRPr="00F555D2">
        <w:noBreakHyphen/>
        <w:t>site activities</w:t>
      </w:r>
      <w:r>
        <w:t xml:space="preserve"> and </w:t>
      </w:r>
      <w:r w:rsidRPr="00F555D2">
        <w:t xml:space="preserve">key dates including the </w:t>
      </w:r>
      <w:r>
        <w:t xml:space="preserve">Planning Phase Milestones and any other proposed </w:t>
      </w:r>
      <w:r w:rsidR="00F91EB5">
        <w:t>m</w:t>
      </w:r>
      <w:r>
        <w:t xml:space="preserve">ilestones tendered in </w:t>
      </w:r>
      <w:r w:rsidR="00223489">
        <w:fldChar w:fldCharType="begin"/>
      </w:r>
      <w:r w:rsidR="00223489">
        <w:instrText xml:space="preserve"> REF _Ref45561497 \w \h </w:instrText>
      </w:r>
      <w:r w:rsidR="00223489">
        <w:fldChar w:fldCharType="separate"/>
      </w:r>
      <w:r w:rsidR="00BD0C0E">
        <w:t>Tender Schedule F</w:t>
      </w:r>
      <w:r w:rsidR="00223489">
        <w:fldChar w:fldCharType="end"/>
      </w:r>
      <w:r w:rsidR="00223489">
        <w:t xml:space="preserve"> - </w:t>
      </w:r>
      <w:r w:rsidR="00223489">
        <w:fldChar w:fldCharType="begin"/>
      </w:r>
      <w:r w:rsidR="00223489">
        <w:instrText xml:space="preserve"> REF _Ref45561505 \h </w:instrText>
      </w:r>
      <w:r w:rsidR="00223489">
        <w:fldChar w:fldCharType="separate"/>
      </w:r>
      <w:r w:rsidR="00BD0C0E">
        <w:t>Financial</w:t>
      </w:r>
      <w:r w:rsidR="00223489">
        <w:fldChar w:fldCharType="end"/>
      </w:r>
      <w:r>
        <w:t xml:space="preserve">. </w:t>
      </w:r>
    </w:p>
    <w:p w14:paraId="69F8096E" w14:textId="48B09A7D" w:rsidR="00350574" w:rsidRPr="00F555D2" w:rsidRDefault="00FB1ECE" w:rsidP="00B86716">
      <w:pPr>
        <w:pStyle w:val="DefenceNormal"/>
      </w:pPr>
      <w:r>
        <w:t xml:space="preserve">Each </w:t>
      </w:r>
      <w:r w:rsidR="00350574" w:rsidRPr="00F555D2">
        <w:t>program should also:</w:t>
      </w:r>
    </w:p>
    <w:p w14:paraId="6B8EA417" w14:textId="77777777" w:rsidR="00350574" w:rsidRPr="00750388" w:rsidRDefault="00350574">
      <w:pPr>
        <w:pStyle w:val="DefenceHeadingNoTOC3"/>
        <w:numPr>
          <w:ilvl w:val="2"/>
          <w:numId w:val="4"/>
        </w:numPr>
      </w:pPr>
      <w:bookmarkStart w:id="2692" w:name="_Ref45286961"/>
      <w:r w:rsidRPr="00750388">
        <w:t xml:space="preserve">show all individual procurement activities for Reimbursable Work, including tender periods and review </w:t>
      </w:r>
      <w:proofErr w:type="gramStart"/>
      <w:r w:rsidRPr="00750388">
        <w:t>periods;</w:t>
      </w:r>
      <w:bookmarkEnd w:id="2692"/>
      <w:proofErr w:type="gramEnd"/>
      <w:r w:rsidRPr="00750388">
        <w:t xml:space="preserve"> </w:t>
      </w:r>
    </w:p>
    <w:p w14:paraId="5A39EC1B" w14:textId="77777777" w:rsidR="00350574" w:rsidRPr="00750388" w:rsidRDefault="00350574">
      <w:pPr>
        <w:pStyle w:val="DefenceHeadingNoTOC3"/>
        <w:numPr>
          <w:ilvl w:val="2"/>
          <w:numId w:val="4"/>
        </w:numPr>
      </w:pPr>
      <w:r w:rsidRPr="00750388">
        <w:t xml:space="preserve">show all individual design activities including co-ordination and design development meetings (both internal and with </w:t>
      </w:r>
      <w:r w:rsidR="00130FFC">
        <w:t>the Commonwealth</w:t>
      </w:r>
      <w:r w:rsidRPr="00750388">
        <w:t xml:space="preserve">), design submissions and design review </w:t>
      </w:r>
      <w:proofErr w:type="gramStart"/>
      <w:r w:rsidRPr="00750388">
        <w:t>periods;</w:t>
      </w:r>
      <w:proofErr w:type="gramEnd"/>
    </w:p>
    <w:p w14:paraId="7B23BB6B" w14:textId="77777777" w:rsidR="00350574" w:rsidRPr="00750388" w:rsidRDefault="00350574">
      <w:pPr>
        <w:pStyle w:val="DefenceHeadingNoTOC3"/>
        <w:numPr>
          <w:ilvl w:val="2"/>
          <w:numId w:val="4"/>
        </w:numPr>
      </w:pPr>
      <w:bookmarkStart w:id="2693" w:name="_Ref45200637"/>
      <w:r w:rsidRPr="00750388">
        <w:t xml:space="preserve">allow for all necessary meetings (internal and external), reviews, consents and </w:t>
      </w:r>
      <w:proofErr w:type="gramStart"/>
      <w:r w:rsidRPr="00750388">
        <w:t>approvals;</w:t>
      </w:r>
      <w:bookmarkEnd w:id="2693"/>
      <w:proofErr w:type="gramEnd"/>
    </w:p>
    <w:p w14:paraId="24DA027E" w14:textId="3186918B" w:rsidR="009C20E5" w:rsidRPr="007E4E49" w:rsidRDefault="009C20E5">
      <w:pPr>
        <w:pStyle w:val="DefenceHeadingNoTOC3"/>
        <w:numPr>
          <w:ilvl w:val="2"/>
          <w:numId w:val="4"/>
        </w:numPr>
      </w:pPr>
      <w:bookmarkStart w:id="2694" w:name="_Ref464140816"/>
      <w:r>
        <w:t xml:space="preserve">link the workload and involvement of the resources listed in the minimum resource schedule, provided </w:t>
      </w:r>
      <w:r w:rsidR="00205194">
        <w:t xml:space="preserve">in the </w:t>
      </w:r>
      <w:proofErr w:type="spellStart"/>
      <w:r w:rsidR="00205194">
        <w:t>DCAP</w:t>
      </w:r>
      <w:proofErr w:type="spellEnd"/>
      <w:r>
        <w:t xml:space="preserve">, against the activities described in </w:t>
      </w:r>
      <w:r w:rsidRPr="007E4E49">
        <w:t xml:space="preserve">paragraphs </w:t>
      </w:r>
      <w:r w:rsidR="00130FFC">
        <w:fldChar w:fldCharType="begin"/>
      </w:r>
      <w:r w:rsidR="00130FFC">
        <w:instrText xml:space="preserve"> REF _Ref45286961 \r \h </w:instrText>
      </w:r>
      <w:r w:rsidR="00130FFC">
        <w:fldChar w:fldCharType="separate"/>
      </w:r>
      <w:r w:rsidR="00BD0C0E">
        <w:t>(c)</w:t>
      </w:r>
      <w:r w:rsidR="00130FFC">
        <w:fldChar w:fldCharType="end"/>
      </w:r>
      <w:r w:rsidR="007E4E49" w:rsidRPr="006C5289">
        <w:t xml:space="preserve"> to </w:t>
      </w:r>
      <w:r w:rsidR="007E4E49" w:rsidRPr="006C5289">
        <w:fldChar w:fldCharType="begin"/>
      </w:r>
      <w:r w:rsidR="007E4E49" w:rsidRPr="006C5289">
        <w:instrText xml:space="preserve"> REF _Ref45200637 \n \h </w:instrText>
      </w:r>
      <w:r w:rsidR="007E4E49">
        <w:instrText xml:space="preserve"> \* MERGEFORMAT </w:instrText>
      </w:r>
      <w:r w:rsidR="007E4E49" w:rsidRPr="006C5289">
        <w:fldChar w:fldCharType="separate"/>
      </w:r>
      <w:r w:rsidR="00BD0C0E">
        <w:t>(e)</w:t>
      </w:r>
      <w:r w:rsidR="007E4E49" w:rsidRPr="006C5289">
        <w:fldChar w:fldCharType="end"/>
      </w:r>
      <w:r w:rsidR="007E4E49" w:rsidRPr="007E4E49">
        <w:t xml:space="preserve"> </w:t>
      </w:r>
      <w:r w:rsidRPr="007E4E49">
        <w:t>above;</w:t>
      </w:r>
    </w:p>
    <w:p w14:paraId="5A9E50BF" w14:textId="77777777" w:rsidR="00350574" w:rsidRPr="00750388" w:rsidRDefault="00350574">
      <w:pPr>
        <w:pStyle w:val="DefenceHeadingNoTOC3"/>
        <w:numPr>
          <w:ilvl w:val="2"/>
          <w:numId w:val="4"/>
        </w:numPr>
      </w:pPr>
      <w:bookmarkStart w:id="2695" w:name="_Ref45188295"/>
      <w:r w:rsidRPr="00750388">
        <w:t>be in a format compatible with the software specified in the Tender Particulars</w:t>
      </w:r>
      <w:r w:rsidR="009C20E5">
        <w:t>, which otherwise shows all worksheets and calculations</w:t>
      </w:r>
      <w:r w:rsidRPr="00750388">
        <w:t>; and</w:t>
      </w:r>
      <w:bookmarkEnd w:id="2694"/>
      <w:bookmarkEnd w:id="2695"/>
      <w:r w:rsidRPr="00750388">
        <w:t xml:space="preserve"> </w:t>
      </w:r>
    </w:p>
    <w:p w14:paraId="068C9957" w14:textId="3BC468C8" w:rsidR="00350574" w:rsidRPr="00F555D2" w:rsidRDefault="00350574">
      <w:pPr>
        <w:pStyle w:val="DefenceHeadingNoTOC3"/>
        <w:numPr>
          <w:ilvl w:val="2"/>
          <w:numId w:val="4"/>
        </w:numPr>
      </w:pPr>
      <w:r w:rsidRPr="00750388">
        <w:t>othe</w:t>
      </w:r>
      <w:r>
        <w:t>rwise satisfy the requirements for the program</w:t>
      </w:r>
      <w:r w:rsidR="007A1441">
        <w:t>s</w:t>
      </w:r>
      <w:r>
        <w:t xml:space="preserve"> described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FB1ECE">
        <w:t xml:space="preserve">, including </w:t>
      </w:r>
      <w:r w:rsidR="00FB1ECE" w:rsidRPr="00EE2FC8">
        <w:t>to be prepared as a computerised "Critical Path Method" network precedence diagram</w:t>
      </w:r>
      <w:r>
        <w:t>.</w:t>
      </w:r>
      <w:r w:rsidRPr="00F555D2">
        <w:t xml:space="preserve"> </w:t>
      </w:r>
    </w:p>
    <w:p w14:paraId="5AE34BF0" w14:textId="77777777" w:rsidR="00350574" w:rsidRPr="00F555D2" w:rsidRDefault="00350574" w:rsidP="00B86716">
      <w:pPr>
        <w:pStyle w:val="DefenceNormal"/>
      </w:pPr>
      <w:r w:rsidRPr="00F555D2">
        <w:t>The program</w:t>
      </w:r>
      <w:r>
        <w:t>s</w:t>
      </w:r>
      <w:r w:rsidRPr="00F555D2">
        <w:t xml:space="preserve"> should be based on achieving Completion of the Works or each Stage by the relevant Target Date.</w:t>
      </w:r>
    </w:p>
    <w:p w14:paraId="5CE50BE7" w14:textId="406ED9E3" w:rsidR="00130FFC" w:rsidRDefault="00130FFC" w:rsidP="00130FFC">
      <w:pPr>
        <w:pStyle w:val="DefenceNormal"/>
      </w:pPr>
      <w:r>
        <w:t xml:space="preserve">The Tenderer should note that </w:t>
      </w:r>
      <w:r w:rsidRPr="00A22553">
        <w:t xml:space="preserve">the assumed Award Date provided in paragraph </w:t>
      </w:r>
      <w:r>
        <w:rPr>
          <w:highlight w:val="yellow"/>
        </w:rPr>
        <w:fldChar w:fldCharType="begin"/>
      </w:r>
      <w:r>
        <w:instrText xml:space="preserve"> REF _Ref280699347 \r \h </w:instrText>
      </w:r>
      <w:r>
        <w:rPr>
          <w:highlight w:val="yellow"/>
        </w:rPr>
      </w:r>
      <w:r>
        <w:rPr>
          <w:highlight w:val="yellow"/>
        </w:rPr>
        <w:fldChar w:fldCharType="separate"/>
      </w:r>
      <w:r w:rsidR="00BD0C0E">
        <w:t>(a)</w:t>
      </w:r>
      <w:r>
        <w:rPr>
          <w:highlight w:val="yellow"/>
        </w:rPr>
        <w:fldChar w:fldCharType="end"/>
      </w:r>
      <w:r w:rsidRPr="00A22553">
        <w:t xml:space="preserve"> above is for the purposes of assisting the Tenderer to prepare a proposed program for the </w:t>
      </w:r>
      <w:r w:rsidR="007A1441">
        <w:t>Planning Phase</w:t>
      </w:r>
      <w:r w:rsidRPr="00A22553">
        <w:t xml:space="preserve">.  This is not to be taken as a representation that the Commonwealth will </w:t>
      </w:r>
      <w:proofErr w:type="gramStart"/>
      <w:r w:rsidRPr="00A22553">
        <w:t>enter into</w:t>
      </w:r>
      <w:proofErr w:type="gramEnd"/>
      <w:r w:rsidRPr="00A22553">
        <w:t xml:space="preserve"> a contract on this date or any other date with the Tenderer.  The Tenderer is also referred to clause </w:t>
      </w:r>
      <w:r>
        <w:rPr>
          <w:highlight w:val="yellow"/>
        </w:rPr>
        <w:fldChar w:fldCharType="begin"/>
      </w:r>
      <w:r>
        <w:instrText xml:space="preserve"> REF _Ref100041287 \r \h </w:instrText>
      </w:r>
      <w:r>
        <w:rPr>
          <w:highlight w:val="yellow"/>
        </w:rPr>
      </w:r>
      <w:r>
        <w:rPr>
          <w:highlight w:val="yellow"/>
        </w:rPr>
        <w:fldChar w:fldCharType="separate"/>
      </w:r>
      <w:r w:rsidR="00BD0C0E">
        <w:t>8</w:t>
      </w:r>
      <w:r>
        <w:rPr>
          <w:highlight w:val="yellow"/>
        </w:rPr>
        <w:fldChar w:fldCharType="end"/>
      </w:r>
      <w:r w:rsidRPr="00A22553">
        <w:t xml:space="preserve"> of the Tender Conditions.</w:t>
      </w:r>
    </w:p>
    <w:p w14:paraId="5A069554" w14:textId="7553AC94" w:rsidR="00350574" w:rsidRPr="009F2433" w:rsidRDefault="00130FFC" w:rsidP="006C5289">
      <w:pPr>
        <w:pStyle w:val="DefenceNormal"/>
        <w:pBdr>
          <w:bottom w:val="single" w:sz="4" w:space="1" w:color="auto"/>
        </w:pBdr>
      </w:pPr>
      <w:r w:rsidRPr="00F555D2">
        <w:t xml:space="preserve">The </w:t>
      </w:r>
      <w:r w:rsidRPr="00D52739">
        <w:t>Tenderer</w:t>
      </w:r>
      <w:r w:rsidRPr="00F555D2">
        <w:t xml:space="preserve"> should note that the program</w:t>
      </w:r>
      <w:r>
        <w:t>s</w:t>
      </w:r>
      <w:r w:rsidRPr="00F555D2">
        <w:t xml:space="preserve"> referred to in </w:t>
      </w:r>
      <w:r>
        <w:t xml:space="preserve">this </w:t>
      </w:r>
      <w:r w:rsidR="001744D2">
        <w:fldChar w:fldCharType="begin"/>
      </w:r>
      <w:r w:rsidR="001744D2">
        <w:instrText xml:space="preserve"> REF _Ref45561125 \w \h </w:instrText>
      </w:r>
      <w:r w:rsidR="001744D2">
        <w:fldChar w:fldCharType="separate"/>
      </w:r>
      <w:r w:rsidR="00BD0C0E">
        <w:t>Tender Schedule D</w:t>
      </w:r>
      <w:r w:rsidR="001744D2">
        <w:fldChar w:fldCharType="end"/>
      </w:r>
      <w:r w:rsidR="001744D2">
        <w:t xml:space="preserve"> - </w:t>
      </w:r>
      <w:r w:rsidR="001744D2">
        <w:fldChar w:fldCharType="begin"/>
      </w:r>
      <w:r w:rsidR="001744D2">
        <w:instrText xml:space="preserve"> REF _Ref45561132 \h </w:instrText>
      </w:r>
      <w:r w:rsidR="001744D2">
        <w:fldChar w:fldCharType="separate"/>
      </w:r>
      <w:r w:rsidR="00BD0C0E" w:rsidRPr="0050264F">
        <w:t>Program</w:t>
      </w:r>
      <w:r w:rsidR="001744D2">
        <w:fldChar w:fldCharType="end"/>
      </w:r>
      <w:r>
        <w:t xml:space="preserve"> </w:t>
      </w:r>
      <w:r w:rsidRPr="00F555D2">
        <w:t xml:space="preserve">will not form part of the Contract but will, subject to any negotiation of that program prior to the Award Date, form the basis of the </w:t>
      </w:r>
      <w:r>
        <w:t xml:space="preserve">program for the Planning Phase referred to in clause 6.3(a)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and the </w:t>
      </w:r>
      <w:r w:rsidRPr="00F555D2">
        <w:t xml:space="preserve">Outline </w:t>
      </w:r>
      <w:r w:rsidR="00BE081E">
        <w:t xml:space="preserve">Delivery Phase </w:t>
      </w:r>
      <w:r w:rsidRPr="00F555D2">
        <w:t xml:space="preserve">Program </w:t>
      </w:r>
      <w:r w:rsidR="00C66600">
        <w:t>referred to in clause 6.4(a</w:t>
      </w:r>
      <w:r w:rsidRPr="00FC3A13">
        <w:t>) of the Conditions of Contract in</w:t>
      </w:r>
      <w:r>
        <w:t xml:space="preserve"> </w:t>
      </w:r>
      <w:r w:rsidR="00E228C9">
        <w:fldChar w:fldCharType="begin"/>
      </w:r>
      <w:r w:rsidR="00E228C9">
        <w:instrText xml:space="preserve"> REF _Ref45559634 \w \h </w:instrText>
      </w:r>
      <w:r w:rsidR="00E228C9">
        <w:fldChar w:fldCharType="separate"/>
      </w:r>
      <w:r w:rsidR="00BD0C0E">
        <w:t>Part 5</w:t>
      </w:r>
      <w:r w:rsidR="00E228C9">
        <w:fldChar w:fldCharType="end"/>
      </w:r>
      <w:r w:rsidRPr="00FC3A13">
        <w:t>.</w:t>
      </w:r>
    </w:p>
    <w:p w14:paraId="616DFBAD" w14:textId="77777777" w:rsidR="0057418B" w:rsidRDefault="0057418B" w:rsidP="006C5289">
      <w:pPr>
        <w:pStyle w:val="DefenceNormal"/>
        <w:pBdr>
          <w:bottom w:val="single" w:sz="4" w:space="1" w:color="auto"/>
        </w:pBdr>
      </w:pPr>
      <w:bookmarkStart w:id="2696" w:name="_Toc408929249"/>
      <w:bookmarkStart w:id="2697" w:name="_Toc420339720"/>
      <w:bookmarkStart w:id="2698" w:name="_Ref422413085"/>
      <w:bookmarkStart w:id="2699" w:name="_Toc13143498"/>
    </w:p>
    <w:p w14:paraId="535CF6CF" w14:textId="7D9161C5" w:rsidR="0057418B" w:rsidRDefault="0050264F">
      <w:pPr>
        <w:pStyle w:val="DefenceTenderScheduleHeading"/>
        <w:numPr>
          <w:ilvl w:val="0"/>
          <w:numId w:val="32"/>
        </w:numPr>
      </w:pPr>
      <w:r>
        <w:lastRenderedPageBreak/>
        <w:br/>
      </w:r>
      <w:bookmarkStart w:id="2700" w:name="_Ref116049828"/>
      <w:bookmarkStart w:id="2701" w:name="_Ref45561373"/>
      <w:bookmarkStart w:id="2702" w:name="_Ref45561380"/>
      <w:bookmarkStart w:id="2703" w:name="_Toc97232409"/>
      <w:bookmarkStart w:id="2704" w:name="_Toc97291475"/>
      <w:bookmarkStart w:id="2705" w:name="_Toc97297874"/>
      <w:bookmarkStart w:id="2706" w:name="_Toc136775586"/>
      <w:r w:rsidR="00240511">
        <w:t>Anti-Bribery, Corruption and Modern Slavery Statement</w:t>
      </w:r>
      <w:bookmarkEnd w:id="2700"/>
      <w:bookmarkEnd w:id="2701"/>
      <w:bookmarkEnd w:id="2702"/>
      <w:bookmarkEnd w:id="2703"/>
      <w:bookmarkEnd w:id="2704"/>
      <w:bookmarkEnd w:id="2705"/>
      <w:bookmarkEnd w:id="2706"/>
    </w:p>
    <w:p w14:paraId="28ED85C6" w14:textId="704DBFF9" w:rsidR="00FB1ECE" w:rsidRDefault="00FB1ECE" w:rsidP="00FB1ECE">
      <w:pPr>
        <w:pStyle w:val="DefenceNormal"/>
      </w:pPr>
      <w:r w:rsidRPr="00A528B0">
        <w:t xml:space="preserve">The </w:t>
      </w:r>
      <w:r w:rsidRPr="00070921">
        <w:t>Tenderer's</w:t>
      </w:r>
      <w:r w:rsidRPr="00A528B0">
        <w:t xml:space="preserve"> attention is drawn to</w:t>
      </w:r>
      <w:r>
        <w:t xml:space="preserve"> clause </w:t>
      </w:r>
      <w:r w:rsidR="003C2503">
        <w:fldChar w:fldCharType="begin"/>
      </w:r>
      <w:r w:rsidR="003C2503">
        <w:instrText xml:space="preserve"> REF _Ref116288072 \r \h </w:instrText>
      </w:r>
      <w:r w:rsidR="003C2503">
        <w:fldChar w:fldCharType="separate"/>
      </w:r>
      <w:r w:rsidR="00BD0C0E">
        <w:t>26</w:t>
      </w:r>
      <w:r w:rsidR="003C2503">
        <w:fldChar w:fldCharType="end"/>
      </w:r>
      <w:r>
        <w:t xml:space="preserve"> of the Tender Conditions. To assist the Tenderer to demonstrate its ability to satisfy the evaluation criterion described under clause </w:t>
      </w:r>
      <w:r w:rsidR="00BE081E">
        <w:fldChar w:fldCharType="begin"/>
      </w:r>
      <w:r w:rsidR="00BE081E">
        <w:instrText xml:space="preserve"> REF _Ref118202980 \r \h </w:instrText>
      </w:r>
      <w:r w:rsidR="00BE081E">
        <w:fldChar w:fldCharType="separate"/>
      </w:r>
      <w:r w:rsidR="00BD0C0E">
        <w:t>4(a)(v)</w:t>
      </w:r>
      <w:r w:rsidR="00BE081E">
        <w:fldChar w:fldCharType="end"/>
      </w:r>
      <w:r w:rsidR="003C2503">
        <w:t xml:space="preserve"> </w:t>
      </w:r>
      <w:r>
        <w:t>of the Tender Conditions</w:t>
      </w:r>
      <w:r w:rsidRPr="00017691">
        <w:t xml:space="preserve"> </w:t>
      </w:r>
      <w:r>
        <w:t xml:space="preserve">and to assist the Commonwealth in evaluating its Tender, the Tenderer is requested to complete and lodge </w:t>
      </w:r>
      <w:r w:rsidR="003C2503">
        <w:fldChar w:fldCharType="begin"/>
      </w:r>
      <w:r w:rsidR="003C2503">
        <w:instrText xml:space="preserve"> REF _Ref45561373 \r \h </w:instrText>
      </w:r>
      <w:r w:rsidR="003C2503">
        <w:fldChar w:fldCharType="separate"/>
      </w:r>
      <w:r w:rsidR="00BD0C0E">
        <w:t>Tender Schedule E</w:t>
      </w:r>
      <w:r w:rsidR="003C2503">
        <w:fldChar w:fldCharType="end"/>
      </w:r>
      <w:r w:rsidR="003C2503">
        <w:t xml:space="preserve"> - </w:t>
      </w:r>
      <w:r w:rsidR="003C2503">
        <w:fldChar w:fldCharType="begin"/>
      </w:r>
      <w:r w:rsidR="003C2503">
        <w:instrText xml:space="preserve"> REF _Ref45561373 \h </w:instrText>
      </w:r>
      <w:r w:rsidR="003C2503">
        <w:fldChar w:fldCharType="separate"/>
      </w:r>
      <w:r w:rsidR="00BD0C0E">
        <w:t>Anti-Bribery, Corruption and Modern Slavery Statement</w:t>
      </w:r>
      <w:r w:rsidR="003C2503">
        <w:fldChar w:fldCharType="end"/>
      </w:r>
      <w:r>
        <w:t xml:space="preserve"> by:</w:t>
      </w:r>
    </w:p>
    <w:p w14:paraId="3B31D2CC" w14:textId="77777777" w:rsidR="00FB1ECE" w:rsidRDefault="00FB1ECE">
      <w:pPr>
        <w:pStyle w:val="DefenceHeadingNoTOC3"/>
        <w:numPr>
          <w:ilvl w:val="2"/>
          <w:numId w:val="51"/>
        </w:numPr>
      </w:pPr>
      <w:r>
        <w:t>in item A, describing</w:t>
      </w:r>
      <w:r w:rsidRPr="00A528B0">
        <w:t xml:space="preserve"> its general approach to</w:t>
      </w:r>
      <w:r>
        <w:t xml:space="preserve"> anti-bribery and corruption including</w:t>
      </w:r>
      <w:r w:rsidRPr="00C740DD">
        <w:rPr>
          <w:rFonts w:ascii="Arial" w:hAnsi="Arial" w:cs="Arial"/>
          <w:szCs w:val="24"/>
        </w:rPr>
        <w:t xml:space="preserve"> </w:t>
      </w:r>
      <w:r w:rsidRPr="00A6665A">
        <w:t xml:space="preserve">the </w:t>
      </w:r>
      <w:r>
        <w:t>Tenderer</w:t>
      </w:r>
      <w:r w:rsidRPr="00A6665A">
        <w:t>’s anti-bribery and corruption related policy, procedure and training documents</w:t>
      </w:r>
      <w:r>
        <w:t xml:space="preserve"> including details of:</w:t>
      </w:r>
    </w:p>
    <w:p w14:paraId="0170BC19" w14:textId="77777777" w:rsidR="00FB1ECE" w:rsidRDefault="00FB1ECE">
      <w:pPr>
        <w:pStyle w:val="DefenceHeadingNoTOC4"/>
        <w:numPr>
          <w:ilvl w:val="3"/>
          <w:numId w:val="52"/>
        </w:numPr>
      </w:pPr>
      <w:r>
        <w:t xml:space="preserve">the Tenderer's compliance and internal audit </w:t>
      </w:r>
      <w:proofErr w:type="gramStart"/>
      <w:r>
        <w:t>function;</w:t>
      </w:r>
      <w:proofErr w:type="gramEnd"/>
    </w:p>
    <w:p w14:paraId="5CECB258" w14:textId="77777777" w:rsidR="00FB1ECE" w:rsidRDefault="00FB1ECE">
      <w:pPr>
        <w:pStyle w:val="DefenceHeadingNoTOC4"/>
        <w:numPr>
          <w:ilvl w:val="3"/>
          <w:numId w:val="52"/>
        </w:numPr>
      </w:pPr>
      <w:r>
        <w:t xml:space="preserve">the Tenderer's record keeping </w:t>
      </w:r>
      <w:proofErr w:type="gramStart"/>
      <w:r>
        <w:t>processes;</w:t>
      </w:r>
      <w:proofErr w:type="gramEnd"/>
    </w:p>
    <w:p w14:paraId="7F82BAB3" w14:textId="77777777" w:rsidR="00FB1ECE" w:rsidRDefault="00FB1ECE">
      <w:pPr>
        <w:pStyle w:val="DefenceHeadingNoTOC4"/>
        <w:numPr>
          <w:ilvl w:val="3"/>
          <w:numId w:val="52"/>
        </w:numPr>
      </w:pPr>
      <w:r>
        <w:t xml:space="preserve">the Tenderer's whistle-blower hotline or other reporting </w:t>
      </w:r>
      <w:proofErr w:type="gramStart"/>
      <w:r>
        <w:t>mechanism;</w:t>
      </w:r>
      <w:proofErr w:type="gramEnd"/>
    </w:p>
    <w:p w14:paraId="55415D70" w14:textId="77777777" w:rsidR="00FB1ECE" w:rsidRDefault="00FB1ECE">
      <w:pPr>
        <w:pStyle w:val="DefenceHeadingNoTOC4"/>
        <w:numPr>
          <w:ilvl w:val="3"/>
          <w:numId w:val="52"/>
        </w:numPr>
      </w:pPr>
      <w:r>
        <w:t xml:space="preserve">any relationships the Tenderer has with any public officials in the Host Nation, Australia and/or any other </w:t>
      </w:r>
      <w:proofErr w:type="gramStart"/>
      <w:r>
        <w:t>country;</w:t>
      </w:r>
      <w:proofErr w:type="gramEnd"/>
    </w:p>
    <w:p w14:paraId="47AA67A1" w14:textId="77777777" w:rsidR="00FB1ECE" w:rsidRDefault="00FB1ECE">
      <w:pPr>
        <w:pStyle w:val="DefenceHeadingNoTOC4"/>
        <w:numPr>
          <w:ilvl w:val="3"/>
          <w:numId w:val="52"/>
        </w:numPr>
      </w:pPr>
      <w:r>
        <w:t xml:space="preserve">any instances where the Tenderer (including management or key employees) have been subject to any enforcement proceedings or inquiries in relation to bribery or </w:t>
      </w:r>
      <w:proofErr w:type="gramStart"/>
      <w:r>
        <w:t>corruption;</w:t>
      </w:r>
      <w:proofErr w:type="gramEnd"/>
    </w:p>
    <w:p w14:paraId="6F567270" w14:textId="77777777" w:rsidR="00FB1ECE" w:rsidRDefault="00FB1ECE">
      <w:pPr>
        <w:pStyle w:val="DefenceHeadingNoTOC4"/>
        <w:numPr>
          <w:ilvl w:val="3"/>
          <w:numId w:val="52"/>
        </w:numPr>
      </w:pPr>
      <w:r>
        <w:t xml:space="preserve">any instances where the Tenderer has been investigated, or subject to adverse regulatory action or criminal sanction, for bribery or corruption anywhere in the </w:t>
      </w:r>
      <w:proofErr w:type="gramStart"/>
      <w:r>
        <w:t>world;</w:t>
      </w:r>
      <w:proofErr w:type="gramEnd"/>
    </w:p>
    <w:p w14:paraId="6271228E" w14:textId="1B23E623" w:rsidR="00FB1ECE" w:rsidRDefault="00FB1ECE">
      <w:pPr>
        <w:pStyle w:val="DefenceHeadingNoTOC4"/>
        <w:numPr>
          <w:ilvl w:val="3"/>
          <w:numId w:val="52"/>
        </w:numPr>
      </w:pPr>
      <w:r>
        <w:t>any subcontractors the Tenderer proposes to use, including the</w:t>
      </w:r>
      <w:r w:rsidRPr="00A6665A">
        <w:t xml:space="preserve"> </w:t>
      </w:r>
      <w:r>
        <w:t xml:space="preserve">name and ultimate beneficial owner (noting this information should be consistent with the information provided in its response to </w:t>
      </w:r>
      <w:r w:rsidR="003C2503">
        <w:fldChar w:fldCharType="begin"/>
      </w:r>
      <w:r w:rsidR="003C2503">
        <w:instrText xml:space="preserve"> REF _Ref45560523 \r \h </w:instrText>
      </w:r>
      <w:r w:rsidR="003C2503">
        <w:fldChar w:fldCharType="separate"/>
      </w:r>
      <w:r w:rsidR="00BD0C0E">
        <w:t>Tender Schedule B</w:t>
      </w:r>
      <w:r w:rsidR="003C2503">
        <w:fldChar w:fldCharType="end"/>
      </w:r>
      <w:r w:rsidR="003C2503">
        <w:t xml:space="preserve"> - </w:t>
      </w:r>
      <w:r w:rsidR="003C2503">
        <w:fldChar w:fldCharType="begin"/>
      </w:r>
      <w:r w:rsidR="003C2503">
        <w:instrText xml:space="preserve"> REF _Ref45560523 \h </w:instrText>
      </w:r>
      <w:r w:rsidR="003C2503">
        <w:fldChar w:fldCharType="separate"/>
      </w:r>
      <w:r w:rsidR="00BD0C0E">
        <w:t>Proposed Resources</w:t>
      </w:r>
      <w:r w:rsidR="003C2503">
        <w:fldChar w:fldCharType="end"/>
      </w:r>
      <w:r>
        <w:t>); and</w:t>
      </w:r>
      <w:r w:rsidR="003C2503">
        <w:t xml:space="preserve"> </w:t>
      </w:r>
    </w:p>
    <w:p w14:paraId="294782C5" w14:textId="77777777" w:rsidR="00FB1ECE" w:rsidRPr="00A528B0" w:rsidRDefault="00FB1ECE">
      <w:pPr>
        <w:pStyle w:val="DefenceHeadingNoTOC4"/>
        <w:numPr>
          <w:ilvl w:val="3"/>
          <w:numId w:val="52"/>
        </w:numPr>
      </w:pPr>
      <w:r>
        <w:t>how, if successful, the Tenderer would manage the risk of their subcontractors engaging in bribery or corruption; and</w:t>
      </w:r>
    </w:p>
    <w:p w14:paraId="37708999" w14:textId="77777777" w:rsidR="00FB1ECE" w:rsidRPr="00A528B0" w:rsidRDefault="00FB1ECE">
      <w:pPr>
        <w:pStyle w:val="DefenceHeadingNoTOC3"/>
        <w:numPr>
          <w:ilvl w:val="2"/>
          <w:numId w:val="51"/>
        </w:numPr>
      </w:pPr>
      <w:r w:rsidRPr="00A528B0">
        <w:t>complet</w:t>
      </w:r>
      <w:r>
        <w:t xml:space="preserve">ing </w:t>
      </w:r>
      <w:r w:rsidRPr="00A528B0">
        <w:t>the Questionnaire in item B.</w:t>
      </w:r>
    </w:p>
    <w:p w14:paraId="735B77BD" w14:textId="53A34C85" w:rsidR="00FB1ECE" w:rsidRDefault="00FB1ECE" w:rsidP="00FB1ECE">
      <w:pPr>
        <w:pStyle w:val="DefenceNormal"/>
      </w:pPr>
      <w:r>
        <w:t xml:space="preserve">If the Tenderer wishes to lodge its Tender on a Joint Bid Basis, it is requested to complete and lodge the information requested in this </w:t>
      </w:r>
      <w:r w:rsidR="003C2503">
        <w:fldChar w:fldCharType="begin"/>
      </w:r>
      <w:r w:rsidR="003C2503">
        <w:instrText xml:space="preserve"> REF _Ref45561373 \r \h </w:instrText>
      </w:r>
      <w:r w:rsidR="003C2503">
        <w:fldChar w:fldCharType="separate"/>
      </w:r>
      <w:r w:rsidR="00BD0C0E">
        <w:t>Tender Schedule E</w:t>
      </w:r>
      <w:r w:rsidR="003C2503">
        <w:fldChar w:fldCharType="end"/>
      </w:r>
      <w:r w:rsidR="003C2503">
        <w:t xml:space="preserve"> - </w:t>
      </w:r>
      <w:r w:rsidR="003C2503">
        <w:fldChar w:fldCharType="begin"/>
      </w:r>
      <w:r w:rsidR="003C2503">
        <w:instrText xml:space="preserve"> REF _Ref45561373 \h </w:instrText>
      </w:r>
      <w:r w:rsidR="003C2503">
        <w:fldChar w:fldCharType="separate"/>
      </w:r>
      <w:r w:rsidR="00BD0C0E">
        <w:t>Anti-Bribery, Corruption and Modern Slavery Statement</w:t>
      </w:r>
      <w:r w:rsidR="003C2503">
        <w:fldChar w:fldCharType="end"/>
      </w:r>
      <w:r>
        <w:t xml:space="preserve"> for each joint bid party.</w:t>
      </w:r>
    </w:p>
    <w:p w14:paraId="170D809A" w14:textId="77777777" w:rsidR="00FB1ECE" w:rsidRPr="00E041E5" w:rsidRDefault="00FB1ECE" w:rsidP="00FB1ECE">
      <w:pPr>
        <w:pStyle w:val="DefenceSubTitle"/>
      </w:pPr>
      <w:r>
        <w:t>A</w:t>
      </w:r>
      <w:r>
        <w:tab/>
      </w:r>
      <w:r w:rsidRPr="00E041E5">
        <w:t>GENERAL APPROACH TO ANTI-BRIBERY AND CORRUPTION</w:t>
      </w:r>
    </w:p>
    <w:p w14:paraId="7C0B5FFF" w14:textId="77777777" w:rsidR="00FB1ECE" w:rsidRDefault="00FB1ECE" w:rsidP="00FB1ECE">
      <w:pPr>
        <w:pStyle w:val="DefenceIndent"/>
        <w:rPr>
          <w:b/>
        </w:rPr>
      </w:pPr>
      <w:r>
        <w:rPr>
          <w:b/>
        </w:rPr>
        <w:t>[INSERT]</w:t>
      </w:r>
    </w:p>
    <w:p w14:paraId="5B6EA17C" w14:textId="77777777" w:rsidR="00FB1ECE" w:rsidRPr="00E041E5" w:rsidRDefault="00FB1ECE" w:rsidP="00FB1ECE">
      <w:pPr>
        <w:pStyle w:val="DefenceSubTitle"/>
      </w:pPr>
      <w:r>
        <w:t>B</w:t>
      </w:r>
      <w:r>
        <w:tab/>
      </w:r>
      <w:r w:rsidRPr="00E041E5">
        <w:t>QUESTIONNAIRE</w:t>
      </w:r>
    </w:p>
    <w:p w14:paraId="3E3608F5" w14:textId="77777777" w:rsidR="00FB1ECE" w:rsidRDefault="00FB1ECE" w:rsidP="00FB1ECE">
      <w:pPr>
        <w:pStyle w:val="DefenceNormal"/>
        <w:rPr>
          <w:b/>
        </w:rPr>
      </w:pPr>
      <w:r>
        <w:t xml:space="preserve">The Tenderer must provide answers to </w:t>
      </w:r>
      <w:proofErr w:type="gramStart"/>
      <w:r>
        <w:t>all of</w:t>
      </w:r>
      <w:proofErr w:type="gramEnd"/>
      <w:r>
        <w:t xml:space="preserve"> the following questions:</w:t>
      </w:r>
    </w:p>
    <w:p w14:paraId="3A0282F5" w14:textId="77777777" w:rsidR="00FB1ECE" w:rsidRDefault="00FB1ECE">
      <w:pPr>
        <w:pStyle w:val="DefenceSchedule1"/>
        <w:numPr>
          <w:ilvl w:val="0"/>
          <w:numId w:val="13"/>
        </w:numPr>
      </w:pPr>
      <w:r w:rsidRPr="000C264C">
        <w:t>Does your company have a code of conduct for employees (or similar policy or standard)?</w:t>
      </w:r>
    </w:p>
    <w:p w14:paraId="0D66D6AF" w14:textId="77777777" w:rsidR="00FB1ECE" w:rsidRDefault="00FB1ECE" w:rsidP="00FB1ECE">
      <w:pPr>
        <w:pStyle w:val="DefenceIndent"/>
        <w:rPr>
          <w:b/>
          <w:bCs/>
        </w:rPr>
      </w:pPr>
      <w:r>
        <w:rPr>
          <w:rFonts w:ascii="Wingdings" w:hAnsi="Wingdings"/>
          <w:b/>
          <w:bCs/>
        </w:rPr>
        <w:sym w:font="Wingdings" w:char="F071"/>
      </w:r>
      <w:r>
        <w:rPr>
          <w:b/>
          <w:bCs/>
        </w:rPr>
        <w:t xml:space="preserve">  YES</w:t>
      </w:r>
      <w:r>
        <w:rPr>
          <w:b/>
          <w:bCs/>
        </w:rPr>
        <w:tab/>
      </w:r>
      <w:r>
        <w:rPr>
          <w:b/>
          <w:bCs/>
        </w:rPr>
        <w:tab/>
      </w:r>
      <w:r>
        <w:rPr>
          <w:rFonts w:ascii="Wingdings" w:hAnsi="Wingdings"/>
          <w:b/>
          <w:bCs/>
        </w:rPr>
        <w:sym w:font="Wingdings" w:char="F071"/>
      </w:r>
      <w:r>
        <w:rPr>
          <w:b/>
          <w:bCs/>
        </w:rPr>
        <w:t xml:space="preserve">  NO</w:t>
      </w:r>
      <w:r>
        <w:rPr>
          <w:b/>
          <w:bCs/>
        </w:rPr>
        <w:tab/>
      </w:r>
    </w:p>
    <w:p w14:paraId="3D46BDB5" w14:textId="77777777" w:rsidR="00FB1ECE" w:rsidRDefault="00FB1ECE" w:rsidP="00FB1ECE">
      <w:pPr>
        <w:pStyle w:val="DefenceIndent"/>
        <w:rPr>
          <w:b/>
        </w:rPr>
      </w:pPr>
      <w:r>
        <w:t xml:space="preserve">If </w:t>
      </w:r>
      <w:proofErr w:type="gramStart"/>
      <w:r>
        <w:t>Yes</w:t>
      </w:r>
      <w:proofErr w:type="gramEnd"/>
      <w:r>
        <w:t>, please provide a copy.</w:t>
      </w:r>
    </w:p>
    <w:p w14:paraId="5DE8A331" w14:textId="77777777" w:rsidR="00FB1ECE" w:rsidRDefault="00FB1ECE">
      <w:pPr>
        <w:pStyle w:val="DefenceSchedule1"/>
      </w:pPr>
      <w:r w:rsidRPr="000C264C">
        <w:t>How does your company communicate your human rights/ethical expectations with suppliers (this includes suppliers for services and products used by your company, for example: cleaning services, catering, uniform manufacturer)?</w:t>
      </w:r>
      <w:r>
        <w:t xml:space="preserve"> </w:t>
      </w:r>
    </w:p>
    <w:p w14:paraId="40C971DB" w14:textId="77777777" w:rsidR="00FB1ECE" w:rsidRDefault="00FB1ECE" w:rsidP="00FB1ECE">
      <w:pPr>
        <w:pStyle w:val="IndentParaLevel1"/>
      </w:pPr>
      <w:r w:rsidRPr="000C264C">
        <w:lastRenderedPageBreak/>
        <w:t xml:space="preserve">Please provide </w:t>
      </w:r>
      <w:r>
        <w:t>details and evidence:</w:t>
      </w:r>
    </w:p>
    <w:p w14:paraId="0B21BD59" w14:textId="77777777" w:rsidR="00FB1ECE" w:rsidRDefault="00FB1ECE" w:rsidP="00FB1ECE">
      <w:pPr>
        <w:pStyle w:val="DefenceIndent"/>
        <w:rPr>
          <w:b/>
        </w:rPr>
      </w:pPr>
      <w:r>
        <w:rPr>
          <w:b/>
        </w:rPr>
        <w:t>[INSERT]</w:t>
      </w:r>
    </w:p>
    <w:p w14:paraId="2869AA31" w14:textId="77777777" w:rsidR="00FB1ECE" w:rsidRDefault="00FB1ECE">
      <w:pPr>
        <w:pStyle w:val="DefenceSchedule1"/>
      </w:pPr>
      <w:r w:rsidRPr="000C264C">
        <w:t>Does your company consider human rights and labour standards in the selection of suppliers and contractors?</w:t>
      </w:r>
    </w:p>
    <w:p w14:paraId="78B2EFBE" w14:textId="77777777" w:rsidR="00FB1ECE" w:rsidRDefault="00FB1ECE" w:rsidP="00FB1ECE">
      <w:pPr>
        <w:pStyle w:val="DefenceIndent"/>
      </w:pPr>
      <w:r>
        <w:t xml:space="preserve">If </w:t>
      </w:r>
      <w:proofErr w:type="gramStart"/>
      <w:r>
        <w:t>Yes</w:t>
      </w:r>
      <w:proofErr w:type="gramEnd"/>
      <w:r>
        <w:t>, please provide details and evidence:</w:t>
      </w:r>
    </w:p>
    <w:p w14:paraId="03A432FB" w14:textId="77777777" w:rsidR="00FB1ECE" w:rsidRDefault="00FB1ECE" w:rsidP="00FB1ECE">
      <w:pPr>
        <w:pStyle w:val="DefenceIndent"/>
        <w:rPr>
          <w:b/>
        </w:rPr>
      </w:pPr>
      <w:r>
        <w:rPr>
          <w:b/>
        </w:rPr>
        <w:t>[INSERT]</w:t>
      </w:r>
    </w:p>
    <w:p w14:paraId="4D446A79" w14:textId="77777777" w:rsidR="00FB1ECE" w:rsidRDefault="00FB1ECE">
      <w:pPr>
        <w:pStyle w:val="DefenceSchedule1"/>
      </w:pPr>
      <w:r w:rsidRPr="004C75CD">
        <w:t>Does your company retain any workers' original personal identification documentation, inclu</w:t>
      </w:r>
      <w:r>
        <w:t xml:space="preserve">ding passports or work papers? </w:t>
      </w:r>
    </w:p>
    <w:p w14:paraId="54B59300"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4D5482E" w14:textId="77777777" w:rsidR="00FB1ECE" w:rsidRDefault="00FB1ECE" w:rsidP="00FB1ECE">
      <w:pPr>
        <w:pStyle w:val="IndentParaLevel1"/>
      </w:pPr>
      <w:r>
        <w:t xml:space="preserve">If </w:t>
      </w:r>
      <w:proofErr w:type="gramStart"/>
      <w:r>
        <w:t>Y</w:t>
      </w:r>
      <w:r w:rsidRPr="004C75CD">
        <w:t>es</w:t>
      </w:r>
      <w:proofErr w:type="gramEnd"/>
      <w:r w:rsidRPr="004C75CD">
        <w:t>, please provide details of what is retained, why it is retained and how w</w:t>
      </w:r>
      <w:r>
        <w:t>orkers can access the documents:</w:t>
      </w:r>
    </w:p>
    <w:p w14:paraId="153EFD1B" w14:textId="77777777" w:rsidR="00FB1ECE" w:rsidRDefault="00FB1ECE" w:rsidP="00FB1ECE">
      <w:pPr>
        <w:pStyle w:val="DefenceIndent"/>
        <w:rPr>
          <w:b/>
        </w:rPr>
      </w:pPr>
      <w:r>
        <w:rPr>
          <w:b/>
        </w:rPr>
        <w:t>[INSERT]</w:t>
      </w:r>
    </w:p>
    <w:p w14:paraId="2C80B9F8" w14:textId="77777777" w:rsidR="00FB1ECE" w:rsidRDefault="00FB1ECE">
      <w:pPr>
        <w:pStyle w:val="DefenceSchedule1"/>
      </w:pPr>
      <w:r w:rsidRPr="004C75CD">
        <w:t>What process does your company have in place to verify worker (including sub</w:t>
      </w:r>
      <w:r>
        <w:t>contractors and subconsultants</w:t>
      </w:r>
      <w:r w:rsidRPr="004C75CD">
        <w:t>) legal eligibility and entitlement to work in the country of employment?</w:t>
      </w:r>
    </w:p>
    <w:p w14:paraId="616B2BAB" w14:textId="77777777" w:rsidR="00FB1ECE" w:rsidRDefault="00FB1ECE" w:rsidP="00FB1ECE">
      <w:pPr>
        <w:pStyle w:val="IndentParaLevel1"/>
      </w:pPr>
      <w:r w:rsidRPr="000C264C">
        <w:t xml:space="preserve">Please provide </w:t>
      </w:r>
      <w:r>
        <w:t>details and evidence:</w:t>
      </w:r>
    </w:p>
    <w:p w14:paraId="67773162" w14:textId="77777777" w:rsidR="00FB1ECE" w:rsidRPr="008D2285" w:rsidRDefault="00FB1ECE" w:rsidP="00FB1ECE">
      <w:pPr>
        <w:pStyle w:val="IndentParaLevel1"/>
        <w:rPr>
          <w:b/>
        </w:rPr>
      </w:pPr>
      <w:r w:rsidRPr="008D2285">
        <w:rPr>
          <w:b/>
        </w:rPr>
        <w:t>[INSERT]</w:t>
      </w:r>
    </w:p>
    <w:p w14:paraId="62AE7CE1" w14:textId="77777777" w:rsidR="00FB1ECE" w:rsidRDefault="00FB1ECE">
      <w:pPr>
        <w:pStyle w:val="DefenceSchedule1"/>
      </w:pPr>
      <w:r w:rsidRPr="004C75CD">
        <w:t>How does your company ens</w:t>
      </w:r>
      <w:r>
        <w:t>ure that workers (</w:t>
      </w:r>
      <w:r w:rsidRPr="004C75CD">
        <w:t>including sub</w:t>
      </w:r>
      <w:r>
        <w:t>contractors and subconsultants</w:t>
      </w:r>
      <w:r w:rsidRPr="004C75CD">
        <w:t>) meet or exceed the minimum legal working age?</w:t>
      </w:r>
    </w:p>
    <w:p w14:paraId="5AF99C61" w14:textId="77777777" w:rsidR="00FB1ECE" w:rsidRDefault="00FB1ECE" w:rsidP="00FB1ECE">
      <w:pPr>
        <w:pStyle w:val="IndentParaLevel1"/>
      </w:pPr>
      <w:r w:rsidRPr="000C264C">
        <w:t xml:space="preserve">Please provide </w:t>
      </w:r>
      <w:r>
        <w:t>details and evidence:</w:t>
      </w:r>
    </w:p>
    <w:p w14:paraId="34F10A82" w14:textId="77777777" w:rsidR="00FB1ECE" w:rsidRPr="008D2285" w:rsidRDefault="00FB1ECE" w:rsidP="00FB1ECE">
      <w:pPr>
        <w:pStyle w:val="IndentParaLevel1"/>
        <w:rPr>
          <w:b/>
        </w:rPr>
      </w:pPr>
      <w:r w:rsidRPr="008D2285">
        <w:rPr>
          <w:b/>
        </w:rPr>
        <w:t>[INSERT]</w:t>
      </w:r>
    </w:p>
    <w:p w14:paraId="1E2CEBD4" w14:textId="77777777" w:rsidR="00FB1ECE" w:rsidRDefault="00FB1ECE">
      <w:pPr>
        <w:pStyle w:val="DefenceSchedule1"/>
      </w:pPr>
      <w:r w:rsidRPr="004C75CD">
        <w:t>Does your company ensure that all workers (including sub</w:t>
      </w:r>
      <w:r>
        <w:t>contractors and subconsultants</w:t>
      </w:r>
      <w:r w:rsidRPr="004C75CD">
        <w:t>) are provided with a written contract covering conditions of employment, which is provided in a language understood by the workers?</w:t>
      </w:r>
    </w:p>
    <w:p w14:paraId="3C5FEC3F" w14:textId="77777777" w:rsidR="00FB1ECE" w:rsidRDefault="00FB1ECE" w:rsidP="00FB1ECE">
      <w:pPr>
        <w:pStyle w:val="IndentParaLevel1"/>
      </w:pPr>
      <w:r w:rsidRPr="000C264C">
        <w:t xml:space="preserve">Please provide </w:t>
      </w:r>
      <w:r>
        <w:t>details and evidence:</w:t>
      </w:r>
    </w:p>
    <w:p w14:paraId="46F70A9F" w14:textId="77777777" w:rsidR="00FB1ECE" w:rsidRPr="008D2285" w:rsidRDefault="00FB1ECE" w:rsidP="00FB1ECE">
      <w:pPr>
        <w:pStyle w:val="IndentParaLevel1"/>
        <w:rPr>
          <w:b/>
        </w:rPr>
      </w:pPr>
      <w:r w:rsidRPr="008D2285">
        <w:rPr>
          <w:b/>
        </w:rPr>
        <w:t>[INSERT]</w:t>
      </w:r>
    </w:p>
    <w:p w14:paraId="0E5F5885" w14:textId="77777777" w:rsidR="00FB1ECE" w:rsidRDefault="00FB1ECE">
      <w:pPr>
        <w:pStyle w:val="DefenceSchedule1"/>
      </w:pPr>
      <w:r w:rsidRPr="004C75CD">
        <w:t>How does your company ensure that the wages paid to workers (including sub</w:t>
      </w:r>
      <w:r>
        <w:t>contractors and subconsultants</w:t>
      </w:r>
      <w:r w:rsidRPr="004C75CD">
        <w:t>) comply with the local law and are sufficient to meet workers' basic needs including some discretionary spending?</w:t>
      </w:r>
    </w:p>
    <w:p w14:paraId="7AD3A939" w14:textId="77777777" w:rsidR="00FB1ECE" w:rsidRDefault="00FB1ECE" w:rsidP="00FB1ECE">
      <w:pPr>
        <w:pStyle w:val="IndentParaLevel1"/>
      </w:pPr>
      <w:r w:rsidRPr="000C264C">
        <w:t xml:space="preserve">Please provide </w:t>
      </w:r>
      <w:r>
        <w:t>details and evidence:</w:t>
      </w:r>
    </w:p>
    <w:p w14:paraId="250FF7C7" w14:textId="77777777" w:rsidR="00FB1ECE" w:rsidRPr="008D2285" w:rsidRDefault="00FB1ECE" w:rsidP="00FB1ECE">
      <w:pPr>
        <w:pStyle w:val="IndentParaLevel1"/>
        <w:rPr>
          <w:b/>
        </w:rPr>
      </w:pPr>
      <w:r w:rsidRPr="008D2285">
        <w:rPr>
          <w:b/>
        </w:rPr>
        <w:t>[INSERT]</w:t>
      </w:r>
    </w:p>
    <w:p w14:paraId="70A161BC" w14:textId="77777777" w:rsidR="00FB1ECE" w:rsidRDefault="00FB1ECE">
      <w:pPr>
        <w:pStyle w:val="DefenceSchedule1"/>
      </w:pPr>
      <w:r w:rsidRPr="004C75CD">
        <w:t xml:space="preserve">Does your company keep an accurate record of all employees and workers directly employed by you, including permanent, casual, </w:t>
      </w:r>
      <w:proofErr w:type="gramStart"/>
      <w:r w:rsidRPr="004C75CD">
        <w:t>temporary</w:t>
      </w:r>
      <w:proofErr w:type="gramEnd"/>
      <w:r w:rsidRPr="004C75CD">
        <w:t xml:space="preserve"> and seasonal and those on contracts?</w:t>
      </w:r>
    </w:p>
    <w:p w14:paraId="7A2F5E55"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0642D898"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4D7C007B" w14:textId="77777777" w:rsidR="00FB1ECE" w:rsidRPr="00C175B4" w:rsidRDefault="00FB1ECE" w:rsidP="00FB1ECE">
      <w:pPr>
        <w:pStyle w:val="IndentParaLevel1"/>
        <w:rPr>
          <w:b/>
        </w:rPr>
      </w:pPr>
      <w:r w:rsidRPr="00C175B4">
        <w:rPr>
          <w:b/>
        </w:rPr>
        <w:t>[INSERT]</w:t>
      </w:r>
    </w:p>
    <w:p w14:paraId="292B508B" w14:textId="77777777" w:rsidR="00FB1ECE" w:rsidRDefault="00FB1ECE">
      <w:pPr>
        <w:pStyle w:val="DefenceSchedule1"/>
      </w:pPr>
      <w:r w:rsidRPr="00041C72">
        <w:lastRenderedPageBreak/>
        <w:t>How does your company ensure labour hire and/or subcontracted workers receive the same pay and conditions as direct employees?</w:t>
      </w:r>
    </w:p>
    <w:p w14:paraId="7DBDA083" w14:textId="77777777" w:rsidR="00FB1ECE" w:rsidRDefault="00FB1ECE" w:rsidP="00FB1ECE">
      <w:pPr>
        <w:pStyle w:val="IndentParaLevel1"/>
      </w:pPr>
      <w:r w:rsidRPr="000C264C">
        <w:t xml:space="preserve">Please provide </w:t>
      </w:r>
      <w:r>
        <w:t>details and evidence:</w:t>
      </w:r>
    </w:p>
    <w:p w14:paraId="6EC3AE62" w14:textId="77777777" w:rsidR="00FB1ECE" w:rsidRPr="008D2285" w:rsidRDefault="00FB1ECE" w:rsidP="00FB1ECE">
      <w:pPr>
        <w:pStyle w:val="IndentParaLevel1"/>
        <w:rPr>
          <w:b/>
        </w:rPr>
      </w:pPr>
      <w:r w:rsidRPr="008D2285">
        <w:rPr>
          <w:b/>
        </w:rPr>
        <w:t>[INSERT]</w:t>
      </w:r>
    </w:p>
    <w:p w14:paraId="6405DBE9" w14:textId="77777777" w:rsidR="00FB1ECE" w:rsidRDefault="00FB1ECE">
      <w:pPr>
        <w:pStyle w:val="DefenceSchedule1"/>
      </w:pPr>
      <w:r w:rsidRPr="00041C72">
        <w:t>How does your company ensure that no one in its direct employment or sub-contracted work exceeds the legal maximum number of hours?</w:t>
      </w:r>
    </w:p>
    <w:p w14:paraId="4FD272A7" w14:textId="77777777" w:rsidR="00FB1ECE" w:rsidRDefault="00FB1ECE" w:rsidP="00FB1ECE">
      <w:pPr>
        <w:pStyle w:val="IndentParaLevel1"/>
      </w:pPr>
      <w:r w:rsidRPr="000C264C">
        <w:t xml:space="preserve">Please provide </w:t>
      </w:r>
      <w:r>
        <w:t>details and evidence:</w:t>
      </w:r>
    </w:p>
    <w:p w14:paraId="578557EB" w14:textId="77777777" w:rsidR="00FB1ECE" w:rsidRPr="008D2285" w:rsidRDefault="00FB1ECE" w:rsidP="00FB1ECE">
      <w:pPr>
        <w:pStyle w:val="IndentParaLevel1"/>
        <w:rPr>
          <w:b/>
        </w:rPr>
      </w:pPr>
      <w:r w:rsidRPr="008D2285">
        <w:rPr>
          <w:b/>
        </w:rPr>
        <w:t>[INSERT]</w:t>
      </w:r>
    </w:p>
    <w:p w14:paraId="318AB7C0" w14:textId="77777777" w:rsidR="00FB1ECE" w:rsidRDefault="00FB1ECE">
      <w:pPr>
        <w:pStyle w:val="DefenceSchedule1"/>
      </w:pPr>
      <w:r w:rsidRPr="00041C72">
        <w:t>Is overtime voluntary and compensated at a premium rate?</w:t>
      </w:r>
    </w:p>
    <w:p w14:paraId="31B81160"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D7F546E"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18D707E2" w14:textId="77777777" w:rsidR="00FB1ECE" w:rsidRPr="008D2285" w:rsidRDefault="00FB1ECE" w:rsidP="00FB1ECE">
      <w:pPr>
        <w:pStyle w:val="IndentParaLevel1"/>
        <w:rPr>
          <w:b/>
        </w:rPr>
      </w:pPr>
      <w:r w:rsidRPr="008D2285">
        <w:rPr>
          <w:b/>
        </w:rPr>
        <w:t>[INSERT]</w:t>
      </w:r>
    </w:p>
    <w:p w14:paraId="0C562FC3" w14:textId="77777777" w:rsidR="00FB1ECE" w:rsidRDefault="00FB1ECE">
      <w:pPr>
        <w:pStyle w:val="DefenceSchedule1"/>
      </w:pPr>
      <w:r w:rsidRPr="00041C72">
        <w:t>Does the company have a system or process in place to ensure employees are aware of their right to freedom of association?</w:t>
      </w:r>
    </w:p>
    <w:p w14:paraId="61730A54"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15602517"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247B9E67" w14:textId="77777777" w:rsidR="00FB1ECE" w:rsidRPr="008D2285" w:rsidRDefault="00FB1ECE" w:rsidP="00FB1ECE">
      <w:pPr>
        <w:pStyle w:val="IndentParaLevel1"/>
        <w:rPr>
          <w:b/>
        </w:rPr>
      </w:pPr>
      <w:r w:rsidRPr="008D2285">
        <w:rPr>
          <w:b/>
        </w:rPr>
        <w:t>[INSERT]</w:t>
      </w:r>
    </w:p>
    <w:p w14:paraId="35788DFD" w14:textId="77777777" w:rsidR="00FB1ECE" w:rsidRPr="00E041E5" w:rsidRDefault="00FB1ECE">
      <w:pPr>
        <w:pStyle w:val="DefenceSchedule1"/>
      </w:pPr>
      <w:r w:rsidRPr="00E041E5">
        <w:t>Are workers provided with a healthy and safe working environment including adequate rest periods, and leave according to applicable laws?</w:t>
      </w:r>
    </w:p>
    <w:p w14:paraId="6CEC0211"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35183A3E"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7D7F1DEF" w14:textId="77777777" w:rsidR="00FB1ECE" w:rsidRPr="008D2285" w:rsidRDefault="00FB1ECE" w:rsidP="00FB1ECE">
      <w:pPr>
        <w:pStyle w:val="IndentParaLevel1"/>
        <w:rPr>
          <w:b/>
        </w:rPr>
      </w:pPr>
      <w:r w:rsidRPr="008D2285">
        <w:rPr>
          <w:b/>
        </w:rPr>
        <w:t>[INSERT]</w:t>
      </w:r>
    </w:p>
    <w:p w14:paraId="10AC499F" w14:textId="77777777" w:rsidR="00FB1ECE" w:rsidRDefault="00FB1ECE">
      <w:pPr>
        <w:pStyle w:val="DefenceSchedule1"/>
      </w:pPr>
      <w:r w:rsidRPr="00041C72">
        <w:t xml:space="preserve">Does your company provide training on non-discrimination for all staff involved in recruitment, </w:t>
      </w:r>
      <w:proofErr w:type="gramStart"/>
      <w:r w:rsidRPr="00041C72">
        <w:t>promotion</w:t>
      </w:r>
      <w:proofErr w:type="gramEnd"/>
      <w:r w:rsidRPr="00041C72">
        <w:t xml:space="preserve"> and other employment decisions?</w:t>
      </w:r>
    </w:p>
    <w:p w14:paraId="3C910C8A"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239AD151"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055CD956" w14:textId="77777777" w:rsidR="00FB1ECE" w:rsidRPr="008D2285" w:rsidRDefault="00FB1ECE" w:rsidP="00FB1ECE">
      <w:pPr>
        <w:pStyle w:val="IndentParaLevel1"/>
        <w:rPr>
          <w:b/>
        </w:rPr>
      </w:pPr>
      <w:r w:rsidRPr="008D2285">
        <w:rPr>
          <w:b/>
        </w:rPr>
        <w:t>[INSERT]</w:t>
      </w:r>
    </w:p>
    <w:p w14:paraId="560A619A" w14:textId="77777777" w:rsidR="00FB1ECE" w:rsidRDefault="00FB1ECE">
      <w:pPr>
        <w:pStyle w:val="DefenceSchedule1"/>
      </w:pPr>
      <w:r w:rsidRPr="00041C72">
        <w:t>Does your company currently conduct any independent human rights/social assessments or checks of your operations and suppliers?</w:t>
      </w:r>
    </w:p>
    <w:p w14:paraId="674F34F9" w14:textId="77777777" w:rsidR="00FB1ECE" w:rsidRPr="008D2285" w:rsidRDefault="00FB1ECE" w:rsidP="00FB1ECE">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64B0211A"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and evidence:</w:t>
      </w:r>
    </w:p>
    <w:p w14:paraId="53F2CAD2" w14:textId="77777777" w:rsidR="00FB1ECE" w:rsidRPr="008D2285" w:rsidRDefault="00FB1ECE" w:rsidP="00FB1ECE">
      <w:pPr>
        <w:pStyle w:val="IndentParaLevel1"/>
        <w:rPr>
          <w:b/>
        </w:rPr>
      </w:pPr>
      <w:r w:rsidRPr="008D2285">
        <w:rPr>
          <w:b/>
        </w:rPr>
        <w:t>[INSERT]</w:t>
      </w:r>
    </w:p>
    <w:p w14:paraId="245BB51B" w14:textId="77777777" w:rsidR="00FB1ECE" w:rsidRDefault="00FB1ECE">
      <w:pPr>
        <w:pStyle w:val="DefenceSchedule1"/>
      </w:pPr>
      <w:r w:rsidRPr="00041C72">
        <w:t xml:space="preserve">Does your company have a grievance mechanism for registering, </w:t>
      </w:r>
      <w:proofErr w:type="gramStart"/>
      <w:r w:rsidRPr="00041C72">
        <w:t>tracking</w:t>
      </w:r>
      <w:proofErr w:type="gramEnd"/>
      <w:r w:rsidRPr="00041C72">
        <w:t xml:space="preserve"> and responding to human rights related complaints?</w:t>
      </w:r>
    </w:p>
    <w:p w14:paraId="6D3F85FA" w14:textId="77777777" w:rsidR="00FB1ECE" w:rsidRPr="00C175B4" w:rsidRDefault="00FB1ECE" w:rsidP="00FB1ECE">
      <w:pPr>
        <w:pStyle w:val="IndentParaLevel1"/>
        <w:rPr>
          <w:b/>
        </w:rPr>
      </w:pPr>
      <w:r w:rsidRPr="00C175B4">
        <w:rPr>
          <w:rFonts w:ascii="Wingdings" w:hAnsi="Wingdings"/>
          <w:b/>
        </w:rPr>
        <w:lastRenderedPageBreak/>
        <w:sym w:font="Wingdings" w:char="F071"/>
      </w:r>
      <w:r w:rsidRPr="00C175B4">
        <w:rPr>
          <w:b/>
        </w:rPr>
        <w:t xml:space="preserve">  YES</w:t>
      </w:r>
      <w:r w:rsidRPr="00C175B4">
        <w:rPr>
          <w:b/>
        </w:rPr>
        <w:tab/>
      </w:r>
      <w:r w:rsidRPr="00C175B4">
        <w:rPr>
          <w:b/>
        </w:rPr>
        <w:tab/>
      </w:r>
      <w:r w:rsidRPr="00C175B4">
        <w:rPr>
          <w:rFonts w:ascii="Wingdings" w:hAnsi="Wingdings"/>
          <w:b/>
        </w:rPr>
        <w:sym w:font="Wingdings" w:char="F071"/>
      </w:r>
      <w:r w:rsidRPr="00C175B4">
        <w:rPr>
          <w:b/>
        </w:rPr>
        <w:t xml:space="preserve">  NO</w:t>
      </w:r>
      <w:r w:rsidRPr="00C175B4">
        <w:rPr>
          <w:b/>
        </w:rPr>
        <w:tab/>
      </w:r>
    </w:p>
    <w:p w14:paraId="3903B85D" w14:textId="77777777" w:rsidR="00FB1ECE" w:rsidRDefault="00FB1ECE" w:rsidP="00FB1ECE">
      <w:pPr>
        <w:pStyle w:val="IndentParaLevel1"/>
      </w:pPr>
      <w:r>
        <w:t xml:space="preserve">If </w:t>
      </w:r>
      <w:proofErr w:type="gramStart"/>
      <w:r>
        <w:t>Yes</w:t>
      </w:r>
      <w:proofErr w:type="gramEnd"/>
      <w:r>
        <w:t>, p</w:t>
      </w:r>
      <w:r w:rsidRPr="000C264C">
        <w:t xml:space="preserve">lease provide </w:t>
      </w:r>
      <w:r>
        <w:t>details of how this works in practice:</w:t>
      </w:r>
    </w:p>
    <w:p w14:paraId="5EC49B07" w14:textId="77777777" w:rsidR="00FB1ECE" w:rsidRPr="00B126D8" w:rsidRDefault="00FB1ECE" w:rsidP="00FB1ECE">
      <w:pPr>
        <w:pStyle w:val="IndentParaLevel1"/>
        <w:rPr>
          <w:b/>
        </w:rPr>
      </w:pPr>
      <w:r w:rsidRPr="00B126D8">
        <w:rPr>
          <w:b/>
        </w:rPr>
        <w:t>[INSERT]</w:t>
      </w:r>
    </w:p>
    <w:p w14:paraId="377C542E" w14:textId="77777777" w:rsidR="00FB1ECE" w:rsidRPr="00B126D8" w:rsidRDefault="00FB1ECE">
      <w:pPr>
        <w:pStyle w:val="DefenceSchedule1"/>
      </w:pPr>
      <w:r w:rsidRPr="00B126D8">
        <w:t xml:space="preserve">Does your company agree to work towards meeting and/or exceeding the </w:t>
      </w:r>
      <w:r>
        <w:t xml:space="preserve">IPACE </w:t>
      </w:r>
      <w:r w:rsidRPr="00796682">
        <w:t>Supplier Code of Conduct</w:t>
      </w:r>
      <w:r w:rsidRPr="000C0283">
        <w:t>?</w:t>
      </w:r>
    </w:p>
    <w:p w14:paraId="37B62D1F" w14:textId="77777777" w:rsidR="00FB1ECE" w:rsidRDefault="00FB1ECE" w:rsidP="00FB1ECE">
      <w:pPr>
        <w:pStyle w:val="IndentParaLevel1"/>
        <w:rPr>
          <w:b/>
        </w:rPr>
      </w:pPr>
      <w:r w:rsidRPr="00B126D8">
        <w:rPr>
          <w:rFonts w:ascii="Wingdings" w:hAnsi="Wingdings"/>
          <w:b/>
        </w:rPr>
        <w:sym w:font="Wingdings" w:char="F071"/>
      </w:r>
      <w:r w:rsidRPr="00B126D8">
        <w:rPr>
          <w:b/>
        </w:rPr>
        <w:t xml:space="preserve">  YES</w:t>
      </w:r>
      <w:r w:rsidRPr="00B126D8">
        <w:rPr>
          <w:b/>
        </w:rPr>
        <w:tab/>
      </w:r>
      <w:r w:rsidRPr="00B126D8">
        <w:rPr>
          <w:b/>
        </w:rPr>
        <w:tab/>
      </w:r>
      <w:r w:rsidRPr="00B126D8">
        <w:rPr>
          <w:rFonts w:ascii="Wingdings" w:hAnsi="Wingdings"/>
          <w:b/>
        </w:rPr>
        <w:sym w:font="Wingdings" w:char="F071"/>
      </w:r>
      <w:r w:rsidRPr="00B126D8">
        <w:rPr>
          <w:b/>
        </w:rPr>
        <w:t xml:space="preserve">  NO</w:t>
      </w:r>
      <w:r w:rsidRPr="008D2285">
        <w:rPr>
          <w:b/>
        </w:rPr>
        <w:tab/>
      </w:r>
    </w:p>
    <w:p w14:paraId="62EDD1E1" w14:textId="77777777" w:rsidR="00FB1ECE" w:rsidRPr="002F366F" w:rsidRDefault="00FB1ECE" w:rsidP="00FB1ECE">
      <w:pPr>
        <w:pStyle w:val="DefenceNormal"/>
        <w:pBdr>
          <w:bottom w:val="single" w:sz="4" w:space="1" w:color="auto"/>
        </w:pBdr>
      </w:pPr>
    </w:p>
    <w:p w14:paraId="5A97D170" w14:textId="77777777" w:rsidR="003B51EF" w:rsidRDefault="00AD4443">
      <w:pPr>
        <w:pStyle w:val="DefenceTenderScheduleHeading"/>
        <w:numPr>
          <w:ilvl w:val="0"/>
          <w:numId w:val="32"/>
        </w:numPr>
      </w:pPr>
      <w:bookmarkStart w:id="2707" w:name="_Toc45620338"/>
      <w:bookmarkStart w:id="2708" w:name="_Toc45620743"/>
      <w:bookmarkStart w:id="2709" w:name="_Toc45621592"/>
      <w:bookmarkStart w:id="2710" w:name="_Toc49775921"/>
      <w:bookmarkStart w:id="2711" w:name="_Toc49776326"/>
      <w:bookmarkStart w:id="2712" w:name="_Toc55979908"/>
      <w:bookmarkStart w:id="2713" w:name="_Toc57210250"/>
      <w:bookmarkStart w:id="2714" w:name="_Toc57210680"/>
      <w:bookmarkStart w:id="2715" w:name="_Toc57211284"/>
      <w:bookmarkStart w:id="2716" w:name="_Toc57211707"/>
      <w:bookmarkStart w:id="2717" w:name="_Toc57212145"/>
      <w:bookmarkStart w:id="2718" w:name="_Toc57648656"/>
      <w:bookmarkStart w:id="2719" w:name="_Toc63336348"/>
      <w:bookmarkEnd w:id="2707"/>
      <w:bookmarkEnd w:id="2708"/>
      <w:bookmarkEnd w:id="2709"/>
      <w:bookmarkEnd w:id="2710"/>
      <w:bookmarkEnd w:id="2711"/>
      <w:bookmarkEnd w:id="2712"/>
      <w:bookmarkEnd w:id="2713"/>
      <w:bookmarkEnd w:id="2714"/>
      <w:bookmarkEnd w:id="2715"/>
      <w:bookmarkEnd w:id="2716"/>
      <w:bookmarkEnd w:id="2717"/>
      <w:bookmarkEnd w:id="2718"/>
      <w:bookmarkEnd w:id="2719"/>
      <w:r>
        <w:lastRenderedPageBreak/>
        <w:br/>
      </w:r>
      <w:bookmarkStart w:id="2720" w:name="_Ref45561497"/>
      <w:bookmarkStart w:id="2721" w:name="_Ref45561505"/>
      <w:bookmarkStart w:id="2722" w:name="_Ref45562032"/>
      <w:bookmarkStart w:id="2723" w:name="_Ref45562038"/>
      <w:bookmarkStart w:id="2724" w:name="_Ref45562058"/>
      <w:bookmarkStart w:id="2725" w:name="_Ref45562064"/>
      <w:bookmarkStart w:id="2726" w:name="_Ref45562080"/>
      <w:bookmarkStart w:id="2727" w:name="_Ref45562092"/>
      <w:bookmarkStart w:id="2728" w:name="_Ref45562122"/>
      <w:bookmarkStart w:id="2729" w:name="_Ref45562135"/>
      <w:bookmarkStart w:id="2730" w:name="_Ref45562155"/>
      <w:bookmarkStart w:id="2731" w:name="_Ref45562170"/>
      <w:bookmarkStart w:id="2732" w:name="_Ref45562181"/>
      <w:bookmarkStart w:id="2733" w:name="_Ref45562187"/>
      <w:bookmarkStart w:id="2734" w:name="_Ref45562200"/>
      <w:bookmarkStart w:id="2735" w:name="_Ref45562205"/>
      <w:bookmarkStart w:id="2736" w:name="_Ref45562220"/>
      <w:bookmarkStart w:id="2737" w:name="_Ref45562231"/>
      <w:bookmarkStart w:id="2738" w:name="_Ref45562241"/>
      <w:bookmarkStart w:id="2739" w:name="_Ref45562251"/>
      <w:bookmarkStart w:id="2740" w:name="_Ref45562261"/>
      <w:bookmarkStart w:id="2741" w:name="_Ref45562271"/>
      <w:bookmarkStart w:id="2742" w:name="_Ref45562281"/>
      <w:bookmarkStart w:id="2743" w:name="_Ref45562290"/>
      <w:bookmarkStart w:id="2744" w:name="_Toc97232410"/>
      <w:bookmarkStart w:id="2745" w:name="_Toc97291476"/>
      <w:bookmarkStart w:id="2746" w:name="_Toc97297875"/>
      <w:bookmarkStart w:id="2747" w:name="_Toc136775587"/>
      <w:r w:rsidR="009334F7">
        <w:t>Financial</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14:paraId="0D4A89C3" w14:textId="0E13969E" w:rsidR="00112D10" w:rsidRPr="00553AF8" w:rsidRDefault="00112D10" w:rsidP="006C5289">
      <w:pPr>
        <w:pStyle w:val="DefenceNormal"/>
      </w:pPr>
      <w:r w:rsidRPr="00FD3418">
        <w:t xml:space="preserve">To assist the Tenderer to demonstrate its ability to satisfy the evaluation criterion described under clause </w:t>
      </w:r>
      <w:r w:rsidR="004F214A">
        <w:fldChar w:fldCharType="begin"/>
      </w:r>
      <w:r w:rsidR="004F214A">
        <w:instrText xml:space="preserve"> REF _Ref45197586 \r \h </w:instrText>
      </w:r>
      <w:r w:rsidR="004F214A">
        <w:fldChar w:fldCharType="separate"/>
      </w:r>
      <w:r w:rsidR="00BD0C0E">
        <w:t>4(a)(vi)</w:t>
      </w:r>
      <w:r w:rsidR="004F214A">
        <w:fldChar w:fldCharType="end"/>
      </w:r>
      <w:r w:rsidRPr="00FD3418">
        <w:t xml:space="preserve"> of the Tender Conditions and to assist the Commonwealth in evaluating its Tender, the Tenderer is requested to</w:t>
      </w:r>
      <w:r w:rsidR="003A266E">
        <w:t xml:space="preserve"> </w:t>
      </w:r>
      <w:r w:rsidRPr="00553AF8">
        <w:t xml:space="preserve">provide the information described in </w:t>
      </w:r>
      <w:r w:rsidR="00223489">
        <w:fldChar w:fldCharType="begin"/>
      </w:r>
      <w:r w:rsidR="00223489">
        <w:instrText xml:space="preserve"> REF _Ref45562032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_Ref45562038 \h </w:instrText>
      </w:r>
      <w:r w:rsidR="00223489">
        <w:fldChar w:fldCharType="separate"/>
      </w:r>
      <w:r w:rsidR="00BD0C0E">
        <w:t>Financial</w:t>
      </w:r>
      <w:r w:rsidR="00223489">
        <w:fldChar w:fldCharType="end"/>
      </w:r>
      <w:r w:rsidR="003A266E">
        <w:t>.</w:t>
      </w:r>
    </w:p>
    <w:p w14:paraId="7F93A9AB" w14:textId="76EED120" w:rsidR="00112D10" w:rsidRPr="00201A04" w:rsidRDefault="00112D10" w:rsidP="00526440">
      <w:pPr>
        <w:pStyle w:val="DefenceNormal"/>
        <w:rPr>
          <w:lang w:eastAsia="zh-CN"/>
        </w:rPr>
      </w:pPr>
      <w:r w:rsidRPr="00E5742F">
        <w:t>The Tenderer should note that</w:t>
      </w:r>
      <w:r w:rsidR="003C2503">
        <w:t>, except where otherwise stated,</w:t>
      </w:r>
      <w:r w:rsidRPr="00E5742F">
        <w:t xml:space="preserve"> all amounts </w:t>
      </w:r>
      <w:r w:rsidRPr="00A403E3">
        <w:rPr>
          <w:lang w:eastAsia="zh-CN"/>
        </w:rPr>
        <w:t>are not and will not be subject to rise and fall</w:t>
      </w:r>
      <w:r w:rsidR="003C2503">
        <w:rPr>
          <w:lang w:eastAsia="zh-CN"/>
        </w:rPr>
        <w:t>, or adjustment or gross up on account of any Tax</w:t>
      </w:r>
      <w:r w:rsidRPr="00A403E3">
        <w:rPr>
          <w:lang w:eastAsia="zh-CN"/>
        </w:rPr>
        <w:t xml:space="preserve">. </w:t>
      </w:r>
      <w:r>
        <w:rPr>
          <w:lang w:eastAsia="zh-CN"/>
        </w:rPr>
        <w:t xml:space="preserve"> </w:t>
      </w:r>
      <w:r w:rsidRPr="00A403E3">
        <w:rPr>
          <w:lang w:eastAsia="zh-CN"/>
        </w:rPr>
        <w:t xml:space="preserve">The Tenderer should </w:t>
      </w:r>
      <w:r w:rsidRPr="00A403E3">
        <w:t xml:space="preserve">ensure that all amounts are </w:t>
      </w:r>
      <w:r w:rsidRPr="00F744B2">
        <w:rPr>
          <w:b/>
          <w:bCs/>
          <w:lang w:eastAsia="zh-CN"/>
        </w:rPr>
        <w:t>exclusive</w:t>
      </w:r>
      <w:r w:rsidR="003C2503" w:rsidRPr="00F744B2">
        <w:rPr>
          <w:b/>
          <w:bCs/>
          <w:lang w:eastAsia="zh-CN"/>
        </w:rPr>
        <w:t xml:space="preserve"> of GST and all Taxes specified in the Contract Particulars in </w:t>
      </w:r>
      <w:r w:rsidR="003C2503" w:rsidRPr="00F744B2">
        <w:rPr>
          <w:b/>
          <w:bCs/>
          <w:lang w:eastAsia="zh-CN"/>
        </w:rPr>
        <w:fldChar w:fldCharType="begin"/>
      </w:r>
      <w:r w:rsidR="003C2503" w:rsidRPr="00F744B2">
        <w:rPr>
          <w:b/>
          <w:bCs/>
          <w:lang w:eastAsia="zh-CN"/>
        </w:rPr>
        <w:instrText xml:space="preserve"> REF _Ref45559305 \w \h </w:instrText>
      </w:r>
      <w:r w:rsidR="003C2503">
        <w:rPr>
          <w:b/>
          <w:bCs/>
          <w:lang w:eastAsia="zh-CN"/>
        </w:rPr>
        <w:instrText xml:space="preserve"> \* MERGEFORMAT </w:instrText>
      </w:r>
      <w:r w:rsidR="003C2503" w:rsidRPr="00F744B2">
        <w:rPr>
          <w:b/>
          <w:bCs/>
          <w:lang w:eastAsia="zh-CN"/>
        </w:rPr>
      </w:r>
      <w:r w:rsidR="003C2503" w:rsidRPr="00F744B2">
        <w:rPr>
          <w:b/>
          <w:bCs/>
          <w:lang w:eastAsia="zh-CN"/>
        </w:rPr>
        <w:fldChar w:fldCharType="separate"/>
      </w:r>
      <w:r w:rsidR="00BD0C0E">
        <w:rPr>
          <w:b/>
          <w:bCs/>
          <w:lang w:eastAsia="zh-CN"/>
        </w:rPr>
        <w:t>Part 5</w:t>
      </w:r>
      <w:r w:rsidR="003C2503" w:rsidRPr="00F744B2">
        <w:rPr>
          <w:b/>
          <w:bCs/>
          <w:lang w:eastAsia="zh-CN"/>
        </w:rPr>
        <w:fldChar w:fldCharType="end"/>
      </w:r>
      <w:r w:rsidR="003C2503" w:rsidRPr="00F744B2">
        <w:rPr>
          <w:b/>
          <w:bCs/>
          <w:lang w:eastAsia="zh-CN"/>
        </w:rPr>
        <w:t xml:space="preserve"> for which the Commonwealth bears the risk</w:t>
      </w:r>
      <w:r w:rsidR="003C2503">
        <w:rPr>
          <w:lang w:eastAsia="zh-CN"/>
        </w:rPr>
        <w:t xml:space="preserve"> but must otherwise include all Taxes</w:t>
      </w:r>
      <w:r w:rsidRPr="00A403E3">
        <w:rPr>
          <w:lang w:eastAsia="zh-CN"/>
        </w:rPr>
        <w:t xml:space="preserve"> (see clause</w:t>
      </w:r>
      <w:r w:rsidR="00201A04">
        <w:rPr>
          <w:lang w:eastAsia="zh-CN"/>
        </w:rPr>
        <w:t>s</w:t>
      </w:r>
      <w:r w:rsidRPr="00A403E3">
        <w:rPr>
          <w:lang w:eastAsia="zh-CN"/>
        </w:rPr>
        <w:t> 12.1</w:t>
      </w:r>
      <w:r w:rsidR="003C2503">
        <w:rPr>
          <w:lang w:eastAsia="zh-CN"/>
        </w:rPr>
        <w:t>9</w:t>
      </w:r>
      <w:r w:rsidR="00201A04">
        <w:rPr>
          <w:lang w:eastAsia="zh-CN"/>
        </w:rPr>
        <w:t xml:space="preserve"> and 12.20</w:t>
      </w:r>
      <w:r w:rsidRPr="00A403E3">
        <w:rPr>
          <w:lang w:eastAsia="zh-CN"/>
        </w:rPr>
        <w:t xml:space="preserve"> of the</w:t>
      </w:r>
      <w:r w:rsidRPr="007D01EA">
        <w:rPr>
          <w:lang w:eastAsia="zh-CN"/>
        </w:rPr>
        <w:t xml:space="preserve"> Conditions of Contract in </w:t>
      </w:r>
      <w:r w:rsidR="006743AE">
        <w:rPr>
          <w:lang w:eastAsia="zh-CN"/>
        </w:rPr>
        <w:fldChar w:fldCharType="begin"/>
      </w:r>
      <w:r w:rsidR="006743AE">
        <w:rPr>
          <w:lang w:eastAsia="zh-CN"/>
        </w:rPr>
        <w:instrText xml:space="preserve"> REF _Ref45559305 \w \h </w:instrText>
      </w:r>
      <w:r w:rsidR="006743AE">
        <w:rPr>
          <w:lang w:eastAsia="zh-CN"/>
        </w:rPr>
      </w:r>
      <w:r w:rsidR="006743AE">
        <w:rPr>
          <w:lang w:eastAsia="zh-CN"/>
        </w:rPr>
        <w:fldChar w:fldCharType="separate"/>
      </w:r>
      <w:r w:rsidR="00BD0C0E">
        <w:rPr>
          <w:lang w:eastAsia="zh-CN"/>
        </w:rPr>
        <w:t>Part 5</w:t>
      </w:r>
      <w:r w:rsidR="006743AE">
        <w:rPr>
          <w:lang w:eastAsia="zh-CN"/>
        </w:rPr>
        <w:fldChar w:fldCharType="end"/>
      </w:r>
      <w:r w:rsidRPr="007D01EA">
        <w:rPr>
          <w:lang w:eastAsia="zh-CN"/>
        </w:rPr>
        <w:t>).</w:t>
      </w:r>
      <w:r w:rsidR="00201A04">
        <w:rPr>
          <w:lang w:eastAsia="zh-CN"/>
        </w:rPr>
        <w:t xml:space="preserve"> </w:t>
      </w:r>
    </w:p>
    <w:p w14:paraId="5EE10F4A" w14:textId="77777777" w:rsidR="00112D10" w:rsidRPr="004F0B94" w:rsidRDefault="00112D10" w:rsidP="00526440">
      <w:pPr>
        <w:pStyle w:val="DefenceNormal"/>
        <w:rPr>
          <w:b/>
        </w:rPr>
      </w:pPr>
      <w:r w:rsidRPr="004F0B94">
        <w:rPr>
          <w:b/>
        </w:rPr>
        <w:t xml:space="preserve">The </w:t>
      </w:r>
      <w:r w:rsidR="00534334" w:rsidRPr="004F0B94">
        <w:rPr>
          <w:b/>
        </w:rPr>
        <w:t>Tenderer</w:t>
      </w:r>
      <w:r w:rsidRPr="004F0B94">
        <w:rPr>
          <w:b/>
        </w:rPr>
        <w:t xml:space="preserve"> should also note that: </w:t>
      </w:r>
    </w:p>
    <w:p w14:paraId="7B14619F" w14:textId="65F4627B" w:rsidR="00112D10" w:rsidRPr="00391D1B" w:rsidRDefault="00112D10">
      <w:pPr>
        <w:pStyle w:val="DefenceHeadingNoTOC3"/>
        <w:numPr>
          <w:ilvl w:val="2"/>
          <w:numId w:val="45"/>
        </w:numPr>
        <w:rPr>
          <w:bCs/>
        </w:rPr>
      </w:pPr>
      <w:bookmarkStart w:id="2748" w:name="_Ref48208012"/>
      <w:r w:rsidRPr="00F744B2">
        <w:rPr>
          <w:b/>
          <w:bCs/>
        </w:rPr>
        <w:t xml:space="preserve">it is a minimum form and content requirement for its </w:t>
      </w:r>
      <w:r w:rsidR="00534334" w:rsidRPr="00F744B2">
        <w:rPr>
          <w:b/>
          <w:bCs/>
        </w:rPr>
        <w:t>Tender</w:t>
      </w:r>
      <w:r w:rsidRPr="00F744B2">
        <w:rPr>
          <w:b/>
          <w:bCs/>
        </w:rPr>
        <w:t xml:space="preserve"> under clause </w:t>
      </w:r>
      <w:r w:rsidRPr="00F744B2">
        <w:rPr>
          <w:b/>
          <w:bCs/>
        </w:rPr>
        <w:fldChar w:fldCharType="begin"/>
      </w:r>
      <w:r w:rsidRPr="00F744B2">
        <w:rPr>
          <w:b/>
          <w:bCs/>
        </w:rPr>
        <w:instrText xml:space="preserve"> REF _Ref218929634 \w \h  \* MERGEFORMAT </w:instrText>
      </w:r>
      <w:r w:rsidRPr="00F744B2">
        <w:rPr>
          <w:b/>
          <w:bCs/>
        </w:rPr>
      </w:r>
      <w:r w:rsidRPr="00F744B2">
        <w:rPr>
          <w:b/>
          <w:bCs/>
        </w:rPr>
        <w:fldChar w:fldCharType="separate"/>
      </w:r>
      <w:r w:rsidR="00BD0C0E">
        <w:rPr>
          <w:b/>
          <w:bCs/>
        </w:rPr>
        <w:t>3.1(b)(iii)</w:t>
      </w:r>
      <w:r w:rsidRPr="00F744B2">
        <w:rPr>
          <w:b/>
          <w:bCs/>
        </w:rPr>
        <w:fldChar w:fldCharType="end"/>
      </w:r>
      <w:r w:rsidRPr="00F744B2">
        <w:rPr>
          <w:b/>
          <w:bCs/>
        </w:rPr>
        <w:t xml:space="preserve"> of the </w:t>
      </w:r>
      <w:r w:rsidR="00534334" w:rsidRPr="00F744B2">
        <w:rPr>
          <w:b/>
          <w:bCs/>
        </w:rPr>
        <w:t>Tender Conditions</w:t>
      </w:r>
      <w:r w:rsidRPr="00F744B2">
        <w:rPr>
          <w:b/>
          <w:bCs/>
        </w:rPr>
        <w:t xml:space="preserve"> that the </w:t>
      </w:r>
      <w:r w:rsidR="00534334" w:rsidRPr="00F744B2">
        <w:rPr>
          <w:b/>
          <w:bCs/>
        </w:rPr>
        <w:t>Tenderer</w:t>
      </w:r>
      <w:r w:rsidRPr="00F744B2">
        <w:rPr>
          <w:b/>
          <w:bCs/>
        </w:rPr>
        <w:t xml:space="preserve"> must accept (without departure, qualification, amendment, limitation or exclusion) the Contract in </w:t>
      </w:r>
      <w:r w:rsidR="002F4953" w:rsidRPr="00F744B2">
        <w:rPr>
          <w:b/>
          <w:bCs/>
        </w:rPr>
        <w:fldChar w:fldCharType="begin"/>
      </w:r>
      <w:r w:rsidR="002F4953" w:rsidRPr="00F744B2">
        <w:rPr>
          <w:b/>
          <w:bCs/>
        </w:rPr>
        <w:instrText xml:space="preserve"> REF _Ref45559305 \w \h </w:instrText>
      </w:r>
      <w:r w:rsidR="003C2503">
        <w:rPr>
          <w:b/>
          <w:bCs/>
        </w:rPr>
        <w:instrText xml:space="preserve"> \* MERGEFORMAT </w:instrText>
      </w:r>
      <w:r w:rsidR="002F4953" w:rsidRPr="00F744B2">
        <w:rPr>
          <w:b/>
          <w:bCs/>
        </w:rPr>
      </w:r>
      <w:r w:rsidR="002F4953" w:rsidRPr="00F744B2">
        <w:rPr>
          <w:b/>
          <w:bCs/>
        </w:rPr>
        <w:fldChar w:fldCharType="separate"/>
      </w:r>
      <w:r w:rsidR="00BD0C0E">
        <w:rPr>
          <w:b/>
          <w:bCs/>
        </w:rPr>
        <w:t>Part 5</w:t>
      </w:r>
      <w:r w:rsidR="002F4953" w:rsidRPr="00F744B2">
        <w:rPr>
          <w:b/>
          <w:bCs/>
        </w:rPr>
        <w:fldChar w:fldCharType="end"/>
      </w:r>
      <w:r w:rsidRPr="00F744B2">
        <w:rPr>
          <w:b/>
          <w:bCs/>
        </w:rPr>
        <w:t xml:space="preserve">, except to the extent completed and lodged in </w:t>
      </w:r>
      <w:r w:rsidR="00223489" w:rsidRPr="00F744B2">
        <w:rPr>
          <w:b/>
          <w:bCs/>
        </w:rPr>
        <w:fldChar w:fldCharType="begin"/>
      </w:r>
      <w:r w:rsidR="00223489" w:rsidRPr="00F744B2">
        <w:rPr>
          <w:b/>
          <w:bCs/>
        </w:rPr>
        <w:instrText xml:space="preserve"> REF _Ref45562803 \w \h  \* MERGEFORMAT </w:instrText>
      </w:r>
      <w:r w:rsidR="00223489" w:rsidRPr="00F744B2">
        <w:rPr>
          <w:b/>
          <w:bCs/>
        </w:rPr>
      </w:r>
      <w:r w:rsidR="00223489" w:rsidRPr="00F744B2">
        <w:rPr>
          <w:b/>
          <w:bCs/>
        </w:rPr>
        <w:fldChar w:fldCharType="separate"/>
      </w:r>
      <w:r w:rsidR="00BD0C0E">
        <w:rPr>
          <w:b/>
          <w:bCs/>
        </w:rPr>
        <w:t>Tender Schedule G</w:t>
      </w:r>
      <w:r w:rsidR="00223489" w:rsidRPr="00F744B2">
        <w:rPr>
          <w:b/>
          <w:bCs/>
        </w:rPr>
        <w:fldChar w:fldCharType="end"/>
      </w:r>
      <w:r w:rsidR="00223489" w:rsidRPr="00F744B2">
        <w:rPr>
          <w:b/>
          <w:bCs/>
        </w:rPr>
        <w:t xml:space="preserve"> - </w:t>
      </w:r>
      <w:r w:rsidR="00EA23A9" w:rsidRPr="00EA23A9">
        <w:rPr>
          <w:b/>
          <w:bCs/>
        </w:rPr>
        <w:fldChar w:fldCharType="begin" w:fldLock="1"/>
      </w:r>
      <w:r w:rsidR="00EA23A9" w:rsidRPr="00EA23A9">
        <w:rPr>
          <w:b/>
          <w:bCs/>
        </w:rPr>
        <w:instrText xml:space="preserve"> REF _Ref45561658 \h </w:instrText>
      </w:r>
      <w:r w:rsidR="00EA23A9">
        <w:rPr>
          <w:b/>
          <w:bCs/>
        </w:rPr>
        <w:instrText xml:space="preserve"> \* MERGEFORMAT </w:instrText>
      </w:r>
      <w:r w:rsidR="00EA23A9" w:rsidRPr="00EA23A9">
        <w:rPr>
          <w:b/>
          <w:bCs/>
        </w:rPr>
      </w:r>
      <w:r w:rsidR="00EA23A9" w:rsidRPr="00EA23A9">
        <w:rPr>
          <w:b/>
          <w:bCs/>
        </w:rPr>
        <w:fldChar w:fldCharType="separate"/>
      </w:r>
      <w:r w:rsidR="00EA23A9" w:rsidRPr="00EA23A9">
        <w:rPr>
          <w:b/>
          <w:bCs/>
        </w:rPr>
        <w:t>Alternative Proposals</w:t>
      </w:r>
      <w:r w:rsidR="00EA23A9" w:rsidRPr="00EA23A9">
        <w:rPr>
          <w:b/>
          <w:bCs/>
        </w:rPr>
        <w:fldChar w:fldCharType="end"/>
      </w:r>
      <w:r w:rsidR="00022569" w:rsidRPr="00F744B2">
        <w:rPr>
          <w:b/>
          <w:bCs/>
        </w:rPr>
        <w:t xml:space="preserve"> </w:t>
      </w:r>
      <w:r w:rsidR="00205194" w:rsidRPr="00F744B2">
        <w:rPr>
          <w:b/>
          <w:bCs/>
        </w:rPr>
        <w:t xml:space="preserve">(subject only to the exception for departures in respect of clauses 5.4 - 5.9 of the Conditions of Contract in Part 5, in accordance with clause </w:t>
      </w:r>
      <w:r w:rsidR="00205194" w:rsidRPr="00F744B2">
        <w:rPr>
          <w:b/>
          <w:bCs/>
        </w:rPr>
        <w:fldChar w:fldCharType="begin"/>
      </w:r>
      <w:r w:rsidR="00205194" w:rsidRPr="00F744B2">
        <w:rPr>
          <w:b/>
          <w:bCs/>
        </w:rPr>
        <w:instrText xml:space="preserve"> REF _Ref48200384 \r \h </w:instrText>
      </w:r>
      <w:r w:rsidR="003C2503">
        <w:rPr>
          <w:b/>
          <w:bCs/>
        </w:rPr>
        <w:instrText xml:space="preserve"> \* MERGEFORMAT </w:instrText>
      </w:r>
      <w:r w:rsidR="00205194" w:rsidRPr="00F744B2">
        <w:rPr>
          <w:b/>
          <w:bCs/>
        </w:rPr>
      </w:r>
      <w:r w:rsidR="00205194" w:rsidRPr="00F744B2">
        <w:rPr>
          <w:b/>
          <w:bCs/>
        </w:rPr>
        <w:fldChar w:fldCharType="separate"/>
      </w:r>
      <w:r w:rsidR="00BD0C0E">
        <w:rPr>
          <w:b/>
          <w:bCs/>
        </w:rPr>
        <w:t>3.1(b)(iii)B</w:t>
      </w:r>
      <w:r w:rsidR="00205194" w:rsidRPr="00F744B2">
        <w:rPr>
          <w:b/>
          <w:bCs/>
        </w:rPr>
        <w:fldChar w:fldCharType="end"/>
      </w:r>
      <w:r w:rsidR="00205194" w:rsidRPr="00F744B2">
        <w:rPr>
          <w:b/>
          <w:bCs/>
        </w:rPr>
        <w:t xml:space="preserve"> of the Tender Conditions)</w:t>
      </w:r>
      <w:r w:rsidRPr="00F744B2">
        <w:rPr>
          <w:b/>
          <w:bCs/>
        </w:rPr>
        <w:t>;</w:t>
      </w:r>
      <w:bookmarkEnd w:id="2748"/>
      <w:r w:rsidRPr="00F744B2">
        <w:rPr>
          <w:b/>
          <w:bCs/>
        </w:rPr>
        <w:t xml:space="preserve"> </w:t>
      </w:r>
    </w:p>
    <w:p w14:paraId="57F20580" w14:textId="37201E87" w:rsidR="00112D10" w:rsidRPr="00391D1B" w:rsidRDefault="00112D10">
      <w:pPr>
        <w:pStyle w:val="DefenceHeadingNoTOC3"/>
        <w:rPr>
          <w:bCs/>
        </w:rPr>
      </w:pPr>
      <w:r w:rsidRPr="00F744B2">
        <w:rPr>
          <w:b/>
          <w:bCs/>
        </w:rPr>
        <w:t xml:space="preserve">if it does not do so, its </w:t>
      </w:r>
      <w:r w:rsidR="00534334" w:rsidRPr="00F744B2">
        <w:rPr>
          <w:b/>
          <w:bCs/>
        </w:rPr>
        <w:t>Tender</w:t>
      </w:r>
      <w:r w:rsidRPr="00F744B2">
        <w:rPr>
          <w:b/>
          <w:bCs/>
        </w:rPr>
        <w:t xml:space="preserve"> may be regarded as non-conforming and clause </w:t>
      </w:r>
      <w:r w:rsidRPr="00F744B2">
        <w:rPr>
          <w:b/>
          <w:bCs/>
        </w:rPr>
        <w:fldChar w:fldCharType="begin"/>
      </w:r>
      <w:r w:rsidRPr="00F744B2">
        <w:rPr>
          <w:b/>
          <w:bCs/>
        </w:rPr>
        <w:instrText xml:space="preserve"> REF _Ref251575683 \w \h  \* MERGEFORMAT </w:instrText>
      </w:r>
      <w:r w:rsidRPr="00F744B2">
        <w:rPr>
          <w:b/>
          <w:bCs/>
        </w:rPr>
      </w:r>
      <w:r w:rsidRPr="00F744B2">
        <w:rPr>
          <w:b/>
          <w:bCs/>
        </w:rPr>
        <w:fldChar w:fldCharType="separate"/>
      </w:r>
      <w:r w:rsidR="00BD0C0E">
        <w:rPr>
          <w:b/>
          <w:bCs/>
        </w:rPr>
        <w:t>3.3</w:t>
      </w:r>
      <w:r w:rsidRPr="00F744B2">
        <w:rPr>
          <w:b/>
          <w:bCs/>
        </w:rPr>
        <w:fldChar w:fldCharType="end"/>
      </w:r>
      <w:r w:rsidRPr="00F744B2">
        <w:rPr>
          <w:b/>
          <w:bCs/>
        </w:rPr>
        <w:t xml:space="preserve"> of the </w:t>
      </w:r>
      <w:r w:rsidR="00534334" w:rsidRPr="00F744B2">
        <w:rPr>
          <w:b/>
          <w:bCs/>
        </w:rPr>
        <w:t>Tender Conditions</w:t>
      </w:r>
      <w:r w:rsidRPr="00F744B2">
        <w:rPr>
          <w:b/>
          <w:bCs/>
        </w:rPr>
        <w:t xml:space="preserve"> will apply; and</w:t>
      </w:r>
    </w:p>
    <w:p w14:paraId="7AC9D956" w14:textId="5326EC56" w:rsidR="00112D10" w:rsidRPr="00391D1B" w:rsidRDefault="00112D10">
      <w:pPr>
        <w:pStyle w:val="DefenceHeadingNoTOC3"/>
        <w:rPr>
          <w:bCs/>
        </w:rPr>
      </w:pPr>
      <w:r w:rsidRPr="00F744B2">
        <w:rPr>
          <w:b/>
          <w:bCs/>
        </w:rPr>
        <w:t xml:space="preserve">accordingly, if the </w:t>
      </w:r>
      <w:r w:rsidR="00534334" w:rsidRPr="00F744B2">
        <w:rPr>
          <w:b/>
          <w:bCs/>
        </w:rPr>
        <w:t>Tenderer</w:t>
      </w:r>
      <w:r w:rsidRPr="00F744B2">
        <w:rPr>
          <w:b/>
          <w:bCs/>
        </w:rPr>
        <w:t xml:space="preserve"> wishes to depart from, qualify, amend, limit or exclude any part of the Contract (including the Brief) in</w:t>
      </w:r>
      <w:r w:rsidR="006743AE" w:rsidRPr="00F744B2">
        <w:rPr>
          <w:b/>
          <w:bCs/>
        </w:rPr>
        <w:t xml:space="preserve"> </w:t>
      </w:r>
      <w:r w:rsidR="006743AE" w:rsidRPr="00F744B2">
        <w:rPr>
          <w:b/>
          <w:bCs/>
        </w:rPr>
        <w:fldChar w:fldCharType="begin"/>
      </w:r>
      <w:r w:rsidR="006743AE" w:rsidRPr="00F744B2">
        <w:rPr>
          <w:b/>
          <w:bCs/>
        </w:rPr>
        <w:instrText xml:space="preserve"> REF _Ref45559305 \w \h </w:instrText>
      </w:r>
      <w:r w:rsidR="006F60C7" w:rsidRPr="00F744B2">
        <w:rPr>
          <w:b/>
          <w:bCs/>
        </w:rPr>
        <w:instrText xml:space="preserve"> \* MERGEFORMAT </w:instrText>
      </w:r>
      <w:r w:rsidR="006743AE" w:rsidRPr="00F744B2">
        <w:rPr>
          <w:b/>
          <w:bCs/>
        </w:rPr>
      </w:r>
      <w:r w:rsidR="006743AE" w:rsidRPr="00F744B2">
        <w:rPr>
          <w:b/>
          <w:bCs/>
        </w:rPr>
        <w:fldChar w:fldCharType="separate"/>
      </w:r>
      <w:r w:rsidR="00BD0C0E">
        <w:rPr>
          <w:b/>
          <w:bCs/>
        </w:rPr>
        <w:t>Part 5</w:t>
      </w:r>
      <w:r w:rsidR="006743AE" w:rsidRPr="00F744B2">
        <w:rPr>
          <w:b/>
          <w:bCs/>
        </w:rPr>
        <w:fldChar w:fldCharType="end"/>
      </w:r>
      <w:r w:rsidR="00205194" w:rsidRPr="00F744B2">
        <w:rPr>
          <w:b/>
          <w:bCs/>
        </w:rPr>
        <w:t xml:space="preserve"> (subject only to the exception for departures in respect of clauses 5.4 - 5.9 of the Conditions of Contract referred to in paragraph </w:t>
      </w:r>
      <w:r w:rsidR="003C2503" w:rsidRPr="00F744B2">
        <w:rPr>
          <w:b/>
          <w:bCs/>
        </w:rPr>
        <w:fldChar w:fldCharType="begin"/>
      </w:r>
      <w:r w:rsidR="003C2503" w:rsidRPr="00F744B2">
        <w:rPr>
          <w:b/>
          <w:bCs/>
        </w:rPr>
        <w:instrText xml:space="preserve"> REF _Ref48208012 \r \h </w:instrText>
      </w:r>
      <w:r w:rsidR="003C2503">
        <w:rPr>
          <w:b/>
          <w:bCs/>
        </w:rPr>
        <w:instrText xml:space="preserve"> \* MERGEFORMAT </w:instrText>
      </w:r>
      <w:r w:rsidR="003C2503" w:rsidRPr="00F744B2">
        <w:rPr>
          <w:b/>
          <w:bCs/>
        </w:rPr>
      </w:r>
      <w:r w:rsidR="003C2503" w:rsidRPr="00F744B2">
        <w:rPr>
          <w:b/>
          <w:bCs/>
        </w:rPr>
        <w:fldChar w:fldCharType="separate"/>
      </w:r>
      <w:r w:rsidR="00BD0C0E">
        <w:rPr>
          <w:b/>
          <w:bCs/>
        </w:rPr>
        <w:t>(a)</w:t>
      </w:r>
      <w:r w:rsidR="003C2503" w:rsidRPr="00F744B2">
        <w:rPr>
          <w:b/>
          <w:bCs/>
        </w:rPr>
        <w:fldChar w:fldCharType="end"/>
      </w:r>
      <w:r w:rsidRPr="00F744B2">
        <w:rPr>
          <w:b/>
          <w:bCs/>
        </w:rPr>
        <w:t xml:space="preserve">, it must complete and lodge </w:t>
      </w:r>
      <w:r w:rsidR="00223489" w:rsidRPr="00F744B2">
        <w:rPr>
          <w:b/>
          <w:bCs/>
        </w:rPr>
        <w:fldChar w:fldCharType="begin"/>
      </w:r>
      <w:r w:rsidR="00223489" w:rsidRPr="00F744B2">
        <w:rPr>
          <w:b/>
          <w:bCs/>
        </w:rPr>
        <w:instrText xml:space="preserve"> REF _Ref45562838 \w \h </w:instrText>
      </w:r>
      <w:r w:rsidR="006F60C7" w:rsidRPr="00F744B2">
        <w:rPr>
          <w:b/>
          <w:bCs/>
        </w:rPr>
        <w:instrText xml:space="preserve"> \* MERGEFORMAT </w:instrText>
      </w:r>
      <w:r w:rsidR="00223489" w:rsidRPr="00F744B2">
        <w:rPr>
          <w:b/>
          <w:bCs/>
        </w:rPr>
      </w:r>
      <w:r w:rsidR="00223489" w:rsidRPr="00F744B2">
        <w:rPr>
          <w:b/>
          <w:bCs/>
        </w:rPr>
        <w:fldChar w:fldCharType="separate"/>
      </w:r>
      <w:r w:rsidR="00BD0C0E">
        <w:rPr>
          <w:b/>
          <w:bCs/>
        </w:rPr>
        <w:t>Tender Schedule G</w:t>
      </w:r>
      <w:r w:rsidR="00223489" w:rsidRPr="00F744B2">
        <w:rPr>
          <w:b/>
          <w:bCs/>
        </w:rPr>
        <w:fldChar w:fldCharType="end"/>
      </w:r>
      <w:r w:rsidR="00223489" w:rsidRPr="00F744B2">
        <w:rPr>
          <w:b/>
          <w:bCs/>
        </w:rPr>
        <w:t xml:space="preserve"> - </w:t>
      </w:r>
      <w:r w:rsidR="00EA23A9" w:rsidRPr="00EA23A9">
        <w:rPr>
          <w:b/>
          <w:bCs/>
        </w:rPr>
        <w:fldChar w:fldCharType="begin" w:fldLock="1"/>
      </w:r>
      <w:r w:rsidR="00EA23A9" w:rsidRPr="00EA23A9">
        <w:rPr>
          <w:b/>
          <w:bCs/>
        </w:rPr>
        <w:instrText xml:space="preserve"> REF _Ref45561658 \h </w:instrText>
      </w:r>
      <w:r w:rsidR="00EA23A9">
        <w:rPr>
          <w:b/>
          <w:bCs/>
        </w:rPr>
        <w:instrText xml:space="preserve"> \* MERGEFORMAT </w:instrText>
      </w:r>
      <w:r w:rsidR="00EA23A9" w:rsidRPr="00EA23A9">
        <w:rPr>
          <w:b/>
          <w:bCs/>
        </w:rPr>
      </w:r>
      <w:r w:rsidR="00EA23A9" w:rsidRPr="00EA23A9">
        <w:rPr>
          <w:b/>
          <w:bCs/>
        </w:rPr>
        <w:fldChar w:fldCharType="separate"/>
      </w:r>
      <w:r w:rsidR="00EA23A9" w:rsidRPr="00EA23A9">
        <w:rPr>
          <w:b/>
          <w:bCs/>
        </w:rPr>
        <w:t>Alternative Proposals</w:t>
      </w:r>
      <w:r w:rsidR="00EA23A9" w:rsidRPr="00EA23A9">
        <w:rPr>
          <w:b/>
          <w:bCs/>
        </w:rPr>
        <w:fldChar w:fldCharType="end"/>
      </w:r>
      <w:r w:rsidR="00022569" w:rsidRPr="00F744B2">
        <w:rPr>
          <w:b/>
          <w:bCs/>
        </w:rPr>
        <w:t xml:space="preserve"> </w:t>
      </w:r>
      <w:r w:rsidRPr="00F744B2">
        <w:rPr>
          <w:b/>
          <w:bCs/>
        </w:rPr>
        <w:t xml:space="preserve">and not set out or describe such matters in this </w:t>
      </w:r>
      <w:r w:rsidR="00223489" w:rsidRPr="00F744B2">
        <w:rPr>
          <w:b/>
          <w:bCs/>
        </w:rPr>
        <w:fldChar w:fldCharType="begin"/>
      </w:r>
      <w:r w:rsidR="00223489" w:rsidRPr="00F744B2">
        <w:rPr>
          <w:b/>
          <w:bCs/>
        </w:rPr>
        <w:instrText xml:space="preserve"> REF _Ref45562080 \w \h  \* MERGEFORMAT </w:instrText>
      </w:r>
      <w:r w:rsidR="00223489" w:rsidRPr="00F744B2">
        <w:rPr>
          <w:b/>
          <w:bCs/>
        </w:rPr>
      </w:r>
      <w:r w:rsidR="00223489" w:rsidRPr="00F744B2">
        <w:rPr>
          <w:b/>
          <w:bCs/>
        </w:rPr>
        <w:fldChar w:fldCharType="separate"/>
      </w:r>
      <w:r w:rsidR="00BD0C0E">
        <w:rPr>
          <w:b/>
          <w:bCs/>
        </w:rPr>
        <w:t>Tender Schedule F</w:t>
      </w:r>
      <w:r w:rsidR="00223489" w:rsidRPr="00F744B2">
        <w:rPr>
          <w:b/>
          <w:bCs/>
        </w:rPr>
        <w:fldChar w:fldCharType="end"/>
      </w:r>
      <w:r w:rsidR="008D3B75">
        <w:rPr>
          <w:b/>
          <w:bCs/>
        </w:rPr>
        <w:t xml:space="preserve"> - </w:t>
      </w:r>
      <w:r w:rsidR="008D3B75">
        <w:fldChar w:fldCharType="begin"/>
      </w:r>
      <w:r w:rsidR="008D3B75">
        <w:instrText xml:space="preserve"> REF _Ref45562135 \h </w:instrText>
      </w:r>
      <w:r w:rsidR="008D3B75">
        <w:fldChar w:fldCharType="separate"/>
      </w:r>
      <w:r w:rsidR="00BD0C0E">
        <w:t>Financial</w:t>
      </w:r>
      <w:r w:rsidR="008D3B75">
        <w:fldChar w:fldCharType="end"/>
      </w:r>
      <w:r w:rsidR="008D3B75">
        <w:t xml:space="preserve">. </w:t>
      </w:r>
    </w:p>
    <w:p w14:paraId="2CA3B047" w14:textId="0071F955" w:rsidR="0089042E" w:rsidRDefault="00112D10" w:rsidP="006F60C7">
      <w:pPr>
        <w:pStyle w:val="DefenceNormal"/>
      </w:pPr>
      <w:r>
        <w:t xml:space="preserve">The Commonwealth reserves the right to negotiate the information provided </w:t>
      </w:r>
      <w:r w:rsidRPr="00430B12">
        <w:t xml:space="preserve">by </w:t>
      </w:r>
      <w:r w:rsidRPr="00C40D0A">
        <w:t xml:space="preserve">any Tenderer in this </w:t>
      </w:r>
      <w:r w:rsidR="00223489">
        <w:fldChar w:fldCharType="begin"/>
      </w:r>
      <w:r w:rsidR="00223489">
        <w:instrText xml:space="preserve"> REF _Ref45562122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_Ref45562135 \h </w:instrText>
      </w:r>
      <w:r w:rsidR="00223489">
        <w:fldChar w:fldCharType="separate"/>
      </w:r>
      <w:r w:rsidR="00BD0C0E">
        <w:t>Financial</w:t>
      </w:r>
      <w:r w:rsidR="00223489">
        <w:fldChar w:fldCharType="end"/>
      </w:r>
      <w:r w:rsidR="00223489">
        <w:t xml:space="preserve"> </w:t>
      </w:r>
      <w:r w:rsidRPr="00C40D0A">
        <w:t>with a view to amending the terms of the Contract (including t</w:t>
      </w:r>
      <w:r>
        <w:t xml:space="preserve">he Delivery Phase Fee Proposal) </w:t>
      </w:r>
      <w:r w:rsidRPr="00430B12">
        <w:t xml:space="preserve">before entering into any Contract with the successful </w:t>
      </w:r>
      <w:r w:rsidRPr="00D52739">
        <w:t>Tenderer</w:t>
      </w:r>
      <w:r w:rsidRPr="00430B12">
        <w:t>.</w:t>
      </w:r>
      <w:r>
        <w:t xml:space="preserve"> </w:t>
      </w:r>
    </w:p>
    <w:p w14:paraId="29E4E9DB" w14:textId="77777777" w:rsidR="003C2503" w:rsidRPr="00005F32" w:rsidRDefault="003C2503" w:rsidP="003C2503">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4DEC34C0" w14:textId="77777777" w:rsidR="003C2503" w:rsidRPr="006E2EE1" w:rsidRDefault="003C2503" w:rsidP="003C2503">
      <w:pPr>
        <w:pStyle w:val="DefenceNormal"/>
        <w:spacing w:before="240"/>
      </w:pPr>
      <w:r>
        <w:t xml:space="preserve">The Tenderer is invited to nominate the currency or currencies in which it proposes the Contract Price be paid. Each component of its Contract Price should be clearly expressed in the tables below in such currency or currencies as may be proposed by the Tenderer (for example, the local currency of the Host Nation). </w:t>
      </w:r>
      <w:r w:rsidRPr="006E2EE1">
        <w:t>It is the Commonwealth's expectation that, generally, the proposed currencies will reflect the local currency of where the goods and services will be sourced or provided so that the Tenderer is not assuming a foreign currency exchange rate risk.</w:t>
      </w:r>
      <w:r>
        <w:t xml:space="preserve"> </w:t>
      </w:r>
    </w:p>
    <w:p w14:paraId="79B07A72" w14:textId="77777777" w:rsidR="003C2503" w:rsidRDefault="003C2503" w:rsidP="003C2503">
      <w:pPr>
        <w:pStyle w:val="DefenceNormal"/>
        <w:keepNext/>
        <w:spacing w:before="240"/>
        <w:rPr>
          <w:rFonts w:ascii="Arial" w:hAnsi="Arial" w:cs="Arial"/>
          <w:b/>
        </w:rPr>
      </w:pPr>
      <w:r w:rsidRPr="00005F32">
        <w:rPr>
          <w:rFonts w:ascii="Arial" w:hAnsi="Arial" w:cs="Arial"/>
          <w:b/>
        </w:rPr>
        <w:t>IMPORTANT NOTE TO TENDERERS</w:t>
      </w:r>
      <w:r>
        <w:rPr>
          <w:rFonts w:ascii="Arial" w:hAnsi="Arial" w:cs="Arial"/>
          <w:b/>
        </w:rPr>
        <w:t xml:space="preserve"> - COVID-19 PANDEMIC</w:t>
      </w:r>
    </w:p>
    <w:p w14:paraId="0256594F" w14:textId="01324FC0" w:rsidR="003C2503" w:rsidRDefault="003C2503" w:rsidP="003C2503">
      <w:pPr>
        <w:pStyle w:val="DefenceNormal"/>
      </w:pPr>
      <w:r>
        <w:t xml:space="preserve">The Tenderer's attention is drawn to </w:t>
      </w:r>
      <w:r w:rsidRPr="00CD5108">
        <w:t>the</w:t>
      </w:r>
      <w:r>
        <w:t xml:space="preserve"> definitions of Pandemic and Pandemic Adjustment Event in clause 1.1 and to clause 8.37 of the Conditions of Contract in </w:t>
      </w:r>
      <w:r w:rsidRPr="00F744B2">
        <w:fldChar w:fldCharType="begin"/>
      </w:r>
      <w:r w:rsidRPr="00F744B2">
        <w:instrText xml:space="preserve"> REF _Ref45559305 \w \h  \* MERGEFORMAT </w:instrText>
      </w:r>
      <w:r w:rsidRPr="00F744B2">
        <w:fldChar w:fldCharType="separate"/>
      </w:r>
      <w:r w:rsidR="00BD0C0E">
        <w:t>Part 5</w:t>
      </w:r>
      <w:r w:rsidRPr="00F744B2">
        <w:fldChar w:fldCharType="end"/>
      </w:r>
      <w:r>
        <w:t xml:space="preserve">. </w:t>
      </w:r>
    </w:p>
    <w:p w14:paraId="45ACE2C6" w14:textId="6D8320B3" w:rsidR="003C2503" w:rsidRDefault="003C2503" w:rsidP="003C2503">
      <w:pPr>
        <w:pStyle w:val="DefenceNormal"/>
      </w:pPr>
      <w:r w:rsidRPr="009B0317">
        <w:t xml:space="preserve">Tenderers </w:t>
      </w:r>
      <w:r>
        <w:t>are requested</w:t>
      </w:r>
      <w:r w:rsidRPr="009B0317">
        <w:t xml:space="preserve"> to</w:t>
      </w:r>
      <w:r>
        <w:t xml:space="preserve"> ensure that </w:t>
      </w:r>
      <w:r w:rsidRPr="00A528B0">
        <w:t xml:space="preserve">breakdown of the </w:t>
      </w:r>
      <w:r>
        <w:t xml:space="preserve">Contractor’s Work Fee (Planning), Contractor’s Work Fee (Delivery) and Management Fee provided in items </w:t>
      </w:r>
      <w:r w:rsidR="00777A2B">
        <w:fldChar w:fldCharType="begin"/>
      </w:r>
      <w:r w:rsidR="00777A2B">
        <w:instrText xml:space="preserve"> REF _Ref118903137 \r \h </w:instrText>
      </w:r>
      <w:r w:rsidR="00777A2B">
        <w:fldChar w:fldCharType="separate"/>
      </w:r>
      <w:r w:rsidR="00BD0C0E">
        <w:t>1</w:t>
      </w:r>
      <w:r w:rsidR="00777A2B">
        <w:fldChar w:fldCharType="end"/>
      </w:r>
      <w:r>
        <w:t xml:space="preserve">, </w:t>
      </w:r>
      <w:r w:rsidR="00777A2B">
        <w:fldChar w:fldCharType="begin"/>
      </w:r>
      <w:r w:rsidR="00777A2B">
        <w:instrText xml:space="preserve"> REF _Ref45566113 \r \h </w:instrText>
      </w:r>
      <w:r w:rsidR="00777A2B">
        <w:fldChar w:fldCharType="separate"/>
      </w:r>
      <w:r w:rsidR="00BD0C0E">
        <w:t>4</w:t>
      </w:r>
      <w:r w:rsidR="00777A2B">
        <w:fldChar w:fldCharType="end"/>
      </w:r>
      <w:r>
        <w:t xml:space="preserve"> and </w:t>
      </w:r>
      <w:r w:rsidR="00777A2B">
        <w:fldChar w:fldCharType="begin"/>
      </w:r>
      <w:r w:rsidR="00777A2B">
        <w:instrText xml:space="preserve"> REF _Ref45566127 \r \h </w:instrText>
      </w:r>
      <w:r w:rsidR="00777A2B">
        <w:fldChar w:fldCharType="separate"/>
      </w:r>
      <w:r w:rsidR="00BD0C0E">
        <w:t>5</w:t>
      </w:r>
      <w:r w:rsidR="00777A2B">
        <w:fldChar w:fldCharType="end"/>
      </w:r>
      <w:r>
        <w:t xml:space="preserve"> below clearly </w:t>
      </w:r>
      <w:r w:rsidRPr="00A528B0">
        <w:t>identif</w:t>
      </w:r>
      <w:r>
        <w:t xml:space="preserve">y and, where possible, itemise amounts referable to the current circumstances of the Pandemic in the context of the Contractor's Activities and the Works. Such items should be: </w:t>
      </w:r>
    </w:p>
    <w:p w14:paraId="14848CD1" w14:textId="77777777" w:rsidR="003C2503" w:rsidRPr="005A4144" w:rsidRDefault="003C2503">
      <w:pPr>
        <w:pStyle w:val="DefenceHeadingNoTOC3"/>
      </w:pPr>
      <w:r w:rsidRPr="005A4144">
        <w:t>based on the current circumstances of the Pandemic as at the date of submission of the Tenderer's Tender (including relevant Statutory Requirements); and</w:t>
      </w:r>
    </w:p>
    <w:p w14:paraId="6386151D" w14:textId="61550573" w:rsidR="003C2503" w:rsidRPr="005A4144" w:rsidRDefault="003C2503">
      <w:pPr>
        <w:pStyle w:val="DefenceHeadingNoTOC3"/>
      </w:pPr>
      <w:r w:rsidRPr="005A4144">
        <w:t xml:space="preserve">consistent with the draft Pandemic Management Plan provided in </w:t>
      </w:r>
      <w:r w:rsidRPr="00C03E1F">
        <w:fldChar w:fldCharType="begin"/>
      </w:r>
      <w:r w:rsidRPr="005A4144">
        <w:instrText xml:space="preserve"> REF _Ref45560331 \r \h </w:instrText>
      </w:r>
      <w:r w:rsidR="005A4144" w:rsidRPr="00070921">
        <w:instrText xml:space="preserve"> \* MERGEFORMAT </w:instrText>
      </w:r>
      <w:r w:rsidRPr="00C03E1F">
        <w:fldChar w:fldCharType="separate"/>
      </w:r>
      <w:r w:rsidR="00BD0C0E">
        <w:t>Tender Schedule A</w:t>
      </w:r>
      <w:r w:rsidRPr="00C03E1F">
        <w:fldChar w:fldCharType="end"/>
      </w:r>
      <w:r w:rsidRPr="005A4144">
        <w:t xml:space="preserve"> - </w:t>
      </w:r>
      <w:r w:rsidRPr="006C0FB4">
        <w:fldChar w:fldCharType="begin"/>
      </w:r>
      <w:r w:rsidRPr="005A4144">
        <w:instrText xml:space="preserve"> REF _Ref45560331 \h </w:instrText>
      </w:r>
      <w:r w:rsidR="005A4144" w:rsidRPr="00070921">
        <w:instrText xml:space="preserve"> \* MERGEFORMAT </w:instrText>
      </w:r>
      <w:r w:rsidRPr="006C0FB4">
        <w:fldChar w:fldCharType="separate"/>
      </w:r>
      <w:r w:rsidR="00BD0C0E">
        <w:t>Project Understanding</w:t>
      </w:r>
      <w:r w:rsidRPr="006C0FB4">
        <w:fldChar w:fldCharType="end"/>
      </w:r>
      <w:r w:rsidRPr="005A4144">
        <w:t>.</w:t>
      </w:r>
    </w:p>
    <w:p w14:paraId="1EAE6D56" w14:textId="77777777" w:rsidR="00112D10" w:rsidRPr="00F9093E" w:rsidRDefault="00112D10">
      <w:pPr>
        <w:pStyle w:val="DefenceHeadingNoTOC1"/>
        <w:numPr>
          <w:ilvl w:val="0"/>
          <w:numId w:val="31"/>
        </w:numPr>
      </w:pPr>
      <w:bookmarkStart w:id="2749" w:name="_Ref118903137"/>
      <w:r w:rsidRPr="00F9093E">
        <w:t>CONTRACTOR'S WORK FEE (PLANNING)</w:t>
      </w:r>
      <w:bookmarkEnd w:id="2749"/>
    </w:p>
    <w:p w14:paraId="24A5320B" w14:textId="77777777" w:rsidR="00112D10" w:rsidRPr="00187D12" w:rsidRDefault="00112D10" w:rsidP="00526440">
      <w:pPr>
        <w:pStyle w:val="DefenceBoldNormal"/>
      </w:pPr>
      <w:r>
        <w:lastRenderedPageBreak/>
        <w:t xml:space="preserve">LUMP SUM </w:t>
      </w:r>
      <w:r w:rsidRPr="00187D12">
        <w:t>CONTRACTOR'S WORK FEE (PLANNING)</w:t>
      </w:r>
    </w:p>
    <w:p w14:paraId="707D9381" w14:textId="5A81EBF6" w:rsidR="00112D10" w:rsidRPr="002C7DE1" w:rsidRDefault="00112D10" w:rsidP="00526440">
      <w:pPr>
        <w:pStyle w:val="DefenceNormal"/>
        <w:rPr>
          <w:b/>
        </w:rPr>
      </w:pPr>
      <w:r w:rsidRPr="00F555D2">
        <w:t xml:space="preserve">The </w:t>
      </w:r>
      <w:r w:rsidRPr="00D52739">
        <w:t>Tenderer</w:t>
      </w:r>
      <w:r w:rsidRPr="00F555D2">
        <w:t xml:space="preserve">'s attention is drawn to the </w:t>
      </w:r>
      <w:r w:rsidRPr="00A403E3">
        <w:t>definition of "Contractor's Work Fee (Planning)" in clause 1.1 and clause 11.9 of the Conditions of Contract in</w:t>
      </w:r>
      <w:r w:rsidRPr="00F555D2">
        <w:t xml:space="preserve"> </w:t>
      </w:r>
      <w:r w:rsidR="006743AE">
        <w:fldChar w:fldCharType="begin"/>
      </w:r>
      <w:r w:rsidR="006743AE">
        <w:instrText xml:space="preserve"> REF _Ref45559305 \w \h </w:instrText>
      </w:r>
      <w:r w:rsidR="006743AE">
        <w:fldChar w:fldCharType="separate"/>
      </w:r>
      <w:r w:rsidR="00BD0C0E">
        <w:t>Part 5</w:t>
      </w:r>
      <w:r w:rsidR="006743AE">
        <w:fldChar w:fldCharType="end"/>
      </w:r>
      <w:r w:rsidRPr="00F555D2">
        <w:t>.</w:t>
      </w:r>
    </w:p>
    <w:p w14:paraId="1C90AEF5" w14:textId="0627C52F" w:rsidR="00112D10" w:rsidRDefault="00112D10" w:rsidP="00526440">
      <w:pPr>
        <w:pStyle w:val="DefenceNormal"/>
      </w:pPr>
      <w:r>
        <w:t xml:space="preserve">The Tenderer should provide a lump sum Contractor’s Work Fee (Planning) for performing </w:t>
      </w:r>
      <w:proofErr w:type="gramStart"/>
      <w:r>
        <w:t>all of</w:t>
      </w:r>
      <w:proofErr w:type="gramEnd"/>
      <w:r>
        <w:t xml:space="preserve"> the Contractor’s Work (Planning)</w:t>
      </w:r>
      <w:r w:rsidR="00391D1B">
        <w:t xml:space="preserve"> (broken down, where relevant, by currency)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85"/>
      </w:tblGrid>
      <w:tr w:rsidR="00112D10" w:rsidRPr="00F555D2" w14:paraId="04C65C9A" w14:textId="77777777" w:rsidTr="00526440">
        <w:tc>
          <w:tcPr>
            <w:tcW w:w="3135" w:type="pct"/>
          </w:tcPr>
          <w:p w14:paraId="7594A07A"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w:t>
            </w:r>
            <w:r w:rsidR="001F677D">
              <w:rPr>
                <w:b/>
                <w:sz w:val="14"/>
                <w:szCs w:val="14"/>
              </w:rPr>
              <w:t xml:space="preserve"> </w:t>
            </w:r>
            <w:r w:rsidRPr="00C615C7">
              <w:rPr>
                <w:b/>
                <w:sz w:val="14"/>
                <w:szCs w:val="14"/>
              </w:rPr>
              <w:t>(PLANNING)</w:t>
            </w:r>
          </w:p>
        </w:tc>
        <w:tc>
          <w:tcPr>
            <w:tcW w:w="1865" w:type="pct"/>
          </w:tcPr>
          <w:p w14:paraId="61DD605B" w14:textId="42E7DBB9" w:rsidR="00112D10" w:rsidRPr="00C615C7" w:rsidRDefault="00112D10" w:rsidP="00112D10">
            <w:pPr>
              <w:pStyle w:val="DefenceNormal"/>
              <w:tabs>
                <w:tab w:val="left" w:pos="0"/>
              </w:tabs>
              <w:spacing w:before="120" w:after="120"/>
              <w:rPr>
                <w:sz w:val="14"/>
                <w:szCs w:val="14"/>
              </w:rPr>
            </w:pPr>
            <w:r w:rsidRPr="00C615C7">
              <w:rPr>
                <w:b/>
                <w:bCs/>
                <w:sz w:val="14"/>
                <w:szCs w:val="14"/>
              </w:rPr>
              <w:t>[INSERT</w:t>
            </w:r>
            <w:r w:rsidR="003C2503">
              <w:rPr>
                <w:b/>
                <w:bCs/>
                <w:sz w:val="14"/>
                <w:szCs w:val="14"/>
              </w:rPr>
              <w:t xml:space="preserve"> </w:t>
            </w:r>
            <w:r w:rsidR="003C2503">
              <w:rPr>
                <w:b/>
                <w:sz w:val="14"/>
                <w:szCs w:val="14"/>
              </w:rPr>
              <w:t>AMOUNT/S AND CURRENCY / CURRENCIES</w:t>
            </w:r>
            <w:r w:rsidRPr="00C615C7">
              <w:rPr>
                <w:b/>
                <w:bCs/>
                <w:sz w:val="14"/>
                <w:szCs w:val="14"/>
              </w:rPr>
              <w:t xml:space="preserve">] </w:t>
            </w:r>
            <w:r w:rsidR="002225AC">
              <w:rPr>
                <w:b/>
                <w:bCs/>
                <w:sz w:val="14"/>
                <w:szCs w:val="14"/>
              </w:rPr>
              <w:t>(</w:t>
            </w:r>
            <w:r w:rsidRPr="00C615C7">
              <w:rPr>
                <w:bCs/>
                <w:sz w:val="14"/>
                <w:szCs w:val="14"/>
              </w:rPr>
              <w:t>GST exclusive</w:t>
            </w:r>
            <w:r w:rsidR="002225AC">
              <w:rPr>
                <w:bCs/>
                <w:sz w:val="14"/>
                <w:szCs w:val="14"/>
              </w:rPr>
              <w:t>)</w:t>
            </w:r>
          </w:p>
        </w:tc>
      </w:tr>
    </w:tbl>
    <w:p w14:paraId="48DB35BE" w14:textId="741A6553" w:rsidR="00112D10" w:rsidRDefault="00112D10" w:rsidP="00526440">
      <w:pPr>
        <w:pStyle w:val="DefenceNormal"/>
      </w:pPr>
      <w:r>
        <w:br/>
        <w:t xml:space="preserve">The lump sum Contractor's Work Fee (Planning) should not include any allowance for the successful </w:t>
      </w:r>
      <w:r w:rsidRPr="00D52739">
        <w:t>Tenderer</w:t>
      </w:r>
      <w:r w:rsidRPr="00F555D2">
        <w:t xml:space="preserve"> to undertake the negotiations in </w:t>
      </w:r>
      <w:r w:rsidRPr="00A403E3">
        <w:t>clause 6.</w:t>
      </w:r>
      <w:r w:rsidR="0061161F">
        <w:t>2(g</w:t>
      </w:r>
      <w:r w:rsidRPr="00A403E3">
        <w:t>) of the</w:t>
      </w:r>
      <w:r w:rsidRPr="00305915">
        <w:t xml:space="preserv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05915">
        <w:t xml:space="preserve"> (as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Planning Phase under clause 6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or otherwise. </w:t>
      </w:r>
    </w:p>
    <w:p w14:paraId="1CA9A3E6" w14:textId="77777777" w:rsidR="00112D10" w:rsidRDefault="00112D10" w:rsidP="00526440">
      <w:pPr>
        <w:pStyle w:val="DefenceNormal"/>
      </w:pPr>
      <w:r w:rsidRPr="00AB4BF9">
        <w:t xml:space="preserve">The Tenderer should also note that the lump sum Contractor's Work Fee (Planning) includes all insurance costs, on and </w:t>
      </w:r>
      <w:proofErr w:type="gramStart"/>
      <w:r w:rsidRPr="00AB4BF9">
        <w:t>off Site</w:t>
      </w:r>
      <w:proofErr w:type="gramEnd"/>
      <w:r w:rsidRPr="00AB4BF9">
        <w:t xml:space="preserve"> overheads and disbursements (including all transport costs, travel costs, accommodation expenses and meal allowances) in relation to the Contractor's Activities in the Planning</w:t>
      </w:r>
      <w:r>
        <w:t xml:space="preserve"> Phase</w:t>
      </w:r>
      <w:r w:rsidRPr="006B6EDD">
        <w:t>.  For the avoidance of doubt, t</w:t>
      </w:r>
      <w:r>
        <w:t xml:space="preserve">he engagement in the Planning Phase </w:t>
      </w:r>
      <w:r w:rsidRPr="006B6EDD">
        <w:t xml:space="preserve">will be </w:t>
      </w:r>
      <w:proofErr w:type="gramStart"/>
      <w:r w:rsidRPr="006B6EDD">
        <w:t>on the basis of</w:t>
      </w:r>
      <w:proofErr w:type="gramEnd"/>
      <w:r w:rsidRPr="006B6EDD">
        <w:t xml:space="preserve"> a lump sum </w:t>
      </w:r>
      <w:r w:rsidRPr="00305915">
        <w:t xml:space="preserve">Contractor's Work Fee (Planning) </w:t>
      </w:r>
      <w:r w:rsidRPr="006B6EDD">
        <w:t xml:space="preserve">and the </w:t>
      </w:r>
      <w:r>
        <w:t xml:space="preserve">Contractor </w:t>
      </w:r>
      <w:r w:rsidRPr="006B6EDD">
        <w:t xml:space="preserve">will </w:t>
      </w:r>
      <w:r>
        <w:t>not have any</w:t>
      </w:r>
      <w:r w:rsidRPr="006B6EDD">
        <w:t xml:space="preserve"> entitlement to</w:t>
      </w:r>
      <w:r>
        <w:t xml:space="preserve"> any additional payment for such amounts.</w:t>
      </w:r>
    </w:p>
    <w:p w14:paraId="33017B48" w14:textId="77777777" w:rsidR="00112D10" w:rsidRPr="00BF1867" w:rsidRDefault="00112D10" w:rsidP="00526440">
      <w:pPr>
        <w:pStyle w:val="DefenceBoldNormal"/>
      </w:pPr>
      <w:r w:rsidRPr="00BF1867">
        <w:t xml:space="preserve">BREAKDOWN OF LUMP SUM CONTRACTOR'S WORK FEE (PLANNING) </w:t>
      </w:r>
    </w:p>
    <w:p w14:paraId="5AE352FE"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 xml:space="preserve">lump sum Contractor's Work Fee (Planning) </w:t>
      </w:r>
      <w:r>
        <w:t xml:space="preserve">which fully and clearly provides details of how the </w:t>
      </w:r>
      <w:r w:rsidRPr="00305915">
        <w:t xml:space="preserve">lump sum Contractor's Work Fee (Planning)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7"/>
        <w:gridCol w:w="2827"/>
      </w:tblGrid>
      <w:tr w:rsidR="00112D10" w:rsidRPr="00F555D2" w14:paraId="6DD7FA16" w14:textId="77777777" w:rsidTr="00526440">
        <w:trPr>
          <w:jc w:val="center"/>
        </w:trPr>
        <w:tc>
          <w:tcPr>
            <w:tcW w:w="5000" w:type="pct"/>
            <w:gridSpan w:val="2"/>
          </w:tcPr>
          <w:p w14:paraId="5DF3D24F"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CONTRACTOR'S WORK FEE (PLANNING)</w:t>
            </w:r>
          </w:p>
        </w:tc>
      </w:tr>
      <w:tr w:rsidR="00112D10" w:rsidRPr="00F555D2" w14:paraId="1B150F15" w14:textId="77777777" w:rsidTr="00F744B2">
        <w:trPr>
          <w:jc w:val="center"/>
        </w:trPr>
        <w:tc>
          <w:tcPr>
            <w:tcW w:w="3487" w:type="pct"/>
          </w:tcPr>
          <w:p w14:paraId="11A2129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513" w:type="pct"/>
          </w:tcPr>
          <w:p w14:paraId="11AFA9E2" w14:textId="0EB701E9"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r w:rsidR="00A165C8">
              <w:rPr>
                <w:b/>
                <w:sz w:val="14"/>
                <w:szCs w:val="14"/>
              </w:rPr>
              <w:t xml:space="preserve"> (</w:t>
            </w:r>
            <w:r w:rsidR="00A165C8" w:rsidRPr="00C615C7">
              <w:rPr>
                <w:bCs/>
                <w:sz w:val="14"/>
                <w:szCs w:val="14"/>
              </w:rPr>
              <w:t>GST exclusive</w:t>
            </w:r>
            <w:r w:rsidR="00A165C8">
              <w:rPr>
                <w:bCs/>
                <w:sz w:val="14"/>
                <w:szCs w:val="14"/>
              </w:rPr>
              <w:t>)</w:t>
            </w:r>
          </w:p>
        </w:tc>
      </w:tr>
      <w:tr w:rsidR="00112D10" w:rsidRPr="00F555D2" w14:paraId="20B01ECC" w14:textId="77777777" w:rsidTr="00F744B2">
        <w:trPr>
          <w:jc w:val="center"/>
        </w:trPr>
        <w:tc>
          <w:tcPr>
            <w:tcW w:w="3487" w:type="pct"/>
          </w:tcPr>
          <w:p w14:paraId="11F05327"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513" w:type="pct"/>
          </w:tcPr>
          <w:p w14:paraId="4BB2AD53" w14:textId="240710CA" w:rsidR="00112D10" w:rsidRPr="00C615C7" w:rsidRDefault="00112D10" w:rsidP="00112D10">
            <w:pPr>
              <w:pStyle w:val="DefenceNormal"/>
              <w:spacing w:before="120" w:after="120" w:line="360" w:lineRule="auto"/>
              <w:rPr>
                <w:b/>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2E3B8014" w14:textId="77777777" w:rsidTr="00F744B2">
        <w:trPr>
          <w:jc w:val="center"/>
        </w:trPr>
        <w:tc>
          <w:tcPr>
            <w:tcW w:w="3487" w:type="pct"/>
          </w:tcPr>
          <w:p w14:paraId="24C19A8D"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DESIGN MANAGER</w:t>
            </w:r>
          </w:p>
        </w:tc>
        <w:tc>
          <w:tcPr>
            <w:tcW w:w="1513" w:type="pct"/>
          </w:tcPr>
          <w:p w14:paraId="3252D17D" w14:textId="4D1D58C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3633B0F9" w14:textId="77777777" w:rsidTr="00F744B2">
        <w:trPr>
          <w:jc w:val="center"/>
        </w:trPr>
        <w:tc>
          <w:tcPr>
            <w:tcW w:w="3487" w:type="pct"/>
          </w:tcPr>
          <w:p w14:paraId="3BAD46AC"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513" w:type="pct"/>
          </w:tcPr>
          <w:p w14:paraId="017D124C" w14:textId="18342ED5"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4514C861" w14:textId="77777777" w:rsidTr="00F744B2">
        <w:trPr>
          <w:jc w:val="center"/>
        </w:trPr>
        <w:tc>
          <w:tcPr>
            <w:tcW w:w="3487" w:type="pct"/>
          </w:tcPr>
          <w:p w14:paraId="7818FF3F" w14:textId="77777777" w:rsidR="00112D10" w:rsidRPr="00C615C7" w:rsidRDefault="001F677D" w:rsidP="00112D10">
            <w:pPr>
              <w:pStyle w:val="DefenceNormal"/>
              <w:spacing w:before="120" w:after="120" w:line="360" w:lineRule="auto"/>
              <w:rPr>
                <w:bCs/>
                <w:sz w:val="14"/>
                <w:szCs w:val="14"/>
              </w:rPr>
            </w:pPr>
            <w:r>
              <w:rPr>
                <w:b/>
                <w:bCs/>
                <w:iCs/>
                <w:sz w:val="14"/>
                <w:szCs w:val="14"/>
              </w:rPr>
              <w:t>CONTRACTS MANAGER/</w:t>
            </w:r>
            <w:r w:rsidR="00112D10" w:rsidRPr="00C615C7">
              <w:rPr>
                <w:b/>
                <w:bCs/>
                <w:iCs/>
                <w:sz w:val="14"/>
                <w:szCs w:val="14"/>
              </w:rPr>
              <w:t>SUBCONTRACTS ADMINISTRATOR</w:t>
            </w:r>
          </w:p>
        </w:tc>
        <w:tc>
          <w:tcPr>
            <w:tcW w:w="1513" w:type="pct"/>
          </w:tcPr>
          <w:p w14:paraId="7205016E" w14:textId="72D0A6B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7A5C85E3" w14:textId="77777777" w:rsidTr="00F744B2">
        <w:trPr>
          <w:jc w:val="center"/>
        </w:trPr>
        <w:tc>
          <w:tcPr>
            <w:tcW w:w="3487" w:type="pct"/>
          </w:tcPr>
          <w:p w14:paraId="49580EF9"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COMMISSIONING AND HANDOVER MANAGER</w:t>
            </w:r>
          </w:p>
        </w:tc>
        <w:tc>
          <w:tcPr>
            <w:tcW w:w="1513" w:type="pct"/>
          </w:tcPr>
          <w:p w14:paraId="52434936" w14:textId="7AF53CC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3C5E7DA8" w14:textId="77777777" w:rsidTr="00F744B2">
        <w:trPr>
          <w:jc w:val="center"/>
        </w:trPr>
        <w:tc>
          <w:tcPr>
            <w:tcW w:w="3487" w:type="pct"/>
          </w:tcPr>
          <w:p w14:paraId="4A895D89"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COST PLANNER</w:t>
            </w:r>
          </w:p>
        </w:tc>
        <w:tc>
          <w:tcPr>
            <w:tcW w:w="1513" w:type="pct"/>
          </w:tcPr>
          <w:p w14:paraId="12D62538" w14:textId="1685CD45"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1095497E" w14:textId="77777777" w:rsidTr="00F744B2">
        <w:trPr>
          <w:jc w:val="center"/>
        </w:trPr>
        <w:tc>
          <w:tcPr>
            <w:tcW w:w="3487" w:type="pct"/>
          </w:tcPr>
          <w:p w14:paraId="1007653C"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PLANNER/PROGRAMMER</w:t>
            </w:r>
          </w:p>
        </w:tc>
        <w:tc>
          <w:tcPr>
            <w:tcW w:w="1513" w:type="pct"/>
          </w:tcPr>
          <w:p w14:paraId="06C3620D" w14:textId="4A9F436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2A3F2DBE" w14:textId="77777777" w:rsidTr="00F744B2">
        <w:trPr>
          <w:jc w:val="center"/>
        </w:trPr>
        <w:tc>
          <w:tcPr>
            <w:tcW w:w="3487" w:type="pct"/>
          </w:tcPr>
          <w:p w14:paraId="4A31262A" w14:textId="77777777" w:rsidR="00112D10" w:rsidRPr="00C615C7" w:rsidRDefault="00112D10" w:rsidP="00112D10">
            <w:pPr>
              <w:pStyle w:val="DefenceNormal"/>
              <w:spacing w:before="120" w:after="120" w:line="360" w:lineRule="auto"/>
              <w:rPr>
                <w:bCs/>
                <w:sz w:val="14"/>
                <w:szCs w:val="14"/>
              </w:rPr>
            </w:pPr>
            <w:proofErr w:type="spellStart"/>
            <w:r w:rsidRPr="00C615C7">
              <w:rPr>
                <w:b/>
                <w:bCs/>
                <w:iCs/>
                <w:sz w:val="14"/>
                <w:szCs w:val="14"/>
              </w:rPr>
              <w:t>WHS</w:t>
            </w:r>
            <w:proofErr w:type="spellEnd"/>
            <w:r w:rsidRPr="00C615C7">
              <w:rPr>
                <w:b/>
                <w:bCs/>
                <w:iCs/>
                <w:sz w:val="14"/>
                <w:szCs w:val="14"/>
              </w:rPr>
              <w:t xml:space="preserve"> MANAGER</w:t>
            </w:r>
          </w:p>
        </w:tc>
        <w:tc>
          <w:tcPr>
            <w:tcW w:w="1513" w:type="pct"/>
          </w:tcPr>
          <w:p w14:paraId="5A91E65C" w14:textId="7B77BDAA"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2B1BD061" w14:textId="77777777" w:rsidTr="00F744B2">
        <w:trPr>
          <w:jc w:val="center"/>
        </w:trPr>
        <w:tc>
          <w:tcPr>
            <w:tcW w:w="3487" w:type="pct"/>
          </w:tcPr>
          <w:p w14:paraId="54CA8F17" w14:textId="77777777" w:rsidR="00112D10" w:rsidRPr="00C615C7" w:rsidRDefault="00112D10">
            <w:pPr>
              <w:pStyle w:val="DefenceNormal"/>
              <w:spacing w:before="120" w:after="120" w:line="360" w:lineRule="auto"/>
              <w:rPr>
                <w:bCs/>
                <w:sz w:val="14"/>
                <w:szCs w:val="14"/>
              </w:rPr>
            </w:pPr>
            <w:r w:rsidRPr="00C615C7">
              <w:rPr>
                <w:b/>
                <w:bCs/>
                <w:i/>
                <w:iCs/>
                <w:sz w:val="14"/>
                <w:szCs w:val="14"/>
              </w:rPr>
              <w:lastRenderedPageBreak/>
              <w:t>[OTHER ROLES]</w:t>
            </w:r>
          </w:p>
        </w:tc>
        <w:tc>
          <w:tcPr>
            <w:tcW w:w="1513" w:type="pct"/>
          </w:tcPr>
          <w:p w14:paraId="79E0409D" w14:textId="0507D339"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754B6A6B" w14:textId="77777777" w:rsidTr="00F744B2">
        <w:trPr>
          <w:jc w:val="center"/>
        </w:trPr>
        <w:tc>
          <w:tcPr>
            <w:tcW w:w="3487" w:type="pct"/>
          </w:tcPr>
          <w:p w14:paraId="6515F121"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[TENDERER TO INSERT ADDITIONAL ROLES INVOLVED IN PLANNING PHASE]</w:t>
            </w:r>
          </w:p>
        </w:tc>
        <w:tc>
          <w:tcPr>
            <w:tcW w:w="1513" w:type="pct"/>
          </w:tcPr>
          <w:p w14:paraId="15D05B4E" w14:textId="416F1C4A"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026BA2B3" w14:textId="77777777" w:rsidTr="00F744B2">
        <w:trPr>
          <w:jc w:val="center"/>
        </w:trPr>
        <w:tc>
          <w:tcPr>
            <w:tcW w:w="3487" w:type="pct"/>
          </w:tcPr>
          <w:p w14:paraId="693E75B7" w14:textId="77777777" w:rsidR="00112D10" w:rsidRPr="00C615C7" w:rsidRDefault="00112D10" w:rsidP="00112D10">
            <w:pPr>
              <w:pStyle w:val="DefenceNormal"/>
              <w:spacing w:before="120" w:after="120" w:line="360" w:lineRule="auto"/>
              <w:rPr>
                <w:b/>
                <w:sz w:val="14"/>
                <w:szCs w:val="14"/>
              </w:rPr>
            </w:pPr>
            <w:r w:rsidRPr="009D2AAF">
              <w:rPr>
                <w:b/>
                <w:sz w:val="14"/>
                <w:szCs w:val="14"/>
              </w:rPr>
              <w:t>INSURANCE COSTS</w:t>
            </w:r>
          </w:p>
        </w:tc>
        <w:tc>
          <w:tcPr>
            <w:tcW w:w="1513" w:type="pct"/>
          </w:tcPr>
          <w:p w14:paraId="1C36EE96" w14:textId="496FB8E4"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rsidRPr="00F555D2" w14:paraId="07B7F314" w14:textId="77777777" w:rsidTr="00F744B2">
        <w:trPr>
          <w:jc w:val="center"/>
        </w:trPr>
        <w:tc>
          <w:tcPr>
            <w:tcW w:w="3487" w:type="pct"/>
          </w:tcPr>
          <w:p w14:paraId="764D54F6" w14:textId="77777777" w:rsidR="00112D10" w:rsidRPr="00C615C7" w:rsidRDefault="00112D10" w:rsidP="00112D10">
            <w:pPr>
              <w:pStyle w:val="DefenceNormal"/>
              <w:spacing w:before="120" w:after="120" w:line="360" w:lineRule="auto"/>
              <w:rPr>
                <w:b/>
                <w:sz w:val="14"/>
                <w:szCs w:val="14"/>
              </w:rPr>
            </w:pPr>
            <w:r w:rsidRPr="00C615C7">
              <w:rPr>
                <w:b/>
                <w:sz w:val="14"/>
                <w:szCs w:val="14"/>
              </w:rPr>
              <w:t xml:space="preserve">ON AND </w:t>
            </w:r>
            <w:proofErr w:type="gramStart"/>
            <w:r w:rsidRPr="00C615C7">
              <w:rPr>
                <w:b/>
                <w:sz w:val="14"/>
                <w:szCs w:val="14"/>
              </w:rPr>
              <w:t>OFF SITE</w:t>
            </w:r>
            <w:proofErr w:type="gramEnd"/>
            <w:r w:rsidRPr="00C615C7">
              <w:rPr>
                <w:b/>
                <w:sz w:val="14"/>
                <w:szCs w:val="14"/>
              </w:rPr>
              <w:t xml:space="preserve"> OVERHEADS</w:t>
            </w:r>
          </w:p>
        </w:tc>
        <w:tc>
          <w:tcPr>
            <w:tcW w:w="1513" w:type="pct"/>
          </w:tcPr>
          <w:p w14:paraId="0FC15A75" w14:textId="62C3EDE2"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rsidRPr="00F555D2" w14:paraId="78D7474A" w14:textId="77777777" w:rsidTr="00F744B2">
        <w:trPr>
          <w:jc w:val="center"/>
        </w:trPr>
        <w:tc>
          <w:tcPr>
            <w:tcW w:w="3487" w:type="pct"/>
          </w:tcPr>
          <w:p w14:paraId="36F4FF10" w14:textId="1B7829D4" w:rsidR="00112D10" w:rsidRPr="00C615C7" w:rsidRDefault="00112D10" w:rsidP="00112D10">
            <w:pPr>
              <w:pStyle w:val="DefenceNormal"/>
              <w:spacing w:before="120" w:after="120" w:line="360" w:lineRule="auto"/>
              <w:rPr>
                <w:b/>
                <w:sz w:val="14"/>
                <w:szCs w:val="14"/>
              </w:rPr>
            </w:pPr>
            <w:r w:rsidRPr="00C615C7">
              <w:rPr>
                <w:b/>
                <w:sz w:val="14"/>
                <w:szCs w:val="14"/>
              </w:rPr>
              <w:t>DISBURSEMENTS (E</w:t>
            </w:r>
            <w:r w:rsidR="008F0D28">
              <w:rPr>
                <w:b/>
                <w:sz w:val="14"/>
                <w:szCs w:val="14"/>
              </w:rPr>
              <w:t>.</w:t>
            </w:r>
            <w:r w:rsidRPr="00C615C7">
              <w:rPr>
                <w:b/>
                <w:sz w:val="14"/>
                <w:szCs w:val="14"/>
              </w:rPr>
              <w:t>G</w:t>
            </w:r>
            <w:r w:rsidR="008F0D28">
              <w:rPr>
                <w:b/>
                <w:sz w:val="14"/>
                <w:szCs w:val="14"/>
              </w:rPr>
              <w:t>.</w:t>
            </w:r>
            <w:r w:rsidRPr="00C615C7">
              <w:rPr>
                <w:b/>
                <w:sz w:val="14"/>
                <w:szCs w:val="14"/>
              </w:rPr>
              <w:t xml:space="preserve"> TRAVEL COSTS)</w:t>
            </w:r>
          </w:p>
        </w:tc>
        <w:tc>
          <w:tcPr>
            <w:tcW w:w="1513" w:type="pct"/>
          </w:tcPr>
          <w:p w14:paraId="6FE9D683" w14:textId="7396ABE1"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rsidRPr="00F555D2" w14:paraId="0505FBA1" w14:textId="77777777" w:rsidTr="00F744B2">
        <w:trPr>
          <w:jc w:val="center"/>
        </w:trPr>
        <w:tc>
          <w:tcPr>
            <w:tcW w:w="3487" w:type="pct"/>
          </w:tcPr>
          <w:p w14:paraId="75D6CAB4" w14:textId="77777777" w:rsidR="00112D10" w:rsidRDefault="00112D10" w:rsidP="004F5F48">
            <w:pPr>
              <w:pStyle w:val="DefenceNormal"/>
              <w:spacing w:before="120" w:after="120" w:line="360" w:lineRule="auto"/>
              <w:rPr>
                <w:b/>
                <w:bCs/>
                <w:i/>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sidR="00AD0E6E">
              <w:rPr>
                <w:b/>
                <w:bCs/>
                <w:i/>
                <w:sz w:val="14"/>
                <w:szCs w:val="14"/>
              </w:rPr>
              <w:t>TENDER ADMINISTRATOR</w:t>
            </w:r>
            <w:r w:rsidRPr="00C615C7">
              <w:rPr>
                <w:b/>
                <w:bCs/>
                <w:i/>
                <w:sz w:val="14"/>
                <w:szCs w:val="14"/>
              </w:rPr>
              <w:t xml:space="preserve"> MUST CONSIDER AND AMEND THE LIST AS APPROPRIATE, HAVING REGARD TO</w:t>
            </w:r>
            <w:r>
              <w:rPr>
                <w:b/>
                <w:bCs/>
                <w:i/>
                <w:sz w:val="14"/>
                <w:szCs w:val="14"/>
              </w:rPr>
              <w:t>:</w:t>
            </w:r>
          </w:p>
          <w:p w14:paraId="4C2B6017" w14:textId="77777777" w:rsidR="00112D10" w:rsidRDefault="00112D10" w:rsidP="005B4671">
            <w:pPr>
              <w:pStyle w:val="DefenceNormal"/>
              <w:spacing w:before="120" w:after="120" w:line="360" w:lineRule="auto"/>
              <w:ind w:left="567"/>
              <w:rPr>
                <w:b/>
                <w:bCs/>
                <w:i/>
                <w:sz w:val="14"/>
                <w:szCs w:val="14"/>
              </w:rPr>
            </w:pPr>
            <w:r>
              <w:rPr>
                <w:b/>
                <w:bCs/>
                <w:i/>
                <w:sz w:val="14"/>
                <w:szCs w:val="14"/>
              </w:rPr>
              <w:t>(A)</w:t>
            </w:r>
            <w:r>
              <w:t xml:space="preserve"> </w:t>
            </w:r>
            <w:r>
              <w:tab/>
            </w:r>
            <w:r w:rsidRPr="00C615C7">
              <w:rPr>
                <w:b/>
                <w:bCs/>
                <w:i/>
                <w:sz w:val="14"/>
                <w:szCs w:val="14"/>
              </w:rPr>
              <w:t xml:space="preserve">THE PLANNING PHASE, THE </w:t>
            </w:r>
            <w:proofErr w:type="gramStart"/>
            <w:r w:rsidRPr="00C615C7">
              <w:rPr>
                <w:b/>
                <w:bCs/>
                <w:i/>
                <w:sz w:val="14"/>
                <w:szCs w:val="14"/>
              </w:rPr>
              <w:t>WORKS</w:t>
            </w:r>
            <w:proofErr w:type="gramEnd"/>
            <w:r w:rsidRPr="00C615C7">
              <w:rPr>
                <w:b/>
                <w:bCs/>
                <w:i/>
                <w:sz w:val="14"/>
                <w:szCs w:val="14"/>
              </w:rPr>
              <w:t xml:space="preserve"> AND THE PROJECT</w:t>
            </w:r>
            <w:r>
              <w:rPr>
                <w:b/>
                <w:bCs/>
                <w:i/>
                <w:sz w:val="14"/>
                <w:szCs w:val="14"/>
              </w:rPr>
              <w:t>; AND</w:t>
            </w:r>
          </w:p>
          <w:p w14:paraId="37122035" w14:textId="764CBDB0" w:rsidR="00112D10" w:rsidRPr="00C615C7" w:rsidRDefault="00112D10">
            <w:pPr>
              <w:pStyle w:val="DefenceNormal"/>
              <w:spacing w:before="120" w:after="120" w:line="360" w:lineRule="auto"/>
              <w:ind w:left="993" w:hanging="426"/>
              <w:rPr>
                <w:b/>
                <w:sz w:val="14"/>
                <w:szCs w:val="14"/>
              </w:rPr>
            </w:pPr>
            <w:r>
              <w:rPr>
                <w:b/>
                <w:bCs/>
                <w:i/>
                <w:sz w:val="14"/>
                <w:szCs w:val="14"/>
              </w:rPr>
              <w:t>(B)</w:t>
            </w:r>
            <w:r w:rsidRPr="0004713B">
              <w:rPr>
                <w:b/>
                <w:bCs/>
                <w:i/>
                <w:sz w:val="14"/>
                <w:szCs w:val="14"/>
              </w:rPr>
              <w:t xml:space="preserve"> </w:t>
            </w:r>
            <w:r w:rsidRPr="0004713B">
              <w:rPr>
                <w:b/>
                <w:bCs/>
                <w:i/>
                <w:sz w:val="14"/>
                <w:szCs w:val="14"/>
              </w:rPr>
              <w:tab/>
            </w:r>
            <w:r w:rsidRPr="00356101">
              <w:rPr>
                <w:b/>
                <w:bCs/>
                <w:i/>
                <w:sz w:val="14"/>
                <w:szCs w:val="14"/>
              </w:rPr>
              <w:t>THE OPERATION OF CLAUSE 8.3</w:t>
            </w:r>
            <w:r w:rsidR="00391D1B">
              <w:rPr>
                <w:b/>
                <w:bCs/>
                <w:i/>
                <w:sz w:val="14"/>
                <w:szCs w:val="14"/>
              </w:rPr>
              <w:t>7</w:t>
            </w:r>
            <w:r w:rsidRPr="00356101">
              <w:rPr>
                <w:b/>
                <w:bCs/>
                <w:i/>
                <w:sz w:val="14"/>
                <w:szCs w:val="14"/>
              </w:rPr>
              <w:t>(f)(</w:t>
            </w:r>
            <w:r w:rsidR="005B4671" w:rsidRPr="00356101">
              <w:rPr>
                <w:b/>
                <w:bCs/>
                <w:i/>
                <w:sz w:val="14"/>
                <w:szCs w:val="14"/>
              </w:rPr>
              <w:t>i</w:t>
            </w:r>
            <w:r w:rsidRPr="00356101">
              <w:rPr>
                <w:b/>
                <w:bCs/>
                <w:i/>
                <w:sz w:val="14"/>
                <w:szCs w:val="14"/>
              </w:rPr>
              <w:t>ii) OF THE CONDITIONS OF CONTRACT IN P</w:t>
            </w:r>
            <w:r w:rsidR="00C01D8D" w:rsidRPr="00356101">
              <w:rPr>
                <w:b/>
                <w:bCs/>
                <w:i/>
                <w:sz w:val="14"/>
                <w:szCs w:val="14"/>
              </w:rPr>
              <w:t xml:space="preserve">ART 5 </w:t>
            </w:r>
            <w:r w:rsidR="00356101">
              <w:rPr>
                <w:b/>
                <w:i/>
                <w:sz w:val="14"/>
                <w:szCs w:val="14"/>
              </w:rPr>
              <w:t>IN RESPECT OF EVALUATION OF THE C</w:t>
            </w:r>
            <w:r w:rsidR="005B089E">
              <w:rPr>
                <w:b/>
                <w:i/>
                <w:sz w:val="14"/>
                <w:szCs w:val="14"/>
              </w:rPr>
              <w:t>ONTRACTOR'S</w:t>
            </w:r>
            <w:r w:rsidR="00356101">
              <w:rPr>
                <w:b/>
                <w:i/>
                <w:sz w:val="14"/>
                <w:szCs w:val="14"/>
              </w:rPr>
              <w:t xml:space="preserve"> ENTITLEMENT (IF ANY) FOLLOWING A PANDEMIC ADJUSTMENT EVENT</w:t>
            </w:r>
            <w:r w:rsidRPr="00356101">
              <w:rPr>
                <w:b/>
                <w:bCs/>
                <w:i/>
                <w:sz w:val="14"/>
                <w:szCs w:val="14"/>
              </w:rPr>
              <w:t>.]</w:t>
            </w:r>
            <w:r>
              <w:t xml:space="preserve"> </w:t>
            </w:r>
          </w:p>
        </w:tc>
        <w:tc>
          <w:tcPr>
            <w:tcW w:w="1513" w:type="pct"/>
          </w:tcPr>
          <w:p w14:paraId="4D6A6087" w14:textId="5AFC97C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2DB5C644" w14:textId="77777777" w:rsidTr="00F744B2">
        <w:trPr>
          <w:jc w:val="center"/>
        </w:trPr>
        <w:tc>
          <w:tcPr>
            <w:tcW w:w="3487" w:type="pct"/>
          </w:tcPr>
          <w:p w14:paraId="51930822" w14:textId="77777777" w:rsidR="00112D10" w:rsidRPr="00C615C7" w:rsidRDefault="00112D10" w:rsidP="00112D10">
            <w:pPr>
              <w:pStyle w:val="DefenceNormal"/>
              <w:spacing w:before="120" w:after="120" w:line="360" w:lineRule="auto"/>
              <w:rPr>
                <w:b/>
                <w:sz w:val="14"/>
                <w:szCs w:val="14"/>
              </w:rPr>
            </w:pPr>
            <w:r w:rsidRPr="00C615C7">
              <w:rPr>
                <w:b/>
                <w:sz w:val="14"/>
                <w:szCs w:val="14"/>
              </w:rPr>
              <w:t>[TENDERER TO INSERT ADDITIONAL ITEMS]</w:t>
            </w:r>
          </w:p>
        </w:tc>
        <w:tc>
          <w:tcPr>
            <w:tcW w:w="1513" w:type="pct"/>
          </w:tcPr>
          <w:p w14:paraId="10ABE67B" w14:textId="49512744"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17152038" w14:textId="77777777" w:rsidTr="00F744B2">
        <w:trPr>
          <w:jc w:val="center"/>
        </w:trPr>
        <w:tc>
          <w:tcPr>
            <w:tcW w:w="3487" w:type="pct"/>
          </w:tcPr>
          <w:p w14:paraId="3183E06B"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(PLANNING)</w:t>
            </w:r>
          </w:p>
        </w:tc>
        <w:tc>
          <w:tcPr>
            <w:tcW w:w="1513" w:type="pct"/>
          </w:tcPr>
          <w:p w14:paraId="2B4527D0" w14:textId="73958F1C"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bl>
    <w:p w14:paraId="2081CD07" w14:textId="77777777" w:rsidR="00112D10" w:rsidRDefault="00112D10" w:rsidP="00526440">
      <w:pPr>
        <w:pStyle w:val="DefenceNormal"/>
      </w:pPr>
    </w:p>
    <w:p w14:paraId="2EA3405D" w14:textId="77777777" w:rsidR="00112D10" w:rsidRDefault="00112D10" w:rsidP="00526440">
      <w:pPr>
        <w:pStyle w:val="DefenceNormal"/>
      </w:pPr>
      <w:r w:rsidRPr="00305915">
        <w:t>Th</w:t>
      </w:r>
      <w:r>
        <w:t xml:space="preserve">e breakdown: </w:t>
      </w:r>
    </w:p>
    <w:p w14:paraId="47E8F9D0" w14:textId="77777777" w:rsidR="00112D10" w:rsidRDefault="00112D10">
      <w:pPr>
        <w:pStyle w:val="DefenceHeadingNoTOC3"/>
        <w:numPr>
          <w:ilvl w:val="2"/>
          <w:numId w:val="29"/>
        </w:numPr>
      </w:pPr>
      <w:r>
        <w:t xml:space="preserve">is </w:t>
      </w:r>
      <w:r w:rsidRPr="00305915">
        <w:t xml:space="preserve">for </w:t>
      </w:r>
      <w:r>
        <w:t xml:space="preserve">evaluation </w:t>
      </w:r>
      <w:proofErr w:type="gramStart"/>
      <w:r>
        <w:t>purposes;</w:t>
      </w:r>
      <w:proofErr w:type="gramEnd"/>
      <w:r>
        <w:t xml:space="preserve"> </w:t>
      </w:r>
    </w:p>
    <w:p w14:paraId="4FC48C15" w14:textId="7C9FA36B" w:rsidR="00112D10" w:rsidRDefault="00AD0E6E">
      <w:pPr>
        <w:pStyle w:val="DefenceHeadingNoTOC3"/>
        <w:numPr>
          <w:ilvl w:val="2"/>
          <w:numId w:val="29"/>
        </w:numPr>
      </w:pPr>
      <w:r>
        <w:t>may</w:t>
      </w:r>
      <w:r w:rsidR="00112D10" w:rsidRPr="00D42AD0">
        <w:t xml:space="preserve"> also be used, in part, for the purposes of assessing the Contractor’s entitlement </w:t>
      </w:r>
      <w:r w:rsidR="00103064">
        <w:t>(</w:t>
      </w:r>
      <w:r w:rsidR="00112D10" w:rsidRPr="00D42AD0">
        <w:t xml:space="preserve">if </w:t>
      </w:r>
      <w:r w:rsidR="00C01D8D">
        <w:t>any</w:t>
      </w:r>
      <w:r w:rsidR="00103064">
        <w:t xml:space="preserve">) and the adjustment to the Contractor's Work Fee (Planning) </w:t>
      </w:r>
      <w:r w:rsidR="008723C2">
        <w:t xml:space="preserve">(if any) </w:t>
      </w:r>
      <w:r w:rsidR="00C01D8D">
        <w:t>under clause 8.3</w:t>
      </w:r>
      <w:r w:rsidR="003C2503">
        <w:t>7</w:t>
      </w:r>
      <w:r w:rsidR="00112D10" w:rsidRPr="00D42AD0">
        <w:t>(d)(</w:t>
      </w:r>
      <w:proofErr w:type="spellStart"/>
      <w:r w:rsidR="00112D10" w:rsidRPr="00D42AD0">
        <w:t>i</w:t>
      </w:r>
      <w:proofErr w:type="spellEnd"/>
      <w:r w:rsidR="00112D10" w:rsidRPr="00D42AD0">
        <w:t>)</w:t>
      </w:r>
      <w:r w:rsidR="00103064">
        <w:t xml:space="preserve"> and (ii)</w:t>
      </w:r>
      <w:r w:rsidR="00112D10" w:rsidRPr="00D42AD0">
        <w:t xml:space="preserve">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C01D8D">
        <w:t>, as contemplated in clause 8.3</w:t>
      </w:r>
      <w:r w:rsidR="003C2503">
        <w:t>7</w:t>
      </w:r>
      <w:r w:rsidR="00112D10" w:rsidRPr="00D42AD0">
        <w:t>(f)(ii</w:t>
      </w:r>
      <w:r w:rsidR="00103064">
        <w:t>i</w:t>
      </w:r>
      <w:r w:rsidR="00112D10" w:rsidRPr="00D42AD0">
        <w:t>) of the Con</w:t>
      </w:r>
      <w:r w:rsidR="00112D10">
        <w:t xml:space="preserve">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112D10">
        <w:t xml:space="preserve">; </w:t>
      </w:r>
      <w:r w:rsidR="00112D10" w:rsidRPr="00D42AD0">
        <w:t>and</w:t>
      </w:r>
    </w:p>
    <w:p w14:paraId="423EF492" w14:textId="12D42AEE" w:rsidR="00112D10" w:rsidRDefault="00112D10">
      <w:pPr>
        <w:pStyle w:val="DefenceHeadingNoTOC3"/>
        <w:numPr>
          <w:ilvl w:val="2"/>
          <w:numId w:val="29"/>
        </w:numPr>
      </w:pPr>
      <w:r>
        <w:t xml:space="preserve">will not limit or affect the scope of the Contractor's Activities, the </w:t>
      </w:r>
      <w:proofErr w:type="gramStart"/>
      <w:r>
        <w:t>Works</w:t>
      </w:r>
      <w:proofErr w:type="gramEnd"/>
      <w:r>
        <w:t xml:space="preserve"> or the </w:t>
      </w:r>
      <w:r w:rsidRPr="00F60D74">
        <w:t xml:space="preserve">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60D74">
        <w:t>.</w:t>
      </w:r>
    </w:p>
    <w:p w14:paraId="043950F2"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in A3 or landscape format.</w:t>
      </w:r>
    </w:p>
    <w:p w14:paraId="25E30777" w14:textId="77777777" w:rsidR="00112D10" w:rsidRPr="00F9093E" w:rsidRDefault="00112D10">
      <w:pPr>
        <w:pStyle w:val="DefenceHeadingNoTOC1"/>
        <w:keepNext/>
        <w:numPr>
          <w:ilvl w:val="0"/>
          <w:numId w:val="29"/>
        </w:numPr>
      </w:pPr>
      <w:r w:rsidRPr="00F9093E">
        <w:t>TABLE OF VARIATION RATES AND PRICES IN THE PLANNING PHASE</w:t>
      </w:r>
    </w:p>
    <w:p w14:paraId="11A238E0" w14:textId="6BBA2543" w:rsidR="00112D10" w:rsidRPr="00A403E3" w:rsidRDefault="00112D10" w:rsidP="00526440">
      <w:pPr>
        <w:pStyle w:val="DefenceNormal"/>
      </w:pPr>
      <w:r w:rsidRPr="00F555D2">
        <w:t xml:space="preserve">The </w:t>
      </w:r>
      <w:r w:rsidRPr="00A403E3">
        <w:t xml:space="preserve">Tenderer's attention is drawn to the definition of "Table of Variation Rates and Prices" in clause 1.1 and clause 11.3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A403E3">
        <w:t>.</w:t>
      </w:r>
      <w:r w:rsidR="00E228C9">
        <w:t xml:space="preserve"> </w:t>
      </w:r>
    </w:p>
    <w:p w14:paraId="176C9848" w14:textId="77777777" w:rsidR="00112D10" w:rsidRPr="00A403E3" w:rsidRDefault="00112D10" w:rsidP="00526440">
      <w:pPr>
        <w:pStyle w:val="DefenceNormal"/>
      </w:pPr>
      <w:r w:rsidRPr="00A403E3">
        <w:t>The Tenderer should:</w:t>
      </w:r>
    </w:p>
    <w:p w14:paraId="3C1AD0C2" w14:textId="78A5B592" w:rsidR="00112D10" w:rsidRPr="00FE3553" w:rsidRDefault="00112D10">
      <w:pPr>
        <w:pStyle w:val="DefenceHeadingNoTOC3"/>
        <w:numPr>
          <w:ilvl w:val="2"/>
          <w:numId w:val="29"/>
        </w:numPr>
      </w:pPr>
      <w:r w:rsidRPr="00A403E3">
        <w:t>provide a table of rates and prices which is to apply for the purposes of clause 11.3(a)(ii) (including the percentage required under clause 11.3(a)(ii) of the</w:t>
      </w:r>
      <w:r w:rsidRPr="00FE3553">
        <w:t xml:space="preserv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E3553">
        <w:t>); and</w:t>
      </w:r>
    </w:p>
    <w:p w14:paraId="6BC76AB5" w14:textId="77777777" w:rsidR="00112D10" w:rsidRPr="00A41E2F" w:rsidRDefault="00112D10">
      <w:pPr>
        <w:pStyle w:val="DefenceHeadingNoTOC3"/>
        <w:numPr>
          <w:ilvl w:val="2"/>
          <w:numId w:val="29"/>
        </w:numPr>
      </w:pPr>
      <w:r w:rsidRPr="009D19AD">
        <w:t>note that the rates and prices provided should not include any allowance for profit or off</w:t>
      </w:r>
      <w:r w:rsidRPr="009D19AD">
        <w:noBreakHyphen/>
        <w:t>site overhead</w:t>
      </w:r>
      <w:r w:rsidR="0061143A">
        <w:t>s</w:t>
      </w:r>
      <w:r w:rsidRPr="009D19AD">
        <w:t>.</w:t>
      </w:r>
      <w:r w:rsidRPr="00A41E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400"/>
        <w:gridCol w:w="2065"/>
      </w:tblGrid>
      <w:tr w:rsidR="00112D10" w:rsidRPr="003F7200" w14:paraId="04761A02" w14:textId="77777777" w:rsidTr="00526440">
        <w:tc>
          <w:tcPr>
            <w:tcW w:w="3146" w:type="pct"/>
            <w:vAlign w:val="center"/>
          </w:tcPr>
          <w:p w14:paraId="5C557F7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749" w:type="pct"/>
            <w:vAlign w:val="center"/>
          </w:tcPr>
          <w:p w14:paraId="5708C13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105" w:type="pct"/>
            <w:vAlign w:val="center"/>
          </w:tcPr>
          <w:p w14:paraId="05EA3168" w14:textId="0E32C16A"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r w:rsidR="00A165C8">
              <w:rPr>
                <w:b/>
                <w:bCs/>
                <w:sz w:val="14"/>
                <w:szCs w:val="14"/>
              </w:rPr>
              <w:t xml:space="preserve"> (</w:t>
            </w:r>
            <w:r w:rsidR="00A165C8" w:rsidRPr="00C615C7">
              <w:rPr>
                <w:bCs/>
                <w:sz w:val="14"/>
                <w:szCs w:val="14"/>
              </w:rPr>
              <w:t>GST exclusive</w:t>
            </w:r>
            <w:r w:rsidR="00A165C8">
              <w:rPr>
                <w:bCs/>
                <w:sz w:val="14"/>
                <w:szCs w:val="14"/>
              </w:rPr>
              <w:t>)</w:t>
            </w:r>
          </w:p>
        </w:tc>
      </w:tr>
      <w:tr w:rsidR="00112D10" w:rsidRPr="003F7200" w14:paraId="2C5B192F" w14:textId="77777777" w:rsidTr="00526440">
        <w:tc>
          <w:tcPr>
            <w:tcW w:w="3146" w:type="pct"/>
            <w:vAlign w:val="center"/>
          </w:tcPr>
          <w:p w14:paraId="41D06D2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lastRenderedPageBreak/>
              <w:t>CONTRACTOR'S REPRESENTATIVE</w:t>
            </w:r>
          </w:p>
        </w:tc>
        <w:tc>
          <w:tcPr>
            <w:tcW w:w="749" w:type="pct"/>
            <w:vAlign w:val="center"/>
          </w:tcPr>
          <w:p w14:paraId="73F96F39"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105" w:type="pct"/>
            <w:vAlign w:val="center"/>
          </w:tcPr>
          <w:p w14:paraId="432CE507" w14:textId="3718A12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E19744E" w14:textId="77777777" w:rsidTr="00526440">
        <w:tc>
          <w:tcPr>
            <w:tcW w:w="3146" w:type="pct"/>
            <w:vAlign w:val="center"/>
          </w:tcPr>
          <w:p w14:paraId="25CC1AF0"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DESIGN MANAGER</w:t>
            </w:r>
          </w:p>
        </w:tc>
        <w:tc>
          <w:tcPr>
            <w:tcW w:w="749" w:type="pct"/>
            <w:vAlign w:val="center"/>
          </w:tcPr>
          <w:p w14:paraId="22324055"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7CDAB9DE" w14:textId="6B8DD1B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27BF876" w14:textId="77777777" w:rsidTr="00526440">
        <w:tc>
          <w:tcPr>
            <w:tcW w:w="3146" w:type="pct"/>
            <w:vAlign w:val="center"/>
          </w:tcPr>
          <w:p w14:paraId="618FBB83"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749" w:type="pct"/>
            <w:vAlign w:val="center"/>
          </w:tcPr>
          <w:p w14:paraId="62196F13"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4C7079E" w14:textId="343BA268"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28F45691" w14:textId="77777777" w:rsidTr="00526440">
        <w:tc>
          <w:tcPr>
            <w:tcW w:w="3146" w:type="pct"/>
            <w:vAlign w:val="center"/>
          </w:tcPr>
          <w:p w14:paraId="48F7AC52"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CONTRACTS MANAGER/ SUBCONTRACTS ADMINISTRATOR</w:t>
            </w:r>
          </w:p>
        </w:tc>
        <w:tc>
          <w:tcPr>
            <w:tcW w:w="749" w:type="pct"/>
            <w:vAlign w:val="center"/>
          </w:tcPr>
          <w:p w14:paraId="609A9D6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2694790B" w14:textId="131A590D"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AD5EA57" w14:textId="77777777" w:rsidTr="00526440">
        <w:tc>
          <w:tcPr>
            <w:tcW w:w="3146" w:type="pct"/>
            <w:vAlign w:val="center"/>
          </w:tcPr>
          <w:p w14:paraId="40A9BBA9"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COMMISSIONING AND HANDOVER MANAGER</w:t>
            </w:r>
          </w:p>
        </w:tc>
        <w:tc>
          <w:tcPr>
            <w:tcW w:w="749" w:type="pct"/>
            <w:vAlign w:val="center"/>
          </w:tcPr>
          <w:p w14:paraId="4A912B12"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3E2E21DD" w14:textId="772D5CA9"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82828B1" w14:textId="77777777" w:rsidTr="00526440">
        <w:tc>
          <w:tcPr>
            <w:tcW w:w="3146" w:type="pct"/>
            <w:vAlign w:val="center"/>
          </w:tcPr>
          <w:p w14:paraId="4B8BB0E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COST PLANNER</w:t>
            </w:r>
          </w:p>
        </w:tc>
        <w:tc>
          <w:tcPr>
            <w:tcW w:w="749" w:type="pct"/>
            <w:vAlign w:val="center"/>
          </w:tcPr>
          <w:p w14:paraId="490F12BE"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624EE806" w14:textId="5B55A90D"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294BAAAA" w14:textId="77777777" w:rsidTr="00526440">
        <w:tc>
          <w:tcPr>
            <w:tcW w:w="3146" w:type="pct"/>
            <w:vAlign w:val="center"/>
          </w:tcPr>
          <w:p w14:paraId="07ADC11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PLANNER/PROGRAMMER</w:t>
            </w:r>
          </w:p>
        </w:tc>
        <w:tc>
          <w:tcPr>
            <w:tcW w:w="749" w:type="pct"/>
            <w:vAlign w:val="center"/>
          </w:tcPr>
          <w:p w14:paraId="2FD5E22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3B50E41B" w14:textId="3129A0F0"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38F0676C" w14:textId="77777777" w:rsidTr="00526440">
        <w:tc>
          <w:tcPr>
            <w:tcW w:w="3146" w:type="pct"/>
            <w:vAlign w:val="center"/>
          </w:tcPr>
          <w:p w14:paraId="56DF00D7" w14:textId="77777777" w:rsidR="00112D10" w:rsidRPr="00C615C7" w:rsidRDefault="00112D10" w:rsidP="00112D10">
            <w:pPr>
              <w:pStyle w:val="TableText"/>
              <w:spacing w:before="120" w:after="120" w:line="360" w:lineRule="auto"/>
              <w:rPr>
                <w:b/>
                <w:bCs/>
                <w:i/>
                <w:iCs/>
                <w:sz w:val="14"/>
                <w:szCs w:val="14"/>
              </w:rPr>
            </w:pPr>
            <w:proofErr w:type="spellStart"/>
            <w:r w:rsidRPr="00C615C7">
              <w:rPr>
                <w:b/>
                <w:bCs/>
                <w:iCs/>
                <w:sz w:val="14"/>
                <w:szCs w:val="14"/>
              </w:rPr>
              <w:t>WHS</w:t>
            </w:r>
            <w:proofErr w:type="spellEnd"/>
            <w:r w:rsidRPr="00C615C7">
              <w:rPr>
                <w:b/>
                <w:bCs/>
                <w:iCs/>
                <w:sz w:val="14"/>
                <w:szCs w:val="14"/>
              </w:rPr>
              <w:t xml:space="preserve"> MANAGER</w:t>
            </w:r>
          </w:p>
        </w:tc>
        <w:tc>
          <w:tcPr>
            <w:tcW w:w="749" w:type="pct"/>
            <w:vAlign w:val="center"/>
          </w:tcPr>
          <w:p w14:paraId="44302414"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5E4E34B" w14:textId="6C430044"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773EE20" w14:textId="77777777" w:rsidTr="00526440">
        <w:tc>
          <w:tcPr>
            <w:tcW w:w="3146" w:type="pct"/>
            <w:vAlign w:val="center"/>
          </w:tcPr>
          <w:p w14:paraId="79BC7665"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ROLES]</w:t>
            </w:r>
          </w:p>
        </w:tc>
        <w:tc>
          <w:tcPr>
            <w:tcW w:w="749" w:type="pct"/>
            <w:vAlign w:val="center"/>
          </w:tcPr>
          <w:p w14:paraId="4E16EA9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6031897A" w14:textId="5B3D2744"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7203C38F" w14:textId="77777777" w:rsidTr="00526440">
        <w:trPr>
          <w:trHeight w:val="461"/>
        </w:trPr>
        <w:tc>
          <w:tcPr>
            <w:tcW w:w="3146" w:type="pct"/>
            <w:vAlign w:val="center"/>
          </w:tcPr>
          <w:p w14:paraId="65833589"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ROLES INVOLVED IN PLANNING PHASE]</w:t>
            </w:r>
          </w:p>
        </w:tc>
        <w:tc>
          <w:tcPr>
            <w:tcW w:w="749" w:type="pct"/>
            <w:vAlign w:val="center"/>
          </w:tcPr>
          <w:p w14:paraId="75A9C8E5"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HOUR</w:t>
            </w:r>
          </w:p>
        </w:tc>
        <w:tc>
          <w:tcPr>
            <w:tcW w:w="1105" w:type="pct"/>
            <w:vAlign w:val="center"/>
          </w:tcPr>
          <w:p w14:paraId="0D8CEA43" w14:textId="419F721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7D9B0FC6" w14:textId="77777777" w:rsidTr="00526440">
        <w:trPr>
          <w:trHeight w:val="461"/>
        </w:trPr>
        <w:tc>
          <w:tcPr>
            <w:tcW w:w="3146" w:type="pct"/>
            <w:vAlign w:val="center"/>
          </w:tcPr>
          <w:p w14:paraId="15724022"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ITEMS]</w:t>
            </w:r>
          </w:p>
        </w:tc>
        <w:tc>
          <w:tcPr>
            <w:tcW w:w="749" w:type="pct"/>
            <w:vAlign w:val="center"/>
          </w:tcPr>
          <w:p w14:paraId="5B132381" w14:textId="77777777" w:rsidR="00112D10" w:rsidRPr="00C615C7" w:rsidRDefault="00112D10" w:rsidP="00112D10">
            <w:pPr>
              <w:pStyle w:val="DefenceNormal"/>
              <w:spacing w:before="120" w:after="120" w:line="360" w:lineRule="auto"/>
              <w:rPr>
                <w:b/>
                <w:bCs/>
                <w:sz w:val="14"/>
                <w:szCs w:val="14"/>
              </w:rPr>
            </w:pPr>
          </w:p>
        </w:tc>
        <w:tc>
          <w:tcPr>
            <w:tcW w:w="1105" w:type="pct"/>
            <w:vAlign w:val="center"/>
          </w:tcPr>
          <w:p w14:paraId="0845ECD3" w14:textId="23A2F05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D0CA0C3" w14:textId="77777777" w:rsidTr="00526440">
        <w:tc>
          <w:tcPr>
            <w:tcW w:w="3146" w:type="pct"/>
            <w:vAlign w:val="center"/>
          </w:tcPr>
          <w:p w14:paraId="40B916D1" w14:textId="77777777" w:rsidR="00112D10" w:rsidRPr="00C615C7" w:rsidRDefault="00112D10" w:rsidP="00112D10">
            <w:pPr>
              <w:pStyle w:val="DefenceNormal"/>
              <w:spacing w:before="120" w:after="120" w:line="360" w:lineRule="auto"/>
              <w:rPr>
                <w:b/>
                <w:bCs/>
                <w:sz w:val="14"/>
                <w:szCs w:val="14"/>
              </w:rPr>
            </w:pPr>
            <w:r w:rsidRPr="00C615C7">
              <w:rPr>
                <w:b/>
                <w:sz w:val="14"/>
                <w:szCs w:val="14"/>
              </w:rPr>
              <w:t>PERCENTAGE REQUIRED UNDER CLAUSE 11.3(a)(ii))</w:t>
            </w:r>
          </w:p>
        </w:tc>
        <w:tc>
          <w:tcPr>
            <w:tcW w:w="749" w:type="pct"/>
            <w:vAlign w:val="center"/>
          </w:tcPr>
          <w:p w14:paraId="17AD1B62" w14:textId="77777777" w:rsidR="00112D10" w:rsidRPr="00C615C7" w:rsidRDefault="00112D10" w:rsidP="00112D10">
            <w:pPr>
              <w:pStyle w:val="DefenceNormal"/>
              <w:spacing w:before="120" w:after="120" w:line="360" w:lineRule="auto"/>
              <w:rPr>
                <w:bCs/>
                <w:sz w:val="14"/>
                <w:szCs w:val="14"/>
              </w:rPr>
            </w:pPr>
            <w:r w:rsidRPr="00C615C7">
              <w:rPr>
                <w:bCs/>
                <w:sz w:val="14"/>
                <w:szCs w:val="14"/>
              </w:rPr>
              <w:t>Not applicable</w:t>
            </w:r>
          </w:p>
        </w:tc>
        <w:tc>
          <w:tcPr>
            <w:tcW w:w="1105" w:type="pct"/>
            <w:vAlign w:val="center"/>
          </w:tcPr>
          <w:p w14:paraId="67002EB4"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Pr="00C615C7">
              <w:rPr>
                <w:bCs/>
                <w:sz w:val="14"/>
                <w:szCs w:val="14"/>
              </w:rPr>
              <w:t xml:space="preserve"> %</w:t>
            </w:r>
          </w:p>
        </w:tc>
      </w:tr>
    </w:tbl>
    <w:p w14:paraId="3880057F" w14:textId="77777777" w:rsidR="00112D10" w:rsidRDefault="00112D10" w:rsidP="00526440">
      <w:pPr>
        <w:pStyle w:val="DefenceNormal"/>
      </w:pPr>
    </w:p>
    <w:p w14:paraId="225FBCDE" w14:textId="77777777" w:rsidR="00112D10" w:rsidRPr="00F9093E" w:rsidRDefault="00112D10">
      <w:pPr>
        <w:pStyle w:val="DefenceHeadingNoTOC1"/>
        <w:keepNext/>
        <w:numPr>
          <w:ilvl w:val="0"/>
          <w:numId w:val="29"/>
        </w:numPr>
      </w:pPr>
      <w:r w:rsidRPr="00F9093E">
        <w:t xml:space="preserve">PAYMENT OF THE CONTRACTOR'S WORK FEE (PLANNING) </w:t>
      </w:r>
    </w:p>
    <w:p w14:paraId="4DDD616C" w14:textId="40095484" w:rsidR="00112D10" w:rsidRDefault="00112D10" w:rsidP="00526440">
      <w:pPr>
        <w:pStyle w:val="DefenceNormal"/>
      </w:pPr>
      <w:r>
        <w:t xml:space="preserve">The Tenderer should provide </w:t>
      </w:r>
      <w:r w:rsidRPr="00305915">
        <w:t xml:space="preserve">a </w:t>
      </w:r>
      <w:r>
        <w:t xml:space="preserve">proposal for the payment of the </w:t>
      </w:r>
      <w:r w:rsidRPr="00305915">
        <w:t xml:space="preserve">Contractor's Work Fee (Planning) </w:t>
      </w:r>
      <w:r>
        <w:t>following Completion of the Planning Phase Milestones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093"/>
      </w:tblGrid>
      <w:tr w:rsidR="00112D10" w:rsidRPr="00F555D2" w14:paraId="68A70F81" w14:textId="77777777" w:rsidTr="00526440">
        <w:trPr>
          <w:cantSplit/>
          <w:tblHeader/>
        </w:trPr>
        <w:tc>
          <w:tcPr>
            <w:tcW w:w="3880" w:type="pct"/>
          </w:tcPr>
          <w:p w14:paraId="40EF3EBB"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lastRenderedPageBreak/>
              <w:t>PLANNING PHASE MILESTONE</w:t>
            </w:r>
          </w:p>
        </w:tc>
        <w:tc>
          <w:tcPr>
            <w:tcW w:w="1120" w:type="pct"/>
          </w:tcPr>
          <w:p w14:paraId="35466540" w14:textId="3BDBD1EC"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AMOUNT</w:t>
            </w:r>
            <w:r w:rsidR="00A165C8">
              <w:rPr>
                <w:b/>
                <w:bCs/>
                <w:sz w:val="14"/>
                <w:szCs w:val="14"/>
              </w:rPr>
              <w:t xml:space="preserve"> </w:t>
            </w:r>
            <w:r w:rsidR="00A165C8" w:rsidRPr="00C615C7">
              <w:rPr>
                <w:bCs/>
                <w:sz w:val="14"/>
                <w:szCs w:val="14"/>
              </w:rPr>
              <w:t>GST exclusive</w:t>
            </w:r>
          </w:p>
        </w:tc>
      </w:tr>
      <w:tr w:rsidR="00112D10" w:rsidRPr="00F555D2" w14:paraId="6F1A2BD6" w14:textId="77777777" w:rsidTr="00526440">
        <w:tc>
          <w:tcPr>
            <w:tcW w:w="3880" w:type="pct"/>
          </w:tcPr>
          <w:p w14:paraId="6C0ABE19" w14:textId="77777777"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PLANNING PHASE </w:t>
            </w:r>
            <w:r w:rsidRPr="00C615C7">
              <w:rPr>
                <w:b/>
                <w:bCs/>
                <w:i/>
                <w:sz w:val="14"/>
                <w:szCs w:val="14"/>
              </w:rPr>
              <w:t>MILESTONE FOR PAYMENT FROM CONTRACT IN PART 5]</w:t>
            </w:r>
          </w:p>
        </w:tc>
        <w:tc>
          <w:tcPr>
            <w:tcW w:w="1120" w:type="pct"/>
          </w:tcPr>
          <w:p w14:paraId="732BB70C" w14:textId="47AE3470"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6F468026" w14:textId="77777777" w:rsidTr="00526440">
        <w:tc>
          <w:tcPr>
            <w:tcW w:w="3880" w:type="pct"/>
          </w:tcPr>
          <w:p w14:paraId="5A10A0E9" w14:textId="77777777"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 FROM CONTRACT IN PART 5]</w:t>
            </w:r>
          </w:p>
        </w:tc>
        <w:tc>
          <w:tcPr>
            <w:tcW w:w="1120" w:type="pct"/>
          </w:tcPr>
          <w:p w14:paraId="4AF9E156" w14:textId="0BED914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38654661" w14:textId="77777777" w:rsidTr="00526440">
        <w:tc>
          <w:tcPr>
            <w:tcW w:w="3880" w:type="pct"/>
          </w:tcPr>
          <w:p w14:paraId="7EAF1ED2" w14:textId="77777777"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 FROM CONTRACT IN PART 5]</w:t>
            </w:r>
          </w:p>
        </w:tc>
        <w:tc>
          <w:tcPr>
            <w:tcW w:w="1120" w:type="pct"/>
          </w:tcPr>
          <w:p w14:paraId="1F3E6995" w14:textId="5AE73E8A"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714CF860" w14:textId="77777777" w:rsidTr="00526440">
        <w:tc>
          <w:tcPr>
            <w:tcW w:w="3880" w:type="pct"/>
          </w:tcPr>
          <w:p w14:paraId="2049DB7F" w14:textId="77777777"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 FROM CONTRACT IN PART 5]</w:t>
            </w:r>
          </w:p>
        </w:tc>
        <w:tc>
          <w:tcPr>
            <w:tcW w:w="1120" w:type="pct"/>
          </w:tcPr>
          <w:p w14:paraId="4C764BF6" w14:textId="4C8D365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765E6862" w14:textId="77777777" w:rsidTr="00526440">
        <w:tc>
          <w:tcPr>
            <w:tcW w:w="3880" w:type="pct"/>
          </w:tcPr>
          <w:p w14:paraId="30E17D2D" w14:textId="77777777"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 FROM CONTRACT IN PART 5]</w:t>
            </w:r>
          </w:p>
        </w:tc>
        <w:tc>
          <w:tcPr>
            <w:tcW w:w="1120" w:type="pct"/>
          </w:tcPr>
          <w:p w14:paraId="558BFC64" w14:textId="693B1D0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61E89F23" w14:textId="77777777" w:rsidTr="00526440">
        <w:tc>
          <w:tcPr>
            <w:tcW w:w="3880" w:type="pct"/>
          </w:tcPr>
          <w:p w14:paraId="1ED77290" w14:textId="77777777"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 FROM CONTRACT IN PART 5]</w:t>
            </w:r>
          </w:p>
        </w:tc>
        <w:tc>
          <w:tcPr>
            <w:tcW w:w="1120" w:type="pct"/>
          </w:tcPr>
          <w:p w14:paraId="4A52B4A3" w14:textId="1941475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1D7FB2A3" w14:textId="77777777" w:rsidTr="00526440">
        <w:tc>
          <w:tcPr>
            <w:tcW w:w="3880" w:type="pct"/>
          </w:tcPr>
          <w:p w14:paraId="342DFE52"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 FOR PAYMENT]</w:t>
            </w:r>
          </w:p>
        </w:tc>
        <w:tc>
          <w:tcPr>
            <w:tcW w:w="1120" w:type="pct"/>
          </w:tcPr>
          <w:p w14:paraId="63826C40" w14:textId="31ADB3EA"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F555D2" w14:paraId="5AE9C40E" w14:textId="77777777" w:rsidTr="00526440">
        <w:tc>
          <w:tcPr>
            <w:tcW w:w="3880" w:type="pct"/>
          </w:tcPr>
          <w:p w14:paraId="46F4D375"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(PLANNING)</w:t>
            </w:r>
          </w:p>
        </w:tc>
        <w:tc>
          <w:tcPr>
            <w:tcW w:w="1120" w:type="pct"/>
          </w:tcPr>
          <w:p w14:paraId="39610AD8" w14:textId="6183FE6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bl>
    <w:p w14:paraId="551320C8" w14:textId="77777777" w:rsidR="00112D10" w:rsidRDefault="00112D10" w:rsidP="00526440">
      <w:pPr>
        <w:pStyle w:val="DefenceNormal"/>
      </w:pPr>
    </w:p>
    <w:p w14:paraId="59DD6E5F" w14:textId="77777777" w:rsidR="00112D10" w:rsidRDefault="00112D10" w:rsidP="00526440">
      <w:pPr>
        <w:pStyle w:val="DefenceNormal"/>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 xml:space="preserve">instalment of the Contractor's Work Fee (Planning) payable </w:t>
      </w:r>
      <w:r>
        <w:t xml:space="preserve">following Completion of each additional proposed Planning Phase Milestone for payment.  </w:t>
      </w:r>
      <w:r w:rsidRPr="00FE3553">
        <w:t xml:space="preserve">The Tenderer should note that any additional proposed </w:t>
      </w:r>
      <w:r>
        <w:t xml:space="preserve">Planning Phase Milestones </w:t>
      </w:r>
      <w:r w:rsidRPr="00FE3553">
        <w:t>for payment should be significant</w:t>
      </w:r>
      <w:r>
        <w:t xml:space="preserve"> milestones which represent the completion of discrete activities and should not comprise monthly milestones. </w:t>
      </w:r>
    </w:p>
    <w:p w14:paraId="1EE02AEC" w14:textId="77777777" w:rsidR="00112D10" w:rsidRPr="00F9093E" w:rsidRDefault="00112D10">
      <w:pPr>
        <w:pStyle w:val="DefenceHeadingNoTOC1"/>
        <w:numPr>
          <w:ilvl w:val="0"/>
          <w:numId w:val="29"/>
        </w:numPr>
      </w:pPr>
      <w:bookmarkStart w:id="2750" w:name="_Ref45566113"/>
      <w:r w:rsidRPr="00F9093E">
        <w:t>CONTRACTOR'S WORK FEE (DELIVERY)</w:t>
      </w:r>
      <w:bookmarkEnd w:id="2750"/>
    </w:p>
    <w:p w14:paraId="18DB759B" w14:textId="1EFCBF22" w:rsidR="00112D10" w:rsidRDefault="00112D10" w:rsidP="00526440">
      <w:pPr>
        <w:pStyle w:val="DefenceNormal"/>
      </w:pPr>
      <w:r w:rsidRPr="008E2D11">
        <w:t xml:space="preserve">The information provided in item </w:t>
      </w:r>
      <w:r w:rsidR="006743AE">
        <w:fldChar w:fldCharType="begin"/>
      </w:r>
      <w:r w:rsidR="006743AE">
        <w:instrText xml:space="preserve"> REF _Ref45566113 \w \h </w:instrText>
      </w:r>
      <w:r w:rsidR="006743AE">
        <w:fldChar w:fldCharType="separate"/>
      </w:r>
      <w:r w:rsidR="00BD0C0E">
        <w:t>4</w:t>
      </w:r>
      <w:r w:rsidR="006743AE">
        <w:fldChar w:fldCharType="end"/>
      </w:r>
      <w:r w:rsidRPr="008E2D11">
        <w:t xml:space="preserve"> </w:t>
      </w:r>
      <w:r w:rsidRPr="00C40D0A">
        <w:t xml:space="preserve">of </w:t>
      </w:r>
      <w:r w:rsidR="00223489">
        <w:fldChar w:fldCharType="begin"/>
      </w:r>
      <w:r w:rsidR="00223489">
        <w:instrText xml:space="preserve"> REF _Ref45562155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_Ref45562170 \h </w:instrText>
      </w:r>
      <w:r w:rsidR="00223489">
        <w:fldChar w:fldCharType="separate"/>
      </w:r>
      <w:r w:rsidR="00BD0C0E">
        <w:t>Financial</w:t>
      </w:r>
      <w:r w:rsidR="00223489">
        <w:fldChar w:fldCharType="end"/>
      </w:r>
      <w:r>
        <w:t xml:space="preserve"> </w:t>
      </w:r>
      <w:r w:rsidRPr="008E2D11">
        <w:t>will form part of the Delivery Phase Fee Proposal.</w:t>
      </w:r>
      <w:r>
        <w:t xml:space="preserve"> </w:t>
      </w:r>
    </w:p>
    <w:p w14:paraId="363B74EE" w14:textId="77777777" w:rsidR="00112D10" w:rsidRPr="00BF1867" w:rsidRDefault="00112D10" w:rsidP="00526440">
      <w:pPr>
        <w:pStyle w:val="DefenceBoldNormal"/>
      </w:pPr>
      <w:r w:rsidRPr="00BF1867">
        <w:t>LUMP SUM CONTRACTOR'S WORK FEE (DELIVERY)</w:t>
      </w:r>
    </w:p>
    <w:p w14:paraId="22019C17" w14:textId="04346171" w:rsidR="00112D10" w:rsidRPr="00A403E3" w:rsidRDefault="00112D10" w:rsidP="00526440">
      <w:pPr>
        <w:pStyle w:val="DefenceNormal"/>
      </w:pPr>
      <w:r w:rsidRPr="00F555D2">
        <w:t xml:space="preserve">The </w:t>
      </w:r>
      <w:r w:rsidRPr="00A403E3">
        <w:t>Tenderer's attention is drawn to the definition of "Contractor's Work Fee (Delivery)</w:t>
      </w:r>
      <w:r w:rsidR="0061161F">
        <w:t>"</w:t>
      </w:r>
      <w:r w:rsidRPr="00A403E3">
        <w:t xml:space="preserve"> in clause 1.1, clause 6.2(b)(iv) and clause 11.11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A403E3">
        <w:t>.</w:t>
      </w:r>
    </w:p>
    <w:p w14:paraId="32CDD8BA" w14:textId="7A2E1CE8" w:rsidR="00112D10" w:rsidRDefault="00112D10" w:rsidP="00526440">
      <w:pPr>
        <w:pStyle w:val="DefenceNormal"/>
      </w:pPr>
      <w:r w:rsidRPr="00A403E3">
        <w:t>The Tenderer should provide a lump sum Contractor's</w:t>
      </w:r>
      <w:r w:rsidRPr="00F555D2">
        <w:t xml:space="preserve"> Work Fee (</w:t>
      </w:r>
      <w:r>
        <w:t>Delivery)</w:t>
      </w:r>
      <w:r w:rsidRPr="00F555D2">
        <w:t xml:space="preserve"> for performing </w:t>
      </w:r>
      <w:proofErr w:type="gramStart"/>
      <w:r w:rsidRPr="00F555D2">
        <w:t>all of</w:t>
      </w:r>
      <w:proofErr w:type="gramEnd"/>
      <w:r w:rsidRPr="00F555D2">
        <w:t xml:space="preserve"> the Contractor's Work (</w:t>
      </w:r>
      <w:r>
        <w:t>Delivery</w:t>
      </w:r>
      <w:r w:rsidRPr="00F555D2">
        <w:t>)</w:t>
      </w:r>
      <w:r w:rsidR="00F10ACA" w:rsidRPr="00F10ACA">
        <w:t xml:space="preserve"> </w:t>
      </w:r>
      <w:r w:rsidR="00F10ACA">
        <w:t>(broken down, where relevant, by currency)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3E1C8F6A" w14:textId="77777777" w:rsidTr="00526440">
        <w:tc>
          <w:tcPr>
            <w:tcW w:w="3164" w:type="pct"/>
          </w:tcPr>
          <w:p w14:paraId="1E001E28"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 (DELIVERY)</w:t>
            </w:r>
          </w:p>
        </w:tc>
        <w:tc>
          <w:tcPr>
            <w:tcW w:w="1836" w:type="pct"/>
          </w:tcPr>
          <w:p w14:paraId="05919C0F" w14:textId="2E4A1268" w:rsidR="00112D10" w:rsidRPr="00C615C7" w:rsidRDefault="00112D10" w:rsidP="00112D10">
            <w:pPr>
              <w:pStyle w:val="DefenceNormal"/>
              <w:tabs>
                <w:tab w:val="left" w:pos="0"/>
              </w:tabs>
              <w:spacing w:before="120" w:after="120"/>
              <w:rPr>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r w:rsidRPr="00C615C7">
              <w:rPr>
                <w:bCs/>
                <w:sz w:val="14"/>
                <w:szCs w:val="14"/>
              </w:rPr>
              <w:t>GST exclusive</w:t>
            </w:r>
          </w:p>
        </w:tc>
      </w:tr>
    </w:tbl>
    <w:p w14:paraId="68B6B68A" w14:textId="286690D6" w:rsidR="00112D10" w:rsidRPr="009D19AD" w:rsidRDefault="00112D10" w:rsidP="00526440">
      <w:pPr>
        <w:pStyle w:val="DefenceNormal"/>
      </w:pPr>
      <w:r w:rsidRPr="009D19AD">
        <w:lastRenderedPageBreak/>
        <w:t xml:space="preserve">The Tenderer should note that the lump sum Contractor's Work Fee (Delivery) includes all on Site overheads and disbursements (including all transport costs, travel costs, accommodation expenses and meal allowances) in relation to the Contractor's Activities in the Delivery Phase.  For the avoidance of doubt, any engagement in the Delivery Phase will be </w:t>
      </w:r>
      <w:proofErr w:type="gramStart"/>
      <w:r w:rsidRPr="009D19AD">
        <w:t>on the basis of</w:t>
      </w:r>
      <w:proofErr w:type="gramEnd"/>
      <w:r w:rsidRPr="009D19AD">
        <w:t xml:space="preserve"> a lump sum Contractor's Work Fee (Delivery) and the Contractor will not have any entitlement to any additional payment for such amounts. </w:t>
      </w:r>
    </w:p>
    <w:p w14:paraId="4485AE97" w14:textId="77777777" w:rsidR="00112D10" w:rsidRDefault="00112D10" w:rsidP="00526440">
      <w:pPr>
        <w:pStyle w:val="DefenceNormal"/>
      </w:pPr>
      <w:r w:rsidRPr="009D19AD">
        <w:t>The Tenderer should also note that the lump sum Contractor's Work Fee (Delivery) should not include any profit, Approved Security costs, insurance costs or other off-Site overheads as these amounts are to be included in the Management Fee.</w:t>
      </w:r>
      <w:r>
        <w:t xml:space="preserve"> </w:t>
      </w:r>
    </w:p>
    <w:p w14:paraId="5787A441" w14:textId="77777777" w:rsidR="00112D10" w:rsidRPr="00BF1867" w:rsidRDefault="00112D10" w:rsidP="00526440">
      <w:pPr>
        <w:pStyle w:val="DefenceBoldNormal"/>
      </w:pPr>
      <w:r w:rsidRPr="00BF1867">
        <w:t xml:space="preserve">BREAKDOWN OF LUMP SUM CONTRACTOR'S WORK FEE (DELIVERY) </w:t>
      </w:r>
    </w:p>
    <w:p w14:paraId="09B543CF"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lump sum Contractor's Work Fee (</w:t>
      </w:r>
      <w:r>
        <w:t>Delivery</w:t>
      </w:r>
      <w:r w:rsidRPr="00305915">
        <w:t xml:space="preserve">) </w:t>
      </w:r>
      <w:r>
        <w:t xml:space="preserve">which fully and clearly provides details of how the </w:t>
      </w:r>
      <w:r w:rsidRPr="00305915">
        <w:t>lump sum Contractor's Work Fee (</w:t>
      </w:r>
      <w:r>
        <w:t>Delivery</w:t>
      </w:r>
      <w:r w:rsidRPr="00305915">
        <w:t xml:space="preserve">)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112D10" w14:paraId="6518BD6A" w14:textId="77777777" w:rsidTr="00526440">
        <w:trPr>
          <w:jc w:val="center"/>
        </w:trPr>
        <w:tc>
          <w:tcPr>
            <w:tcW w:w="5000" w:type="pct"/>
            <w:gridSpan w:val="2"/>
          </w:tcPr>
          <w:p w14:paraId="09F708C9"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CONTRACTOR'S WORK FEE (DELIVERY)</w:t>
            </w:r>
          </w:p>
        </w:tc>
      </w:tr>
      <w:tr w:rsidR="00112D10" w:rsidRPr="003F7200" w14:paraId="4CA94FFD" w14:textId="77777777" w:rsidTr="00526440">
        <w:trPr>
          <w:jc w:val="center"/>
        </w:trPr>
        <w:tc>
          <w:tcPr>
            <w:tcW w:w="3963" w:type="pct"/>
          </w:tcPr>
          <w:p w14:paraId="012786C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037" w:type="pct"/>
          </w:tcPr>
          <w:p w14:paraId="6469DF53" w14:textId="77CCE3A5"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r w:rsidR="00A165C8">
              <w:rPr>
                <w:b/>
                <w:sz w:val="14"/>
                <w:szCs w:val="14"/>
              </w:rPr>
              <w:t xml:space="preserve"> (</w:t>
            </w:r>
            <w:r w:rsidR="00A165C8" w:rsidRPr="00C615C7">
              <w:rPr>
                <w:bCs/>
                <w:sz w:val="14"/>
                <w:szCs w:val="14"/>
              </w:rPr>
              <w:t>GST exclusive</w:t>
            </w:r>
            <w:r w:rsidR="00A165C8">
              <w:rPr>
                <w:bCs/>
                <w:sz w:val="14"/>
                <w:szCs w:val="14"/>
              </w:rPr>
              <w:t>)</w:t>
            </w:r>
          </w:p>
        </w:tc>
      </w:tr>
      <w:tr w:rsidR="00112D10" w:rsidRPr="003F7200" w14:paraId="62FDFDF1" w14:textId="77777777" w:rsidTr="00526440">
        <w:trPr>
          <w:jc w:val="center"/>
        </w:trPr>
        <w:tc>
          <w:tcPr>
            <w:tcW w:w="3963" w:type="pct"/>
          </w:tcPr>
          <w:p w14:paraId="166E843D"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037" w:type="pct"/>
          </w:tcPr>
          <w:p w14:paraId="28D3DE25" w14:textId="1F967AC4" w:rsidR="00112D10" w:rsidRPr="00C615C7" w:rsidRDefault="00112D10" w:rsidP="00112D10">
            <w:pPr>
              <w:pStyle w:val="DefenceNormal"/>
              <w:spacing w:before="120" w:after="120" w:line="360" w:lineRule="auto"/>
              <w:rPr>
                <w:b/>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6206A35" w14:textId="77777777" w:rsidTr="00526440">
        <w:trPr>
          <w:jc w:val="center"/>
        </w:trPr>
        <w:tc>
          <w:tcPr>
            <w:tcW w:w="3963" w:type="pct"/>
          </w:tcPr>
          <w:p w14:paraId="595C1600"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DESIGN MANAGER</w:t>
            </w:r>
          </w:p>
        </w:tc>
        <w:tc>
          <w:tcPr>
            <w:tcW w:w="1037" w:type="pct"/>
          </w:tcPr>
          <w:p w14:paraId="3CC4D4B1" w14:textId="37467A2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7DCB0BA" w14:textId="77777777" w:rsidTr="00526440">
        <w:trPr>
          <w:jc w:val="center"/>
        </w:trPr>
        <w:tc>
          <w:tcPr>
            <w:tcW w:w="3963" w:type="pct"/>
          </w:tcPr>
          <w:p w14:paraId="04976047"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3E554249" w14:textId="2D43C009"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1E9EDC46" w14:textId="77777777" w:rsidTr="00526440">
        <w:trPr>
          <w:jc w:val="center"/>
        </w:trPr>
        <w:tc>
          <w:tcPr>
            <w:tcW w:w="3963" w:type="pct"/>
          </w:tcPr>
          <w:p w14:paraId="1874B0FB" w14:textId="77777777" w:rsidR="00112D10" w:rsidRPr="00C615C7" w:rsidRDefault="00A12C27" w:rsidP="00112D10">
            <w:pPr>
              <w:pStyle w:val="DefenceNormal"/>
              <w:spacing w:before="120" w:after="120" w:line="360" w:lineRule="auto"/>
              <w:rPr>
                <w:bCs/>
                <w:sz w:val="14"/>
                <w:szCs w:val="14"/>
              </w:rPr>
            </w:pPr>
            <w:r>
              <w:rPr>
                <w:b/>
                <w:bCs/>
                <w:iCs/>
                <w:sz w:val="14"/>
                <w:szCs w:val="14"/>
              </w:rPr>
              <w:t>CONTRACTS MANAGER/</w:t>
            </w:r>
            <w:r w:rsidR="00112D10" w:rsidRPr="00C615C7">
              <w:rPr>
                <w:b/>
                <w:bCs/>
                <w:iCs/>
                <w:sz w:val="14"/>
                <w:szCs w:val="14"/>
              </w:rPr>
              <w:t>SUBCONTRACTS ADMINISTRATOR</w:t>
            </w:r>
          </w:p>
        </w:tc>
        <w:tc>
          <w:tcPr>
            <w:tcW w:w="1037" w:type="pct"/>
          </w:tcPr>
          <w:p w14:paraId="4FB645C1" w14:textId="58365C6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C7C4CC4" w14:textId="77777777" w:rsidTr="00526440">
        <w:trPr>
          <w:jc w:val="center"/>
        </w:trPr>
        <w:tc>
          <w:tcPr>
            <w:tcW w:w="3963" w:type="pct"/>
          </w:tcPr>
          <w:p w14:paraId="4F753721"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5ED0D4B0" w14:textId="5B7B3F9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77819109" w14:textId="77777777" w:rsidTr="00526440">
        <w:trPr>
          <w:jc w:val="center"/>
        </w:trPr>
        <w:tc>
          <w:tcPr>
            <w:tcW w:w="3963" w:type="pct"/>
          </w:tcPr>
          <w:p w14:paraId="1799B31A"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COST PLANNER</w:t>
            </w:r>
          </w:p>
        </w:tc>
        <w:tc>
          <w:tcPr>
            <w:tcW w:w="1037" w:type="pct"/>
          </w:tcPr>
          <w:p w14:paraId="7E78B340" w14:textId="715C0AA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2AC2BF71" w14:textId="77777777" w:rsidTr="00526440">
        <w:trPr>
          <w:jc w:val="center"/>
        </w:trPr>
        <w:tc>
          <w:tcPr>
            <w:tcW w:w="3963" w:type="pct"/>
          </w:tcPr>
          <w:p w14:paraId="40A610F6"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PLANNER/PROGRAMMER</w:t>
            </w:r>
          </w:p>
        </w:tc>
        <w:tc>
          <w:tcPr>
            <w:tcW w:w="1037" w:type="pct"/>
          </w:tcPr>
          <w:p w14:paraId="3DE58F99" w14:textId="7F27E53B"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619C3D4B" w14:textId="77777777" w:rsidTr="00526440">
        <w:trPr>
          <w:jc w:val="center"/>
        </w:trPr>
        <w:tc>
          <w:tcPr>
            <w:tcW w:w="3963" w:type="pct"/>
          </w:tcPr>
          <w:p w14:paraId="0C372A3F" w14:textId="77777777" w:rsidR="00112D10" w:rsidRPr="00C615C7" w:rsidRDefault="00112D10" w:rsidP="00112D10">
            <w:pPr>
              <w:pStyle w:val="DefenceNormal"/>
              <w:spacing w:before="120" w:after="120" w:line="360" w:lineRule="auto"/>
              <w:rPr>
                <w:bCs/>
                <w:sz w:val="14"/>
                <w:szCs w:val="14"/>
              </w:rPr>
            </w:pPr>
            <w:proofErr w:type="spellStart"/>
            <w:r w:rsidRPr="00C615C7">
              <w:rPr>
                <w:b/>
                <w:bCs/>
                <w:iCs/>
                <w:sz w:val="14"/>
                <w:szCs w:val="14"/>
              </w:rPr>
              <w:t>WHS</w:t>
            </w:r>
            <w:proofErr w:type="spellEnd"/>
            <w:r w:rsidRPr="00C615C7">
              <w:rPr>
                <w:b/>
                <w:bCs/>
                <w:iCs/>
                <w:sz w:val="14"/>
                <w:szCs w:val="14"/>
              </w:rPr>
              <w:t xml:space="preserve"> MANAGER</w:t>
            </w:r>
          </w:p>
        </w:tc>
        <w:tc>
          <w:tcPr>
            <w:tcW w:w="1037" w:type="pct"/>
          </w:tcPr>
          <w:p w14:paraId="3B5C5E59" w14:textId="5728528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30D94724" w14:textId="77777777" w:rsidTr="00526440">
        <w:trPr>
          <w:jc w:val="center"/>
        </w:trPr>
        <w:tc>
          <w:tcPr>
            <w:tcW w:w="3963" w:type="pct"/>
          </w:tcPr>
          <w:p w14:paraId="41E85298" w14:textId="77777777" w:rsidR="00112D10" w:rsidRPr="00C615C7" w:rsidRDefault="00112D10">
            <w:pPr>
              <w:pStyle w:val="DefenceNormal"/>
              <w:spacing w:before="120" w:after="120" w:line="360" w:lineRule="auto"/>
              <w:rPr>
                <w:bCs/>
                <w:sz w:val="14"/>
                <w:szCs w:val="14"/>
              </w:rPr>
            </w:pPr>
            <w:r w:rsidRPr="00C615C7">
              <w:rPr>
                <w:b/>
                <w:bCs/>
                <w:i/>
                <w:iCs/>
                <w:sz w:val="14"/>
                <w:szCs w:val="14"/>
              </w:rPr>
              <w:t>[OTHER ROLES]</w:t>
            </w:r>
          </w:p>
        </w:tc>
        <w:tc>
          <w:tcPr>
            <w:tcW w:w="1037" w:type="pct"/>
          </w:tcPr>
          <w:p w14:paraId="08B55DB9" w14:textId="417FA8B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700DFF43" w14:textId="77777777" w:rsidTr="00526440">
        <w:trPr>
          <w:jc w:val="center"/>
        </w:trPr>
        <w:tc>
          <w:tcPr>
            <w:tcW w:w="3963" w:type="pct"/>
          </w:tcPr>
          <w:p w14:paraId="1A8B0E1E"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lastRenderedPageBreak/>
              <w:t>[TENDERER TO INSERT ADDITIONAL ROLES INVOLVED IN DELIVERY PHASE]</w:t>
            </w:r>
          </w:p>
        </w:tc>
        <w:tc>
          <w:tcPr>
            <w:tcW w:w="1037" w:type="pct"/>
          </w:tcPr>
          <w:p w14:paraId="63A946CD" w14:textId="726DCA7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14:paraId="4A755A53" w14:textId="77777777" w:rsidTr="00F744B2">
        <w:trPr>
          <w:jc w:val="center"/>
        </w:trPr>
        <w:tc>
          <w:tcPr>
            <w:tcW w:w="3963" w:type="pct"/>
          </w:tcPr>
          <w:p w14:paraId="6406908B" w14:textId="77777777" w:rsidR="00112D10" w:rsidRPr="00024CF5" w:rsidRDefault="00112D10" w:rsidP="00F744B2">
            <w:pPr>
              <w:pStyle w:val="DefenceNormal"/>
              <w:spacing w:before="120" w:after="120"/>
              <w:rPr>
                <w:b/>
                <w:bCs/>
                <w:iCs/>
                <w:sz w:val="14"/>
                <w:szCs w:val="14"/>
              </w:rPr>
            </w:pPr>
            <w:r w:rsidRPr="00024CF5">
              <w:rPr>
                <w:b/>
                <w:bCs/>
                <w:iCs/>
                <w:sz w:val="14"/>
                <w:szCs w:val="14"/>
              </w:rPr>
              <w:t>SITE OFFICE ESTABLISHMENT (INCLUDING FOR SUBCONTRACTORS)</w:t>
            </w:r>
          </w:p>
        </w:tc>
        <w:tc>
          <w:tcPr>
            <w:tcW w:w="1037" w:type="pct"/>
          </w:tcPr>
          <w:p w14:paraId="6AE41137" w14:textId="49D6A9C8"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086C61AE" w14:textId="77777777" w:rsidTr="00F744B2">
        <w:trPr>
          <w:jc w:val="center"/>
        </w:trPr>
        <w:tc>
          <w:tcPr>
            <w:tcW w:w="3963" w:type="pct"/>
          </w:tcPr>
          <w:p w14:paraId="1316F8FF" w14:textId="77777777" w:rsidR="00112D10" w:rsidRPr="00024CF5" w:rsidRDefault="00112D10" w:rsidP="00AA74EE">
            <w:pPr>
              <w:pStyle w:val="DefenceNormal"/>
              <w:spacing w:before="120" w:after="120"/>
              <w:rPr>
                <w:b/>
                <w:bCs/>
                <w:iCs/>
                <w:sz w:val="14"/>
                <w:szCs w:val="14"/>
              </w:rPr>
            </w:pPr>
            <w:r w:rsidRPr="00024CF5">
              <w:rPr>
                <w:b/>
                <w:bCs/>
                <w:iCs/>
                <w:sz w:val="14"/>
                <w:szCs w:val="14"/>
              </w:rPr>
              <w:t>SITE AMENITIES (INCLUDING FOR SUBCONTRACTORS)</w:t>
            </w:r>
          </w:p>
        </w:tc>
        <w:tc>
          <w:tcPr>
            <w:tcW w:w="1037" w:type="pct"/>
          </w:tcPr>
          <w:p w14:paraId="735B161E" w14:textId="60D64D0C"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4DA1BCC9" w14:textId="77777777" w:rsidTr="00F744B2">
        <w:trPr>
          <w:jc w:val="center"/>
        </w:trPr>
        <w:tc>
          <w:tcPr>
            <w:tcW w:w="3963" w:type="pct"/>
          </w:tcPr>
          <w:p w14:paraId="40EC0F87" w14:textId="77777777" w:rsidR="00112D10" w:rsidRPr="00024CF5" w:rsidRDefault="00112D10" w:rsidP="00F744B2">
            <w:pPr>
              <w:pStyle w:val="DefenceNormal"/>
              <w:spacing w:before="120" w:after="120"/>
              <w:rPr>
                <w:b/>
                <w:bCs/>
                <w:iCs/>
                <w:sz w:val="14"/>
                <w:szCs w:val="14"/>
              </w:rPr>
            </w:pPr>
            <w:r w:rsidRPr="00024CF5">
              <w:rPr>
                <w:b/>
                <w:bCs/>
                <w:iCs/>
                <w:sz w:val="14"/>
                <w:szCs w:val="14"/>
              </w:rPr>
              <w:t>SITE BASED FIRST AID FACILITIES (INCLUDING FOR SUBCONTRACTORS)</w:t>
            </w:r>
          </w:p>
        </w:tc>
        <w:tc>
          <w:tcPr>
            <w:tcW w:w="1037" w:type="pct"/>
          </w:tcPr>
          <w:p w14:paraId="3B1C742D" w14:textId="5145553F"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2B4DEA29" w14:textId="77777777" w:rsidTr="00F744B2">
        <w:trPr>
          <w:jc w:val="center"/>
        </w:trPr>
        <w:tc>
          <w:tcPr>
            <w:tcW w:w="3963" w:type="pct"/>
          </w:tcPr>
          <w:p w14:paraId="50D44E13" w14:textId="77777777" w:rsidR="00112D10" w:rsidRPr="00024CF5" w:rsidRDefault="00112D10" w:rsidP="00F744B2">
            <w:pPr>
              <w:pStyle w:val="DefenceNormal"/>
              <w:spacing w:before="120" w:after="120"/>
              <w:rPr>
                <w:b/>
                <w:bCs/>
                <w:iCs/>
                <w:sz w:val="14"/>
                <w:szCs w:val="14"/>
              </w:rPr>
            </w:pPr>
            <w:r w:rsidRPr="00024CF5">
              <w:rPr>
                <w:b/>
                <w:bCs/>
                <w:iCs/>
                <w:sz w:val="14"/>
                <w:szCs w:val="14"/>
              </w:rPr>
              <w:t>SITE BASED PROTECTIVE CLOTHING AND EQUIPMENT (INCLUDING FOR SUBCONTRACTORS)</w:t>
            </w:r>
          </w:p>
        </w:tc>
        <w:tc>
          <w:tcPr>
            <w:tcW w:w="1037" w:type="pct"/>
          </w:tcPr>
          <w:p w14:paraId="7BC40DAF" w14:textId="2C2647F8"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14:paraId="071B6A2C" w14:textId="77777777" w:rsidTr="00F744B2">
        <w:trPr>
          <w:jc w:val="center"/>
        </w:trPr>
        <w:tc>
          <w:tcPr>
            <w:tcW w:w="3963" w:type="pct"/>
          </w:tcPr>
          <w:p w14:paraId="671CFCD6" w14:textId="77777777" w:rsidR="00112D10" w:rsidRPr="00024CF5" w:rsidRDefault="00112D10" w:rsidP="00F744B2">
            <w:pPr>
              <w:pStyle w:val="DefenceNormal"/>
              <w:spacing w:before="120" w:after="120"/>
              <w:rPr>
                <w:b/>
                <w:bCs/>
                <w:iCs/>
                <w:sz w:val="14"/>
                <w:szCs w:val="14"/>
              </w:rPr>
            </w:pPr>
            <w:r w:rsidRPr="00024CF5">
              <w:rPr>
                <w:b/>
                <w:bCs/>
                <w:iCs/>
                <w:sz w:val="14"/>
                <w:szCs w:val="14"/>
              </w:rPr>
              <w:t>ISSUING SECURITY PASSES AND OTHER SECURITY ARRANGEMENTS (INCLUDING FOR SUBCONTRACTORS)</w:t>
            </w:r>
          </w:p>
        </w:tc>
        <w:tc>
          <w:tcPr>
            <w:tcW w:w="1037" w:type="pct"/>
          </w:tcPr>
          <w:p w14:paraId="5E1C84B1" w14:textId="493332F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14:paraId="26C21BEB" w14:textId="77777777" w:rsidTr="00F744B2">
        <w:trPr>
          <w:jc w:val="center"/>
        </w:trPr>
        <w:tc>
          <w:tcPr>
            <w:tcW w:w="3963" w:type="pct"/>
          </w:tcPr>
          <w:p w14:paraId="41C4D4BA" w14:textId="77777777" w:rsidR="00112D10" w:rsidRPr="00024CF5" w:rsidRDefault="00112D10" w:rsidP="00676C9D">
            <w:pPr>
              <w:pStyle w:val="DefenceNormal"/>
              <w:spacing w:before="120" w:after="120"/>
              <w:rPr>
                <w:b/>
                <w:bCs/>
                <w:iCs/>
                <w:sz w:val="14"/>
                <w:szCs w:val="14"/>
              </w:rPr>
            </w:pPr>
            <w:r w:rsidRPr="00024CF5">
              <w:rPr>
                <w:b/>
                <w:bCs/>
                <w:iCs/>
                <w:sz w:val="14"/>
                <w:szCs w:val="14"/>
              </w:rPr>
              <w:t>SITE SIGNAGE INCLUDING DIRECTIONAL SIGNAGE (INCLUDING FOR SUBCONTRACTORS)</w:t>
            </w:r>
          </w:p>
        </w:tc>
        <w:tc>
          <w:tcPr>
            <w:tcW w:w="1037" w:type="pct"/>
          </w:tcPr>
          <w:p w14:paraId="3721CCFF" w14:textId="624A629E"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52642D2C" w14:textId="77777777" w:rsidTr="00676C9D">
        <w:trPr>
          <w:jc w:val="center"/>
        </w:trPr>
        <w:tc>
          <w:tcPr>
            <w:tcW w:w="3963" w:type="pct"/>
          </w:tcPr>
          <w:p w14:paraId="7FB5D292" w14:textId="77777777" w:rsidR="00112D10" w:rsidRPr="00024CF5" w:rsidRDefault="00112D10" w:rsidP="00676C9D">
            <w:pPr>
              <w:pStyle w:val="DefenceNormal"/>
              <w:spacing w:before="120" w:after="120"/>
              <w:rPr>
                <w:b/>
                <w:bCs/>
                <w:iCs/>
                <w:sz w:val="14"/>
                <w:szCs w:val="14"/>
              </w:rPr>
            </w:pPr>
            <w:r w:rsidRPr="00024CF5">
              <w:rPr>
                <w:b/>
                <w:bCs/>
                <w:iCs/>
                <w:sz w:val="14"/>
                <w:szCs w:val="14"/>
              </w:rPr>
              <w:t>SITE BASED TEMPORARY FIRE PROTECTION EQUIPMENT (INCLUDING FOR SUBCONTRACTORS)</w:t>
            </w:r>
          </w:p>
        </w:tc>
        <w:tc>
          <w:tcPr>
            <w:tcW w:w="1037" w:type="pct"/>
          </w:tcPr>
          <w:p w14:paraId="7D5C20D3" w14:textId="18DDEA8F"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39AB07EA" w14:textId="77777777" w:rsidTr="00F744B2">
        <w:trPr>
          <w:jc w:val="center"/>
        </w:trPr>
        <w:tc>
          <w:tcPr>
            <w:tcW w:w="3963" w:type="pct"/>
          </w:tcPr>
          <w:p w14:paraId="6825C7D3" w14:textId="77777777" w:rsidR="00112D10" w:rsidRPr="00C615C7" w:rsidRDefault="00112D10" w:rsidP="00AA74EE">
            <w:pPr>
              <w:pStyle w:val="DefenceNormal"/>
              <w:spacing w:before="120" w:after="120"/>
              <w:rPr>
                <w:b/>
                <w:sz w:val="14"/>
                <w:szCs w:val="14"/>
              </w:rPr>
            </w:pPr>
            <w:r w:rsidRPr="00C615C7">
              <w:rPr>
                <w:b/>
                <w:sz w:val="14"/>
                <w:szCs w:val="14"/>
              </w:rPr>
              <w:t>SITE VEHICLES</w:t>
            </w:r>
          </w:p>
        </w:tc>
        <w:tc>
          <w:tcPr>
            <w:tcW w:w="1037" w:type="pct"/>
          </w:tcPr>
          <w:p w14:paraId="0C6FD780" w14:textId="7A0E96C4"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14:paraId="27BB3A2A" w14:textId="77777777" w:rsidTr="00F744B2">
        <w:trPr>
          <w:jc w:val="center"/>
        </w:trPr>
        <w:tc>
          <w:tcPr>
            <w:tcW w:w="3963" w:type="pct"/>
          </w:tcPr>
          <w:p w14:paraId="715B819C" w14:textId="77719856" w:rsidR="00112D10" w:rsidRPr="00C615C7" w:rsidRDefault="00112D10" w:rsidP="00AA74EE">
            <w:pPr>
              <w:pStyle w:val="DefenceNormal"/>
              <w:spacing w:before="120" w:after="120"/>
              <w:rPr>
                <w:b/>
                <w:sz w:val="14"/>
                <w:szCs w:val="14"/>
              </w:rPr>
            </w:pPr>
            <w:r w:rsidRPr="00C615C7">
              <w:rPr>
                <w:b/>
                <w:sz w:val="14"/>
                <w:szCs w:val="14"/>
              </w:rPr>
              <w:t>DISBURSEMENTS (E</w:t>
            </w:r>
            <w:r w:rsidR="008F0D28">
              <w:rPr>
                <w:b/>
                <w:sz w:val="14"/>
                <w:szCs w:val="14"/>
              </w:rPr>
              <w:t>.</w:t>
            </w:r>
            <w:r w:rsidRPr="00C615C7">
              <w:rPr>
                <w:b/>
                <w:sz w:val="14"/>
                <w:szCs w:val="14"/>
              </w:rPr>
              <w:t>G</w:t>
            </w:r>
            <w:r w:rsidR="008F0D28">
              <w:rPr>
                <w:b/>
                <w:sz w:val="14"/>
                <w:szCs w:val="14"/>
              </w:rPr>
              <w:t>.</w:t>
            </w:r>
            <w:r w:rsidRPr="00C615C7">
              <w:rPr>
                <w:b/>
                <w:sz w:val="14"/>
                <w:szCs w:val="14"/>
              </w:rPr>
              <w:t xml:space="preserve"> TRAVEL COSTS)</w:t>
            </w:r>
          </w:p>
        </w:tc>
        <w:tc>
          <w:tcPr>
            <w:tcW w:w="1037" w:type="pct"/>
          </w:tcPr>
          <w:p w14:paraId="5E882333" w14:textId="46684090"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14:paraId="5E521F0A" w14:textId="77777777" w:rsidTr="00526440">
        <w:trPr>
          <w:jc w:val="center"/>
        </w:trPr>
        <w:tc>
          <w:tcPr>
            <w:tcW w:w="3963" w:type="pct"/>
            <w:vAlign w:val="center"/>
          </w:tcPr>
          <w:p w14:paraId="54B3208B" w14:textId="77777777" w:rsidR="00112D10" w:rsidRDefault="00112D10" w:rsidP="00112D10">
            <w:pPr>
              <w:pStyle w:val="DefenceNormal"/>
              <w:spacing w:before="120" w:after="120" w:line="360" w:lineRule="auto"/>
              <w:rPr>
                <w:b/>
                <w:bCs/>
                <w:i/>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sidR="00AD0E6E">
              <w:rPr>
                <w:b/>
                <w:bCs/>
                <w:i/>
                <w:sz w:val="14"/>
                <w:szCs w:val="14"/>
              </w:rPr>
              <w:t xml:space="preserve">TENDER ADMINISTRATOR </w:t>
            </w:r>
            <w:r w:rsidRPr="00C615C7">
              <w:rPr>
                <w:b/>
                <w:bCs/>
                <w:i/>
                <w:sz w:val="14"/>
                <w:szCs w:val="14"/>
              </w:rPr>
              <w:t>MUST CONSIDER AND AMEND THE LIST AS APPROPRIATE, HAVING REGARD TO</w:t>
            </w:r>
            <w:r>
              <w:rPr>
                <w:b/>
                <w:bCs/>
                <w:i/>
                <w:sz w:val="14"/>
                <w:szCs w:val="14"/>
              </w:rPr>
              <w:t>:</w:t>
            </w:r>
          </w:p>
          <w:p w14:paraId="76F452AE" w14:textId="77777777" w:rsidR="00112D10" w:rsidRDefault="00112D10" w:rsidP="005B4671">
            <w:pPr>
              <w:pStyle w:val="DefenceNormal"/>
              <w:spacing w:before="120" w:after="120" w:line="360" w:lineRule="auto"/>
              <w:ind w:left="567"/>
              <w:rPr>
                <w:b/>
                <w:bCs/>
                <w:i/>
                <w:sz w:val="14"/>
                <w:szCs w:val="14"/>
              </w:rPr>
            </w:pPr>
            <w:r>
              <w:rPr>
                <w:b/>
                <w:bCs/>
                <w:i/>
                <w:sz w:val="14"/>
                <w:szCs w:val="14"/>
              </w:rPr>
              <w:t>(A)</w:t>
            </w:r>
            <w:r>
              <w:t xml:space="preserve"> </w:t>
            </w:r>
            <w:r>
              <w:tab/>
            </w:r>
            <w:r w:rsidRPr="00C615C7">
              <w:rPr>
                <w:b/>
                <w:bCs/>
                <w:i/>
                <w:sz w:val="14"/>
                <w:szCs w:val="14"/>
              </w:rPr>
              <w:t>THE WORKS AND THE PROJECT</w:t>
            </w:r>
            <w:r>
              <w:rPr>
                <w:b/>
                <w:bCs/>
                <w:i/>
                <w:sz w:val="14"/>
                <w:szCs w:val="14"/>
              </w:rPr>
              <w:t>; AND</w:t>
            </w:r>
          </w:p>
          <w:p w14:paraId="1614C36A" w14:textId="2881C0F6" w:rsidR="00112D10" w:rsidRPr="00C615C7" w:rsidRDefault="00112D10">
            <w:pPr>
              <w:pStyle w:val="DefenceNormal"/>
              <w:spacing w:before="120" w:after="120" w:line="360" w:lineRule="auto"/>
              <w:ind w:left="993" w:hanging="426"/>
              <w:rPr>
                <w:b/>
                <w:sz w:val="14"/>
                <w:szCs w:val="14"/>
              </w:rPr>
            </w:pPr>
            <w:r>
              <w:rPr>
                <w:b/>
                <w:bCs/>
                <w:i/>
                <w:sz w:val="14"/>
                <w:szCs w:val="14"/>
              </w:rPr>
              <w:t>(B)</w:t>
            </w:r>
            <w:r w:rsidRPr="0004713B">
              <w:rPr>
                <w:b/>
                <w:bCs/>
                <w:i/>
                <w:sz w:val="14"/>
                <w:szCs w:val="14"/>
              </w:rPr>
              <w:t xml:space="preserve"> </w:t>
            </w:r>
            <w:r w:rsidRPr="0004713B">
              <w:rPr>
                <w:b/>
                <w:bCs/>
                <w:i/>
                <w:sz w:val="14"/>
                <w:szCs w:val="14"/>
              </w:rPr>
              <w:tab/>
            </w:r>
            <w:r>
              <w:rPr>
                <w:b/>
                <w:bCs/>
                <w:i/>
                <w:sz w:val="14"/>
                <w:szCs w:val="14"/>
              </w:rPr>
              <w:t xml:space="preserve">THE </w:t>
            </w:r>
            <w:r w:rsidR="00C01D8D">
              <w:rPr>
                <w:b/>
                <w:bCs/>
                <w:i/>
                <w:sz w:val="14"/>
                <w:szCs w:val="14"/>
              </w:rPr>
              <w:t>OPERATION OF CLAUSE 8.3</w:t>
            </w:r>
            <w:r w:rsidR="003C2503">
              <w:rPr>
                <w:b/>
                <w:bCs/>
                <w:i/>
                <w:sz w:val="14"/>
                <w:szCs w:val="14"/>
              </w:rPr>
              <w:t>7</w:t>
            </w:r>
            <w:r w:rsidRPr="0004713B">
              <w:rPr>
                <w:b/>
                <w:bCs/>
                <w:i/>
                <w:sz w:val="14"/>
                <w:szCs w:val="14"/>
              </w:rPr>
              <w:t>(f)(i</w:t>
            </w:r>
            <w:r w:rsidR="005B4671">
              <w:rPr>
                <w:b/>
                <w:bCs/>
                <w:i/>
                <w:sz w:val="14"/>
                <w:szCs w:val="14"/>
              </w:rPr>
              <w:t>i</w:t>
            </w:r>
            <w:r w:rsidRPr="0004713B">
              <w:rPr>
                <w:b/>
                <w:bCs/>
                <w:i/>
                <w:sz w:val="14"/>
                <w:szCs w:val="14"/>
              </w:rPr>
              <w:t>i) OF THE CONDITIONS OF CONTRACT IN P</w:t>
            </w:r>
            <w:r w:rsidR="00C01D8D">
              <w:rPr>
                <w:b/>
                <w:bCs/>
                <w:i/>
                <w:sz w:val="14"/>
                <w:szCs w:val="14"/>
              </w:rPr>
              <w:t xml:space="preserve">ART 5 </w:t>
            </w:r>
            <w:r w:rsidR="005B4671">
              <w:rPr>
                <w:b/>
                <w:i/>
                <w:sz w:val="14"/>
                <w:szCs w:val="14"/>
              </w:rPr>
              <w:t>IN RESPECT OF EVALUATION OF THE CONTRACTOR'S ENTITLEMENT (IF ANY) FOLLOWING A PANDEMIC ADJUSTMENT EVENT.  IN PARTICULAR, CONSIDERATION SHOULD BE GIVEN TO INCLUDING A REQUIREMENT FOR TENDERERS TO DETAIL IN THIS TABLE UNFIXED GOODS AND MATERIALS REQUIRED FOR THE WORKS WHERE THOSE UNFIXED GOODS OR MATERIALS ARE TO BE SOURCED OUTSIDE OF THE STATE OR TERRITORY IN WHICH THE SITE(S) IS LOCATED</w:t>
            </w:r>
            <w:r w:rsidR="00CB69FA">
              <w:rPr>
                <w:b/>
                <w:i/>
                <w:sz w:val="14"/>
                <w:szCs w:val="14"/>
              </w:rPr>
              <w:t>.</w:t>
            </w:r>
            <w:r w:rsidR="005B4671">
              <w:rPr>
                <w:b/>
                <w:i/>
                <w:sz w:val="14"/>
                <w:szCs w:val="14"/>
              </w:rPr>
              <w:t>]</w:t>
            </w:r>
          </w:p>
        </w:tc>
        <w:tc>
          <w:tcPr>
            <w:tcW w:w="1037" w:type="pct"/>
          </w:tcPr>
          <w:p w14:paraId="35998A0F" w14:textId="325BE70D"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14:paraId="66B6179A" w14:textId="77777777" w:rsidTr="00F744B2">
        <w:trPr>
          <w:jc w:val="center"/>
        </w:trPr>
        <w:tc>
          <w:tcPr>
            <w:tcW w:w="3963" w:type="pct"/>
          </w:tcPr>
          <w:p w14:paraId="0F7DA850" w14:textId="199218FB" w:rsidR="00112D10" w:rsidRPr="00C615C7" w:rsidRDefault="00112D10" w:rsidP="00AA74EE">
            <w:pPr>
              <w:pStyle w:val="DefenceNormal"/>
              <w:spacing w:before="120" w:after="120"/>
              <w:rPr>
                <w:b/>
                <w:sz w:val="14"/>
                <w:szCs w:val="14"/>
              </w:rPr>
            </w:pPr>
            <w:r w:rsidRPr="00C615C7">
              <w:rPr>
                <w:b/>
                <w:sz w:val="14"/>
                <w:szCs w:val="14"/>
              </w:rPr>
              <w:t xml:space="preserve">[TENDERER TO INSERT ADDITIONAL ITEMS </w:t>
            </w:r>
            <w:r w:rsidRPr="001E6E1F">
              <w:rPr>
                <w:b/>
                <w:sz w:val="14"/>
                <w:szCs w:val="14"/>
              </w:rPr>
              <w:t>E</w:t>
            </w:r>
            <w:r w:rsidR="008F0D28">
              <w:rPr>
                <w:b/>
                <w:sz w:val="14"/>
                <w:szCs w:val="14"/>
              </w:rPr>
              <w:t>.</w:t>
            </w:r>
            <w:r w:rsidRPr="001E6E1F">
              <w:rPr>
                <w:b/>
                <w:sz w:val="14"/>
                <w:szCs w:val="14"/>
              </w:rPr>
              <w:t>G</w:t>
            </w:r>
            <w:r w:rsidR="008F0D28">
              <w:rPr>
                <w:b/>
                <w:sz w:val="14"/>
                <w:szCs w:val="14"/>
              </w:rPr>
              <w:t>.</w:t>
            </w:r>
            <w:r w:rsidRPr="001E6E1F">
              <w:rPr>
                <w:b/>
                <w:sz w:val="14"/>
                <w:szCs w:val="14"/>
              </w:rPr>
              <w:t xml:space="preserve"> ADDITIONAL </w:t>
            </w:r>
            <w:proofErr w:type="gramStart"/>
            <w:r w:rsidRPr="001E6E1F">
              <w:rPr>
                <w:b/>
                <w:sz w:val="14"/>
                <w:szCs w:val="14"/>
              </w:rPr>
              <w:t>ON SITE</w:t>
            </w:r>
            <w:proofErr w:type="gramEnd"/>
            <w:r w:rsidRPr="001E6E1F">
              <w:rPr>
                <w:b/>
                <w:sz w:val="14"/>
                <w:szCs w:val="14"/>
              </w:rPr>
              <w:t xml:space="preserve"> OVERHEADS</w:t>
            </w:r>
            <w:r w:rsidRPr="00C615C7">
              <w:rPr>
                <w:b/>
                <w:sz w:val="14"/>
                <w:szCs w:val="14"/>
              </w:rPr>
              <w:t>]</w:t>
            </w:r>
          </w:p>
        </w:tc>
        <w:tc>
          <w:tcPr>
            <w:tcW w:w="1037" w:type="pct"/>
          </w:tcPr>
          <w:p w14:paraId="62AECB32" w14:textId="5F585727" w:rsidR="00112D10" w:rsidRDefault="00112D10" w:rsidP="00112D10">
            <w:pPr>
              <w:spacing w:before="120" w:after="120" w:line="360" w:lineRule="auto"/>
            </w:pPr>
            <w:r w:rsidRPr="00C1644F">
              <w:rPr>
                <w:b/>
                <w:bCs/>
                <w:sz w:val="14"/>
                <w:szCs w:val="14"/>
              </w:rPr>
              <w:t>[INSERT</w:t>
            </w:r>
            <w:r w:rsidR="003C2503">
              <w:rPr>
                <w:b/>
                <w:sz w:val="14"/>
                <w:szCs w:val="14"/>
              </w:rPr>
              <w:t xml:space="preserve"> AMOUNT/S AND CURRENCY / CURRENCIES</w:t>
            </w:r>
            <w:r w:rsidRPr="00C1644F">
              <w:rPr>
                <w:b/>
                <w:bCs/>
                <w:sz w:val="14"/>
                <w:szCs w:val="14"/>
              </w:rPr>
              <w:t xml:space="preserve">] </w:t>
            </w:r>
          </w:p>
        </w:tc>
      </w:tr>
      <w:tr w:rsidR="00112D10" w:rsidRPr="003F7200" w14:paraId="35E9F851" w14:textId="77777777" w:rsidTr="00526440">
        <w:trPr>
          <w:jc w:val="center"/>
        </w:trPr>
        <w:tc>
          <w:tcPr>
            <w:tcW w:w="3963" w:type="pct"/>
          </w:tcPr>
          <w:p w14:paraId="72B451FF"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lastRenderedPageBreak/>
              <w:t>CONTRACTOR'S WORK FEE (DELIVERY)</w:t>
            </w:r>
          </w:p>
        </w:tc>
        <w:tc>
          <w:tcPr>
            <w:tcW w:w="1037" w:type="pct"/>
          </w:tcPr>
          <w:p w14:paraId="0ABAA8CA" w14:textId="399820D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bl>
    <w:p w14:paraId="6BE81856" w14:textId="77777777" w:rsidR="00112D10" w:rsidRDefault="00112D10" w:rsidP="00526440">
      <w:pPr>
        <w:pStyle w:val="DefenceNormal"/>
      </w:pPr>
    </w:p>
    <w:p w14:paraId="41FA7E13" w14:textId="77777777" w:rsidR="00112D10" w:rsidRDefault="00112D10" w:rsidP="00526440">
      <w:pPr>
        <w:pStyle w:val="DefenceNormal"/>
      </w:pPr>
      <w:r w:rsidRPr="00305915">
        <w:t>Th</w:t>
      </w:r>
      <w:r>
        <w:t xml:space="preserve">e breakdown is: </w:t>
      </w:r>
    </w:p>
    <w:p w14:paraId="41C368DB" w14:textId="77777777" w:rsidR="00112D10" w:rsidRDefault="00112D10">
      <w:pPr>
        <w:pStyle w:val="DefenceHeadingNoTOC3"/>
        <w:numPr>
          <w:ilvl w:val="2"/>
          <w:numId w:val="29"/>
        </w:numPr>
      </w:pPr>
      <w:r w:rsidRPr="00305915">
        <w:t xml:space="preserve">for </w:t>
      </w:r>
      <w:r>
        <w:t xml:space="preserve">evaluation </w:t>
      </w:r>
      <w:proofErr w:type="gramStart"/>
      <w:r>
        <w:t>purposes;</w:t>
      </w:r>
      <w:proofErr w:type="gramEnd"/>
      <w:r>
        <w:t xml:space="preserve"> </w:t>
      </w:r>
    </w:p>
    <w:p w14:paraId="009A7E1E" w14:textId="143CBC22" w:rsidR="00112D10" w:rsidRDefault="00112D10">
      <w:pPr>
        <w:pStyle w:val="DefenceHeadingNoTOC3"/>
        <w:numPr>
          <w:ilvl w:val="2"/>
          <w:numId w:val="29"/>
        </w:numPr>
      </w:pPr>
      <w:r w:rsidRPr="009814A3">
        <w:t>will also be used, in part, for the purposes of assessing the Contractor’s entitl</w:t>
      </w:r>
      <w:r w:rsidR="00C01D8D">
        <w:t xml:space="preserve">ement </w:t>
      </w:r>
      <w:r w:rsidR="00130E8B">
        <w:t>(</w:t>
      </w:r>
      <w:r w:rsidR="00C01D8D">
        <w:t>if any</w:t>
      </w:r>
      <w:r w:rsidR="005069FD">
        <w:t>) and the adjustment to the Contractor's Work Fee (Delivery)</w:t>
      </w:r>
      <w:r w:rsidR="00C01D8D">
        <w:t xml:space="preserve"> </w:t>
      </w:r>
      <w:r w:rsidR="0083089B">
        <w:t xml:space="preserve">(if any) </w:t>
      </w:r>
      <w:r w:rsidR="00C01D8D">
        <w:t>under clause 8.3</w:t>
      </w:r>
      <w:r w:rsidR="003C2503">
        <w:t>7</w:t>
      </w:r>
      <w:r w:rsidRPr="009814A3">
        <w:t>(d)(</w:t>
      </w:r>
      <w:proofErr w:type="spellStart"/>
      <w:r w:rsidRPr="009814A3">
        <w:t>i</w:t>
      </w:r>
      <w:proofErr w:type="spellEnd"/>
      <w:r w:rsidRPr="009814A3">
        <w:t xml:space="preserve">) </w:t>
      </w:r>
      <w:r w:rsidR="00130E8B">
        <w:t xml:space="preserve">and (ii) </w:t>
      </w:r>
      <w:r w:rsidRPr="009814A3">
        <w:t xml:space="preserve">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C01D8D">
        <w:t>, as contemplated in clause 8.3</w:t>
      </w:r>
      <w:r w:rsidR="003C2503">
        <w:t>7</w:t>
      </w:r>
      <w:r w:rsidRPr="009814A3">
        <w:t>(f)(ii</w:t>
      </w:r>
      <w:r w:rsidR="00130E8B">
        <w:t>i</w:t>
      </w:r>
      <w:r w:rsidRPr="009814A3">
        <w:t xml:space="preserve">)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9814A3">
        <w:t>; and</w:t>
      </w:r>
    </w:p>
    <w:p w14:paraId="41E4EF3C" w14:textId="15BC351C" w:rsidR="00112D10" w:rsidRDefault="00112D10">
      <w:pPr>
        <w:pStyle w:val="DefenceHeadingNoTOC3"/>
        <w:numPr>
          <w:ilvl w:val="2"/>
          <w:numId w:val="29"/>
        </w:numPr>
      </w:pPr>
      <w:r>
        <w:t xml:space="preserve">will not limit or affect the scope of the Contractor's Activities, the </w:t>
      </w:r>
      <w:proofErr w:type="gramStart"/>
      <w:r>
        <w:t>Works</w:t>
      </w:r>
      <w:proofErr w:type="gramEnd"/>
      <w:r>
        <w:t xml:space="preserve"> or the </w:t>
      </w:r>
      <w:r w:rsidRPr="00F60D74">
        <w:t xml:space="preserve">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60D74">
        <w:t>.</w:t>
      </w:r>
    </w:p>
    <w:p w14:paraId="06BA9C54"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in A3 or landscape format.</w:t>
      </w:r>
    </w:p>
    <w:p w14:paraId="400C050D" w14:textId="77777777" w:rsidR="00112D10" w:rsidRPr="00F9093E" w:rsidRDefault="00112D10">
      <w:pPr>
        <w:pStyle w:val="DefenceHeadingNoTOC1"/>
        <w:numPr>
          <w:ilvl w:val="0"/>
          <w:numId w:val="29"/>
        </w:numPr>
      </w:pPr>
      <w:bookmarkStart w:id="2751" w:name="_Ref45566127"/>
      <w:r w:rsidRPr="00F9093E">
        <w:t>MANAGEMENT FEE</w:t>
      </w:r>
      <w:bookmarkEnd w:id="2751"/>
    </w:p>
    <w:p w14:paraId="282AA8F4" w14:textId="27BA0D72" w:rsidR="00112D10" w:rsidRDefault="00112D10" w:rsidP="00526440">
      <w:pPr>
        <w:pStyle w:val="DefenceNormal"/>
      </w:pPr>
      <w:r w:rsidRPr="00BE5756">
        <w:t xml:space="preserve">The information provided in item </w:t>
      </w:r>
      <w:r w:rsidR="006743AE">
        <w:fldChar w:fldCharType="begin"/>
      </w:r>
      <w:r w:rsidR="006743AE">
        <w:instrText xml:space="preserve"> REF _Ref45566127 \w \h </w:instrText>
      </w:r>
      <w:r w:rsidR="006743AE">
        <w:fldChar w:fldCharType="separate"/>
      </w:r>
      <w:r w:rsidR="00BD0C0E">
        <w:t>5</w:t>
      </w:r>
      <w:r w:rsidR="006743AE">
        <w:fldChar w:fldCharType="end"/>
      </w:r>
      <w:r w:rsidRPr="00BE5756">
        <w:t xml:space="preserve"> of </w:t>
      </w:r>
      <w:r w:rsidR="00223489">
        <w:fldChar w:fldCharType="begin"/>
      </w:r>
      <w:r w:rsidR="00223489">
        <w:instrText xml:space="preserve"> REF _Ref45562181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_Ref45562187 \h </w:instrText>
      </w:r>
      <w:r w:rsidR="00223489">
        <w:fldChar w:fldCharType="separate"/>
      </w:r>
      <w:r w:rsidR="00BD0C0E">
        <w:t>Financial</w:t>
      </w:r>
      <w:r w:rsidR="00223489">
        <w:fldChar w:fldCharType="end"/>
      </w:r>
      <w:r w:rsidR="00223489">
        <w:t xml:space="preserve"> </w:t>
      </w:r>
      <w:r w:rsidRPr="00C40D0A">
        <w:t>w</w:t>
      </w:r>
      <w:r w:rsidRPr="00BE5756">
        <w:t>ill form part of the Delivery Phase Fee Proposal.</w:t>
      </w:r>
    </w:p>
    <w:p w14:paraId="07A05B55" w14:textId="77777777" w:rsidR="00112D10" w:rsidRPr="00C511B6" w:rsidRDefault="00112D10" w:rsidP="00526440">
      <w:pPr>
        <w:pStyle w:val="DefenceBoldNormal"/>
      </w:pPr>
      <w:r>
        <w:t xml:space="preserve">LUMP SUM </w:t>
      </w:r>
      <w:r w:rsidRPr="00C511B6">
        <w:t>MANAGEMENT FEE</w:t>
      </w:r>
    </w:p>
    <w:p w14:paraId="2DDC7252" w14:textId="25E9D99D" w:rsidR="00112D10" w:rsidRDefault="00112D10" w:rsidP="00526440">
      <w:pPr>
        <w:pStyle w:val="DefenceNormal"/>
        <w:rPr>
          <w:b/>
        </w:rPr>
      </w:pPr>
      <w:r w:rsidRPr="00F555D2">
        <w:t xml:space="preserve">The </w:t>
      </w:r>
      <w:r w:rsidRPr="00A403E3">
        <w:t>Tenderer's attention is drawn to the definition of "Management Fee" in clause 1.1, clause 6.2(b)(iv) and clause 11.11 of the Conditions of</w:t>
      </w:r>
      <w:r w:rsidRPr="00F555D2">
        <w:t xml:space="preserv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t>.</w:t>
      </w:r>
      <w:r>
        <w:t xml:space="preserve"> </w:t>
      </w:r>
    </w:p>
    <w:p w14:paraId="7D1A6E3B" w14:textId="1B632A2F" w:rsidR="00112D10" w:rsidRDefault="00112D10" w:rsidP="00526440">
      <w:pPr>
        <w:pStyle w:val="DefenceNormal"/>
      </w:pPr>
      <w:r w:rsidRPr="00F555D2">
        <w:t xml:space="preserve">The </w:t>
      </w:r>
      <w:r w:rsidRPr="00D52739">
        <w:t>Tenderer</w:t>
      </w:r>
      <w:r w:rsidRPr="00F555D2">
        <w:t xml:space="preserve"> should </w:t>
      </w:r>
      <w:r>
        <w:t xml:space="preserve">provide </w:t>
      </w:r>
      <w:r w:rsidRPr="00F555D2">
        <w:t xml:space="preserve">a lump sum </w:t>
      </w:r>
      <w:r>
        <w:t>Management Fee</w:t>
      </w:r>
      <w:r w:rsidR="00AA74EE">
        <w:t xml:space="preserve"> (broken down, where relevant, by currency)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682662BB" w14:textId="77777777" w:rsidTr="00526440">
        <w:tc>
          <w:tcPr>
            <w:tcW w:w="3164" w:type="pct"/>
          </w:tcPr>
          <w:p w14:paraId="7A03C158" w14:textId="77777777" w:rsidR="00112D10" w:rsidRPr="00C615C7" w:rsidRDefault="00112D10" w:rsidP="00112D10">
            <w:pPr>
              <w:pStyle w:val="DefenceNormal"/>
              <w:spacing w:before="120" w:after="120"/>
              <w:rPr>
                <w:b/>
                <w:sz w:val="14"/>
                <w:szCs w:val="14"/>
              </w:rPr>
            </w:pPr>
            <w:r w:rsidRPr="00C615C7">
              <w:rPr>
                <w:b/>
                <w:sz w:val="14"/>
                <w:szCs w:val="14"/>
              </w:rPr>
              <w:t>MANAGEMENT FEE</w:t>
            </w:r>
          </w:p>
        </w:tc>
        <w:tc>
          <w:tcPr>
            <w:tcW w:w="1836" w:type="pct"/>
          </w:tcPr>
          <w:p w14:paraId="7D1D4D2B" w14:textId="49A30273" w:rsidR="00112D10" w:rsidRPr="00C615C7" w:rsidRDefault="00112D10" w:rsidP="00112D10">
            <w:pPr>
              <w:pStyle w:val="DefenceNormal"/>
              <w:spacing w:before="120" w:after="120"/>
              <w:rPr>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r w:rsidRPr="00C615C7">
              <w:rPr>
                <w:bCs/>
                <w:sz w:val="14"/>
                <w:szCs w:val="14"/>
              </w:rPr>
              <w:t>GST exclusive</w:t>
            </w:r>
          </w:p>
        </w:tc>
      </w:tr>
    </w:tbl>
    <w:p w14:paraId="23A6805E" w14:textId="77777777" w:rsidR="00112D10" w:rsidRDefault="00112D10" w:rsidP="00526440">
      <w:pPr>
        <w:pStyle w:val="DefenceBoldNormal"/>
      </w:pPr>
    </w:p>
    <w:p w14:paraId="45976739" w14:textId="77777777" w:rsidR="00112D10" w:rsidRPr="00BF1867" w:rsidRDefault="00112D10" w:rsidP="00526440">
      <w:pPr>
        <w:pStyle w:val="DefenceBoldNormal"/>
      </w:pPr>
      <w:r w:rsidRPr="00BF1867">
        <w:t>CALCULATION OF MANAGEMENT FEE</w:t>
      </w:r>
    </w:p>
    <w:p w14:paraId="5C5FBDB6" w14:textId="77777777" w:rsidR="00112D10" w:rsidRDefault="00112D10" w:rsidP="00526440">
      <w:pPr>
        <w:pStyle w:val="DefenceNormal"/>
      </w:pPr>
      <w:r w:rsidRPr="006B6EDD">
        <w:t xml:space="preserve">The </w:t>
      </w:r>
      <w:r w:rsidRPr="00D52739">
        <w:t>Tenderer</w:t>
      </w:r>
      <w:r w:rsidRPr="006B6EDD">
        <w:t xml:space="preserve"> should </w:t>
      </w:r>
      <w:r>
        <w:t xml:space="preserve">provide details of how it has calculated its </w:t>
      </w:r>
      <w:r w:rsidRPr="006B6EDD">
        <w:t xml:space="preserve">lump sum </w:t>
      </w:r>
      <w:r>
        <w:t xml:space="preserve">Management Fee.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240380" w14:paraId="0DA31914" w14:textId="77777777" w:rsidTr="00526440">
        <w:trPr>
          <w:jc w:val="center"/>
        </w:trPr>
        <w:tc>
          <w:tcPr>
            <w:tcW w:w="5000" w:type="pct"/>
          </w:tcPr>
          <w:p w14:paraId="5FFDDE4F" w14:textId="77777777" w:rsidR="00112D10" w:rsidRPr="00C615C7" w:rsidRDefault="00112D10" w:rsidP="00112D10">
            <w:pPr>
              <w:pStyle w:val="DefenceNormal"/>
              <w:spacing w:before="120" w:after="120"/>
              <w:jc w:val="center"/>
              <w:rPr>
                <w:b/>
                <w:bCs/>
                <w:sz w:val="14"/>
                <w:szCs w:val="14"/>
              </w:rPr>
            </w:pPr>
            <w:r w:rsidRPr="00C615C7">
              <w:rPr>
                <w:b/>
                <w:bCs/>
                <w:sz w:val="14"/>
                <w:szCs w:val="14"/>
              </w:rPr>
              <w:t>DELIVERY PHASE FEE PROPOSAL</w:t>
            </w:r>
          </w:p>
          <w:p w14:paraId="29466BD2"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CALCULATION OF MANAGEMENT FEE</w:t>
            </w:r>
          </w:p>
        </w:tc>
      </w:tr>
      <w:tr w:rsidR="00112D10" w:rsidRPr="00240380" w14:paraId="00416829" w14:textId="77777777" w:rsidTr="00526440">
        <w:trPr>
          <w:jc w:val="center"/>
        </w:trPr>
        <w:tc>
          <w:tcPr>
            <w:tcW w:w="5000" w:type="pct"/>
            <w:vAlign w:val="center"/>
          </w:tcPr>
          <w:p w14:paraId="4505DA2C" w14:textId="77777777" w:rsidR="00112D10" w:rsidRPr="00C615C7" w:rsidRDefault="00112D10" w:rsidP="00112D10">
            <w:pPr>
              <w:pStyle w:val="DefenceNormal"/>
              <w:spacing w:before="120" w:after="120"/>
              <w:rPr>
                <w:bCs/>
                <w:sz w:val="14"/>
                <w:szCs w:val="14"/>
              </w:rPr>
            </w:pPr>
          </w:p>
          <w:p w14:paraId="0C8FB5E2" w14:textId="77777777" w:rsidR="00112D10" w:rsidRPr="00C615C7" w:rsidRDefault="00112D10" w:rsidP="00112D10">
            <w:pPr>
              <w:pStyle w:val="DefenceNormal"/>
              <w:spacing w:before="120" w:after="120"/>
              <w:rPr>
                <w:bCs/>
                <w:sz w:val="14"/>
                <w:szCs w:val="14"/>
              </w:rPr>
            </w:pPr>
          </w:p>
        </w:tc>
      </w:tr>
    </w:tbl>
    <w:p w14:paraId="6845A431" w14:textId="77777777" w:rsidR="00112D10" w:rsidRDefault="00112D10" w:rsidP="00526440">
      <w:pPr>
        <w:pStyle w:val="DefenceNormal"/>
      </w:pPr>
    </w:p>
    <w:p w14:paraId="52B8C797" w14:textId="77777777" w:rsidR="00112D10" w:rsidRDefault="00112D10" w:rsidP="00526440">
      <w:pPr>
        <w:pStyle w:val="DefenceNormal"/>
      </w:pPr>
      <w:r w:rsidRPr="009D19AD">
        <w:t xml:space="preserve">The Tenderer should note that the lump sum Management Fee includes all profit, </w:t>
      </w:r>
      <w:r w:rsidRPr="009D2AAF">
        <w:t>insurance costs</w:t>
      </w:r>
      <w:r w:rsidRPr="009D19AD">
        <w:t xml:space="preserve"> and other off-Site overheads in relation to the Contractor's Activities in the Delivery Phase.</w:t>
      </w:r>
      <w:r>
        <w:t xml:space="preserve"> </w:t>
      </w:r>
      <w:r w:rsidRPr="009D19AD">
        <w:t xml:space="preserve"> For the avoidance of doubt, any engagement in the Delivery Phase will be </w:t>
      </w:r>
      <w:proofErr w:type="gramStart"/>
      <w:r w:rsidRPr="009D19AD">
        <w:t>on the basis of</w:t>
      </w:r>
      <w:proofErr w:type="gramEnd"/>
      <w:r w:rsidRPr="009D19AD">
        <w:t xml:space="preserve"> a lump sum Management Fee and the Contractor will not have any entitlement to any additional payment for such amounts.</w:t>
      </w:r>
    </w:p>
    <w:p w14:paraId="15CDC147" w14:textId="2E02A939" w:rsidR="000B3BD1" w:rsidRDefault="000B3BD1" w:rsidP="00A16289">
      <w:pPr>
        <w:pStyle w:val="DefenceNormal"/>
        <w:keepNext/>
        <w:keepLines/>
      </w:pPr>
      <w:r>
        <w:t xml:space="preserve">The Tenderer should provide the percentage which is to apply in respect of adjustments to the Management Fee as required under clause 11.3(a)(iv) of the Conditions of Contract in </w:t>
      </w:r>
      <w:r>
        <w:fldChar w:fldCharType="begin"/>
      </w:r>
      <w:r>
        <w:instrText xml:space="preserve"> REF _Ref45559634 \w \h </w:instrText>
      </w:r>
      <w:r>
        <w:fldChar w:fldCharType="separate"/>
      </w:r>
      <w:r w:rsidR="00BD0C0E">
        <w:t>Part 5</w:t>
      </w:r>
      <w:r>
        <w:fldChar w:fldCharType="end"/>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3184"/>
      </w:tblGrid>
      <w:tr w:rsidR="000B3BD1" w:rsidRPr="00AF701F" w14:paraId="0CC4AC1E" w14:textId="77777777" w:rsidTr="000B3BD1">
        <w:tc>
          <w:tcPr>
            <w:tcW w:w="3296" w:type="pct"/>
            <w:vAlign w:val="center"/>
          </w:tcPr>
          <w:p w14:paraId="117C76F8" w14:textId="77777777" w:rsidR="000B3BD1" w:rsidRPr="000B3BD1" w:rsidRDefault="000B3BD1" w:rsidP="00A16289">
            <w:pPr>
              <w:pStyle w:val="DefenceNormal"/>
              <w:keepNext/>
              <w:keepLines/>
              <w:spacing w:before="120" w:after="120" w:line="360" w:lineRule="auto"/>
              <w:rPr>
                <w:b/>
                <w:bCs/>
                <w:sz w:val="14"/>
                <w:szCs w:val="14"/>
              </w:rPr>
            </w:pPr>
            <w:r w:rsidRPr="000B3BD1">
              <w:rPr>
                <w:b/>
                <w:sz w:val="14"/>
                <w:szCs w:val="14"/>
              </w:rPr>
              <w:t>PERCENTAGE REQUIRED UNDER CLAUSE 11.3(a)(iv)</w:t>
            </w:r>
          </w:p>
        </w:tc>
        <w:tc>
          <w:tcPr>
            <w:tcW w:w="1704" w:type="pct"/>
            <w:vAlign w:val="center"/>
          </w:tcPr>
          <w:p w14:paraId="6EECC814" w14:textId="77777777" w:rsidR="000B3BD1" w:rsidRPr="000B3BD1" w:rsidRDefault="000B3BD1" w:rsidP="00A16289">
            <w:pPr>
              <w:pStyle w:val="DefenceNormal"/>
              <w:keepNext/>
              <w:keepLines/>
              <w:spacing w:before="120" w:after="120" w:line="360" w:lineRule="auto"/>
              <w:rPr>
                <w:bCs/>
                <w:sz w:val="14"/>
                <w:szCs w:val="14"/>
              </w:rPr>
            </w:pPr>
            <w:r w:rsidRPr="000B3BD1">
              <w:rPr>
                <w:b/>
                <w:bCs/>
                <w:sz w:val="14"/>
                <w:szCs w:val="14"/>
              </w:rPr>
              <w:t>[INSERT]</w:t>
            </w:r>
            <w:r w:rsidRPr="000B3BD1">
              <w:rPr>
                <w:bCs/>
                <w:sz w:val="14"/>
                <w:szCs w:val="14"/>
              </w:rPr>
              <w:t xml:space="preserve"> %</w:t>
            </w:r>
          </w:p>
        </w:tc>
      </w:tr>
    </w:tbl>
    <w:p w14:paraId="700BB052" w14:textId="77777777" w:rsidR="000B3BD1" w:rsidRDefault="000B3BD1" w:rsidP="00526440">
      <w:pPr>
        <w:pStyle w:val="DefenceNormal"/>
      </w:pPr>
    </w:p>
    <w:p w14:paraId="0B782730" w14:textId="77777777" w:rsidR="00112D10" w:rsidRPr="00F9093E" w:rsidRDefault="00112D10" w:rsidP="00CD40D5">
      <w:pPr>
        <w:pStyle w:val="DefenceHeadingNoTOC1"/>
        <w:keepNext/>
        <w:keepLines/>
        <w:numPr>
          <w:ilvl w:val="0"/>
          <w:numId w:val="29"/>
        </w:numPr>
      </w:pPr>
      <w:bookmarkStart w:id="2752" w:name="_Ref45566135"/>
      <w:r w:rsidRPr="00F9093E">
        <w:lastRenderedPageBreak/>
        <w:t>DELIVERY PHASE FEE PROPOSAL</w:t>
      </w:r>
      <w:bookmarkEnd w:id="2752"/>
    </w:p>
    <w:p w14:paraId="1B841769" w14:textId="7D93B01B" w:rsidR="00112D10" w:rsidRDefault="00112D10" w:rsidP="00CD40D5">
      <w:pPr>
        <w:pStyle w:val="DefenceNormal"/>
        <w:keepNext/>
        <w:keepLines/>
      </w:pPr>
      <w:r w:rsidRPr="00BE5756">
        <w:t xml:space="preserve">The information provided in item </w:t>
      </w:r>
      <w:r w:rsidR="006743AE">
        <w:fldChar w:fldCharType="begin"/>
      </w:r>
      <w:r w:rsidR="006743AE">
        <w:instrText xml:space="preserve"> REF _Ref45566135 \w \h </w:instrText>
      </w:r>
      <w:r w:rsidR="006743AE">
        <w:fldChar w:fldCharType="separate"/>
      </w:r>
      <w:r w:rsidR="00BD0C0E">
        <w:t>6</w:t>
      </w:r>
      <w:r w:rsidR="006743AE">
        <w:fldChar w:fldCharType="end"/>
      </w:r>
      <w:r w:rsidRPr="00BE5756">
        <w:t xml:space="preserve"> of </w:t>
      </w:r>
      <w:r w:rsidR="00223489">
        <w:fldChar w:fldCharType="begin"/>
      </w:r>
      <w:r w:rsidR="00223489">
        <w:instrText xml:space="preserve"> REF _Ref45562200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_Ref45562205 \h </w:instrText>
      </w:r>
      <w:r w:rsidR="00223489">
        <w:fldChar w:fldCharType="separate"/>
      </w:r>
      <w:r w:rsidR="00BD0C0E">
        <w:t>Financial</w:t>
      </w:r>
      <w:r w:rsidR="00223489">
        <w:fldChar w:fldCharType="end"/>
      </w:r>
      <w:r w:rsidR="00223489">
        <w:t xml:space="preserve"> </w:t>
      </w:r>
      <w:r w:rsidRPr="00BE5756">
        <w:t>will form part of the Delivery Phase Fee Proposal.</w:t>
      </w:r>
    </w:p>
    <w:p w14:paraId="3582C8BF" w14:textId="69D1F213" w:rsidR="00112D10" w:rsidRDefault="00112D10" w:rsidP="00526440">
      <w:pPr>
        <w:pStyle w:val="DefenceNormal"/>
      </w:pPr>
      <w:r w:rsidRPr="00F555D2">
        <w:t xml:space="preserve">The </w:t>
      </w:r>
      <w:r w:rsidRPr="00726DED">
        <w:t xml:space="preserve">Tenderer's attention is drawn to </w:t>
      </w:r>
      <w:r w:rsidR="0061161F">
        <w:t>clause 6.2(g</w:t>
      </w:r>
      <w:r w:rsidRPr="00A403E3">
        <w:t>)(</w:t>
      </w:r>
      <w:proofErr w:type="spellStart"/>
      <w:r w:rsidRPr="00A403E3">
        <w:t>i</w:t>
      </w:r>
      <w:proofErr w:type="spellEnd"/>
      <w:r w:rsidRPr="00A403E3">
        <w:t>) of the Conditions</w:t>
      </w:r>
      <w:r w:rsidRPr="00726DED">
        <w:t xml:space="preserve">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726DED">
        <w:t>.</w:t>
      </w:r>
      <w:r>
        <w:t xml:space="preserve"> </w:t>
      </w:r>
    </w:p>
    <w:p w14:paraId="755C2AAA" w14:textId="77777777" w:rsidR="00112D10" w:rsidRDefault="00112D10" w:rsidP="00526440">
      <w:pPr>
        <w:pStyle w:val="DefenceNormal"/>
      </w:pPr>
      <w:r>
        <w:t>The Tenderer</w:t>
      </w:r>
      <w:r w:rsidRPr="00C33F3D">
        <w:t xml:space="preserve"> should </w:t>
      </w:r>
      <w:r>
        <w:t>fully and clearly provide details of the</w:t>
      </w:r>
      <w:r w:rsidRPr="00C33F3D">
        <w:t xml:space="preserve"> basis on which it woul</w:t>
      </w:r>
      <w:r>
        <w:t xml:space="preserve">d propose any adjustments to the Contractor's Work Fee (Delivery) or the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BE6E85" w14:paraId="554CAB5B" w14:textId="77777777" w:rsidTr="00526440">
        <w:tc>
          <w:tcPr>
            <w:tcW w:w="5000" w:type="pct"/>
          </w:tcPr>
          <w:p w14:paraId="6BDDAF72" w14:textId="77777777" w:rsidR="00112D10" w:rsidRPr="00C615C7" w:rsidRDefault="00112D10" w:rsidP="00112D10">
            <w:pPr>
              <w:pStyle w:val="DefenceNormal"/>
              <w:spacing w:before="120" w:after="120"/>
              <w:jc w:val="center"/>
              <w:rPr>
                <w:b/>
                <w:bCs/>
                <w:sz w:val="14"/>
                <w:szCs w:val="14"/>
              </w:rPr>
            </w:pPr>
            <w:r w:rsidRPr="00C615C7">
              <w:rPr>
                <w:b/>
                <w:bCs/>
                <w:sz w:val="14"/>
                <w:szCs w:val="14"/>
              </w:rPr>
              <w:t>CONTRACTOR'S WORK FEE (DELIVERY)</w:t>
            </w:r>
          </w:p>
          <w:p w14:paraId="32A093A3"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BE6E85" w14:paraId="0F764AA7" w14:textId="77777777" w:rsidTr="00526440">
        <w:tc>
          <w:tcPr>
            <w:tcW w:w="5000" w:type="pct"/>
          </w:tcPr>
          <w:p w14:paraId="7956A569" w14:textId="77777777" w:rsidR="00112D10" w:rsidRPr="00C615C7" w:rsidRDefault="00112D10" w:rsidP="00112D10">
            <w:pPr>
              <w:pStyle w:val="DefenceNormal"/>
              <w:spacing w:before="120" w:after="120"/>
              <w:jc w:val="center"/>
              <w:rPr>
                <w:b/>
                <w:bCs/>
                <w:sz w:val="14"/>
                <w:szCs w:val="14"/>
              </w:rPr>
            </w:pPr>
          </w:p>
          <w:p w14:paraId="0C14A7CE" w14:textId="77777777" w:rsidR="00112D10" w:rsidRPr="00C615C7" w:rsidRDefault="00112D10" w:rsidP="00112D10">
            <w:pPr>
              <w:pStyle w:val="DefenceNormal"/>
              <w:spacing w:before="120" w:after="120"/>
              <w:jc w:val="center"/>
              <w:rPr>
                <w:b/>
                <w:bCs/>
                <w:sz w:val="14"/>
                <w:szCs w:val="14"/>
              </w:rPr>
            </w:pPr>
          </w:p>
        </w:tc>
      </w:tr>
    </w:tbl>
    <w:p w14:paraId="481AA0B7" w14:textId="77777777" w:rsidR="00112D10" w:rsidRDefault="00112D10" w:rsidP="00526440">
      <w:pPr>
        <w:pStyle w:val="Defence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1F1250" w14:paraId="405D4CB1" w14:textId="77777777" w:rsidTr="00526440">
        <w:tc>
          <w:tcPr>
            <w:tcW w:w="5000" w:type="pct"/>
          </w:tcPr>
          <w:p w14:paraId="4094613A" w14:textId="77777777" w:rsidR="00112D10" w:rsidRPr="00C615C7" w:rsidRDefault="00112D10" w:rsidP="00112D10">
            <w:pPr>
              <w:pStyle w:val="DefenceNormal"/>
              <w:spacing w:before="120" w:after="120"/>
              <w:jc w:val="center"/>
              <w:rPr>
                <w:b/>
                <w:bCs/>
                <w:sz w:val="14"/>
                <w:szCs w:val="14"/>
              </w:rPr>
            </w:pPr>
            <w:r w:rsidRPr="00C615C7">
              <w:rPr>
                <w:b/>
                <w:bCs/>
                <w:sz w:val="14"/>
                <w:szCs w:val="14"/>
              </w:rPr>
              <w:t>MANAGEMENT FEE</w:t>
            </w:r>
          </w:p>
          <w:p w14:paraId="1762B242"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1F1250" w14:paraId="44752148" w14:textId="77777777" w:rsidTr="00526440">
        <w:tc>
          <w:tcPr>
            <w:tcW w:w="5000" w:type="pct"/>
          </w:tcPr>
          <w:p w14:paraId="5653FD6A" w14:textId="77777777" w:rsidR="00112D10" w:rsidRPr="00C615C7" w:rsidRDefault="00112D10" w:rsidP="00112D10">
            <w:pPr>
              <w:pStyle w:val="DefenceNormal"/>
              <w:spacing w:before="120" w:after="120"/>
              <w:jc w:val="center"/>
              <w:rPr>
                <w:b/>
                <w:bCs/>
                <w:sz w:val="14"/>
                <w:szCs w:val="14"/>
              </w:rPr>
            </w:pPr>
          </w:p>
          <w:p w14:paraId="6F2DA08D" w14:textId="77777777" w:rsidR="00112D10" w:rsidRPr="00C615C7" w:rsidRDefault="00112D10" w:rsidP="00112D10">
            <w:pPr>
              <w:pStyle w:val="DefenceNormal"/>
              <w:spacing w:before="120" w:after="120"/>
              <w:jc w:val="center"/>
              <w:rPr>
                <w:b/>
                <w:bCs/>
                <w:sz w:val="14"/>
                <w:szCs w:val="14"/>
              </w:rPr>
            </w:pPr>
          </w:p>
        </w:tc>
      </w:tr>
    </w:tbl>
    <w:p w14:paraId="5C8A9BE6" w14:textId="77777777" w:rsidR="00112D10" w:rsidRDefault="00112D10" w:rsidP="00526440">
      <w:pPr>
        <w:pStyle w:val="DefenceNormal"/>
      </w:pPr>
    </w:p>
    <w:p w14:paraId="4C8BB11A" w14:textId="77777777" w:rsidR="00112D10" w:rsidRPr="00F9093E" w:rsidRDefault="00112D10">
      <w:pPr>
        <w:pStyle w:val="DefenceHeadingNoTOC1"/>
        <w:numPr>
          <w:ilvl w:val="0"/>
          <w:numId w:val="29"/>
        </w:numPr>
      </w:pPr>
      <w:bookmarkStart w:id="2753" w:name="_Ref45566145"/>
      <w:r w:rsidRPr="00F9093E">
        <w:t>TABLE OF VARIATION RATES AND PRICES IN THE DELIVERY PHASE</w:t>
      </w:r>
      <w:bookmarkEnd w:id="2753"/>
    </w:p>
    <w:p w14:paraId="26161787" w14:textId="74D0B39B" w:rsidR="00112D10" w:rsidRDefault="00112D10" w:rsidP="00526440">
      <w:pPr>
        <w:pStyle w:val="DefenceNormal"/>
      </w:pPr>
      <w:r w:rsidRPr="006B3904">
        <w:t xml:space="preserve">The information provided in item </w:t>
      </w:r>
      <w:r w:rsidR="006743AE">
        <w:fldChar w:fldCharType="begin"/>
      </w:r>
      <w:r w:rsidR="006743AE">
        <w:instrText xml:space="preserve"> REF _Ref45566145 \w \h </w:instrText>
      </w:r>
      <w:r w:rsidR="006743AE">
        <w:fldChar w:fldCharType="separate"/>
      </w:r>
      <w:r w:rsidR="00BD0C0E">
        <w:t>7</w:t>
      </w:r>
      <w:r w:rsidR="006743AE">
        <w:fldChar w:fldCharType="end"/>
      </w:r>
      <w:r w:rsidRPr="006B3904">
        <w:t xml:space="preserve"> of </w:t>
      </w:r>
      <w:r w:rsidR="00223489">
        <w:fldChar w:fldCharType="begin"/>
      </w:r>
      <w:r w:rsidR="00223489">
        <w:instrText xml:space="preserve"> REF _Ref45562220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_Ref45562231 \h </w:instrText>
      </w:r>
      <w:r w:rsidR="00223489">
        <w:fldChar w:fldCharType="separate"/>
      </w:r>
      <w:r w:rsidR="00BD0C0E">
        <w:t>Financial</w:t>
      </w:r>
      <w:r w:rsidR="00223489">
        <w:fldChar w:fldCharType="end"/>
      </w:r>
      <w:r>
        <w:t xml:space="preserve"> </w:t>
      </w:r>
      <w:r w:rsidRPr="006B3904">
        <w:t>will form part of the Delivery Phase Fee Proposal.</w:t>
      </w:r>
    </w:p>
    <w:p w14:paraId="38914ACB" w14:textId="31702A56" w:rsidR="00112D10" w:rsidRDefault="00112D10" w:rsidP="00526440">
      <w:pPr>
        <w:pStyle w:val="DefenceNormal"/>
        <w:rPr>
          <w:b/>
        </w:rPr>
      </w:pPr>
      <w:r w:rsidRPr="00F555D2">
        <w:t xml:space="preserve">The </w:t>
      </w:r>
      <w:r w:rsidRPr="00D52739">
        <w:t>Tenderer</w:t>
      </w:r>
      <w:r w:rsidRPr="00F555D2">
        <w:t>'s attention is drawn t</w:t>
      </w:r>
      <w:r w:rsidRPr="00A403E3">
        <w:t>o the definition of "Table of Variation Rates and Prices" in clause 1.1, and clauses 6.</w:t>
      </w:r>
      <w:r w:rsidR="0061161F">
        <w:t>2(g</w:t>
      </w:r>
      <w:r w:rsidRPr="00A403E3">
        <w:t>)(iv) and 11.3 of the</w:t>
      </w:r>
      <w:r w:rsidRPr="00F555D2">
        <w:t xml:space="preserv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t>.</w:t>
      </w:r>
    </w:p>
    <w:p w14:paraId="38EF22CA" w14:textId="77777777" w:rsidR="00112D10" w:rsidRPr="00F555D2" w:rsidRDefault="00112D10" w:rsidP="00526440">
      <w:pPr>
        <w:pStyle w:val="DefenceNormal"/>
        <w:keepNext/>
      </w:pPr>
      <w:r w:rsidRPr="00F555D2">
        <w:t xml:space="preserve">The </w:t>
      </w:r>
      <w:r w:rsidRPr="00D52739">
        <w:t>Tenderer</w:t>
      </w:r>
      <w:r w:rsidRPr="00F555D2">
        <w:t xml:space="preserve"> should:</w:t>
      </w:r>
    </w:p>
    <w:p w14:paraId="49167F71" w14:textId="37886879" w:rsidR="00112D10" w:rsidRPr="00F555D2" w:rsidRDefault="00112D10">
      <w:pPr>
        <w:pStyle w:val="DefenceHeadingNoTOC3"/>
        <w:numPr>
          <w:ilvl w:val="2"/>
          <w:numId w:val="29"/>
        </w:numPr>
      </w:pPr>
      <w:r>
        <w:t>provide</w:t>
      </w:r>
      <w:r w:rsidRPr="00F555D2">
        <w:t xml:space="preserve"> a </w:t>
      </w:r>
      <w:r>
        <w:t xml:space="preserve">table </w:t>
      </w:r>
      <w:r w:rsidRPr="00F555D2">
        <w:t xml:space="preserve">of rates and prices which are to apply for the </w:t>
      </w:r>
      <w:r w:rsidR="0061161F">
        <w:t>purposes of clauses 6.2(g</w:t>
      </w:r>
      <w:r w:rsidR="000B3BD1">
        <w:t>)(iv) and 11.3</w:t>
      </w:r>
      <w:r w:rsidRPr="00A403E3">
        <w:t xml:space="preserve"> of the</w:t>
      </w:r>
      <w:r w:rsidRPr="00F555D2">
        <w:t xml:space="preserv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F555D2">
        <w:t>; and</w:t>
      </w:r>
    </w:p>
    <w:p w14:paraId="7F23E6A4" w14:textId="77777777" w:rsidR="00112D10" w:rsidRDefault="00112D10">
      <w:pPr>
        <w:pStyle w:val="DefenceHeadingNoTOC3"/>
        <w:numPr>
          <w:ilvl w:val="2"/>
          <w:numId w:val="29"/>
        </w:numPr>
      </w:pPr>
      <w:r w:rsidRPr="00F555D2">
        <w:t xml:space="preserve">note that the rates and prices </w:t>
      </w:r>
      <w:r>
        <w:t>provided</w:t>
      </w:r>
      <w:r w:rsidRPr="00F555D2">
        <w:t xml:space="preserve"> should not include any allowance f</w:t>
      </w:r>
      <w:r>
        <w:t>or profit or off</w:t>
      </w:r>
      <w:r>
        <w:noBreakHyphen/>
        <w:t>site overhead</w:t>
      </w:r>
      <w:r w:rsidR="0061143A">
        <w: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260"/>
        <w:gridCol w:w="1925"/>
      </w:tblGrid>
      <w:tr w:rsidR="00112D10" w:rsidRPr="003F7200" w14:paraId="5F15BC28" w14:textId="77777777" w:rsidTr="00526440">
        <w:tc>
          <w:tcPr>
            <w:tcW w:w="3296" w:type="pct"/>
            <w:vAlign w:val="center"/>
          </w:tcPr>
          <w:p w14:paraId="1F54248E"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674" w:type="pct"/>
            <w:vAlign w:val="center"/>
          </w:tcPr>
          <w:p w14:paraId="7A0B228A"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030" w:type="pct"/>
            <w:vAlign w:val="center"/>
          </w:tcPr>
          <w:p w14:paraId="183908DD" w14:textId="0877E3AD"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r w:rsidR="00A165C8">
              <w:rPr>
                <w:b/>
                <w:bCs/>
                <w:sz w:val="14"/>
                <w:szCs w:val="14"/>
              </w:rPr>
              <w:t xml:space="preserve"> (</w:t>
            </w:r>
            <w:r w:rsidR="00A165C8" w:rsidRPr="00C615C7">
              <w:rPr>
                <w:bCs/>
                <w:sz w:val="14"/>
                <w:szCs w:val="14"/>
              </w:rPr>
              <w:t>GST exclusive</w:t>
            </w:r>
            <w:r w:rsidR="00A165C8">
              <w:rPr>
                <w:bCs/>
                <w:sz w:val="14"/>
                <w:szCs w:val="14"/>
              </w:rPr>
              <w:t>)</w:t>
            </w:r>
          </w:p>
        </w:tc>
      </w:tr>
      <w:tr w:rsidR="00112D10" w:rsidRPr="003F7200" w14:paraId="34C957B5" w14:textId="77777777" w:rsidTr="00526440">
        <w:tc>
          <w:tcPr>
            <w:tcW w:w="3296" w:type="pct"/>
            <w:vAlign w:val="center"/>
          </w:tcPr>
          <w:p w14:paraId="5FE03B5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CONTRACTOR'S REPRESENTATIVE</w:t>
            </w:r>
          </w:p>
        </w:tc>
        <w:tc>
          <w:tcPr>
            <w:tcW w:w="674" w:type="pct"/>
            <w:vAlign w:val="center"/>
          </w:tcPr>
          <w:p w14:paraId="38529A7B"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030" w:type="pct"/>
            <w:vAlign w:val="center"/>
          </w:tcPr>
          <w:p w14:paraId="53FD3AE5" w14:textId="5A4B06A5"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462D2D22" w14:textId="77777777" w:rsidTr="00526440">
        <w:tc>
          <w:tcPr>
            <w:tcW w:w="3296" w:type="pct"/>
            <w:vAlign w:val="center"/>
          </w:tcPr>
          <w:p w14:paraId="7B9E3AE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DESIGN MANAGER</w:t>
            </w:r>
          </w:p>
        </w:tc>
        <w:tc>
          <w:tcPr>
            <w:tcW w:w="674" w:type="pct"/>
            <w:vAlign w:val="center"/>
          </w:tcPr>
          <w:p w14:paraId="00469141"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2E3F1C4B" w14:textId="1FCF89B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22B957A" w14:textId="77777777" w:rsidTr="00526440">
        <w:tc>
          <w:tcPr>
            <w:tcW w:w="3296" w:type="pct"/>
            <w:vAlign w:val="center"/>
          </w:tcPr>
          <w:p w14:paraId="4E2948F1"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674" w:type="pct"/>
            <w:vAlign w:val="center"/>
          </w:tcPr>
          <w:p w14:paraId="20E02C5B"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53125AA0" w14:textId="3C2D2B6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2AA3AC08" w14:textId="77777777" w:rsidTr="00526440">
        <w:tc>
          <w:tcPr>
            <w:tcW w:w="3296" w:type="pct"/>
            <w:vAlign w:val="center"/>
          </w:tcPr>
          <w:p w14:paraId="5D122BA1" w14:textId="77777777" w:rsidR="00112D10" w:rsidRPr="00C615C7" w:rsidRDefault="00A12C27" w:rsidP="00112D10">
            <w:pPr>
              <w:pStyle w:val="TableText"/>
              <w:spacing w:before="120" w:after="120" w:line="360" w:lineRule="auto"/>
              <w:rPr>
                <w:b/>
                <w:bCs/>
                <w:iCs/>
                <w:sz w:val="14"/>
                <w:szCs w:val="14"/>
              </w:rPr>
            </w:pPr>
            <w:r>
              <w:rPr>
                <w:b/>
                <w:bCs/>
                <w:iCs/>
                <w:sz w:val="14"/>
                <w:szCs w:val="14"/>
              </w:rPr>
              <w:t>CONTRACTS MANAGER/</w:t>
            </w:r>
            <w:r w:rsidR="00112D10" w:rsidRPr="00C615C7">
              <w:rPr>
                <w:b/>
                <w:bCs/>
                <w:iCs/>
                <w:sz w:val="14"/>
                <w:szCs w:val="14"/>
              </w:rPr>
              <w:t>SUBCONTRACTS ADMINISTRATOR</w:t>
            </w:r>
          </w:p>
        </w:tc>
        <w:tc>
          <w:tcPr>
            <w:tcW w:w="674" w:type="pct"/>
            <w:vAlign w:val="center"/>
          </w:tcPr>
          <w:p w14:paraId="1D20B62E"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0AF9C267" w14:textId="79939194"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06117932" w14:textId="77777777" w:rsidTr="00526440">
        <w:tc>
          <w:tcPr>
            <w:tcW w:w="3296" w:type="pct"/>
            <w:vAlign w:val="center"/>
          </w:tcPr>
          <w:p w14:paraId="640B74BD"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lastRenderedPageBreak/>
              <w:t>COMMISSIONING AND HANDOVER MANAGER</w:t>
            </w:r>
          </w:p>
        </w:tc>
        <w:tc>
          <w:tcPr>
            <w:tcW w:w="674" w:type="pct"/>
            <w:vAlign w:val="center"/>
          </w:tcPr>
          <w:p w14:paraId="268A5B97"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24E87D09" w14:textId="423E541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3C2503">
              <w:rPr>
                <w:b/>
                <w:sz w:val="14"/>
                <w:szCs w:val="14"/>
              </w:rPr>
              <w:t xml:space="preserve"> AMOUNT/S AND CURRENCY / CURRENCIES</w:t>
            </w:r>
            <w:r w:rsidRPr="00C615C7">
              <w:rPr>
                <w:b/>
                <w:bCs/>
                <w:sz w:val="14"/>
                <w:szCs w:val="14"/>
              </w:rPr>
              <w:t xml:space="preserve">] </w:t>
            </w:r>
          </w:p>
        </w:tc>
      </w:tr>
      <w:tr w:rsidR="00112D10" w:rsidRPr="003F7200" w14:paraId="4B3BFB9B" w14:textId="77777777" w:rsidTr="00526440">
        <w:tc>
          <w:tcPr>
            <w:tcW w:w="3296" w:type="pct"/>
            <w:vAlign w:val="center"/>
          </w:tcPr>
          <w:p w14:paraId="67632C1C"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COST PLANNER</w:t>
            </w:r>
          </w:p>
        </w:tc>
        <w:tc>
          <w:tcPr>
            <w:tcW w:w="674" w:type="pct"/>
            <w:vAlign w:val="center"/>
          </w:tcPr>
          <w:p w14:paraId="62A009CF"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30A529A9" w14:textId="3C08F051"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6B774465" w14:textId="77777777" w:rsidTr="00526440">
        <w:tc>
          <w:tcPr>
            <w:tcW w:w="3296" w:type="pct"/>
            <w:vAlign w:val="center"/>
          </w:tcPr>
          <w:p w14:paraId="5730408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PLANNER/PROGRAMMER</w:t>
            </w:r>
          </w:p>
        </w:tc>
        <w:tc>
          <w:tcPr>
            <w:tcW w:w="674" w:type="pct"/>
            <w:vAlign w:val="center"/>
          </w:tcPr>
          <w:p w14:paraId="71283F00"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3005D98A" w14:textId="73DF278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354847BC" w14:textId="77777777" w:rsidTr="00526440">
        <w:tc>
          <w:tcPr>
            <w:tcW w:w="3296" w:type="pct"/>
            <w:vAlign w:val="center"/>
          </w:tcPr>
          <w:p w14:paraId="5987B88C" w14:textId="77777777" w:rsidR="00112D10" w:rsidRPr="00C615C7" w:rsidRDefault="00112D10" w:rsidP="00112D10">
            <w:pPr>
              <w:pStyle w:val="TableText"/>
              <w:spacing w:before="120" w:after="120" w:line="360" w:lineRule="auto"/>
              <w:rPr>
                <w:b/>
                <w:bCs/>
                <w:i/>
                <w:iCs/>
                <w:sz w:val="14"/>
                <w:szCs w:val="14"/>
              </w:rPr>
            </w:pPr>
            <w:proofErr w:type="spellStart"/>
            <w:r w:rsidRPr="00C615C7">
              <w:rPr>
                <w:b/>
                <w:bCs/>
                <w:iCs/>
                <w:sz w:val="14"/>
                <w:szCs w:val="14"/>
              </w:rPr>
              <w:t>WHS</w:t>
            </w:r>
            <w:proofErr w:type="spellEnd"/>
            <w:r w:rsidRPr="00C615C7">
              <w:rPr>
                <w:b/>
                <w:bCs/>
                <w:iCs/>
                <w:sz w:val="14"/>
                <w:szCs w:val="14"/>
              </w:rPr>
              <w:t xml:space="preserve"> MANAGER</w:t>
            </w:r>
          </w:p>
        </w:tc>
        <w:tc>
          <w:tcPr>
            <w:tcW w:w="674" w:type="pct"/>
            <w:vAlign w:val="center"/>
          </w:tcPr>
          <w:p w14:paraId="46BFB564"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439E91B3" w14:textId="3869CAF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734267A4" w14:textId="77777777" w:rsidTr="00526440">
        <w:tc>
          <w:tcPr>
            <w:tcW w:w="3296" w:type="pct"/>
            <w:vAlign w:val="center"/>
          </w:tcPr>
          <w:p w14:paraId="30F4CA9E"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ROLES]</w:t>
            </w:r>
          </w:p>
        </w:tc>
        <w:tc>
          <w:tcPr>
            <w:tcW w:w="674" w:type="pct"/>
            <w:vAlign w:val="center"/>
          </w:tcPr>
          <w:p w14:paraId="3A0DE8A4"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42A29BDE" w14:textId="5E4DA5A4"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14BB5DF8" w14:textId="77777777" w:rsidTr="00526440">
        <w:trPr>
          <w:trHeight w:val="461"/>
        </w:trPr>
        <w:tc>
          <w:tcPr>
            <w:tcW w:w="3296" w:type="pct"/>
            <w:vAlign w:val="center"/>
          </w:tcPr>
          <w:p w14:paraId="558EF02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ROLES INVOLVED IN DELIVERY PHASE]</w:t>
            </w:r>
          </w:p>
        </w:tc>
        <w:tc>
          <w:tcPr>
            <w:tcW w:w="674" w:type="pct"/>
            <w:vAlign w:val="center"/>
          </w:tcPr>
          <w:p w14:paraId="67A0898B"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HOUR</w:t>
            </w:r>
          </w:p>
        </w:tc>
        <w:tc>
          <w:tcPr>
            <w:tcW w:w="1030" w:type="pct"/>
            <w:vAlign w:val="center"/>
          </w:tcPr>
          <w:p w14:paraId="14C9973B" w14:textId="0223389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3E5CF3AE" w14:textId="77777777" w:rsidTr="00526440">
        <w:trPr>
          <w:trHeight w:val="461"/>
        </w:trPr>
        <w:tc>
          <w:tcPr>
            <w:tcW w:w="3296" w:type="pct"/>
            <w:vAlign w:val="center"/>
          </w:tcPr>
          <w:p w14:paraId="7310BB0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ITEMS]</w:t>
            </w:r>
          </w:p>
        </w:tc>
        <w:tc>
          <w:tcPr>
            <w:tcW w:w="674" w:type="pct"/>
            <w:vAlign w:val="center"/>
          </w:tcPr>
          <w:p w14:paraId="63E3BD67" w14:textId="77777777" w:rsidR="00112D10" w:rsidRPr="00C615C7" w:rsidRDefault="00112D10" w:rsidP="00112D10">
            <w:pPr>
              <w:pStyle w:val="DefenceNormal"/>
              <w:spacing w:before="120" w:after="120" w:line="360" w:lineRule="auto"/>
              <w:rPr>
                <w:b/>
                <w:bCs/>
                <w:sz w:val="14"/>
                <w:szCs w:val="14"/>
              </w:rPr>
            </w:pPr>
          </w:p>
        </w:tc>
        <w:tc>
          <w:tcPr>
            <w:tcW w:w="1030" w:type="pct"/>
            <w:vAlign w:val="center"/>
          </w:tcPr>
          <w:p w14:paraId="32E60BBC" w14:textId="24787A59"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bl>
    <w:p w14:paraId="0EFD1F86" w14:textId="77777777" w:rsidR="00112D10" w:rsidRDefault="00112D10" w:rsidP="00526440">
      <w:pPr>
        <w:pStyle w:val="DefenceNormal"/>
      </w:pPr>
    </w:p>
    <w:p w14:paraId="1FAF0BD5" w14:textId="77777777" w:rsidR="00112D10" w:rsidRPr="00F9093E" w:rsidRDefault="00112D10">
      <w:pPr>
        <w:pStyle w:val="DefenceHeadingNoTOC1"/>
        <w:keepNext/>
        <w:numPr>
          <w:ilvl w:val="0"/>
          <w:numId w:val="29"/>
        </w:numPr>
      </w:pPr>
      <w:bookmarkStart w:id="2754" w:name="_Ref45566154"/>
      <w:r w:rsidRPr="00F9093E">
        <w:t>PAYMENT OF THE CONTRACTOR'S WORK FEE (DELIVERY) AND THE MANAGEMENT FEE</w:t>
      </w:r>
      <w:bookmarkEnd w:id="2754"/>
    </w:p>
    <w:p w14:paraId="1965AE0B" w14:textId="0937E2F3" w:rsidR="00112D10" w:rsidRDefault="00112D10" w:rsidP="00526440">
      <w:pPr>
        <w:pStyle w:val="DefenceNormal"/>
      </w:pPr>
      <w:r w:rsidRPr="006B3904">
        <w:t xml:space="preserve">The information provided in item </w:t>
      </w:r>
      <w:r w:rsidR="006743AE">
        <w:fldChar w:fldCharType="begin"/>
      </w:r>
      <w:r w:rsidR="006743AE">
        <w:instrText xml:space="preserve"> REF _Ref45566154 \w \h </w:instrText>
      </w:r>
      <w:r w:rsidR="006743AE">
        <w:fldChar w:fldCharType="separate"/>
      </w:r>
      <w:r w:rsidR="00BD0C0E">
        <w:t>8</w:t>
      </w:r>
      <w:r w:rsidR="006743AE">
        <w:fldChar w:fldCharType="end"/>
      </w:r>
      <w:r w:rsidRPr="006B3904">
        <w:t xml:space="preserve"> of </w:t>
      </w:r>
      <w:r w:rsidR="00223489">
        <w:fldChar w:fldCharType="begin"/>
      </w:r>
      <w:r w:rsidR="00223489">
        <w:instrText xml:space="preserve"> REF _Ref45562241 \w \h </w:instrText>
      </w:r>
      <w:r w:rsidR="00223489">
        <w:fldChar w:fldCharType="separate"/>
      </w:r>
      <w:r w:rsidR="00BD0C0E">
        <w:t>Tender Schedule F</w:t>
      </w:r>
      <w:r w:rsidR="00223489">
        <w:fldChar w:fldCharType="end"/>
      </w:r>
      <w:r w:rsidR="00223489">
        <w:t xml:space="preserve"> </w:t>
      </w:r>
      <w:r>
        <w:noBreakHyphen/>
      </w:r>
      <w:r w:rsidR="00223489">
        <w:t xml:space="preserve"> </w:t>
      </w:r>
      <w:r w:rsidR="00223489">
        <w:fldChar w:fldCharType="begin"/>
      </w:r>
      <w:r w:rsidR="00223489">
        <w:instrText xml:space="preserve"> REF _Ref45562251 \h </w:instrText>
      </w:r>
      <w:r w:rsidR="00223489">
        <w:fldChar w:fldCharType="separate"/>
      </w:r>
      <w:r w:rsidR="00BD0C0E">
        <w:t>Financial</w:t>
      </w:r>
      <w:r w:rsidR="00223489">
        <w:fldChar w:fldCharType="end"/>
      </w:r>
      <w:r>
        <w:t xml:space="preserve"> </w:t>
      </w:r>
      <w:r w:rsidRPr="006B3904">
        <w:t>will form part of the Delivery Phase Fee Proposal.</w:t>
      </w:r>
    </w:p>
    <w:p w14:paraId="6CD2904B" w14:textId="6448CA6E" w:rsidR="00112D10" w:rsidRDefault="00112D10" w:rsidP="00526440">
      <w:pPr>
        <w:pStyle w:val="DefenceNormal"/>
      </w:pPr>
      <w:r>
        <w:t xml:space="preserve">The Tenderer should provide </w:t>
      </w:r>
      <w:r w:rsidRPr="00305915">
        <w:t xml:space="preserve">a </w:t>
      </w:r>
      <w:r>
        <w:t xml:space="preserve">proposal for the payment of the </w:t>
      </w:r>
      <w:r w:rsidRPr="00305915">
        <w:t>Contractor's Work Fee (</w:t>
      </w:r>
      <w:r>
        <w:t>Delivery</w:t>
      </w:r>
      <w:r w:rsidRPr="00305915">
        <w:t xml:space="preserve">) </w:t>
      </w:r>
      <w:r>
        <w:t>and the Management Fee following C</w:t>
      </w:r>
      <w:r w:rsidR="0061161F">
        <w:t>ompletion of the m</w:t>
      </w:r>
      <w:r>
        <w:t>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2099"/>
        <w:gridCol w:w="1785"/>
      </w:tblGrid>
      <w:tr w:rsidR="00112D10" w14:paraId="6AC4CA6E" w14:textId="77777777" w:rsidTr="00526440">
        <w:trPr>
          <w:tblHeader/>
        </w:trPr>
        <w:tc>
          <w:tcPr>
            <w:tcW w:w="2922" w:type="pct"/>
          </w:tcPr>
          <w:p w14:paraId="64F68534"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 xml:space="preserve">MILESTONE </w:t>
            </w:r>
          </w:p>
        </w:tc>
        <w:tc>
          <w:tcPr>
            <w:tcW w:w="1123" w:type="pct"/>
          </w:tcPr>
          <w:p w14:paraId="606114C0" w14:textId="03FCDDB3"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CONTRACTOR'S WORK FEE (DELIVERY)</w:t>
            </w:r>
            <w:r w:rsidR="00671DBE">
              <w:rPr>
                <w:b/>
                <w:bCs/>
                <w:sz w:val="14"/>
                <w:szCs w:val="14"/>
              </w:rPr>
              <w:t xml:space="preserve"> </w:t>
            </w:r>
            <w:r w:rsidR="00671DBE" w:rsidRPr="00070921">
              <w:rPr>
                <w:sz w:val="14"/>
                <w:szCs w:val="14"/>
              </w:rPr>
              <w:t>(GST exclusive)</w:t>
            </w:r>
          </w:p>
        </w:tc>
        <w:tc>
          <w:tcPr>
            <w:tcW w:w="955" w:type="pct"/>
          </w:tcPr>
          <w:p w14:paraId="0765E311" w14:textId="78BDE9B5"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MANAGEMENT FEE</w:t>
            </w:r>
            <w:r w:rsidR="00A165C8">
              <w:rPr>
                <w:b/>
                <w:bCs/>
                <w:sz w:val="14"/>
                <w:szCs w:val="14"/>
              </w:rPr>
              <w:t xml:space="preserve"> (</w:t>
            </w:r>
            <w:r w:rsidR="00A165C8" w:rsidRPr="00C615C7">
              <w:rPr>
                <w:bCs/>
                <w:sz w:val="14"/>
                <w:szCs w:val="14"/>
              </w:rPr>
              <w:t>GST exclusive</w:t>
            </w:r>
            <w:r w:rsidR="00A165C8">
              <w:rPr>
                <w:bCs/>
                <w:sz w:val="14"/>
                <w:szCs w:val="14"/>
              </w:rPr>
              <w:t>)</w:t>
            </w:r>
          </w:p>
        </w:tc>
      </w:tr>
      <w:tr w:rsidR="00112D10" w:rsidRPr="003F7200" w14:paraId="16A8B775" w14:textId="77777777" w:rsidTr="00526440">
        <w:tc>
          <w:tcPr>
            <w:tcW w:w="2922" w:type="pct"/>
          </w:tcPr>
          <w:p w14:paraId="1A96D433" w14:textId="77777777"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w:t>
            </w:r>
            <w:r w:rsidRPr="00C615C7">
              <w:rPr>
                <w:b/>
                <w:bCs/>
                <w:i/>
                <w:sz w:val="14"/>
                <w:szCs w:val="14"/>
              </w:rPr>
              <w:t>MILESTONE FOR PAYMENT FROM CONTRACT IN PART 5]</w:t>
            </w:r>
          </w:p>
        </w:tc>
        <w:tc>
          <w:tcPr>
            <w:tcW w:w="1123" w:type="pct"/>
          </w:tcPr>
          <w:p w14:paraId="27577422" w14:textId="16864CFC"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610EFA64" w14:textId="36C2D8B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66BA8614" w14:textId="77777777" w:rsidTr="00526440">
        <w:tc>
          <w:tcPr>
            <w:tcW w:w="2922" w:type="pct"/>
          </w:tcPr>
          <w:p w14:paraId="6192B0E9" w14:textId="7777777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 FROM CONTRACT IN PART 5]</w:t>
            </w:r>
          </w:p>
        </w:tc>
        <w:tc>
          <w:tcPr>
            <w:tcW w:w="1123" w:type="pct"/>
          </w:tcPr>
          <w:p w14:paraId="5399B754" w14:textId="05D984FD"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4B1B05CE" w14:textId="2CB2C45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11FAEE3A" w14:textId="77777777" w:rsidTr="00526440">
        <w:tc>
          <w:tcPr>
            <w:tcW w:w="2922" w:type="pct"/>
          </w:tcPr>
          <w:p w14:paraId="1CB689BB" w14:textId="7777777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 FROM CONTRACT IN PART 5]</w:t>
            </w:r>
          </w:p>
        </w:tc>
        <w:tc>
          <w:tcPr>
            <w:tcW w:w="1123" w:type="pct"/>
          </w:tcPr>
          <w:p w14:paraId="21CE83F5" w14:textId="2CEEF346"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0AA90A40" w14:textId="2E9CC431"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2C3F3BEE" w14:textId="77777777" w:rsidTr="00526440">
        <w:tc>
          <w:tcPr>
            <w:tcW w:w="2922" w:type="pct"/>
          </w:tcPr>
          <w:p w14:paraId="6291EAA7" w14:textId="77777777" w:rsidR="00112D10" w:rsidRDefault="00112D10" w:rsidP="00112D10">
            <w:pPr>
              <w:spacing w:before="120" w:after="120" w:line="360" w:lineRule="auto"/>
            </w:pPr>
            <w:r w:rsidRPr="00C74321">
              <w:rPr>
                <w:b/>
                <w:bCs/>
                <w:i/>
                <w:iCs/>
                <w:sz w:val="14"/>
                <w:szCs w:val="14"/>
              </w:rPr>
              <w:lastRenderedPageBreak/>
              <w:t xml:space="preserve">[INSERT </w:t>
            </w:r>
            <w:r w:rsidRPr="00C74321">
              <w:rPr>
                <w:b/>
                <w:bCs/>
                <w:i/>
                <w:sz w:val="14"/>
                <w:szCs w:val="14"/>
              </w:rPr>
              <w:t>MILESTONE FOR PAYMENT FROM CONTRACT IN PART 5]</w:t>
            </w:r>
          </w:p>
        </w:tc>
        <w:tc>
          <w:tcPr>
            <w:tcW w:w="1123" w:type="pct"/>
          </w:tcPr>
          <w:p w14:paraId="12E402BB" w14:textId="63523ED8"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50496F4A" w14:textId="1F913232"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2E82895C" w14:textId="77777777" w:rsidTr="00526440">
        <w:tc>
          <w:tcPr>
            <w:tcW w:w="2922" w:type="pct"/>
          </w:tcPr>
          <w:p w14:paraId="10EAEF55" w14:textId="7777777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 FROM CONTRACT IN PART 5]</w:t>
            </w:r>
          </w:p>
        </w:tc>
        <w:tc>
          <w:tcPr>
            <w:tcW w:w="1123" w:type="pct"/>
          </w:tcPr>
          <w:p w14:paraId="1FEC4980" w14:textId="2BA3AF85"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46CC8120" w14:textId="0F260B4E"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2F8C18CD" w14:textId="77777777" w:rsidTr="00526440">
        <w:tc>
          <w:tcPr>
            <w:tcW w:w="2922" w:type="pct"/>
          </w:tcPr>
          <w:p w14:paraId="60DC5501" w14:textId="7777777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 FROM CONTRACT IN PART 5]</w:t>
            </w:r>
          </w:p>
        </w:tc>
        <w:tc>
          <w:tcPr>
            <w:tcW w:w="1123" w:type="pct"/>
          </w:tcPr>
          <w:p w14:paraId="7FB5E53F" w14:textId="7F20EDA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00289295" w14:textId="2D841E6C"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06C439AD" w14:textId="77777777" w:rsidTr="00526440">
        <w:tc>
          <w:tcPr>
            <w:tcW w:w="2922" w:type="pct"/>
          </w:tcPr>
          <w:p w14:paraId="2CA02C91"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w:t>
            </w:r>
          </w:p>
        </w:tc>
        <w:tc>
          <w:tcPr>
            <w:tcW w:w="1123" w:type="pct"/>
          </w:tcPr>
          <w:p w14:paraId="17DA9277" w14:textId="3DD02CBF"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3731A643" w14:textId="7F7F49E5"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r w:rsidR="00112D10" w:rsidRPr="003F7200" w14:paraId="5A45E927" w14:textId="77777777" w:rsidTr="00526440">
        <w:tc>
          <w:tcPr>
            <w:tcW w:w="2922" w:type="pct"/>
          </w:tcPr>
          <w:p w14:paraId="30E55374" w14:textId="77777777" w:rsidR="00112D10" w:rsidRPr="00C615C7" w:rsidRDefault="00112D10" w:rsidP="00112D10">
            <w:pPr>
              <w:pStyle w:val="DefenceNormal"/>
              <w:spacing w:before="120" w:after="120" w:line="360" w:lineRule="auto"/>
              <w:jc w:val="right"/>
              <w:rPr>
                <w:b/>
                <w:sz w:val="14"/>
                <w:szCs w:val="14"/>
              </w:rPr>
            </w:pPr>
            <w:r w:rsidRPr="00C615C7">
              <w:rPr>
                <w:b/>
                <w:sz w:val="14"/>
                <w:szCs w:val="14"/>
              </w:rPr>
              <w:t>TOTALS</w:t>
            </w:r>
          </w:p>
        </w:tc>
        <w:tc>
          <w:tcPr>
            <w:tcW w:w="1123" w:type="pct"/>
          </w:tcPr>
          <w:p w14:paraId="68BF460E" w14:textId="2E97DD68"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w:t>
            </w:r>
          </w:p>
        </w:tc>
        <w:tc>
          <w:tcPr>
            <w:tcW w:w="955" w:type="pct"/>
          </w:tcPr>
          <w:p w14:paraId="0CEF7AC7" w14:textId="38553EC3"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p>
        </w:tc>
      </w:tr>
    </w:tbl>
    <w:p w14:paraId="470E543C" w14:textId="77777777" w:rsidR="00112D10" w:rsidRDefault="00112D10" w:rsidP="00526440">
      <w:pPr>
        <w:pStyle w:val="DefenceNormal"/>
      </w:pPr>
    </w:p>
    <w:p w14:paraId="0BC25E30" w14:textId="77777777" w:rsidR="00112D10" w:rsidRDefault="00112D10" w:rsidP="00526440">
      <w:pPr>
        <w:pStyle w:val="DefenceNormal"/>
        <w:rPr>
          <w:b/>
        </w:rPr>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instalment of the Contractor's Work Fee (</w:t>
      </w:r>
      <w:r>
        <w:t>Delivery</w:t>
      </w:r>
      <w:r w:rsidRPr="00FE3553">
        <w:t>)</w:t>
      </w:r>
      <w:r>
        <w:t xml:space="preserve"> and Management Fee</w:t>
      </w:r>
      <w:r w:rsidRPr="00FE3553">
        <w:t xml:space="preserve"> payable </w:t>
      </w:r>
      <w:r>
        <w:t>following Completi</w:t>
      </w:r>
      <w:r w:rsidR="0061161F">
        <w:t>on of each additional proposed m</w:t>
      </w:r>
      <w:r>
        <w:t xml:space="preserve">ilestone for payment.  </w:t>
      </w:r>
      <w:r w:rsidRPr="00FE3553">
        <w:t xml:space="preserve">The Tenderer should note that any additional proposed </w:t>
      </w:r>
      <w:r w:rsidR="0061161F">
        <w:t>m</w:t>
      </w:r>
      <w:r>
        <w:t xml:space="preserve">ilestones </w:t>
      </w:r>
      <w:r w:rsidRPr="00FE3553">
        <w:t>for payment should be significant</w:t>
      </w:r>
      <w:r>
        <w:t xml:space="preserve"> milestones which represent the completion of discrete activities and should not comprise monthly milestones.</w:t>
      </w:r>
    </w:p>
    <w:p w14:paraId="3AA4097E" w14:textId="77777777" w:rsidR="00112D10" w:rsidRPr="00F9093E" w:rsidRDefault="00112D10">
      <w:pPr>
        <w:pStyle w:val="DefenceHeadingNoTOC1"/>
        <w:keepNext/>
        <w:keepLines/>
        <w:numPr>
          <w:ilvl w:val="0"/>
          <w:numId w:val="29"/>
        </w:numPr>
      </w:pPr>
      <w:bookmarkStart w:id="2755" w:name="_Ref45566169"/>
      <w:r w:rsidRPr="00F9093E">
        <w:t>OUTLINE COST PLAN</w:t>
      </w:r>
      <w:bookmarkEnd w:id="2755"/>
    </w:p>
    <w:p w14:paraId="420CE723" w14:textId="0018E0E2" w:rsidR="00112D10" w:rsidRPr="00C33F3D" w:rsidRDefault="00112D10" w:rsidP="00A16289">
      <w:pPr>
        <w:pStyle w:val="DefenceNormal"/>
        <w:keepNext/>
        <w:keepLines/>
      </w:pPr>
      <w:r w:rsidRPr="00C33F3D">
        <w:t xml:space="preserve">The </w:t>
      </w:r>
      <w:r w:rsidRPr="007F5399">
        <w:t>Tenderer</w:t>
      </w:r>
      <w:r w:rsidRPr="00C33F3D">
        <w:t xml:space="preserve">'s attention is drawn to </w:t>
      </w:r>
      <w:r w:rsidRPr="00A403E3">
        <w:t>clause 6.2 of</w:t>
      </w:r>
      <w:r w:rsidRPr="00C33F3D">
        <w:t xml:space="preserve">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C33F3D">
        <w:t xml:space="preserve">.  The </w:t>
      </w:r>
      <w:r w:rsidRPr="007F5399">
        <w:t>Tenderer</w:t>
      </w:r>
      <w:r w:rsidRPr="00C33F3D">
        <w:t xml:space="preserve"> should include (if </w:t>
      </w:r>
      <w:proofErr w:type="gramStart"/>
      <w:r w:rsidRPr="00C33F3D">
        <w:t>so</w:t>
      </w:r>
      <w:proofErr w:type="gramEnd"/>
      <w:r w:rsidRPr="00C33F3D">
        <w:t xml:space="preserve"> required by the Tender Particulars) its outline cost plan for the Works, setting out (as a recommended minimum):</w:t>
      </w:r>
    </w:p>
    <w:p w14:paraId="040C04AF" w14:textId="77777777" w:rsidR="00112D10" w:rsidRDefault="00112D10">
      <w:pPr>
        <w:pStyle w:val="DefenceHeadingNoTOC3"/>
        <w:numPr>
          <w:ilvl w:val="2"/>
          <w:numId w:val="29"/>
        </w:numPr>
      </w:pPr>
      <w:r w:rsidRPr="00C33F3D">
        <w:t>the C</w:t>
      </w:r>
      <w:r>
        <w:t>ontractor's Work Fee (Planning</w:t>
      </w:r>
      <w:proofErr w:type="gramStart"/>
      <w:r>
        <w:t>);</w:t>
      </w:r>
      <w:proofErr w:type="gramEnd"/>
      <w:r>
        <w:t xml:space="preserve"> </w:t>
      </w:r>
    </w:p>
    <w:p w14:paraId="5C1C4E51" w14:textId="77777777" w:rsidR="00112D10" w:rsidRPr="00C33F3D" w:rsidRDefault="00112D10">
      <w:pPr>
        <w:pStyle w:val="DefenceHeadingNoTOC3"/>
        <w:numPr>
          <w:ilvl w:val="2"/>
          <w:numId w:val="29"/>
        </w:numPr>
      </w:pPr>
      <w:r w:rsidRPr="00C33F3D">
        <w:t xml:space="preserve">an outline target cost for Reimbursable Costs during the Planning Phase, </w:t>
      </w:r>
      <w:r w:rsidRPr="00B55BC7">
        <w:t>together with a detailed breakdown</w:t>
      </w:r>
      <w:r>
        <w:t xml:space="preserve"> and explanation</w:t>
      </w:r>
      <w:r w:rsidRPr="00B55BC7">
        <w:t xml:space="preserve"> of how that outline target cost has been </w:t>
      </w:r>
      <w:proofErr w:type="gramStart"/>
      <w:r w:rsidRPr="00B55BC7">
        <w:t>developed</w:t>
      </w:r>
      <w:r w:rsidRPr="00C33F3D">
        <w:t>;</w:t>
      </w:r>
      <w:proofErr w:type="gramEnd"/>
    </w:p>
    <w:p w14:paraId="44F561BA" w14:textId="77777777" w:rsidR="00112D10" w:rsidRDefault="00112D10">
      <w:pPr>
        <w:pStyle w:val="DefenceHeadingNoTOC3"/>
        <w:numPr>
          <w:ilvl w:val="2"/>
          <w:numId w:val="29"/>
        </w:numPr>
      </w:pPr>
      <w:r w:rsidRPr="00C33F3D">
        <w:t>the Contractor's Work Fee (Delivery)</w:t>
      </w:r>
      <w:r>
        <w:t xml:space="preserve"> and the Management Fee; and</w:t>
      </w:r>
    </w:p>
    <w:p w14:paraId="14B2F06B" w14:textId="77777777" w:rsidR="00112D10" w:rsidRDefault="00112D10">
      <w:pPr>
        <w:pStyle w:val="DefenceHeadingNoTOC3"/>
        <w:numPr>
          <w:ilvl w:val="2"/>
          <w:numId w:val="29"/>
        </w:numPr>
      </w:pPr>
      <w:r w:rsidRPr="00C33F3D">
        <w:t xml:space="preserve">an outline target cost for Reimbursable Costs during the Delivery Phase, together with a </w:t>
      </w:r>
      <w:r w:rsidRPr="00B55BC7">
        <w:rPr>
          <w:b/>
        </w:rPr>
        <w:t>detailed breakdown and explanation</w:t>
      </w:r>
      <w:r>
        <w:t xml:space="preserve"> </w:t>
      </w:r>
      <w:r w:rsidRPr="00C33F3D">
        <w:t>of how that outline target cost has been developed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25997310" w14:textId="77777777" w:rsidTr="00526440">
        <w:trPr>
          <w:tblHeader/>
        </w:trPr>
        <w:tc>
          <w:tcPr>
            <w:tcW w:w="5000" w:type="pct"/>
            <w:gridSpan w:val="2"/>
          </w:tcPr>
          <w:p w14:paraId="2FBDF62A"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PLANNING PHASE</w:t>
            </w:r>
          </w:p>
        </w:tc>
      </w:tr>
      <w:tr w:rsidR="00112D10" w:rsidRPr="001F1250" w14:paraId="786847B1" w14:textId="77777777" w:rsidTr="00526440">
        <w:tc>
          <w:tcPr>
            <w:tcW w:w="3932" w:type="pct"/>
          </w:tcPr>
          <w:p w14:paraId="0AE0036F"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(PLANNING)</w:t>
            </w:r>
            <w:r w:rsidRPr="00C615C7">
              <w:rPr>
                <w:sz w:val="14"/>
                <w:szCs w:val="14"/>
              </w:rPr>
              <w:t xml:space="preserve"> </w:t>
            </w:r>
          </w:p>
        </w:tc>
        <w:tc>
          <w:tcPr>
            <w:tcW w:w="1068" w:type="pct"/>
          </w:tcPr>
          <w:p w14:paraId="4EF06BE6" w14:textId="39558D24" w:rsidR="00112D10" w:rsidRPr="00C615C7" w:rsidRDefault="00112D10" w:rsidP="00112D10">
            <w:pPr>
              <w:pStyle w:val="DefenceNormal"/>
              <w:spacing w:before="120" w:after="120" w:line="360" w:lineRule="auto"/>
              <w:rPr>
                <w:b/>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r w:rsidRPr="00C615C7">
              <w:rPr>
                <w:bCs/>
                <w:sz w:val="14"/>
                <w:szCs w:val="14"/>
              </w:rPr>
              <w:t>GST exclusive</w:t>
            </w:r>
          </w:p>
        </w:tc>
      </w:tr>
      <w:tr w:rsidR="00112D10" w:rsidRPr="001F1250" w14:paraId="0BA881CF" w14:textId="77777777" w:rsidTr="00526440">
        <w:tblPrEx>
          <w:tblLook w:val="01E0" w:firstRow="1" w:lastRow="1" w:firstColumn="1" w:lastColumn="1" w:noHBand="0" w:noVBand="0"/>
        </w:tblPrEx>
        <w:tc>
          <w:tcPr>
            <w:tcW w:w="3932" w:type="pct"/>
          </w:tcPr>
          <w:p w14:paraId="53935C24" w14:textId="77777777" w:rsidR="00112D10" w:rsidRPr="001F1250" w:rsidRDefault="00112D10" w:rsidP="00112D10">
            <w:pPr>
              <w:spacing w:before="120" w:after="120" w:line="360" w:lineRule="auto"/>
              <w:rPr>
                <w:b/>
                <w:sz w:val="14"/>
                <w:szCs w:val="14"/>
              </w:rPr>
            </w:pPr>
            <w:r w:rsidRPr="001F1250">
              <w:rPr>
                <w:b/>
                <w:sz w:val="14"/>
                <w:szCs w:val="14"/>
              </w:rPr>
              <w:t>OUTLINE TARGET COST FOR REIMBURSABLE COSTS IN PLANNING PHASE</w:t>
            </w:r>
          </w:p>
          <w:p w14:paraId="5742C13F"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36FC6481" w14:textId="221470CD"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w:t>
            </w:r>
            <w:r w:rsidR="00AA74EE">
              <w:rPr>
                <w:b/>
                <w:sz w:val="14"/>
                <w:szCs w:val="14"/>
              </w:rPr>
              <w:lastRenderedPageBreak/>
              <w:t>CURRENCIES</w:t>
            </w:r>
            <w:r w:rsidRPr="001F1250">
              <w:rPr>
                <w:b/>
                <w:bCs/>
                <w:sz w:val="14"/>
                <w:szCs w:val="14"/>
              </w:rPr>
              <w:t xml:space="preserve">] </w:t>
            </w:r>
            <w:r w:rsidRPr="001F1250">
              <w:rPr>
                <w:bCs/>
                <w:sz w:val="14"/>
                <w:szCs w:val="14"/>
              </w:rPr>
              <w:t>GST exclusive</w:t>
            </w:r>
          </w:p>
        </w:tc>
      </w:tr>
      <w:tr w:rsidR="00112D10" w:rsidRPr="001F1250" w14:paraId="395CA6AF" w14:textId="77777777" w:rsidTr="00526440">
        <w:tblPrEx>
          <w:tblLook w:val="01E0" w:firstRow="1" w:lastRow="1" w:firstColumn="1" w:lastColumn="1" w:noHBand="0" w:noVBand="0"/>
        </w:tblPrEx>
        <w:tc>
          <w:tcPr>
            <w:tcW w:w="3932" w:type="pct"/>
          </w:tcPr>
          <w:p w14:paraId="5A88869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lastRenderedPageBreak/>
              <w:t xml:space="preserve">ARCHITECTURAL </w:t>
            </w:r>
          </w:p>
        </w:tc>
        <w:tc>
          <w:tcPr>
            <w:tcW w:w="1068" w:type="pct"/>
          </w:tcPr>
          <w:p w14:paraId="42A11984" w14:textId="05383055"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C0509F8" w14:textId="77777777" w:rsidTr="00526440">
        <w:tblPrEx>
          <w:tblLook w:val="01E0" w:firstRow="1" w:lastRow="1" w:firstColumn="1" w:lastColumn="1" w:noHBand="0" w:noVBand="0"/>
        </w:tblPrEx>
        <w:tc>
          <w:tcPr>
            <w:tcW w:w="3932" w:type="pct"/>
          </w:tcPr>
          <w:p w14:paraId="3273573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0DE602C5" w14:textId="57A2E7C5"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776F70EF" w14:textId="77777777" w:rsidTr="00526440">
        <w:tblPrEx>
          <w:tblLook w:val="01E0" w:firstRow="1" w:lastRow="1" w:firstColumn="1" w:lastColumn="1" w:noHBand="0" w:noVBand="0"/>
        </w:tblPrEx>
        <w:tc>
          <w:tcPr>
            <w:tcW w:w="3932" w:type="pct"/>
          </w:tcPr>
          <w:p w14:paraId="785C571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0986120F" w14:textId="1FA267EE"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89E7387" w14:textId="77777777" w:rsidTr="00526440">
        <w:tblPrEx>
          <w:tblLook w:val="01E0" w:firstRow="1" w:lastRow="1" w:firstColumn="1" w:lastColumn="1" w:noHBand="0" w:noVBand="0"/>
        </w:tblPrEx>
        <w:tc>
          <w:tcPr>
            <w:tcW w:w="3932" w:type="pct"/>
          </w:tcPr>
          <w:p w14:paraId="094C767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55696D99" w14:textId="3479D680"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EA1616B" w14:textId="77777777" w:rsidTr="00526440">
        <w:tblPrEx>
          <w:tblLook w:val="01E0" w:firstRow="1" w:lastRow="1" w:firstColumn="1" w:lastColumn="1" w:noHBand="0" w:noVBand="0"/>
        </w:tblPrEx>
        <w:tc>
          <w:tcPr>
            <w:tcW w:w="3932" w:type="pct"/>
          </w:tcPr>
          <w:p w14:paraId="01C2DFEF"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2C1577CB" w14:textId="4126B974"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71DA969C" w14:textId="77777777" w:rsidTr="00526440">
        <w:tblPrEx>
          <w:tblLook w:val="01E0" w:firstRow="1" w:lastRow="1" w:firstColumn="1" w:lastColumn="1" w:noHBand="0" w:noVBand="0"/>
        </w:tblPrEx>
        <w:tc>
          <w:tcPr>
            <w:tcW w:w="3932" w:type="pct"/>
          </w:tcPr>
          <w:p w14:paraId="202318F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7D81A66D" w14:textId="05A55F86"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2733BCAE" w14:textId="77777777" w:rsidTr="00526440">
        <w:tblPrEx>
          <w:tblLook w:val="01E0" w:firstRow="1" w:lastRow="1" w:firstColumn="1" w:lastColumn="1" w:noHBand="0" w:noVBand="0"/>
        </w:tblPrEx>
        <w:tc>
          <w:tcPr>
            <w:tcW w:w="3932" w:type="pct"/>
          </w:tcPr>
          <w:p w14:paraId="69D0D7F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0BFA9506" w14:textId="344E5CFD"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1587965C" w14:textId="77777777" w:rsidTr="00526440">
        <w:tblPrEx>
          <w:tblLook w:val="01E0" w:firstRow="1" w:lastRow="1" w:firstColumn="1" w:lastColumn="1" w:noHBand="0" w:noVBand="0"/>
        </w:tblPrEx>
        <w:tc>
          <w:tcPr>
            <w:tcW w:w="3932" w:type="pct"/>
          </w:tcPr>
          <w:p w14:paraId="06DA2D3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B054DD3" w14:textId="3D52306D"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A4770B6" w14:textId="77777777" w:rsidTr="00526440">
        <w:tblPrEx>
          <w:tblLook w:val="01E0" w:firstRow="1" w:lastRow="1" w:firstColumn="1" w:lastColumn="1" w:noHBand="0" w:noVBand="0"/>
        </w:tblPrEx>
        <w:tc>
          <w:tcPr>
            <w:tcW w:w="3932" w:type="pct"/>
          </w:tcPr>
          <w:p w14:paraId="0DA000E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4E4F10E1" w14:textId="15188943"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05010C74" w14:textId="77777777" w:rsidTr="00526440">
        <w:tblPrEx>
          <w:tblLook w:val="01E0" w:firstRow="1" w:lastRow="1" w:firstColumn="1" w:lastColumn="1" w:noHBand="0" w:noVBand="0"/>
        </w:tblPrEx>
        <w:tc>
          <w:tcPr>
            <w:tcW w:w="3932" w:type="pct"/>
          </w:tcPr>
          <w:p w14:paraId="31BBE25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0FE5FBFF" w14:textId="695683A3"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2C576EE7" w14:textId="77777777" w:rsidTr="00526440">
        <w:tblPrEx>
          <w:tblLook w:val="01E0" w:firstRow="1" w:lastRow="1" w:firstColumn="1" w:lastColumn="1" w:noHBand="0" w:noVBand="0"/>
        </w:tblPrEx>
        <w:tc>
          <w:tcPr>
            <w:tcW w:w="3932" w:type="pct"/>
          </w:tcPr>
          <w:p w14:paraId="1447751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1462C620" w14:textId="3704FC2D"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w:t>
            </w:r>
            <w:r w:rsidR="00AA74EE">
              <w:rPr>
                <w:b/>
                <w:sz w:val="14"/>
                <w:szCs w:val="14"/>
              </w:rPr>
              <w:lastRenderedPageBreak/>
              <w:t>CURRENCIES</w:t>
            </w:r>
            <w:r w:rsidRPr="001F1250">
              <w:rPr>
                <w:b/>
                <w:bCs/>
                <w:sz w:val="14"/>
                <w:szCs w:val="14"/>
              </w:rPr>
              <w:t xml:space="preserve">] </w:t>
            </w:r>
            <w:r w:rsidRPr="001F1250">
              <w:rPr>
                <w:bCs/>
                <w:sz w:val="14"/>
                <w:szCs w:val="14"/>
              </w:rPr>
              <w:t>GST exclusive</w:t>
            </w:r>
          </w:p>
        </w:tc>
      </w:tr>
      <w:tr w:rsidR="00112D10" w:rsidRPr="001F1250" w14:paraId="74B431F9" w14:textId="77777777" w:rsidTr="00526440">
        <w:tblPrEx>
          <w:tblLook w:val="01E0" w:firstRow="1" w:lastRow="1" w:firstColumn="1" w:lastColumn="1" w:noHBand="0" w:noVBand="0"/>
        </w:tblPrEx>
        <w:tc>
          <w:tcPr>
            <w:tcW w:w="3932" w:type="pct"/>
          </w:tcPr>
          <w:p w14:paraId="31464D04" w14:textId="77777777" w:rsidR="00112D10" w:rsidRPr="00C615C7" w:rsidRDefault="00112D10">
            <w:pPr>
              <w:pStyle w:val="TableText"/>
              <w:spacing w:before="120" w:after="120" w:line="360" w:lineRule="auto"/>
              <w:rPr>
                <w:b/>
                <w:bCs/>
                <w:i/>
                <w:iCs/>
                <w:sz w:val="14"/>
                <w:szCs w:val="14"/>
              </w:rPr>
            </w:pPr>
            <w:r w:rsidRPr="00C615C7">
              <w:rPr>
                <w:b/>
                <w:bCs/>
                <w:i/>
                <w:iCs/>
                <w:sz w:val="14"/>
                <w:szCs w:val="14"/>
              </w:rPr>
              <w:lastRenderedPageBreak/>
              <w:t>[OTHER DISCIPLINES]</w:t>
            </w:r>
          </w:p>
        </w:tc>
        <w:tc>
          <w:tcPr>
            <w:tcW w:w="1068" w:type="pct"/>
          </w:tcPr>
          <w:p w14:paraId="710555A9" w14:textId="554B1CC5"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7978B35C" w14:textId="77777777" w:rsidTr="00526440">
        <w:tblPrEx>
          <w:tblLook w:val="01E0" w:firstRow="1" w:lastRow="1" w:firstColumn="1" w:lastColumn="1" w:noHBand="0" w:noVBand="0"/>
        </w:tblPrEx>
        <w:tc>
          <w:tcPr>
            <w:tcW w:w="3932" w:type="pct"/>
          </w:tcPr>
          <w:p w14:paraId="3FEE07C8"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w:t>
            </w:r>
          </w:p>
        </w:tc>
        <w:tc>
          <w:tcPr>
            <w:tcW w:w="1068" w:type="pct"/>
          </w:tcPr>
          <w:p w14:paraId="29AD53E8" w14:textId="3D9B83EA"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6E72ED05" w14:textId="77777777" w:rsidTr="00526440">
        <w:tblPrEx>
          <w:tblLook w:val="01E0" w:firstRow="1" w:lastRow="1" w:firstColumn="1" w:lastColumn="1" w:noHBand="0" w:noVBand="0"/>
        </w:tblPrEx>
        <w:tc>
          <w:tcPr>
            <w:tcW w:w="3932" w:type="pct"/>
          </w:tcPr>
          <w:p w14:paraId="2685C696" w14:textId="77777777" w:rsidR="00112D10" w:rsidRPr="001F1250" w:rsidRDefault="00112D10" w:rsidP="00112D10">
            <w:pPr>
              <w:spacing w:before="120" w:after="120" w:line="360" w:lineRule="auto"/>
              <w:rPr>
                <w:b/>
                <w:sz w:val="14"/>
                <w:szCs w:val="14"/>
              </w:rPr>
            </w:pPr>
            <w:r w:rsidRPr="001F1250">
              <w:rPr>
                <w:b/>
                <w:sz w:val="14"/>
                <w:szCs w:val="14"/>
              </w:rPr>
              <w:t>DESIGN CONTINGENCY</w:t>
            </w:r>
          </w:p>
        </w:tc>
        <w:tc>
          <w:tcPr>
            <w:tcW w:w="1068" w:type="pct"/>
          </w:tcPr>
          <w:p w14:paraId="75202D33" w14:textId="77777777" w:rsidR="00112D10" w:rsidRPr="001F1250" w:rsidRDefault="00112D10" w:rsidP="00112D10">
            <w:pPr>
              <w:spacing w:before="120" w:after="120" w:line="360" w:lineRule="auto"/>
              <w:rPr>
                <w:sz w:val="14"/>
                <w:szCs w:val="14"/>
              </w:rPr>
            </w:pPr>
            <w:r w:rsidRPr="001F1250">
              <w:rPr>
                <w:sz w:val="14"/>
                <w:szCs w:val="14"/>
              </w:rPr>
              <w:t xml:space="preserve">Not applicable. </w:t>
            </w:r>
          </w:p>
        </w:tc>
      </w:tr>
    </w:tbl>
    <w:p w14:paraId="599F9627" w14:textId="18B07C06" w:rsidR="00112D10" w:rsidRDefault="002112E2" w:rsidP="00526440">
      <w:pPr>
        <w:pStyle w:val="DefenceNormal"/>
        <w:rPr>
          <w:sz w:val="14"/>
          <w:szCs w:val="14"/>
        </w:rPr>
      </w:pPr>
      <w:r>
        <w:br/>
      </w:r>
      <w:r w:rsidR="00112D10" w:rsidRPr="004C1B38">
        <w:t xml:space="preserve">The information provided in item </w:t>
      </w:r>
      <w:r w:rsidR="006743AE">
        <w:fldChar w:fldCharType="begin"/>
      </w:r>
      <w:r w:rsidR="006743AE">
        <w:instrText xml:space="preserve"> REF _Ref45566169 \w \h </w:instrText>
      </w:r>
      <w:r w:rsidR="006743AE">
        <w:fldChar w:fldCharType="separate"/>
      </w:r>
      <w:r w:rsidR="00676C9D">
        <w:t>9</w:t>
      </w:r>
      <w:r w:rsidR="006743AE">
        <w:fldChar w:fldCharType="end"/>
      </w:r>
      <w:r w:rsidR="00112D10" w:rsidRPr="004C1B38">
        <w:t xml:space="preserve"> of </w:t>
      </w:r>
      <w:r w:rsidR="00223489">
        <w:fldChar w:fldCharType="begin"/>
      </w:r>
      <w:r w:rsidR="00223489">
        <w:instrText xml:space="preserve"> REF _Ref45562261 \w \h </w:instrText>
      </w:r>
      <w:r w:rsidR="00223489">
        <w:fldChar w:fldCharType="separate"/>
      </w:r>
      <w:r w:rsidR="00BD0C0E">
        <w:t>Tender Schedule F</w:t>
      </w:r>
      <w:r w:rsidR="00223489">
        <w:fldChar w:fldCharType="end"/>
      </w:r>
      <w:r w:rsidR="00223489">
        <w:t xml:space="preserve"> </w:t>
      </w:r>
      <w:r w:rsidR="00112D10">
        <w:noBreakHyphen/>
      </w:r>
      <w:r w:rsidR="00223489">
        <w:t xml:space="preserve"> </w:t>
      </w:r>
      <w:r w:rsidR="00223489">
        <w:fldChar w:fldCharType="begin"/>
      </w:r>
      <w:r w:rsidR="00223489">
        <w:instrText xml:space="preserve"> REF _Ref45562271 \h </w:instrText>
      </w:r>
      <w:r w:rsidR="00223489">
        <w:fldChar w:fldCharType="separate"/>
      </w:r>
      <w:r w:rsidR="00BD0C0E">
        <w:t>Financial</w:t>
      </w:r>
      <w:r w:rsidR="00223489">
        <w:fldChar w:fldCharType="end"/>
      </w:r>
      <w:r w:rsidR="00112D10">
        <w:t xml:space="preserve"> </w:t>
      </w:r>
      <w:r w:rsidR="00112D10" w:rsidRPr="004C1B38">
        <w:t>for the Delivery Phase will form part of the Delivery Phase Fee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55567FF8" w14:textId="77777777" w:rsidTr="00526440">
        <w:trPr>
          <w:tblHeader/>
        </w:trPr>
        <w:tc>
          <w:tcPr>
            <w:tcW w:w="5000" w:type="pct"/>
            <w:gridSpan w:val="2"/>
          </w:tcPr>
          <w:p w14:paraId="5A504AE8"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DELIVERY PHASE</w:t>
            </w:r>
          </w:p>
        </w:tc>
      </w:tr>
      <w:tr w:rsidR="00112D10" w:rsidRPr="001F1250" w14:paraId="1BEA53E1" w14:textId="77777777" w:rsidTr="00526440">
        <w:tc>
          <w:tcPr>
            <w:tcW w:w="3932" w:type="pct"/>
          </w:tcPr>
          <w:p w14:paraId="72783731"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(DELIVERY)</w:t>
            </w:r>
            <w:r w:rsidRPr="00C615C7">
              <w:rPr>
                <w:sz w:val="14"/>
                <w:szCs w:val="14"/>
              </w:rPr>
              <w:t xml:space="preserve"> </w:t>
            </w:r>
          </w:p>
        </w:tc>
        <w:tc>
          <w:tcPr>
            <w:tcW w:w="1068" w:type="pct"/>
          </w:tcPr>
          <w:p w14:paraId="08EA3470" w14:textId="01F76C78" w:rsidR="00112D10" w:rsidRPr="00C615C7" w:rsidRDefault="00112D10" w:rsidP="00112D10">
            <w:pPr>
              <w:pStyle w:val="DefenceNormal"/>
              <w:spacing w:before="120" w:after="120" w:line="360" w:lineRule="auto"/>
              <w:rPr>
                <w:b/>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r w:rsidRPr="00C615C7">
              <w:rPr>
                <w:bCs/>
                <w:sz w:val="14"/>
                <w:szCs w:val="14"/>
              </w:rPr>
              <w:t>GST exclusive</w:t>
            </w:r>
          </w:p>
        </w:tc>
      </w:tr>
      <w:tr w:rsidR="00112D10" w:rsidRPr="001F1250" w14:paraId="1A9C8B2B" w14:textId="77777777" w:rsidTr="00526440">
        <w:tc>
          <w:tcPr>
            <w:tcW w:w="3932" w:type="pct"/>
          </w:tcPr>
          <w:p w14:paraId="07A09225" w14:textId="77777777" w:rsidR="00112D10" w:rsidRPr="00C615C7" w:rsidRDefault="00112D10" w:rsidP="00112D10">
            <w:pPr>
              <w:pStyle w:val="DefenceNormal"/>
              <w:spacing w:before="120" w:after="120" w:line="360" w:lineRule="auto"/>
              <w:rPr>
                <w:b/>
                <w:sz w:val="14"/>
                <w:szCs w:val="14"/>
              </w:rPr>
            </w:pPr>
            <w:r w:rsidRPr="00C615C7">
              <w:rPr>
                <w:b/>
                <w:sz w:val="14"/>
                <w:szCs w:val="14"/>
              </w:rPr>
              <w:t>MANAGEMENT FEE</w:t>
            </w:r>
          </w:p>
        </w:tc>
        <w:tc>
          <w:tcPr>
            <w:tcW w:w="1068" w:type="pct"/>
          </w:tcPr>
          <w:p w14:paraId="361339C8" w14:textId="0C08E05C"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00AA74EE">
              <w:rPr>
                <w:b/>
                <w:sz w:val="14"/>
                <w:szCs w:val="14"/>
              </w:rPr>
              <w:t xml:space="preserve"> AMOUNT/S AND CURRENCY / CURRENCIES</w:t>
            </w:r>
            <w:r w:rsidRPr="00C615C7">
              <w:rPr>
                <w:b/>
                <w:bCs/>
                <w:sz w:val="14"/>
                <w:szCs w:val="14"/>
              </w:rPr>
              <w:t xml:space="preserve">] </w:t>
            </w:r>
            <w:r w:rsidRPr="00C615C7">
              <w:rPr>
                <w:bCs/>
                <w:sz w:val="14"/>
                <w:szCs w:val="14"/>
              </w:rPr>
              <w:t>GST exclusive</w:t>
            </w:r>
          </w:p>
        </w:tc>
      </w:tr>
      <w:tr w:rsidR="00112D10" w:rsidRPr="001F1250" w14:paraId="685F7304" w14:textId="77777777" w:rsidTr="00526440">
        <w:tblPrEx>
          <w:tblLook w:val="01E0" w:firstRow="1" w:lastRow="1" w:firstColumn="1" w:lastColumn="1" w:noHBand="0" w:noVBand="0"/>
        </w:tblPrEx>
        <w:tc>
          <w:tcPr>
            <w:tcW w:w="3932" w:type="pct"/>
          </w:tcPr>
          <w:p w14:paraId="0293BE7A" w14:textId="1315AE22" w:rsidR="00112D10" w:rsidRPr="001F1250" w:rsidRDefault="00112D10" w:rsidP="00112D10">
            <w:pPr>
              <w:spacing w:before="120" w:after="120" w:line="360" w:lineRule="auto"/>
              <w:rPr>
                <w:b/>
                <w:sz w:val="14"/>
                <w:szCs w:val="14"/>
              </w:rPr>
            </w:pPr>
            <w:r>
              <w:rPr>
                <w:b/>
                <w:sz w:val="14"/>
                <w:szCs w:val="14"/>
              </w:rPr>
              <w:t>OUTLINE TARGET COST FOR REIMBURSABLE COSTS IN THE PLANNING PHASE (SAME AS ABOVE)</w:t>
            </w:r>
          </w:p>
        </w:tc>
        <w:tc>
          <w:tcPr>
            <w:tcW w:w="1068" w:type="pct"/>
          </w:tcPr>
          <w:p w14:paraId="78FEF73A" w14:textId="4B93D5B5"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3F9BC34E" w14:textId="77777777" w:rsidTr="00526440">
        <w:tblPrEx>
          <w:tblLook w:val="01E0" w:firstRow="1" w:lastRow="1" w:firstColumn="1" w:lastColumn="1" w:noHBand="0" w:noVBand="0"/>
        </w:tblPrEx>
        <w:tc>
          <w:tcPr>
            <w:tcW w:w="3932" w:type="pct"/>
          </w:tcPr>
          <w:p w14:paraId="30CC5677" w14:textId="77777777" w:rsidR="00112D10" w:rsidRPr="001F1250" w:rsidRDefault="00112D10" w:rsidP="00112D10">
            <w:pPr>
              <w:spacing w:before="120" w:after="120" w:line="360" w:lineRule="auto"/>
              <w:rPr>
                <w:b/>
                <w:sz w:val="14"/>
                <w:szCs w:val="14"/>
              </w:rPr>
            </w:pPr>
            <w:r w:rsidRPr="001F1250">
              <w:rPr>
                <w:b/>
                <w:sz w:val="14"/>
                <w:szCs w:val="14"/>
              </w:rPr>
              <w:t>OUTLINE TARGET COST FOR REIMBURSABLE COSTS IN DELIVERY PHASE</w:t>
            </w:r>
          </w:p>
          <w:p w14:paraId="2A1DF04B"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599837A6" w14:textId="017A58A4"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3292E3A6" w14:textId="77777777" w:rsidTr="00526440">
        <w:tblPrEx>
          <w:tblLook w:val="01E0" w:firstRow="1" w:lastRow="1" w:firstColumn="1" w:lastColumn="1" w:noHBand="0" w:noVBand="0"/>
        </w:tblPrEx>
        <w:tc>
          <w:tcPr>
            <w:tcW w:w="3932" w:type="pct"/>
          </w:tcPr>
          <w:p w14:paraId="55A065A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05694544" w14:textId="4DA7323E"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5BC0A60D" w14:textId="77777777" w:rsidTr="00526440">
        <w:tblPrEx>
          <w:tblLook w:val="01E0" w:firstRow="1" w:lastRow="1" w:firstColumn="1" w:lastColumn="1" w:noHBand="0" w:noVBand="0"/>
        </w:tblPrEx>
        <w:tc>
          <w:tcPr>
            <w:tcW w:w="3932" w:type="pct"/>
          </w:tcPr>
          <w:p w14:paraId="483415A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112F3994" w14:textId="223F43E0"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0B50B599" w14:textId="77777777" w:rsidTr="00526440">
        <w:tblPrEx>
          <w:tblLook w:val="01E0" w:firstRow="1" w:lastRow="1" w:firstColumn="1" w:lastColumn="1" w:noHBand="0" w:noVBand="0"/>
        </w:tblPrEx>
        <w:tc>
          <w:tcPr>
            <w:tcW w:w="3932" w:type="pct"/>
          </w:tcPr>
          <w:p w14:paraId="08AF1EE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4141907C" w14:textId="701BB506"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w:t>
            </w:r>
            <w:r w:rsidR="00AA74EE">
              <w:rPr>
                <w:b/>
                <w:sz w:val="14"/>
                <w:szCs w:val="14"/>
              </w:rPr>
              <w:lastRenderedPageBreak/>
              <w:t>CURRENCIES</w:t>
            </w:r>
            <w:r w:rsidRPr="001F1250">
              <w:rPr>
                <w:b/>
                <w:bCs/>
                <w:sz w:val="14"/>
                <w:szCs w:val="14"/>
              </w:rPr>
              <w:t xml:space="preserve">] </w:t>
            </w:r>
            <w:r w:rsidRPr="001F1250">
              <w:rPr>
                <w:bCs/>
                <w:sz w:val="14"/>
                <w:szCs w:val="14"/>
              </w:rPr>
              <w:t>GST exclusive</w:t>
            </w:r>
          </w:p>
        </w:tc>
      </w:tr>
      <w:tr w:rsidR="00112D10" w:rsidRPr="001F1250" w14:paraId="040474E5" w14:textId="77777777" w:rsidTr="00526440">
        <w:tblPrEx>
          <w:tblLook w:val="01E0" w:firstRow="1" w:lastRow="1" w:firstColumn="1" w:lastColumn="1" w:noHBand="0" w:noVBand="0"/>
        </w:tblPrEx>
        <w:tc>
          <w:tcPr>
            <w:tcW w:w="3932" w:type="pct"/>
          </w:tcPr>
          <w:p w14:paraId="32536C2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lastRenderedPageBreak/>
              <w:t>STRUCTURAL ENGINEERING</w:t>
            </w:r>
          </w:p>
        </w:tc>
        <w:tc>
          <w:tcPr>
            <w:tcW w:w="1068" w:type="pct"/>
          </w:tcPr>
          <w:p w14:paraId="4569B9A9" w14:textId="71FCA069"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53B00943" w14:textId="77777777" w:rsidTr="00526440">
        <w:tblPrEx>
          <w:tblLook w:val="01E0" w:firstRow="1" w:lastRow="1" w:firstColumn="1" w:lastColumn="1" w:noHBand="0" w:noVBand="0"/>
        </w:tblPrEx>
        <w:tc>
          <w:tcPr>
            <w:tcW w:w="3932" w:type="pct"/>
          </w:tcPr>
          <w:p w14:paraId="3A05294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730CF8C1" w14:textId="03A2D874"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1EB2B075" w14:textId="77777777" w:rsidTr="00526440">
        <w:tblPrEx>
          <w:tblLook w:val="01E0" w:firstRow="1" w:lastRow="1" w:firstColumn="1" w:lastColumn="1" w:noHBand="0" w:noVBand="0"/>
        </w:tblPrEx>
        <w:tc>
          <w:tcPr>
            <w:tcW w:w="3932" w:type="pct"/>
          </w:tcPr>
          <w:p w14:paraId="236020A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39D0EA20" w14:textId="19569ACE"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295A1142" w14:textId="77777777" w:rsidTr="00526440">
        <w:tblPrEx>
          <w:tblLook w:val="01E0" w:firstRow="1" w:lastRow="1" w:firstColumn="1" w:lastColumn="1" w:noHBand="0" w:noVBand="0"/>
        </w:tblPrEx>
        <w:tc>
          <w:tcPr>
            <w:tcW w:w="3932" w:type="pct"/>
          </w:tcPr>
          <w:p w14:paraId="48284262"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4B878730" w14:textId="2A7DA150"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59E3258D" w14:textId="77777777" w:rsidTr="00526440">
        <w:tblPrEx>
          <w:tblLook w:val="01E0" w:firstRow="1" w:lastRow="1" w:firstColumn="1" w:lastColumn="1" w:noHBand="0" w:noVBand="0"/>
        </w:tblPrEx>
        <w:tc>
          <w:tcPr>
            <w:tcW w:w="3932" w:type="pct"/>
          </w:tcPr>
          <w:p w14:paraId="7F54DC2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58DBEF1" w14:textId="30A230B0"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D0CA547" w14:textId="77777777" w:rsidTr="00526440">
        <w:tblPrEx>
          <w:tblLook w:val="01E0" w:firstRow="1" w:lastRow="1" w:firstColumn="1" w:lastColumn="1" w:noHBand="0" w:noVBand="0"/>
        </w:tblPrEx>
        <w:tc>
          <w:tcPr>
            <w:tcW w:w="3932" w:type="pct"/>
          </w:tcPr>
          <w:p w14:paraId="7A2471C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632CE9A7" w14:textId="5932935F"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38443D30" w14:textId="77777777" w:rsidTr="00526440">
        <w:tblPrEx>
          <w:tblLook w:val="01E0" w:firstRow="1" w:lastRow="1" w:firstColumn="1" w:lastColumn="1" w:noHBand="0" w:noVBand="0"/>
        </w:tblPrEx>
        <w:tc>
          <w:tcPr>
            <w:tcW w:w="3932" w:type="pct"/>
          </w:tcPr>
          <w:p w14:paraId="792D671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5DD7BB95" w14:textId="044C8FA3"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30BA43A2" w14:textId="77777777" w:rsidTr="00526440">
        <w:tblPrEx>
          <w:tblLook w:val="01E0" w:firstRow="1" w:lastRow="1" w:firstColumn="1" w:lastColumn="1" w:noHBand="0" w:noVBand="0"/>
        </w:tblPrEx>
        <w:tc>
          <w:tcPr>
            <w:tcW w:w="3932" w:type="pct"/>
          </w:tcPr>
          <w:p w14:paraId="2CEC302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7C004093" w14:textId="082F17D1"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4842F2D0" w14:textId="77777777" w:rsidTr="00526440">
        <w:tblPrEx>
          <w:tblLook w:val="01E0" w:firstRow="1" w:lastRow="1" w:firstColumn="1" w:lastColumn="1" w:noHBand="0" w:noVBand="0"/>
        </w:tblPrEx>
        <w:tc>
          <w:tcPr>
            <w:tcW w:w="3932" w:type="pct"/>
          </w:tcPr>
          <w:p w14:paraId="74C17DFB"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3E0B081C" w14:textId="11B157DD"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1BD2546B" w14:textId="77777777" w:rsidTr="00526440">
        <w:tblPrEx>
          <w:tblLook w:val="01E0" w:firstRow="1" w:lastRow="1" w:firstColumn="1" w:lastColumn="1" w:noHBand="0" w:noVBand="0"/>
        </w:tblPrEx>
        <w:tc>
          <w:tcPr>
            <w:tcW w:w="3932" w:type="pct"/>
          </w:tcPr>
          <w:p w14:paraId="4B69EAD5"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 AND INSERT TRADES ETC]</w:t>
            </w:r>
          </w:p>
        </w:tc>
        <w:tc>
          <w:tcPr>
            <w:tcW w:w="1068" w:type="pct"/>
          </w:tcPr>
          <w:p w14:paraId="3962BBFB" w14:textId="5B846FD5" w:rsidR="00112D10" w:rsidRPr="001F1250" w:rsidRDefault="00112D10" w:rsidP="00112D10">
            <w:pPr>
              <w:spacing w:before="120" w:after="120" w:line="360" w:lineRule="auto"/>
              <w:rPr>
                <w:bCs/>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r w:rsidR="00112D10" w:rsidRPr="001F1250" w14:paraId="18E24A38" w14:textId="77777777" w:rsidTr="00526440">
        <w:tblPrEx>
          <w:tblLook w:val="01E0" w:firstRow="1" w:lastRow="1" w:firstColumn="1" w:lastColumn="1" w:noHBand="0" w:noVBand="0"/>
        </w:tblPrEx>
        <w:tc>
          <w:tcPr>
            <w:tcW w:w="3932" w:type="pct"/>
          </w:tcPr>
          <w:p w14:paraId="6EFD443E" w14:textId="77777777" w:rsidR="00112D10" w:rsidRPr="001F1250" w:rsidRDefault="00112D10" w:rsidP="00112D10">
            <w:pPr>
              <w:spacing w:before="120" w:after="120" w:line="360" w:lineRule="auto"/>
              <w:rPr>
                <w:b/>
                <w:sz w:val="14"/>
                <w:szCs w:val="14"/>
              </w:rPr>
            </w:pPr>
            <w:r w:rsidRPr="001F1250">
              <w:rPr>
                <w:b/>
                <w:sz w:val="14"/>
                <w:szCs w:val="14"/>
              </w:rPr>
              <w:t>DESIGN CONTINGENCY [INSERT %]</w:t>
            </w:r>
          </w:p>
        </w:tc>
        <w:tc>
          <w:tcPr>
            <w:tcW w:w="1068" w:type="pct"/>
          </w:tcPr>
          <w:p w14:paraId="052FE148" w14:textId="02C32137"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w:t>
            </w:r>
            <w:r w:rsidR="00AA74EE">
              <w:rPr>
                <w:b/>
                <w:sz w:val="14"/>
                <w:szCs w:val="14"/>
              </w:rPr>
              <w:lastRenderedPageBreak/>
              <w:t>CURRENCIES</w:t>
            </w:r>
            <w:r w:rsidRPr="001F1250">
              <w:rPr>
                <w:b/>
                <w:bCs/>
                <w:sz w:val="14"/>
                <w:szCs w:val="14"/>
              </w:rPr>
              <w:t xml:space="preserve">] </w:t>
            </w:r>
            <w:r w:rsidRPr="001F1250">
              <w:rPr>
                <w:bCs/>
                <w:sz w:val="14"/>
                <w:szCs w:val="14"/>
              </w:rPr>
              <w:t>GST exclusive</w:t>
            </w:r>
          </w:p>
        </w:tc>
      </w:tr>
      <w:tr w:rsidR="00112D10" w:rsidRPr="001F1250" w14:paraId="29EE1AF1" w14:textId="77777777" w:rsidTr="00526440">
        <w:tblPrEx>
          <w:tblLook w:val="01E0" w:firstRow="1" w:lastRow="1" w:firstColumn="1" w:lastColumn="1" w:noHBand="0" w:noVBand="0"/>
        </w:tblPrEx>
        <w:tc>
          <w:tcPr>
            <w:tcW w:w="3932" w:type="pct"/>
          </w:tcPr>
          <w:p w14:paraId="3C460FA0" w14:textId="77777777" w:rsidR="00112D10" w:rsidRPr="001F1250" w:rsidRDefault="00112D10" w:rsidP="00112D10">
            <w:pPr>
              <w:spacing w:before="120" w:after="120" w:line="360" w:lineRule="auto"/>
              <w:rPr>
                <w:b/>
                <w:sz w:val="14"/>
                <w:szCs w:val="14"/>
              </w:rPr>
            </w:pPr>
            <w:r w:rsidRPr="001F1250">
              <w:rPr>
                <w:b/>
                <w:sz w:val="14"/>
                <w:szCs w:val="14"/>
              </w:rPr>
              <w:lastRenderedPageBreak/>
              <w:t>TRADE/CONSTRUCTION CONTINGENCY [INSERT %]</w:t>
            </w:r>
          </w:p>
        </w:tc>
        <w:tc>
          <w:tcPr>
            <w:tcW w:w="1068" w:type="pct"/>
          </w:tcPr>
          <w:p w14:paraId="66D23953" w14:textId="12DDDE80" w:rsidR="00112D10" w:rsidRPr="001F1250" w:rsidRDefault="00112D10" w:rsidP="00112D10">
            <w:pPr>
              <w:spacing w:before="120" w:after="120" w:line="360" w:lineRule="auto"/>
              <w:rPr>
                <w:sz w:val="14"/>
                <w:szCs w:val="14"/>
              </w:rPr>
            </w:pPr>
            <w:r w:rsidRPr="001F1250">
              <w:rPr>
                <w:b/>
                <w:bCs/>
                <w:sz w:val="14"/>
                <w:szCs w:val="14"/>
              </w:rPr>
              <w:t>[INSERT</w:t>
            </w:r>
            <w:r w:rsidR="00AA74EE">
              <w:rPr>
                <w:b/>
                <w:sz w:val="14"/>
                <w:szCs w:val="14"/>
              </w:rPr>
              <w:t xml:space="preserve"> AMOUNT/S AND CURRENCY / CURRENCIES</w:t>
            </w:r>
            <w:r w:rsidRPr="001F1250">
              <w:rPr>
                <w:b/>
                <w:bCs/>
                <w:sz w:val="14"/>
                <w:szCs w:val="14"/>
              </w:rPr>
              <w:t xml:space="preserve">] </w:t>
            </w:r>
            <w:r w:rsidRPr="001F1250">
              <w:rPr>
                <w:bCs/>
                <w:sz w:val="14"/>
                <w:szCs w:val="14"/>
              </w:rPr>
              <w:t>GST exclusive</w:t>
            </w:r>
          </w:p>
        </w:tc>
      </w:tr>
    </w:tbl>
    <w:p w14:paraId="590D9185" w14:textId="77777777" w:rsidR="00112D10" w:rsidRPr="00F9093E" w:rsidRDefault="00112D10" w:rsidP="00F428B9">
      <w:pPr>
        <w:pStyle w:val="DefenceHeadingNoTOC1"/>
        <w:numPr>
          <w:ilvl w:val="0"/>
          <w:numId w:val="29"/>
        </w:numPr>
        <w:spacing w:before="120"/>
      </w:pPr>
      <w:bookmarkStart w:id="2756" w:name="_Ref45566029"/>
      <w:r w:rsidRPr="00F9093E">
        <w:t xml:space="preserve">OUTLINE </w:t>
      </w:r>
      <w:proofErr w:type="spellStart"/>
      <w:r w:rsidRPr="00F9093E">
        <w:t>KPIs</w:t>
      </w:r>
      <w:proofErr w:type="spellEnd"/>
      <w:r w:rsidRPr="00F9093E">
        <w:t xml:space="preserve"> AND INCENTIVES</w:t>
      </w:r>
      <w:bookmarkEnd w:id="2756"/>
      <w:r w:rsidRPr="00F9093E">
        <w:t xml:space="preserve"> </w:t>
      </w:r>
    </w:p>
    <w:p w14:paraId="78948231" w14:textId="41C60F8A" w:rsidR="00112D10" w:rsidRPr="004F4FFE" w:rsidRDefault="00112D10" w:rsidP="00526440">
      <w:pPr>
        <w:pStyle w:val="DefenceNormal"/>
        <w:rPr>
          <w:b/>
          <w:i/>
        </w:rPr>
      </w:pPr>
      <w:r>
        <w:rPr>
          <w:b/>
          <w:i/>
        </w:rPr>
        <w:t>[</w:t>
      </w:r>
      <w:r w:rsidR="00D30DE1">
        <w:rPr>
          <w:b/>
          <w:i/>
        </w:rPr>
        <w:t xml:space="preserve">DELETE THIS ITEM 10 IF NO INCENTIVE IS TO APPLY FOR THE PROCUREMENT, AND ACCORDINGLY CLAUSE </w:t>
      </w:r>
      <w:r w:rsidR="0061143A">
        <w:rPr>
          <w:b/>
          <w:i/>
        </w:rPr>
        <w:t>[</w:t>
      </w:r>
      <w:r w:rsidR="00032281">
        <w:rPr>
          <w:b/>
          <w:i/>
        </w:rPr>
        <w:t>12</w:t>
      </w:r>
      <w:r w:rsidR="0061143A">
        <w:rPr>
          <w:b/>
          <w:i/>
        </w:rPr>
        <w:t>]</w:t>
      </w:r>
      <w:r w:rsidR="00D30DE1">
        <w:rPr>
          <w:b/>
          <w:i/>
        </w:rPr>
        <w:t xml:space="preserve"> OF THE SPECIAL CONDITIONS IN THE CONTRACT IS NOT INCLUDED</w:t>
      </w:r>
      <w:r>
        <w:rPr>
          <w:b/>
          <w:i/>
        </w:rPr>
        <w:t>]</w:t>
      </w:r>
    </w:p>
    <w:p w14:paraId="74537AB3" w14:textId="6148C716" w:rsidR="00112D10" w:rsidRPr="00C40D0A" w:rsidRDefault="00112D10" w:rsidP="00526440">
      <w:pPr>
        <w:pStyle w:val="DefenceNormal"/>
      </w:pPr>
      <w:r w:rsidRPr="00F555D2">
        <w:t xml:space="preserve">The </w:t>
      </w:r>
      <w:r w:rsidRPr="00D52739">
        <w:t>Tenderer</w:t>
      </w:r>
      <w:r w:rsidRPr="00F555D2">
        <w:t xml:space="preserve"> is referred to </w:t>
      </w:r>
      <w:r w:rsidR="0061161F">
        <w:t xml:space="preserve">clause </w:t>
      </w:r>
      <w:r w:rsidR="0061143A">
        <w:t>[</w:t>
      </w:r>
      <w:r w:rsidR="00032281">
        <w:t>12</w:t>
      </w:r>
      <w:r w:rsidR="0061143A">
        <w:t>]</w:t>
      </w:r>
      <w:r w:rsidRPr="00A403E3">
        <w:t xml:space="preserve"> of the </w:t>
      </w:r>
      <w:r w:rsidR="00D30DE1">
        <w:t xml:space="preserve">Special </w:t>
      </w:r>
      <w:r w:rsidRPr="00A403E3">
        <w:t xml:space="preserve">Conditions </w:t>
      </w:r>
      <w:r w:rsidR="00D30DE1">
        <w:t xml:space="preserve">in the Contract </w:t>
      </w:r>
      <w:r w:rsidRPr="00A403E3">
        <w:t xml:space="preserve">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A403E3">
        <w:t xml:space="preserve">. </w:t>
      </w:r>
      <w:r>
        <w:t xml:space="preserve"> </w:t>
      </w:r>
      <w:r w:rsidRPr="00EA6A72">
        <w:t xml:space="preserve">The information provided in item </w:t>
      </w:r>
      <w:r w:rsidR="006743AE" w:rsidRPr="006C5289">
        <w:fldChar w:fldCharType="begin"/>
      </w:r>
      <w:r w:rsidR="006743AE" w:rsidRPr="00EA6A72">
        <w:instrText xml:space="preserve"> REF _Ref45566029 \w \h </w:instrText>
      </w:r>
      <w:r w:rsidR="00C66600" w:rsidRPr="006C5289">
        <w:instrText xml:space="preserve"> \* MERGEFORMAT </w:instrText>
      </w:r>
      <w:r w:rsidR="006743AE" w:rsidRPr="006C5289">
        <w:fldChar w:fldCharType="separate"/>
      </w:r>
      <w:r w:rsidR="00BD0C0E">
        <w:t>10</w:t>
      </w:r>
      <w:r w:rsidR="006743AE" w:rsidRPr="006C5289">
        <w:fldChar w:fldCharType="end"/>
      </w:r>
      <w:r w:rsidRPr="00EA6A72">
        <w:t xml:space="preserve"> of </w:t>
      </w:r>
      <w:r w:rsidR="00223489" w:rsidRPr="006C5289">
        <w:fldChar w:fldCharType="begin"/>
      </w:r>
      <w:r w:rsidR="00223489" w:rsidRPr="00EA6A72">
        <w:instrText xml:space="preserve"> REF _Ref45562281 \w \h </w:instrText>
      </w:r>
      <w:r w:rsidR="00C66600" w:rsidRPr="006C5289">
        <w:instrText xml:space="preserve"> \* MERGEFORMAT </w:instrText>
      </w:r>
      <w:r w:rsidR="00223489" w:rsidRPr="006C5289">
        <w:fldChar w:fldCharType="separate"/>
      </w:r>
      <w:r w:rsidR="00BD0C0E">
        <w:t>Tender Schedule F</w:t>
      </w:r>
      <w:r w:rsidR="00223489" w:rsidRPr="006C5289">
        <w:fldChar w:fldCharType="end"/>
      </w:r>
      <w:r w:rsidR="00223489" w:rsidRPr="00EA6A72">
        <w:t xml:space="preserve"> </w:t>
      </w:r>
      <w:r w:rsidRPr="00EA6A72">
        <w:noBreakHyphen/>
      </w:r>
      <w:r w:rsidR="00223489" w:rsidRPr="00EA6A72">
        <w:t xml:space="preserve"> </w:t>
      </w:r>
      <w:r w:rsidR="00223489" w:rsidRPr="006C5289">
        <w:fldChar w:fldCharType="begin"/>
      </w:r>
      <w:r w:rsidR="00223489" w:rsidRPr="00EA6A72">
        <w:instrText xml:space="preserve"> REF _Ref45562290 \h </w:instrText>
      </w:r>
      <w:r w:rsidR="00C66600" w:rsidRPr="006C5289">
        <w:instrText xml:space="preserve"> \* MERGEFORMAT </w:instrText>
      </w:r>
      <w:r w:rsidR="00223489" w:rsidRPr="006C5289">
        <w:fldChar w:fldCharType="separate"/>
      </w:r>
      <w:r w:rsidR="00BD0C0E">
        <w:t>Financial</w:t>
      </w:r>
      <w:r w:rsidR="00223489" w:rsidRPr="006C5289">
        <w:fldChar w:fldCharType="end"/>
      </w:r>
      <w:r w:rsidRPr="00EA6A72">
        <w:t xml:space="preserve"> for the Delivery Phase will form part of the Delivery Phase Fee Proposal.</w:t>
      </w:r>
    </w:p>
    <w:p w14:paraId="41970A41" w14:textId="77777777" w:rsidR="00112D10" w:rsidRPr="00C40D0A" w:rsidRDefault="00112D10" w:rsidP="00526440">
      <w:pPr>
        <w:pStyle w:val="DefenceNormal"/>
      </w:pPr>
      <w:r w:rsidRPr="00C40D0A">
        <w:t>The Commonwealth is keen to align its interests with those of the successful Tenderer in delivering the Works under the Contract.  It intends to enhance this by:</w:t>
      </w:r>
    </w:p>
    <w:p w14:paraId="5A7148BD" w14:textId="77777777" w:rsidR="00112D10" w:rsidRPr="00C40D0A" w:rsidRDefault="00112D10">
      <w:pPr>
        <w:pStyle w:val="DefenceHeadingNoTOC3"/>
        <w:numPr>
          <w:ilvl w:val="2"/>
          <w:numId w:val="29"/>
        </w:numPr>
      </w:pPr>
      <w:r w:rsidRPr="00C40D0A">
        <w:t xml:space="preserve">providing the successful Tenderer with an opportunity to earn an incentive, contingent upon </w:t>
      </w:r>
      <w:r w:rsidRPr="00C40D0A">
        <w:rPr>
          <w:b/>
        </w:rPr>
        <w:t>exceptional performance</w:t>
      </w:r>
      <w:r w:rsidRPr="00C40D0A">
        <w:t xml:space="preserve"> (measured against agreed </w:t>
      </w:r>
      <w:proofErr w:type="spellStart"/>
      <w:r w:rsidRPr="00C40D0A">
        <w:t>KPIs</w:t>
      </w:r>
      <w:proofErr w:type="spellEnd"/>
      <w:r w:rsidRPr="00C40D0A">
        <w:t>), payable at the time stated in the Contract Particulars (Delivery Phase</w:t>
      </w:r>
      <w:proofErr w:type="gramStart"/>
      <w:r w:rsidRPr="00C40D0A">
        <w:t>);</w:t>
      </w:r>
      <w:proofErr w:type="gramEnd"/>
    </w:p>
    <w:p w14:paraId="47004E6E" w14:textId="56A40B18" w:rsidR="00112D10" w:rsidRPr="00F555D2" w:rsidRDefault="00112D10">
      <w:pPr>
        <w:pStyle w:val="DefenceHeadingNoTOC3"/>
        <w:numPr>
          <w:ilvl w:val="2"/>
          <w:numId w:val="29"/>
        </w:numPr>
      </w:pPr>
      <w:r w:rsidRPr="00C40D0A">
        <w:t xml:space="preserve">allowing the Tenderer to nominate an incentive mechanism, in response to this item </w:t>
      </w:r>
      <w:r w:rsidR="006743AE">
        <w:fldChar w:fldCharType="begin"/>
      </w:r>
      <w:r w:rsidR="006743AE">
        <w:instrText xml:space="preserve"> REF _Ref45566029 \w \h </w:instrText>
      </w:r>
      <w:r w:rsidR="006743AE">
        <w:fldChar w:fldCharType="separate"/>
      </w:r>
      <w:r w:rsidR="00BD0C0E">
        <w:t>10</w:t>
      </w:r>
      <w:r w:rsidR="006743AE">
        <w:fldChar w:fldCharType="end"/>
      </w:r>
      <w:r w:rsidRPr="00C40D0A">
        <w:t xml:space="preserve"> of </w:t>
      </w:r>
      <w:r w:rsidR="00223489">
        <w:fldChar w:fldCharType="begin"/>
      </w:r>
      <w:r w:rsidR="00223489">
        <w:instrText xml:space="preserve"> REF _Ref45562281 \w \h </w:instrText>
      </w:r>
      <w:r w:rsidR="00223489">
        <w:fldChar w:fldCharType="separate"/>
      </w:r>
      <w:r w:rsidR="00BD0C0E">
        <w:t>Tender Schedule F</w:t>
      </w:r>
      <w:r w:rsidR="00223489">
        <w:fldChar w:fldCharType="end"/>
      </w:r>
      <w:r w:rsidR="00223489">
        <w:t xml:space="preserve"> </w:t>
      </w:r>
      <w:r w:rsidR="00223489">
        <w:noBreakHyphen/>
        <w:t xml:space="preserve"> </w:t>
      </w:r>
      <w:r w:rsidR="00223489">
        <w:fldChar w:fldCharType="begin"/>
      </w:r>
      <w:r w:rsidR="00223489">
        <w:instrText xml:space="preserve"> REF _Ref45562290 \h </w:instrText>
      </w:r>
      <w:r w:rsidR="00223489">
        <w:fldChar w:fldCharType="separate"/>
      </w:r>
      <w:r w:rsidR="00BD0C0E">
        <w:t>Financial</w:t>
      </w:r>
      <w:r w:rsidR="00223489">
        <w:fldChar w:fldCharType="end"/>
      </w:r>
      <w:r>
        <w:t xml:space="preserve"> </w:t>
      </w:r>
      <w:r w:rsidRPr="00C40D0A">
        <w:t>which would be most likely to facilitate an alignment of interests between the Commonwealth and the Tenderer i</w:t>
      </w:r>
      <w:r>
        <w:t>n respect of the Works; and</w:t>
      </w:r>
    </w:p>
    <w:p w14:paraId="71CDAEA5" w14:textId="3BE18ADE" w:rsidR="00112D10" w:rsidRPr="006E5EE8" w:rsidRDefault="00112D10">
      <w:pPr>
        <w:pStyle w:val="DefenceHeadingNoTOC3"/>
        <w:numPr>
          <w:ilvl w:val="2"/>
          <w:numId w:val="29"/>
        </w:numPr>
      </w:pPr>
      <w:r>
        <w:t xml:space="preserve">will </w:t>
      </w:r>
      <w:r w:rsidRPr="00555354">
        <w:t>not limit or affect</w:t>
      </w:r>
      <w:r w:rsidRPr="006E5EE8">
        <w:t xml:space="preserve"> the </w:t>
      </w:r>
      <w:r>
        <w:t xml:space="preserve">scope of the </w:t>
      </w:r>
      <w:r w:rsidRPr="006E5EE8">
        <w:t xml:space="preserve">Contractor's Activities, the </w:t>
      </w:r>
      <w:proofErr w:type="gramStart"/>
      <w:r w:rsidRPr="006E5EE8">
        <w:t>Works</w:t>
      </w:r>
      <w:proofErr w:type="gramEnd"/>
      <w:r w:rsidRPr="006E5EE8">
        <w:t xml:space="preserve"> or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6E5EE8">
        <w:t>.</w:t>
      </w:r>
    </w:p>
    <w:p w14:paraId="7AB1E43A" w14:textId="77777777" w:rsidR="00112D10" w:rsidRPr="00906BC2" w:rsidRDefault="00112D10" w:rsidP="00526440">
      <w:pPr>
        <w:pStyle w:val="DefenceNormal"/>
      </w:pPr>
      <w:r w:rsidRPr="00906BC2">
        <w:t>In nominating an in</w:t>
      </w:r>
      <w:r>
        <w:t>c</w:t>
      </w:r>
      <w:r w:rsidRPr="00906BC2">
        <w:t xml:space="preserve">entive mechanism and proposing </w:t>
      </w:r>
      <w:proofErr w:type="spellStart"/>
      <w:r w:rsidRPr="00906BC2">
        <w:t>KPIs</w:t>
      </w:r>
      <w:proofErr w:type="spellEnd"/>
      <w:r w:rsidRPr="00906BC2">
        <w:t>, the Tenderer is invited to consider the following key areas of</w:t>
      </w:r>
      <w:r>
        <w:t xml:space="preserve"> </w:t>
      </w:r>
      <w:proofErr w:type="gramStart"/>
      <w:r>
        <w:t>particular</w:t>
      </w:r>
      <w:r w:rsidRPr="00906BC2">
        <w:t xml:space="preserve"> Commonwealth</w:t>
      </w:r>
      <w:proofErr w:type="gramEnd"/>
      <w:r>
        <w:t xml:space="preserve"> focus</w:t>
      </w:r>
      <w:r w:rsidRPr="00906BC2">
        <w:t>:</w:t>
      </w:r>
    </w:p>
    <w:p w14:paraId="158D81AE" w14:textId="77777777" w:rsidR="00112D10" w:rsidRPr="00906BC2" w:rsidRDefault="00112D10">
      <w:pPr>
        <w:pStyle w:val="DefenceHeadingNoTOC3"/>
        <w:numPr>
          <w:ilvl w:val="2"/>
          <w:numId w:val="29"/>
        </w:numPr>
        <w:rPr>
          <w:b/>
          <w:i/>
        </w:rPr>
      </w:pPr>
      <w:r w:rsidRPr="00906BC2">
        <w:rPr>
          <w:b/>
          <w:i/>
        </w:rPr>
        <w:t>[INSERT]</w:t>
      </w:r>
    </w:p>
    <w:p w14:paraId="70B4A662" w14:textId="77777777" w:rsidR="00112D10" w:rsidRDefault="00112D10" w:rsidP="00526440">
      <w:pPr>
        <w:pStyle w:val="DefenceNormal"/>
      </w:pPr>
      <w:r>
        <w:t xml:space="preserve">The Tenderer should outline and describe its incentive mechanism and proposed </w:t>
      </w:r>
      <w:proofErr w:type="spellStart"/>
      <w:r>
        <w:t>KPIs</w:t>
      </w:r>
      <w:proofErr w:type="spellEnd"/>
      <w:r>
        <w:t>:</w:t>
      </w:r>
    </w:p>
    <w:p w14:paraId="5D5FE3F4" w14:textId="77777777" w:rsidR="00112D10" w:rsidRPr="00E44F2F" w:rsidRDefault="00112D10">
      <w:pPr>
        <w:pStyle w:val="DefenceHeadingNoTOC3"/>
        <w:numPr>
          <w:ilvl w:val="2"/>
          <w:numId w:val="29"/>
        </w:numPr>
        <w:rPr>
          <w:b/>
          <w:i/>
        </w:rPr>
      </w:pPr>
      <w:r w:rsidRPr="00E44F2F">
        <w:rPr>
          <w:b/>
          <w:i/>
        </w:rPr>
        <w:t>[INSERT]</w:t>
      </w:r>
    </w:p>
    <w:p w14:paraId="42B8E646" w14:textId="77777777" w:rsidR="00112D10" w:rsidRDefault="00112D10" w:rsidP="00526440">
      <w:pPr>
        <w:pStyle w:val="DefenceNormal"/>
      </w:pPr>
      <w:r>
        <w:t>Apart from dealing with incentives, the Tenderer should stipulate the extent to which it is prepared to put at risk:</w:t>
      </w:r>
    </w:p>
    <w:p w14:paraId="4A66F514" w14:textId="77777777" w:rsidR="00112D10" w:rsidRDefault="00112D10">
      <w:pPr>
        <w:pStyle w:val="DefenceHeadingNoTOC3"/>
        <w:numPr>
          <w:ilvl w:val="2"/>
          <w:numId w:val="29"/>
        </w:numPr>
      </w:pPr>
      <w:r>
        <w:t>its Contractor's Work Fee (Planning), subject to obtaining Delivery Phase Agreement by the Date for Delivery Phase Agreement; and</w:t>
      </w:r>
    </w:p>
    <w:p w14:paraId="6AD4DE73" w14:textId="77777777" w:rsidR="00112D10" w:rsidRDefault="00112D10">
      <w:pPr>
        <w:pStyle w:val="DefenceHeadingNoTOC3"/>
        <w:numPr>
          <w:ilvl w:val="2"/>
          <w:numId w:val="29"/>
        </w:numPr>
      </w:pPr>
      <w:r>
        <w:t xml:space="preserve">its Management Fee, subject to achieving Completion of the </w:t>
      </w:r>
      <w:r w:rsidRPr="00906BC2">
        <w:t>initially agreed scope</w:t>
      </w:r>
      <w:r>
        <w:t xml:space="preserve"> of the Works within the Target Cost.</w:t>
      </w:r>
    </w:p>
    <w:p w14:paraId="0366C7FC" w14:textId="08818972" w:rsidR="00112D10" w:rsidRDefault="00112D10" w:rsidP="00526440">
      <w:pPr>
        <w:pStyle w:val="DefenceNormal"/>
        <w:rPr>
          <w:b/>
          <w:i/>
        </w:rPr>
      </w:pPr>
      <w:r>
        <w:rPr>
          <w:b/>
          <w:i/>
        </w:rPr>
        <w:t>[INSERT]</w:t>
      </w:r>
    </w:p>
    <w:p w14:paraId="736D22F5" w14:textId="77777777" w:rsidR="000C5F7B" w:rsidRPr="002C36E5" w:rsidRDefault="000C5F7B">
      <w:pPr>
        <w:pStyle w:val="DefenceHeadingNoTOC1"/>
        <w:numPr>
          <w:ilvl w:val="0"/>
          <w:numId w:val="29"/>
        </w:numPr>
      </w:pPr>
      <w:r w:rsidRPr="002C36E5">
        <w:t>MAXIMUM CUMULATIVE AMOUNT FOR LONG LEAD TIME AND SPECIALISED ITEMS</w:t>
      </w:r>
    </w:p>
    <w:p w14:paraId="3CE31866" w14:textId="5006D02F" w:rsidR="000C5F7B" w:rsidRDefault="000C5F7B" w:rsidP="000C5F7B">
      <w:pPr>
        <w:pStyle w:val="DefenceIndent"/>
        <w:ind w:left="0"/>
      </w:pPr>
      <w:r w:rsidRPr="005D6A8F">
        <w:t xml:space="preserve">The Tenderer's attention is drawn to clause </w:t>
      </w:r>
      <w:r>
        <w:t>12.8</w:t>
      </w:r>
      <w:r w:rsidRPr="005D6A8F">
        <w:t xml:space="preserve"> of the Conditions of Contract in </w:t>
      </w:r>
      <w:r>
        <w:fldChar w:fldCharType="begin"/>
      </w:r>
      <w:r>
        <w:instrText xml:space="preserve"> REF _Ref45559634 \w \h </w:instrText>
      </w:r>
      <w:r>
        <w:fldChar w:fldCharType="separate"/>
      </w:r>
      <w:r w:rsidR="00BD0C0E">
        <w:t>Part 5</w:t>
      </w:r>
      <w:r>
        <w:fldChar w:fldCharType="end"/>
      </w:r>
      <w:r w:rsidRPr="00A528B0">
        <w:t>.</w:t>
      </w:r>
      <w:r w:rsidRPr="005D6A8F">
        <w:t xml:space="preserve"> The Tenderer is requested to nominate</w:t>
      </w:r>
      <w:r w:rsidRPr="00D47856">
        <w:t xml:space="preserve"> </w:t>
      </w:r>
      <w:r>
        <w:t xml:space="preserve">the maximum total amount that it proposes (if it is the successful Tenderer) to include in the value of work in a payment claim for: </w:t>
      </w:r>
    </w:p>
    <w:p w14:paraId="6F2BE395" w14:textId="77777777" w:rsidR="000C5F7B" w:rsidRPr="002C36E5" w:rsidRDefault="000C5F7B">
      <w:pPr>
        <w:pStyle w:val="DefenceHeadingNoTOC3"/>
        <w:numPr>
          <w:ilvl w:val="2"/>
          <w:numId w:val="47"/>
        </w:numPr>
      </w:pPr>
      <w:r w:rsidRPr="002C36E5">
        <w:t xml:space="preserve">the procurement of long lead time, custom or specialised items; </w:t>
      </w:r>
      <w:r>
        <w:t>or</w:t>
      </w:r>
    </w:p>
    <w:p w14:paraId="01C6C5DE" w14:textId="77777777" w:rsidR="000C5F7B" w:rsidRPr="002C36E5" w:rsidRDefault="000C5F7B">
      <w:pPr>
        <w:pStyle w:val="DefenceHeadingNoTOC3"/>
        <w:numPr>
          <w:ilvl w:val="2"/>
          <w:numId w:val="47"/>
        </w:numPr>
      </w:pPr>
      <w:r w:rsidRPr="002C36E5">
        <w:t xml:space="preserve">deposits to subcontractors (where necessary to acquire the relevant goods or services).   </w:t>
      </w:r>
    </w:p>
    <w:p w14:paraId="41A17724" w14:textId="77777777" w:rsidR="000C5F7B" w:rsidRDefault="000C5F7B" w:rsidP="000C5F7B">
      <w:pPr>
        <w:pStyle w:val="DefenceIndent"/>
        <w:ind w:left="0"/>
      </w:pPr>
      <w:r>
        <w:lastRenderedPageBreak/>
        <w:t xml:space="preserve">The Tenderer is also requested to provide a breakdown of these amounts indicating what each component amount relates to.  Amounts should be specified in the currency in which the Tenderer will need to pay them (if successful).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432"/>
      </w:tblGrid>
      <w:tr w:rsidR="000C5F7B" w:rsidRPr="00D536ED" w14:paraId="42BD30DC" w14:textId="77777777" w:rsidTr="003536A2">
        <w:tc>
          <w:tcPr>
            <w:tcW w:w="4919" w:type="dxa"/>
            <w:shd w:val="clear" w:color="auto" w:fill="auto"/>
          </w:tcPr>
          <w:p w14:paraId="6A648156" w14:textId="77777777" w:rsidR="000C5F7B" w:rsidRPr="00667E62" w:rsidRDefault="000C5F7B" w:rsidP="003536A2">
            <w:pPr>
              <w:pStyle w:val="TableText"/>
              <w:rPr>
                <w:highlight w:val="green"/>
              </w:rPr>
            </w:pPr>
            <w:r w:rsidRPr="00E041E5">
              <w:rPr>
                <w:b/>
                <w:sz w:val="14"/>
                <w:szCs w:val="14"/>
                <w:shd w:val="clear" w:color="000000" w:fill="auto"/>
              </w:rPr>
              <w:t>MAXIMUM CUMULATIVE AMOUNT FOR LONG LEAD TIME AND SPECIALISED ITEMS:</w:t>
            </w:r>
          </w:p>
        </w:tc>
        <w:tc>
          <w:tcPr>
            <w:tcW w:w="4432" w:type="dxa"/>
            <w:shd w:val="clear" w:color="auto" w:fill="auto"/>
          </w:tcPr>
          <w:p w14:paraId="2CC2A83F" w14:textId="77777777" w:rsidR="000C5F7B" w:rsidRPr="00E041E5" w:rsidRDefault="000C5F7B" w:rsidP="003536A2">
            <w:pPr>
              <w:pStyle w:val="DefenceIndent"/>
              <w:ind w:left="0" w:hanging="20"/>
              <w:rPr>
                <w:b/>
                <w:bCs/>
                <w:sz w:val="14"/>
                <w:szCs w:val="14"/>
              </w:rPr>
            </w:pPr>
            <w:r w:rsidRPr="00667E62">
              <w:rPr>
                <w:b/>
                <w:bCs/>
                <w:sz w:val="14"/>
                <w:szCs w:val="14"/>
              </w:rPr>
              <w:t xml:space="preserve">AMOUNT </w:t>
            </w:r>
            <w:r>
              <w:rPr>
                <w:b/>
                <w:bCs/>
                <w:sz w:val="14"/>
                <w:szCs w:val="14"/>
              </w:rPr>
              <w:t>AND</w:t>
            </w:r>
            <w:r w:rsidRPr="00667E62">
              <w:rPr>
                <w:b/>
                <w:sz w:val="14"/>
                <w:szCs w:val="14"/>
              </w:rPr>
              <w:t xml:space="preserve"> CURRENCY</w:t>
            </w:r>
            <w:r>
              <w:rPr>
                <w:b/>
                <w:sz w:val="14"/>
                <w:szCs w:val="14"/>
              </w:rPr>
              <w:t xml:space="preserve"> (GST EXCLUSIVE)</w:t>
            </w:r>
          </w:p>
        </w:tc>
      </w:tr>
      <w:tr w:rsidR="000C5F7B" w:rsidRPr="00D536ED" w14:paraId="21118DA9" w14:textId="77777777" w:rsidTr="003536A2">
        <w:tc>
          <w:tcPr>
            <w:tcW w:w="4919" w:type="dxa"/>
            <w:shd w:val="clear" w:color="auto" w:fill="auto"/>
          </w:tcPr>
          <w:p w14:paraId="6F0835B2" w14:textId="58FAC0C9" w:rsidR="000C5F7B" w:rsidRPr="003536A2" w:rsidRDefault="00F300FB" w:rsidP="00F744B2">
            <w:pPr>
              <w:pStyle w:val="DefenceNormal"/>
              <w:rPr>
                <w:b/>
              </w:rPr>
            </w:pPr>
            <w:r w:rsidRPr="00F744B2">
              <w:rPr>
                <w:b/>
                <w:bCs/>
                <w:sz w:val="14"/>
                <w:szCs w:val="14"/>
              </w:rPr>
              <w:t>[INSERT]</w:t>
            </w:r>
          </w:p>
        </w:tc>
        <w:tc>
          <w:tcPr>
            <w:tcW w:w="4432" w:type="dxa"/>
            <w:shd w:val="clear" w:color="auto" w:fill="auto"/>
          </w:tcPr>
          <w:p w14:paraId="2900DC56" w14:textId="77777777" w:rsidR="000C5F7B" w:rsidRPr="00E041E5" w:rsidRDefault="000C5F7B" w:rsidP="003536A2">
            <w:pPr>
              <w:pStyle w:val="DefenceNormal"/>
              <w:rPr>
                <w:b/>
                <w:bCs/>
                <w:sz w:val="14"/>
                <w:szCs w:val="14"/>
              </w:rPr>
            </w:pPr>
            <w:r w:rsidRPr="00667E62">
              <w:rPr>
                <w:b/>
                <w:bCs/>
                <w:sz w:val="14"/>
                <w:szCs w:val="14"/>
              </w:rPr>
              <w:t>[INSERT]</w:t>
            </w:r>
          </w:p>
        </w:tc>
      </w:tr>
    </w:tbl>
    <w:p w14:paraId="39744BA2" w14:textId="77777777" w:rsidR="000C5F7B" w:rsidRDefault="000C5F7B" w:rsidP="000C5F7B">
      <w:pPr>
        <w:pStyle w:val="DefenceNormal"/>
        <w:spacing w:before="120"/>
        <w:rPr>
          <w:bCs/>
          <w:iCs/>
        </w:rPr>
      </w:pPr>
      <w:r>
        <w:rPr>
          <w:bCs/>
          <w:iCs/>
        </w:rPr>
        <w:t xml:space="preserve">Breakdown of maximum cumulative amount for long lead time and specialised items: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417"/>
      </w:tblGrid>
      <w:tr w:rsidR="000C5F7B" w:rsidRPr="00D536ED" w14:paraId="65F2E2CA" w14:textId="77777777" w:rsidTr="003536A2">
        <w:tc>
          <w:tcPr>
            <w:tcW w:w="4934" w:type="dxa"/>
            <w:shd w:val="clear" w:color="auto" w:fill="auto"/>
          </w:tcPr>
          <w:p w14:paraId="3D866B61" w14:textId="77777777" w:rsidR="000C5F7B" w:rsidRPr="00D536ED" w:rsidRDefault="000C5F7B" w:rsidP="003536A2">
            <w:pPr>
              <w:pStyle w:val="TableText"/>
              <w:rPr>
                <w:b/>
                <w:iCs/>
              </w:rPr>
            </w:pPr>
            <w:r w:rsidRPr="00667E62">
              <w:rPr>
                <w:b/>
                <w:sz w:val="14"/>
                <w:szCs w:val="14"/>
                <w:shd w:val="clear" w:color="000000" w:fill="auto"/>
              </w:rPr>
              <w:t>DESCRIPTION OF COMPONENT</w:t>
            </w:r>
          </w:p>
        </w:tc>
        <w:tc>
          <w:tcPr>
            <w:tcW w:w="4417" w:type="dxa"/>
            <w:shd w:val="clear" w:color="auto" w:fill="auto"/>
          </w:tcPr>
          <w:p w14:paraId="68D246CC" w14:textId="77777777" w:rsidR="000C5F7B" w:rsidRPr="00E041E5" w:rsidRDefault="000C5F7B" w:rsidP="003536A2">
            <w:pPr>
              <w:pStyle w:val="DefenceNormal"/>
              <w:rPr>
                <w:b/>
                <w:iCs/>
                <w:sz w:val="14"/>
                <w:szCs w:val="14"/>
              </w:rPr>
            </w:pPr>
            <w:r w:rsidRPr="00667E62">
              <w:rPr>
                <w:b/>
                <w:iCs/>
                <w:sz w:val="14"/>
                <w:szCs w:val="14"/>
              </w:rPr>
              <w:t xml:space="preserve">AMOUNT </w:t>
            </w:r>
            <w:r>
              <w:rPr>
                <w:b/>
                <w:iCs/>
                <w:sz w:val="14"/>
                <w:szCs w:val="14"/>
              </w:rPr>
              <w:t>AND</w:t>
            </w:r>
            <w:r w:rsidRPr="00667E62">
              <w:rPr>
                <w:b/>
                <w:sz w:val="14"/>
                <w:szCs w:val="14"/>
              </w:rPr>
              <w:t xml:space="preserve"> CURRENCY</w:t>
            </w:r>
            <w:r>
              <w:rPr>
                <w:b/>
                <w:sz w:val="14"/>
                <w:szCs w:val="14"/>
              </w:rPr>
              <w:t xml:space="preserve"> (GST EXCLUSIVE)</w:t>
            </w:r>
          </w:p>
        </w:tc>
      </w:tr>
      <w:tr w:rsidR="000C5F7B" w:rsidRPr="00D536ED" w14:paraId="1AA74D46" w14:textId="77777777" w:rsidTr="003536A2">
        <w:tc>
          <w:tcPr>
            <w:tcW w:w="4934" w:type="dxa"/>
            <w:shd w:val="clear" w:color="auto" w:fill="auto"/>
          </w:tcPr>
          <w:p w14:paraId="31F341B1" w14:textId="77777777" w:rsidR="000C5F7B" w:rsidRPr="00E041E5" w:rsidRDefault="000C5F7B" w:rsidP="003536A2">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5C2BE2C3" w14:textId="77777777" w:rsidR="000C5F7B" w:rsidRPr="00E041E5" w:rsidRDefault="000C5F7B" w:rsidP="003536A2">
            <w:pPr>
              <w:pStyle w:val="DefenceNormal"/>
              <w:rPr>
                <w:bCs/>
                <w:iCs/>
                <w:sz w:val="14"/>
                <w:szCs w:val="14"/>
              </w:rPr>
            </w:pPr>
            <w:r w:rsidRPr="00667E62">
              <w:rPr>
                <w:b/>
                <w:bCs/>
                <w:sz w:val="14"/>
                <w:szCs w:val="14"/>
              </w:rPr>
              <w:t>[INSERT]</w:t>
            </w:r>
          </w:p>
        </w:tc>
      </w:tr>
      <w:tr w:rsidR="000C5F7B" w:rsidRPr="00D536ED" w14:paraId="0C6F5335" w14:textId="77777777" w:rsidTr="003536A2">
        <w:tc>
          <w:tcPr>
            <w:tcW w:w="4934" w:type="dxa"/>
            <w:shd w:val="clear" w:color="auto" w:fill="auto"/>
          </w:tcPr>
          <w:p w14:paraId="1F4C48A1" w14:textId="77777777" w:rsidR="000C5F7B" w:rsidRPr="00E041E5" w:rsidRDefault="000C5F7B" w:rsidP="003536A2">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4C8B05EE" w14:textId="77777777" w:rsidR="000C5F7B" w:rsidRPr="00E041E5" w:rsidRDefault="000C5F7B" w:rsidP="003536A2">
            <w:pPr>
              <w:pStyle w:val="DefenceNormal"/>
              <w:rPr>
                <w:bCs/>
                <w:iCs/>
                <w:sz w:val="14"/>
                <w:szCs w:val="14"/>
              </w:rPr>
            </w:pPr>
            <w:r w:rsidRPr="00667E62">
              <w:rPr>
                <w:b/>
                <w:bCs/>
                <w:sz w:val="14"/>
                <w:szCs w:val="14"/>
              </w:rPr>
              <w:t>[INSERT]</w:t>
            </w:r>
          </w:p>
        </w:tc>
      </w:tr>
    </w:tbl>
    <w:p w14:paraId="6C829D79" w14:textId="77777777" w:rsidR="000C5F7B" w:rsidRPr="00F744B2" w:rsidRDefault="000C5F7B" w:rsidP="00526440">
      <w:pPr>
        <w:pStyle w:val="DefenceNormal"/>
        <w:rPr>
          <w:bCs/>
          <w:iCs/>
        </w:rPr>
      </w:pPr>
    </w:p>
    <w:p w14:paraId="1912B8BC" w14:textId="77777777" w:rsidR="00112D10" w:rsidRPr="00F9093E" w:rsidRDefault="00112D10">
      <w:pPr>
        <w:pStyle w:val="DefenceHeadingNoTOC1"/>
        <w:numPr>
          <w:ilvl w:val="0"/>
          <w:numId w:val="29"/>
        </w:numPr>
      </w:pPr>
      <w:r>
        <w:t>ADDITIONAL SPECIAL CONDITIONS</w:t>
      </w:r>
    </w:p>
    <w:p w14:paraId="7E45C1E2" w14:textId="1DC239D9" w:rsidR="00112D10" w:rsidRDefault="00112D10" w:rsidP="00526440">
      <w:pPr>
        <w:pStyle w:val="DefenceNormal"/>
        <w:rPr>
          <w:b/>
          <w:i/>
        </w:rPr>
      </w:pPr>
      <w:r w:rsidRPr="00B3107E">
        <w:rPr>
          <w:b/>
          <w:i/>
        </w:rPr>
        <w:t xml:space="preserve">[NOTE THAT SPECIAL CONDITIONS WILL BE REQUIRED TO ADDRESS ANY "TENDER OPTIONS" TO BE PRICED </w:t>
      </w:r>
      <w:r>
        <w:rPr>
          <w:b/>
          <w:i/>
        </w:rPr>
        <w:t xml:space="preserve">BY THE CONTRACTOR OR SUBCONTRACTORS NOW (FOR EXAMPLE, PRE-AGREED DESIGN CONTINUATION VARIATIONS OR PLANNING PHASE STRATEGIC VARIATIONS).  </w:t>
      </w:r>
      <w:r w:rsidRPr="002D75BC">
        <w:rPr>
          <w:b/>
          <w:bCs/>
          <w:i/>
          <w:iCs/>
        </w:rPr>
        <w:t xml:space="preserve">IF THE COMMONWEALTH OR </w:t>
      </w:r>
      <w:r w:rsidR="00976BF3" w:rsidRPr="00EA2478">
        <w:rPr>
          <w:b/>
          <w:i/>
        </w:rPr>
        <w:t>TENDER</w:t>
      </w:r>
      <w:r w:rsidR="00AD0E6E">
        <w:rPr>
          <w:rStyle w:val="Hyperlink"/>
          <w:b/>
          <w:i/>
          <w:color w:val="auto"/>
        </w:rPr>
        <w:t xml:space="preserve"> ADMINISTRATOR</w:t>
      </w:r>
      <w:r w:rsidRPr="008809F8">
        <w:rPr>
          <w:b/>
          <w:bCs/>
          <w:i/>
          <w:iCs/>
        </w:rPr>
        <w:t xml:space="preserve"> WISH TO INSERT SPECIAL CONDITIONS, PRIOR APPROVAL MUST BE SOUGHT FROM </w:t>
      </w:r>
      <w:r w:rsidR="00032281">
        <w:rPr>
          <w:b/>
          <w:bCs/>
          <w:i/>
          <w:iCs/>
        </w:rPr>
        <w:t>IPACE</w:t>
      </w:r>
      <w:r w:rsidRPr="008809F8">
        <w:rPr>
          <w:b/>
          <w:i/>
        </w:rPr>
        <w:t>]</w:t>
      </w:r>
    </w:p>
    <w:p w14:paraId="552C0724" w14:textId="77777777" w:rsidR="00112D10" w:rsidRPr="00BC7CAF" w:rsidRDefault="00112D10" w:rsidP="00112D10">
      <w:pPr>
        <w:pStyle w:val="DefenceNormal"/>
        <w:pBdr>
          <w:bottom w:val="single" w:sz="4" w:space="1" w:color="auto"/>
        </w:pBdr>
      </w:pPr>
    </w:p>
    <w:p w14:paraId="151ADCA7" w14:textId="77777777" w:rsidR="003B51EF" w:rsidRDefault="003B51EF" w:rsidP="006C74C6">
      <w:pPr>
        <w:pStyle w:val="DefenceNormal"/>
      </w:pPr>
    </w:p>
    <w:p w14:paraId="428FADB6" w14:textId="77777777" w:rsidR="00C2388F" w:rsidRDefault="0050264F">
      <w:pPr>
        <w:pStyle w:val="DefenceTenderScheduleHeading"/>
        <w:numPr>
          <w:ilvl w:val="0"/>
          <w:numId w:val="32"/>
        </w:numPr>
      </w:pPr>
      <w:r>
        <w:lastRenderedPageBreak/>
        <w:br/>
      </w:r>
      <w:bookmarkStart w:id="2757" w:name="_Ref45561650"/>
      <w:bookmarkStart w:id="2758" w:name="_Ref45561658"/>
      <w:bookmarkStart w:id="2759" w:name="_Ref45562803"/>
      <w:bookmarkStart w:id="2760" w:name="_Ref45562815"/>
      <w:bookmarkStart w:id="2761" w:name="_Ref45562838"/>
      <w:bookmarkStart w:id="2762" w:name="_Ref45562845"/>
      <w:bookmarkStart w:id="2763" w:name="_Ref77077083"/>
      <w:bookmarkStart w:id="2764" w:name="_Ref77078312"/>
      <w:bookmarkStart w:id="2765" w:name="_Ref77078313"/>
      <w:bookmarkStart w:id="2766" w:name="_Ref77078328"/>
      <w:bookmarkStart w:id="2767" w:name="_Toc97232411"/>
      <w:bookmarkStart w:id="2768" w:name="_Toc97291477"/>
      <w:bookmarkStart w:id="2769" w:name="_Toc97297876"/>
      <w:bookmarkStart w:id="2770" w:name="_Toc136775588"/>
      <w:r w:rsidR="009334F7">
        <w:t>Alternative Proposals</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p>
    <w:p w14:paraId="1D07FE0E" w14:textId="67B73E65" w:rsidR="00C2388F" w:rsidRDefault="00C2388F" w:rsidP="006C5289">
      <w:pPr>
        <w:pStyle w:val="DefenceNormal"/>
      </w:pPr>
      <w:r w:rsidRPr="00D57F38">
        <w:rPr>
          <w:b/>
        </w:rPr>
        <w:t>The Tenderer's attention is drawn to clause</w:t>
      </w:r>
      <w:r>
        <w:rPr>
          <w:b/>
        </w:rPr>
        <w:t>s</w:t>
      </w:r>
      <w:r w:rsidRPr="00D57F38">
        <w:rPr>
          <w:b/>
        </w:rPr>
        <w:t xml:space="preserve"> </w:t>
      </w:r>
      <w:r w:rsidRPr="00D57F38">
        <w:rPr>
          <w:b/>
        </w:rPr>
        <w:fldChar w:fldCharType="begin"/>
      </w:r>
      <w:r w:rsidRPr="00D57F38">
        <w:rPr>
          <w:b/>
        </w:rPr>
        <w:instrText xml:space="preserve"> REF _Ref218929634 \w \h  \* MERGEFORMAT </w:instrText>
      </w:r>
      <w:r w:rsidRPr="00D57F38">
        <w:rPr>
          <w:b/>
        </w:rPr>
      </w:r>
      <w:r w:rsidRPr="00D57F38">
        <w:rPr>
          <w:b/>
        </w:rPr>
        <w:fldChar w:fldCharType="separate"/>
      </w:r>
      <w:r w:rsidR="00BD0C0E">
        <w:rPr>
          <w:b/>
        </w:rPr>
        <w:t>3.1(b)(iii)</w:t>
      </w:r>
      <w:r w:rsidRPr="00D57F38">
        <w:rPr>
          <w:b/>
        </w:rPr>
        <w:fldChar w:fldCharType="end"/>
      </w:r>
      <w:r w:rsidRPr="00D57F38">
        <w:rPr>
          <w:b/>
        </w:rPr>
        <w:t xml:space="preserve"> and </w:t>
      </w:r>
      <w:r w:rsidRPr="00D57F38">
        <w:rPr>
          <w:b/>
        </w:rPr>
        <w:fldChar w:fldCharType="begin"/>
      </w:r>
      <w:r w:rsidRPr="00D57F38">
        <w:rPr>
          <w:b/>
        </w:rPr>
        <w:instrText xml:space="preserve"> REF _Ref225850726 \w \h  \* MERGEFORMAT </w:instrText>
      </w:r>
      <w:r w:rsidRPr="00D57F38">
        <w:rPr>
          <w:b/>
        </w:rPr>
      </w:r>
      <w:r w:rsidRPr="00D57F38">
        <w:rPr>
          <w:b/>
        </w:rPr>
        <w:fldChar w:fldCharType="separate"/>
      </w:r>
      <w:r w:rsidR="00BD0C0E">
        <w:rPr>
          <w:b/>
        </w:rPr>
        <w:t>3.2</w:t>
      </w:r>
      <w:r w:rsidRPr="00D57F38">
        <w:rPr>
          <w:b/>
        </w:rPr>
        <w:fldChar w:fldCharType="end"/>
      </w:r>
      <w:r w:rsidRPr="00D57F38">
        <w:rPr>
          <w:b/>
        </w:rPr>
        <w:t xml:space="preserve"> of the Tender Conditions.  </w:t>
      </w:r>
      <w:r>
        <w:t>The Tenderer should also note</w:t>
      </w:r>
      <w:r w:rsidR="00EC57F7">
        <w:t xml:space="preserve"> </w:t>
      </w:r>
      <w:r>
        <w:t xml:space="preserve">the evaluation criterion under clause </w:t>
      </w:r>
      <w:r w:rsidR="00AB2940">
        <w:fldChar w:fldCharType="begin"/>
      </w:r>
      <w:r w:rsidR="00AB2940">
        <w:instrText xml:space="preserve"> REF _Ref45198743 \w \h </w:instrText>
      </w:r>
      <w:r w:rsidR="00AB2940">
        <w:fldChar w:fldCharType="separate"/>
      </w:r>
      <w:r w:rsidR="00BD0C0E">
        <w:t>4(a)(vii)</w:t>
      </w:r>
      <w:r w:rsidR="00AB2940">
        <w:fldChar w:fldCharType="end"/>
      </w:r>
      <w:r>
        <w:t xml:space="preserve"> of the Tender Conditions</w:t>
      </w:r>
      <w:r w:rsidR="008F7645">
        <w:t>.</w:t>
      </w:r>
    </w:p>
    <w:p w14:paraId="56AA17E1" w14:textId="3A9E9CD4" w:rsidR="006773EE" w:rsidRDefault="00C2388F" w:rsidP="00C2388F">
      <w:pPr>
        <w:pStyle w:val="DefenceNormal"/>
        <w:rPr>
          <w:b/>
        </w:rPr>
      </w:pPr>
      <w:r w:rsidRPr="00743498">
        <w:rPr>
          <w:b/>
        </w:rPr>
        <w:t xml:space="preserve">The Tenderer should also note that it is a minimum form and content requirement for its Tender under clause </w:t>
      </w:r>
      <w:r w:rsidRPr="00743498">
        <w:rPr>
          <w:b/>
        </w:rPr>
        <w:fldChar w:fldCharType="begin"/>
      </w:r>
      <w:r w:rsidRPr="00743498">
        <w:rPr>
          <w:b/>
        </w:rPr>
        <w:instrText xml:space="preserve"> REF _Ref218929634 \w \h </w:instrText>
      </w:r>
      <w:r>
        <w:rPr>
          <w:b/>
        </w:rPr>
        <w:instrText xml:space="preserve"> \* MERGEFORMAT </w:instrText>
      </w:r>
      <w:r w:rsidRPr="00743498">
        <w:rPr>
          <w:b/>
        </w:rPr>
      </w:r>
      <w:r w:rsidRPr="00743498">
        <w:rPr>
          <w:b/>
        </w:rPr>
        <w:fldChar w:fldCharType="separate"/>
      </w:r>
      <w:r w:rsidR="00BD0C0E">
        <w:rPr>
          <w:b/>
        </w:rPr>
        <w:t>3.1(b)(iii)</w:t>
      </w:r>
      <w:r w:rsidRPr="00743498">
        <w:rPr>
          <w:b/>
        </w:rPr>
        <w:fldChar w:fldCharType="end"/>
      </w:r>
      <w:r w:rsidRPr="00743498">
        <w:rPr>
          <w:b/>
        </w:rPr>
        <w:t xml:space="preserve"> of the Tender</w:t>
      </w:r>
      <w:r w:rsidRPr="00743498">
        <w:rPr>
          <w:b/>
          <w:color w:val="0000FF"/>
        </w:rPr>
        <w:t xml:space="preserve"> </w:t>
      </w:r>
      <w:r w:rsidRPr="00743498">
        <w:rPr>
          <w:b/>
        </w:rPr>
        <w:t>Conditions that the Tenderer must accept (without departure, qualification, amendment, limitation or exclusion) the Contr</w:t>
      </w:r>
      <w:r w:rsidRPr="007632DE">
        <w:rPr>
          <w:b/>
        </w:rPr>
        <w:t xml:space="preserve">act in </w:t>
      </w:r>
      <w:r w:rsidR="00E228C9" w:rsidRPr="006C5289">
        <w:rPr>
          <w:b/>
        </w:rPr>
        <w:fldChar w:fldCharType="begin"/>
      </w:r>
      <w:r w:rsidR="00E228C9" w:rsidRPr="006C5289">
        <w:rPr>
          <w:b/>
        </w:rPr>
        <w:instrText xml:space="preserve"> REF _Ref45559634 \w \h </w:instrText>
      </w:r>
      <w:r w:rsidR="007632DE" w:rsidRPr="006C5289">
        <w:rPr>
          <w:b/>
        </w:rPr>
        <w:instrText xml:space="preserve"> \* MERGEFORMAT </w:instrText>
      </w:r>
      <w:r w:rsidR="00E228C9" w:rsidRPr="006C5289">
        <w:rPr>
          <w:b/>
        </w:rPr>
      </w:r>
      <w:r w:rsidR="00E228C9" w:rsidRPr="006C5289">
        <w:rPr>
          <w:b/>
        </w:rPr>
        <w:fldChar w:fldCharType="separate"/>
      </w:r>
      <w:r w:rsidR="00BD0C0E">
        <w:rPr>
          <w:b/>
        </w:rPr>
        <w:t>Part 5</w:t>
      </w:r>
      <w:r w:rsidR="00E228C9" w:rsidRPr="006C5289">
        <w:rPr>
          <w:b/>
        </w:rPr>
        <w:fldChar w:fldCharType="end"/>
      </w:r>
      <w:r w:rsidRPr="007632DE">
        <w:rPr>
          <w:b/>
        </w:rPr>
        <w:t xml:space="preserve"> except</w:t>
      </w:r>
      <w:r w:rsidR="006773EE">
        <w:rPr>
          <w:b/>
        </w:rPr>
        <w:t>:</w:t>
      </w:r>
    </w:p>
    <w:p w14:paraId="566306CD" w14:textId="7333648D" w:rsidR="006773EE" w:rsidRPr="00C03E1F" w:rsidRDefault="006773EE">
      <w:pPr>
        <w:pStyle w:val="DefenceHeading3"/>
        <w:numPr>
          <w:ilvl w:val="2"/>
          <w:numId w:val="48"/>
        </w:numPr>
      </w:pPr>
      <w:r w:rsidRPr="00070921">
        <w:rPr>
          <w:b/>
          <w:bCs w:val="0"/>
        </w:rPr>
        <w:t>subject to paragraph</w:t>
      </w:r>
      <w:r w:rsidR="005327D1" w:rsidRPr="00070921">
        <w:rPr>
          <w:b/>
          <w:bCs w:val="0"/>
        </w:rPr>
        <w:t xml:space="preserve"> </w:t>
      </w:r>
      <w:r w:rsidR="006E6CE2" w:rsidRPr="00070921">
        <w:rPr>
          <w:b/>
          <w:bCs w:val="0"/>
        </w:rPr>
        <w:fldChar w:fldCharType="begin"/>
      </w:r>
      <w:r w:rsidR="006E6CE2" w:rsidRPr="00070921">
        <w:rPr>
          <w:b/>
          <w:bCs w:val="0"/>
        </w:rPr>
        <w:instrText xml:space="preserve"> REF _Ref49766002 \r \h </w:instrText>
      </w:r>
      <w:r w:rsidR="006E6CE2">
        <w:rPr>
          <w:b/>
          <w:bCs w:val="0"/>
        </w:rPr>
        <w:instrText xml:space="preserve"> \* MERGEFORMAT </w:instrText>
      </w:r>
      <w:r w:rsidR="006E6CE2" w:rsidRPr="00070921">
        <w:rPr>
          <w:b/>
          <w:bCs w:val="0"/>
        </w:rPr>
      </w:r>
      <w:r w:rsidR="006E6CE2" w:rsidRPr="00070921">
        <w:rPr>
          <w:b/>
          <w:bCs w:val="0"/>
        </w:rPr>
        <w:fldChar w:fldCharType="separate"/>
      </w:r>
      <w:r w:rsidR="00BD0C0E">
        <w:rPr>
          <w:b/>
          <w:bCs w:val="0"/>
        </w:rPr>
        <w:t>(b)</w:t>
      </w:r>
      <w:r w:rsidR="006E6CE2" w:rsidRPr="00070921">
        <w:rPr>
          <w:b/>
          <w:bCs w:val="0"/>
        </w:rPr>
        <w:fldChar w:fldCharType="end"/>
      </w:r>
      <w:r w:rsidRPr="00070921">
        <w:rPr>
          <w:b/>
          <w:bCs w:val="0"/>
        </w:rPr>
        <w:t xml:space="preserve">, </w:t>
      </w:r>
      <w:r w:rsidR="00C2388F" w:rsidRPr="00070921">
        <w:rPr>
          <w:b/>
          <w:bCs w:val="0"/>
        </w:rPr>
        <w:t xml:space="preserve">to the extent completed and lodged in </w:t>
      </w:r>
      <w:r w:rsidR="00EA23A9" w:rsidRPr="00EA23A9">
        <w:rPr>
          <w:b/>
          <w:bCs w:val="0"/>
        </w:rPr>
        <w:fldChar w:fldCharType="begin"/>
      </w:r>
      <w:r w:rsidR="00EA23A9" w:rsidRPr="00EA23A9">
        <w:rPr>
          <w:b/>
          <w:bCs w:val="0"/>
        </w:rPr>
        <w:instrText xml:space="preserve"> REF _Ref45561650 \w \h  \* MERGEFORMAT </w:instrText>
      </w:r>
      <w:r w:rsidR="00EA23A9" w:rsidRPr="00EA23A9">
        <w:rPr>
          <w:b/>
          <w:bCs w:val="0"/>
        </w:rPr>
      </w:r>
      <w:r w:rsidR="00EA23A9" w:rsidRPr="00EA23A9">
        <w:rPr>
          <w:b/>
          <w:bCs w:val="0"/>
        </w:rPr>
        <w:fldChar w:fldCharType="separate"/>
      </w:r>
      <w:r w:rsidR="00BD0C0E">
        <w:rPr>
          <w:b/>
          <w:bCs w:val="0"/>
        </w:rPr>
        <w:t>Tender Schedule G</w:t>
      </w:r>
      <w:r w:rsidR="00EA23A9" w:rsidRPr="00EA23A9">
        <w:rPr>
          <w:b/>
          <w:bCs w:val="0"/>
        </w:rPr>
        <w:fldChar w:fldCharType="end"/>
      </w:r>
      <w:r w:rsidR="00223489" w:rsidRPr="00070921">
        <w:rPr>
          <w:b/>
          <w:bCs w:val="0"/>
        </w:rPr>
        <w:t xml:space="preserve"> - </w:t>
      </w:r>
      <w:r w:rsidR="00151C12" w:rsidRPr="00EA23A9">
        <w:rPr>
          <w:b/>
          <w:bCs w:val="0"/>
        </w:rPr>
        <w:fldChar w:fldCharType="begin" w:fldLock="1"/>
      </w:r>
      <w:r w:rsidR="00151C12" w:rsidRPr="00EA23A9">
        <w:rPr>
          <w:b/>
        </w:rPr>
        <w:instrText xml:space="preserve"> REF _Ref45561658 \h </w:instrText>
      </w:r>
      <w:r w:rsidR="00151C12">
        <w:rPr>
          <w:b/>
        </w:rPr>
        <w:instrText xml:space="preserve"> \* MERGEFORMAT </w:instrText>
      </w:r>
      <w:r w:rsidR="00151C12" w:rsidRPr="00EA23A9">
        <w:rPr>
          <w:b/>
          <w:bCs w:val="0"/>
        </w:rPr>
      </w:r>
      <w:r w:rsidR="00151C12" w:rsidRPr="00EA23A9">
        <w:rPr>
          <w:b/>
          <w:bCs w:val="0"/>
        </w:rPr>
        <w:fldChar w:fldCharType="separate"/>
      </w:r>
      <w:r w:rsidR="00151C12" w:rsidRPr="00EA23A9">
        <w:rPr>
          <w:b/>
        </w:rPr>
        <w:t>Alternative Proposals</w:t>
      </w:r>
      <w:r w:rsidR="00151C12" w:rsidRPr="00EA23A9">
        <w:rPr>
          <w:b/>
          <w:bCs w:val="0"/>
        </w:rPr>
        <w:fldChar w:fldCharType="end"/>
      </w:r>
      <w:r w:rsidRPr="00070921">
        <w:rPr>
          <w:b/>
          <w:bCs w:val="0"/>
        </w:rPr>
        <w:t>; and</w:t>
      </w:r>
      <w:r w:rsidR="00463454" w:rsidRPr="00070921">
        <w:rPr>
          <w:b/>
          <w:bCs w:val="0"/>
        </w:rPr>
        <w:t xml:space="preserve"> </w:t>
      </w:r>
    </w:p>
    <w:p w14:paraId="3008CE2D" w14:textId="4C67100F" w:rsidR="00C2388F" w:rsidRPr="00C03E1F" w:rsidRDefault="00463454">
      <w:pPr>
        <w:pStyle w:val="DefenceHeading3"/>
      </w:pPr>
      <w:bookmarkStart w:id="2771" w:name="_Ref49766002"/>
      <w:r w:rsidRPr="00070921">
        <w:rPr>
          <w:b/>
          <w:bCs w:val="0"/>
        </w:rPr>
        <w:t>in respect of clauses 5.4 - 5.9 of the Conditions of Contract in Part 5</w:t>
      </w:r>
      <w:r w:rsidR="006773EE" w:rsidRPr="00070921">
        <w:rPr>
          <w:b/>
          <w:bCs w:val="0"/>
        </w:rPr>
        <w:t xml:space="preserve"> only</w:t>
      </w:r>
      <w:r w:rsidRPr="00070921">
        <w:rPr>
          <w:b/>
          <w:bCs w:val="0"/>
        </w:rPr>
        <w:t>,</w:t>
      </w:r>
      <w:r w:rsidR="006773EE" w:rsidRPr="00070921">
        <w:rPr>
          <w:b/>
          <w:bCs w:val="0"/>
        </w:rPr>
        <w:t xml:space="preserve"> as expressly set out by the Tenderer in item </w:t>
      </w:r>
      <w:r w:rsidR="006E6CE2">
        <w:rPr>
          <w:b/>
          <w:bCs w:val="0"/>
        </w:rPr>
        <w:fldChar w:fldCharType="begin"/>
      </w:r>
      <w:r w:rsidR="006E6CE2">
        <w:rPr>
          <w:b/>
          <w:bCs w:val="0"/>
        </w:rPr>
        <w:instrText xml:space="preserve"> REF _Ref116048673 \r \h </w:instrText>
      </w:r>
      <w:r w:rsidR="006E6CE2">
        <w:rPr>
          <w:b/>
          <w:bCs w:val="0"/>
        </w:rPr>
      </w:r>
      <w:r w:rsidR="006E6CE2">
        <w:rPr>
          <w:b/>
          <w:bCs w:val="0"/>
        </w:rPr>
        <w:fldChar w:fldCharType="separate"/>
      </w:r>
      <w:r w:rsidR="00BD0C0E">
        <w:rPr>
          <w:b/>
          <w:bCs w:val="0"/>
        </w:rPr>
        <w:t>1</w:t>
      </w:r>
      <w:r w:rsidR="006E6CE2">
        <w:rPr>
          <w:b/>
          <w:bCs w:val="0"/>
        </w:rPr>
        <w:fldChar w:fldCharType="end"/>
      </w:r>
      <w:r w:rsidR="006773EE" w:rsidRPr="00070921">
        <w:rPr>
          <w:b/>
          <w:bCs w:val="0"/>
        </w:rPr>
        <w:t xml:space="preserve"> of </w:t>
      </w:r>
      <w:r w:rsidR="00EA23A9" w:rsidRPr="00EA23A9">
        <w:rPr>
          <w:b/>
          <w:bCs w:val="0"/>
        </w:rPr>
        <w:fldChar w:fldCharType="begin"/>
      </w:r>
      <w:r w:rsidR="00EA23A9" w:rsidRPr="00EA23A9">
        <w:rPr>
          <w:b/>
          <w:bCs w:val="0"/>
        </w:rPr>
        <w:instrText xml:space="preserve"> REF _Ref45562331 \w \h </w:instrText>
      </w:r>
      <w:r w:rsidR="00EA23A9" w:rsidRPr="00EA23A9">
        <w:rPr>
          <w:b/>
          <w:bCs w:val="0"/>
        </w:rPr>
      </w:r>
      <w:r w:rsidR="00EA23A9" w:rsidRPr="00EA23A9">
        <w:rPr>
          <w:b/>
          <w:bCs w:val="0"/>
        </w:rPr>
        <w:fldChar w:fldCharType="separate"/>
      </w:r>
      <w:r w:rsidR="00BD0C0E">
        <w:rPr>
          <w:b/>
          <w:bCs w:val="0"/>
        </w:rPr>
        <w:t>Tender Schedule H</w:t>
      </w:r>
      <w:r w:rsidR="00EA23A9" w:rsidRPr="00EA23A9">
        <w:rPr>
          <w:b/>
          <w:bCs w:val="0"/>
        </w:rPr>
        <w:fldChar w:fldCharType="end"/>
      </w:r>
      <w:r w:rsidR="006773EE" w:rsidRPr="00070921">
        <w:rPr>
          <w:b/>
          <w:bCs w:val="0"/>
        </w:rPr>
        <w:t xml:space="preserve"> - </w:t>
      </w:r>
      <w:r w:rsidR="00151C12">
        <w:fldChar w:fldCharType="begin"/>
      </w:r>
      <w:r w:rsidR="00151C12">
        <w:instrText xml:space="preserve"> REF _Ref45562320 \h </w:instrText>
      </w:r>
      <w:r w:rsidR="00151C12">
        <w:fldChar w:fldCharType="separate"/>
      </w:r>
      <w:r w:rsidR="00BD0C0E">
        <w:t>Miscellaneous Matters For Evaluation</w:t>
      </w:r>
      <w:r w:rsidR="00151C12">
        <w:fldChar w:fldCharType="end"/>
      </w:r>
      <w:bookmarkEnd w:id="2771"/>
      <w:r w:rsidR="00151C12">
        <w:t>.</w:t>
      </w:r>
    </w:p>
    <w:p w14:paraId="5CDA56CF" w14:textId="03ED9282" w:rsidR="00C2388F" w:rsidRDefault="00C2388F" w:rsidP="00C2388F">
      <w:pPr>
        <w:pStyle w:val="DefenceNormal"/>
      </w:pPr>
      <w:r w:rsidRPr="00C15542">
        <w:rPr>
          <w:bCs/>
        </w:rPr>
        <w:t xml:space="preserve">The Commonwealth offers the </w:t>
      </w:r>
      <w:r w:rsidRPr="007F5399">
        <w:t>Tenderer</w:t>
      </w:r>
      <w:r w:rsidRPr="00C15542">
        <w:t xml:space="preserve"> </w:t>
      </w:r>
      <w:r w:rsidRPr="00C15542">
        <w:rPr>
          <w:bCs/>
        </w:rPr>
        <w:t xml:space="preserve">the opportunity to provide alternative proposals in pursuit of greater value for money. </w:t>
      </w:r>
      <w:r w:rsidRPr="00C15542">
        <w:t xml:space="preserve">The </w:t>
      </w:r>
      <w:r w:rsidRPr="007F5399">
        <w:t>Tenderer</w:t>
      </w:r>
      <w:r w:rsidRPr="00C15542">
        <w:t xml:space="preserve"> should note that (subject to the Commonwealth's absolute discretion under clause </w:t>
      </w:r>
      <w:r>
        <w:fldChar w:fldCharType="begin"/>
      </w:r>
      <w:r>
        <w:instrText xml:space="preserve"> REF _Ref225850726 \w \h </w:instrText>
      </w:r>
      <w:r>
        <w:fldChar w:fldCharType="separate"/>
      </w:r>
      <w:r w:rsidR="00BD0C0E">
        <w:t>3.2</w:t>
      </w:r>
      <w:r>
        <w:fldChar w:fldCharType="end"/>
      </w:r>
      <w:r w:rsidRPr="00C15542">
        <w:t xml:space="preserve"> of the </w:t>
      </w:r>
      <w:r w:rsidRPr="007F5399">
        <w:t>Tender</w:t>
      </w:r>
      <w:r w:rsidRPr="00C15542">
        <w:rPr>
          <w:color w:val="0000FF"/>
        </w:rPr>
        <w:t xml:space="preserve"> </w:t>
      </w:r>
      <w:r w:rsidRPr="007F5399">
        <w:t>Conditions</w:t>
      </w:r>
      <w:r w:rsidRPr="00C15542">
        <w:t xml:space="preserve">), it must lodge a conforming </w:t>
      </w:r>
      <w:r w:rsidRPr="007F5399">
        <w:t>Tender</w:t>
      </w:r>
      <w:r w:rsidRPr="00C15542">
        <w:t xml:space="preserve"> before an alternative proposal will be considered. </w:t>
      </w:r>
    </w:p>
    <w:p w14:paraId="3F412176" w14:textId="405DFD92" w:rsidR="00EC57F7" w:rsidRPr="006C5289" w:rsidRDefault="00EC57F7" w:rsidP="009051B8">
      <w:pPr>
        <w:pStyle w:val="DefenceBoldNormal"/>
      </w:pPr>
      <w:r w:rsidRPr="006C5289">
        <w:t xml:space="preserve">The Tenderer should note that it is not required to submit this </w:t>
      </w:r>
      <w:r w:rsidR="00223489" w:rsidRPr="006C5289">
        <w:fldChar w:fldCharType="begin"/>
      </w:r>
      <w:r w:rsidR="00223489" w:rsidRPr="006C5289">
        <w:instrText xml:space="preserve"> REF _Ref45561650 \w \h </w:instrText>
      </w:r>
      <w:r w:rsidR="0089693C">
        <w:instrText xml:space="preserve"> \* MERGEFORMAT </w:instrText>
      </w:r>
      <w:r w:rsidR="00223489" w:rsidRPr="006C5289">
        <w:fldChar w:fldCharType="separate"/>
      </w:r>
      <w:r w:rsidR="00BD0C0E">
        <w:t>Tender Schedule G</w:t>
      </w:r>
      <w:r w:rsidR="00223489" w:rsidRPr="006C5289">
        <w:fldChar w:fldCharType="end"/>
      </w:r>
      <w:r w:rsidR="00223489" w:rsidRPr="006C5289">
        <w:t xml:space="preserve"> - </w:t>
      </w:r>
      <w:r w:rsidR="00223489" w:rsidRPr="006C5289">
        <w:fldChar w:fldCharType="begin"/>
      </w:r>
      <w:r w:rsidR="00223489" w:rsidRPr="006C5289">
        <w:instrText xml:space="preserve"> REF _Ref45561658 \h </w:instrText>
      </w:r>
      <w:r w:rsidR="0089693C">
        <w:instrText xml:space="preserve"> \* MERGEFORMAT </w:instrText>
      </w:r>
      <w:r w:rsidR="00223489" w:rsidRPr="006C5289">
        <w:fldChar w:fldCharType="separate"/>
      </w:r>
      <w:r w:rsidR="00BD0C0E">
        <w:t>Alternative Proposals</w:t>
      </w:r>
      <w:r w:rsidR="00223489" w:rsidRPr="006C5289">
        <w:fldChar w:fldCharType="end"/>
      </w:r>
      <w:r w:rsidRPr="006C5289">
        <w:t xml:space="preserve"> if it does not propose to submit an alternative proposal.</w:t>
      </w:r>
    </w:p>
    <w:p w14:paraId="40AD72AD" w14:textId="77777777" w:rsidR="00C2388F" w:rsidRPr="00996235" w:rsidRDefault="00C2388F" w:rsidP="00C2388F">
      <w:pPr>
        <w:pStyle w:val="DefenceNormal"/>
      </w:pPr>
      <w:r w:rsidRPr="00C15542">
        <w:rPr>
          <w:szCs w:val="24"/>
        </w:rPr>
        <w:t xml:space="preserve">The </w:t>
      </w:r>
      <w:r w:rsidRPr="007F5399">
        <w:rPr>
          <w:szCs w:val="24"/>
        </w:rPr>
        <w:t>Tenderer</w:t>
      </w:r>
      <w:r w:rsidRPr="00C15542">
        <w:rPr>
          <w:szCs w:val="24"/>
        </w:rPr>
        <w:t xml:space="preserve"> must demonstrate how an alternative proposal will achieve greater value for money. The </w:t>
      </w:r>
      <w:r w:rsidRPr="007F5399">
        <w:rPr>
          <w:szCs w:val="24"/>
        </w:rPr>
        <w:t>Tenderer</w:t>
      </w:r>
      <w:r w:rsidRPr="00C15542">
        <w:rPr>
          <w:szCs w:val="24"/>
        </w:rPr>
        <w:t xml:space="preserve"> is requested to note that providing detailed comments from insurers, </w:t>
      </w:r>
      <w:proofErr w:type="gramStart"/>
      <w:r w:rsidRPr="00C15542">
        <w:rPr>
          <w:szCs w:val="24"/>
        </w:rPr>
        <w:t>brokers</w:t>
      </w:r>
      <w:proofErr w:type="gramEnd"/>
      <w:r w:rsidRPr="00C15542">
        <w:rPr>
          <w:szCs w:val="24"/>
        </w:rPr>
        <w:t xml:space="preserve"> and legal advice (without more information, including any effect on pricing) will be unlikely to meet this requirement.</w:t>
      </w:r>
    </w:p>
    <w:p w14:paraId="59152346" w14:textId="4E86E5B6" w:rsidR="00C2388F" w:rsidRDefault="00C2388F" w:rsidP="00C2388F">
      <w:pPr>
        <w:pStyle w:val="DefenceNormal"/>
      </w:pPr>
      <w:r>
        <w:t xml:space="preserve">To assist the Tenderer to demonstrate its ability to satisfy the evaluation criterion described under clause </w:t>
      </w:r>
      <w:r w:rsidR="00AB2940">
        <w:fldChar w:fldCharType="begin"/>
      </w:r>
      <w:r w:rsidR="00AB2940">
        <w:instrText xml:space="preserve"> REF _Ref45198743 \w \h </w:instrText>
      </w:r>
      <w:r w:rsidR="00AB2940">
        <w:fldChar w:fldCharType="separate"/>
      </w:r>
      <w:r w:rsidR="00BD0C0E">
        <w:t>4(a)(vii)</w:t>
      </w:r>
      <w:r w:rsidR="00AB2940">
        <w:fldChar w:fldCharType="end"/>
      </w:r>
      <w:r>
        <w:t xml:space="preserve"> of the Tender Conditions and to assist the Commonwealth in evaluating </w:t>
      </w:r>
      <w:r w:rsidRPr="00EB215A">
        <w:t xml:space="preserve">an alternative proposal, the </w:t>
      </w:r>
      <w:r w:rsidRPr="007F5399">
        <w:t>Tenderer</w:t>
      </w:r>
      <w:r w:rsidRPr="00EB215A">
        <w:t xml:space="preserve">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1AF718C3" w14:textId="78E3B040" w:rsidR="00C2388F" w:rsidRPr="00EB215A" w:rsidRDefault="00C2388F" w:rsidP="00C2388F">
      <w:pPr>
        <w:pStyle w:val="DefenceNormal"/>
      </w:pPr>
      <w:r w:rsidRPr="00EB215A">
        <w:t xml:space="preserve">The </w:t>
      </w:r>
      <w:r w:rsidRPr="007F5399">
        <w:t>Tenderer</w:t>
      </w:r>
      <w:r w:rsidRPr="00EB215A">
        <w:t xml:space="preserve"> must also clearly explain the impact that any alternative proposal </w:t>
      </w:r>
      <w:r>
        <w:t>provided</w:t>
      </w:r>
      <w:r w:rsidRPr="00C9145F">
        <w:t xml:space="preserve"> in this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00223489">
        <w:t xml:space="preserve"> </w:t>
      </w:r>
      <w:r w:rsidRPr="00C9145F">
        <w:t xml:space="preserve">will have on the information provided in any other Tender Schedule </w:t>
      </w:r>
      <w:r>
        <w:t>lodged</w:t>
      </w:r>
      <w:r w:rsidRPr="00C9145F">
        <w:t xml:space="preserve"> with its </w:t>
      </w:r>
      <w:r w:rsidRPr="007F5399">
        <w:t>Tender</w:t>
      </w:r>
      <w:r w:rsidRPr="00EB215A">
        <w:t xml:space="preserve">. This explanation must be set out in this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Pr="00EB215A">
        <w:t>.</w:t>
      </w:r>
    </w:p>
    <w:p w14:paraId="147DACA3" w14:textId="145B6289" w:rsidR="00C2388F" w:rsidRDefault="00C2388F" w:rsidP="00C2388F">
      <w:pPr>
        <w:pStyle w:val="DefenceNormal"/>
      </w:pPr>
      <w:r>
        <w:t xml:space="preserve">The Commonwealth reserves the right to negotiate the information provided </w:t>
      </w:r>
      <w:r w:rsidRPr="00430B12">
        <w:t xml:space="preserve">by any </w:t>
      </w:r>
      <w:r w:rsidRPr="00D52739">
        <w:t>Tenderer</w:t>
      </w:r>
      <w:r w:rsidRPr="00430B12">
        <w:t xml:space="preserve"> </w:t>
      </w:r>
      <w:r>
        <w:t xml:space="preserve">in this </w:t>
      </w:r>
      <w:r w:rsidR="00223489">
        <w:fldChar w:fldCharType="begin"/>
      </w:r>
      <w:r w:rsidR="00223489">
        <w:instrText xml:space="preserve"> REF _Ref45561650 \w \h </w:instrText>
      </w:r>
      <w:r w:rsidR="00223489">
        <w:fldChar w:fldCharType="separate"/>
      </w:r>
      <w:r w:rsidR="00BD0C0E">
        <w:t>Tender Schedule G</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BD0C0E">
        <w:t>Alternative Proposals</w:t>
      </w:r>
      <w:r w:rsidR="00223489">
        <w:fldChar w:fldCharType="end"/>
      </w:r>
      <w:r w:rsidR="00223489">
        <w:t xml:space="preserve"> </w:t>
      </w:r>
      <w:r w:rsidRPr="00430B12">
        <w:t xml:space="preserve">with a view to amending the terms of the </w:t>
      </w:r>
      <w:r>
        <w:t xml:space="preserve">Contract </w:t>
      </w:r>
      <w:r w:rsidRPr="00430B12">
        <w:t xml:space="preserve">before </w:t>
      </w:r>
      <w:proofErr w:type="gramStart"/>
      <w:r w:rsidRPr="00430B12">
        <w:t>entering into</w:t>
      </w:r>
      <w:proofErr w:type="gramEnd"/>
      <w:r w:rsidRPr="00430B12">
        <w:t xml:space="preserve"> any Contract with the successful </w:t>
      </w:r>
      <w:r w:rsidRPr="00D52739">
        <w:t>Tenderer</w:t>
      </w:r>
      <w:r w:rsidRPr="00430B12">
        <w:t>.</w:t>
      </w:r>
      <w:r>
        <w:t xml:space="preserve"> </w:t>
      </w:r>
    </w:p>
    <w:p w14:paraId="34549ABE" w14:textId="77777777" w:rsidR="00C2388F" w:rsidRPr="00EB215A" w:rsidRDefault="00C2388F" w:rsidP="00C2388F">
      <w:pPr>
        <w:pStyle w:val="DefenceNormal"/>
      </w:pPr>
      <w:r w:rsidRPr="00EB215A">
        <w:t xml:space="preserve">Any decision by the Commonwealth regarding any alternative proposal will be final. The </w:t>
      </w:r>
      <w:r w:rsidRPr="007F5399">
        <w:t>Tenderer</w:t>
      </w:r>
      <w:r w:rsidRPr="00EB215A">
        <w:t xml:space="preserve"> </w:t>
      </w:r>
      <w:r>
        <w:t>lodge</w:t>
      </w:r>
      <w:r w:rsidRPr="00C9145F">
        <w:t xml:space="preserve">s its </w:t>
      </w:r>
      <w:r w:rsidRPr="007F5399">
        <w:t>Tender</w:t>
      </w:r>
      <w:r w:rsidRPr="00EB215A">
        <w:t xml:space="preserve"> on the basis that it will make no, and the Commonwealth will not be liable upon, any </w:t>
      </w:r>
      <w:r w:rsidRPr="007F5399">
        <w:t>Claim</w:t>
      </w:r>
      <w:r w:rsidRPr="00EB215A">
        <w:t xml:space="preserve"> by the </w:t>
      </w:r>
      <w:r w:rsidRPr="007F5399">
        <w:t>Tenderer</w:t>
      </w:r>
      <w:r w:rsidRPr="00EB215A">
        <w:t xml:space="preserve"> arising out of or in any way in connection with any decision by the Commonwealth in respect of any alternative proposal.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929"/>
        <w:gridCol w:w="1930"/>
        <w:gridCol w:w="1929"/>
        <w:gridCol w:w="1934"/>
      </w:tblGrid>
      <w:tr w:rsidR="00C2388F" w:rsidRPr="00EB215A" w14:paraId="0DDA7FB1" w14:textId="77777777" w:rsidTr="009334F7">
        <w:tc>
          <w:tcPr>
            <w:tcW w:w="5000" w:type="pct"/>
            <w:gridSpan w:val="5"/>
          </w:tcPr>
          <w:p w14:paraId="2CC14756" w14:textId="77777777" w:rsidR="00C2388F" w:rsidRPr="00C615C7" w:rsidRDefault="00C2388F" w:rsidP="009334F7">
            <w:pPr>
              <w:pStyle w:val="DefenceNormal"/>
              <w:spacing w:before="120" w:after="120"/>
              <w:jc w:val="center"/>
              <w:rPr>
                <w:b/>
                <w:sz w:val="14"/>
                <w:szCs w:val="14"/>
              </w:rPr>
            </w:pPr>
            <w:r w:rsidRPr="00C615C7">
              <w:rPr>
                <w:b/>
                <w:sz w:val="14"/>
                <w:szCs w:val="14"/>
              </w:rPr>
              <w:t>CONDITIONS OF CONTRACT</w:t>
            </w:r>
          </w:p>
        </w:tc>
      </w:tr>
      <w:tr w:rsidR="00C2388F" w:rsidRPr="00EB215A" w14:paraId="2A905126" w14:textId="77777777" w:rsidTr="009334F7">
        <w:tc>
          <w:tcPr>
            <w:tcW w:w="868" w:type="pct"/>
          </w:tcPr>
          <w:p w14:paraId="12616DCA" w14:textId="77777777" w:rsidR="00C2388F" w:rsidRPr="00C615C7" w:rsidRDefault="00C2388F" w:rsidP="009334F7">
            <w:pPr>
              <w:pStyle w:val="DefenceNormal"/>
              <w:spacing w:before="120" w:after="120"/>
              <w:jc w:val="center"/>
              <w:rPr>
                <w:b/>
                <w:sz w:val="14"/>
                <w:szCs w:val="14"/>
              </w:rPr>
            </w:pPr>
            <w:r w:rsidRPr="00C615C7">
              <w:rPr>
                <w:b/>
                <w:sz w:val="14"/>
                <w:szCs w:val="14"/>
              </w:rPr>
              <w:t>CLAUSE</w:t>
            </w:r>
          </w:p>
        </w:tc>
        <w:tc>
          <w:tcPr>
            <w:tcW w:w="1032" w:type="pct"/>
          </w:tcPr>
          <w:p w14:paraId="3EBD929C" w14:textId="77777777" w:rsidR="00C2388F" w:rsidRPr="00C615C7" w:rsidRDefault="00C2388F" w:rsidP="009334F7">
            <w:pPr>
              <w:pStyle w:val="DefenceNormal"/>
              <w:spacing w:before="120" w:after="120"/>
              <w:jc w:val="center"/>
              <w:rPr>
                <w:b/>
                <w:sz w:val="14"/>
                <w:szCs w:val="14"/>
              </w:rPr>
            </w:pPr>
            <w:r w:rsidRPr="00C615C7">
              <w:rPr>
                <w:b/>
                <w:sz w:val="14"/>
                <w:szCs w:val="14"/>
              </w:rPr>
              <w:t>ALTERNATIVE</w:t>
            </w:r>
          </w:p>
        </w:tc>
        <w:tc>
          <w:tcPr>
            <w:tcW w:w="1033" w:type="pct"/>
          </w:tcPr>
          <w:p w14:paraId="09AE354E" w14:textId="77777777" w:rsidR="00C2388F" w:rsidRPr="00C615C7" w:rsidRDefault="00C2388F" w:rsidP="009334F7">
            <w:pPr>
              <w:pStyle w:val="DefenceNormal"/>
              <w:spacing w:before="120" w:after="120"/>
              <w:jc w:val="center"/>
              <w:rPr>
                <w:b/>
                <w:sz w:val="14"/>
                <w:szCs w:val="14"/>
              </w:rPr>
            </w:pPr>
            <w:r w:rsidRPr="00C615C7">
              <w:rPr>
                <w:b/>
                <w:sz w:val="14"/>
                <w:szCs w:val="14"/>
              </w:rPr>
              <w:t>SUPPORTING INFORMATION</w:t>
            </w:r>
          </w:p>
        </w:tc>
        <w:tc>
          <w:tcPr>
            <w:tcW w:w="1032" w:type="pct"/>
          </w:tcPr>
          <w:p w14:paraId="7B3FA183" w14:textId="77777777" w:rsidR="00C2388F" w:rsidRPr="00C615C7" w:rsidRDefault="00C2388F" w:rsidP="009334F7">
            <w:pPr>
              <w:pStyle w:val="DefenceNormal"/>
              <w:spacing w:before="120" w:after="120"/>
              <w:jc w:val="center"/>
              <w:rPr>
                <w:b/>
                <w:sz w:val="14"/>
                <w:szCs w:val="14"/>
              </w:rPr>
            </w:pPr>
            <w:r w:rsidRPr="00C615C7">
              <w:rPr>
                <w:b/>
                <w:sz w:val="14"/>
                <w:szCs w:val="14"/>
              </w:rPr>
              <w:t>EFFECT ON OTHER TENDER SCHEDULES (IF ANY)</w:t>
            </w:r>
          </w:p>
        </w:tc>
        <w:tc>
          <w:tcPr>
            <w:tcW w:w="1035" w:type="pct"/>
          </w:tcPr>
          <w:p w14:paraId="532416ED" w14:textId="77777777" w:rsidR="00C2388F" w:rsidRPr="00C615C7" w:rsidRDefault="00C2388F" w:rsidP="009334F7">
            <w:pPr>
              <w:pStyle w:val="DefenceNormal"/>
              <w:spacing w:before="120" w:after="120"/>
              <w:jc w:val="center"/>
              <w:rPr>
                <w:b/>
                <w:sz w:val="14"/>
                <w:szCs w:val="14"/>
              </w:rPr>
            </w:pPr>
            <w:r w:rsidRPr="00C615C7">
              <w:rPr>
                <w:b/>
                <w:sz w:val="14"/>
                <w:szCs w:val="14"/>
              </w:rPr>
              <w:t>VALUE FOR MONEY</w:t>
            </w:r>
          </w:p>
        </w:tc>
      </w:tr>
      <w:tr w:rsidR="00C2388F" w:rsidRPr="00EB215A" w14:paraId="1AFC1662" w14:textId="77777777" w:rsidTr="009334F7">
        <w:tc>
          <w:tcPr>
            <w:tcW w:w="868" w:type="pct"/>
          </w:tcPr>
          <w:p w14:paraId="7D85EA7B" w14:textId="77777777" w:rsidR="00C2388F" w:rsidRPr="00C615C7" w:rsidRDefault="00C2388F" w:rsidP="009334F7">
            <w:pPr>
              <w:pStyle w:val="DefenceNormal"/>
              <w:spacing w:before="120" w:after="120"/>
              <w:jc w:val="center"/>
              <w:rPr>
                <w:sz w:val="14"/>
                <w:szCs w:val="14"/>
              </w:rPr>
            </w:pPr>
          </w:p>
          <w:p w14:paraId="15815C0F" w14:textId="77777777" w:rsidR="00C2388F" w:rsidRPr="00C615C7" w:rsidRDefault="00C2388F" w:rsidP="009334F7">
            <w:pPr>
              <w:pStyle w:val="DefenceNormal"/>
              <w:spacing w:before="120" w:after="120"/>
              <w:jc w:val="center"/>
              <w:rPr>
                <w:sz w:val="14"/>
                <w:szCs w:val="14"/>
              </w:rPr>
            </w:pPr>
          </w:p>
          <w:p w14:paraId="1EB56A2B" w14:textId="77777777" w:rsidR="00C2388F" w:rsidRPr="00C615C7" w:rsidRDefault="00C2388F" w:rsidP="009334F7">
            <w:pPr>
              <w:pStyle w:val="DefenceNormal"/>
              <w:spacing w:before="120" w:after="120"/>
              <w:jc w:val="center"/>
              <w:rPr>
                <w:sz w:val="14"/>
                <w:szCs w:val="14"/>
              </w:rPr>
            </w:pPr>
          </w:p>
        </w:tc>
        <w:tc>
          <w:tcPr>
            <w:tcW w:w="1032" w:type="pct"/>
          </w:tcPr>
          <w:p w14:paraId="30B6A85F" w14:textId="77777777" w:rsidR="00C2388F" w:rsidRPr="00C615C7" w:rsidRDefault="00C2388F" w:rsidP="009334F7">
            <w:pPr>
              <w:pStyle w:val="DefenceNormal"/>
              <w:spacing w:before="120" w:after="120"/>
              <w:jc w:val="center"/>
              <w:rPr>
                <w:sz w:val="14"/>
                <w:szCs w:val="14"/>
              </w:rPr>
            </w:pPr>
          </w:p>
        </w:tc>
        <w:tc>
          <w:tcPr>
            <w:tcW w:w="1033" w:type="pct"/>
          </w:tcPr>
          <w:p w14:paraId="6A66198E" w14:textId="77777777" w:rsidR="00C2388F" w:rsidRPr="00C615C7" w:rsidRDefault="00C2388F" w:rsidP="009334F7">
            <w:pPr>
              <w:pStyle w:val="DefenceNormal"/>
              <w:spacing w:before="120" w:after="120"/>
              <w:jc w:val="center"/>
              <w:rPr>
                <w:sz w:val="14"/>
                <w:szCs w:val="14"/>
              </w:rPr>
            </w:pPr>
          </w:p>
        </w:tc>
        <w:tc>
          <w:tcPr>
            <w:tcW w:w="1032" w:type="pct"/>
          </w:tcPr>
          <w:p w14:paraId="69EF3CA4" w14:textId="77777777" w:rsidR="00C2388F" w:rsidRPr="00C615C7" w:rsidRDefault="00C2388F" w:rsidP="009334F7">
            <w:pPr>
              <w:pStyle w:val="DefenceNormal"/>
              <w:spacing w:before="120" w:after="120"/>
              <w:jc w:val="center"/>
              <w:rPr>
                <w:sz w:val="14"/>
                <w:szCs w:val="14"/>
              </w:rPr>
            </w:pPr>
          </w:p>
        </w:tc>
        <w:tc>
          <w:tcPr>
            <w:tcW w:w="1035" w:type="pct"/>
          </w:tcPr>
          <w:p w14:paraId="19F65A8A" w14:textId="77777777" w:rsidR="00C2388F" w:rsidRPr="00C615C7" w:rsidRDefault="00C2388F" w:rsidP="009334F7">
            <w:pPr>
              <w:pStyle w:val="DefenceNormal"/>
              <w:spacing w:before="120" w:after="120"/>
              <w:jc w:val="center"/>
              <w:rPr>
                <w:sz w:val="14"/>
                <w:szCs w:val="14"/>
              </w:rPr>
            </w:pPr>
          </w:p>
        </w:tc>
      </w:tr>
      <w:tr w:rsidR="00C2388F" w:rsidRPr="00EB215A" w14:paraId="3DCB6C50" w14:textId="77777777" w:rsidTr="009334F7">
        <w:tc>
          <w:tcPr>
            <w:tcW w:w="5000" w:type="pct"/>
            <w:gridSpan w:val="5"/>
          </w:tcPr>
          <w:p w14:paraId="53F3748F" w14:textId="77777777" w:rsidR="00C2388F" w:rsidRPr="00C615C7" w:rsidRDefault="00C2388F" w:rsidP="006C5289">
            <w:pPr>
              <w:pStyle w:val="DefenceNormal"/>
              <w:keepNext/>
              <w:spacing w:before="120" w:after="120"/>
              <w:jc w:val="center"/>
              <w:rPr>
                <w:b/>
                <w:sz w:val="14"/>
                <w:szCs w:val="14"/>
              </w:rPr>
            </w:pPr>
            <w:r w:rsidRPr="00C615C7">
              <w:rPr>
                <w:b/>
                <w:sz w:val="14"/>
                <w:szCs w:val="14"/>
              </w:rPr>
              <w:lastRenderedPageBreak/>
              <w:t>SPECIAL CONDITIONS</w:t>
            </w:r>
          </w:p>
        </w:tc>
      </w:tr>
      <w:tr w:rsidR="00C2388F" w:rsidRPr="00EB215A" w14:paraId="51C7F00D" w14:textId="77777777" w:rsidTr="009334F7">
        <w:tc>
          <w:tcPr>
            <w:tcW w:w="868" w:type="pct"/>
          </w:tcPr>
          <w:p w14:paraId="40071526" w14:textId="77777777" w:rsidR="00C2388F" w:rsidRPr="00C615C7" w:rsidRDefault="00C2388F" w:rsidP="009334F7">
            <w:pPr>
              <w:pStyle w:val="DefenceNormal"/>
              <w:tabs>
                <w:tab w:val="left" w:pos="1155"/>
              </w:tabs>
              <w:spacing w:before="120" w:after="120"/>
              <w:jc w:val="center"/>
              <w:rPr>
                <w:b/>
                <w:sz w:val="14"/>
                <w:szCs w:val="14"/>
              </w:rPr>
            </w:pPr>
            <w:r w:rsidRPr="00C615C7">
              <w:rPr>
                <w:b/>
                <w:sz w:val="14"/>
                <w:szCs w:val="14"/>
              </w:rPr>
              <w:t>CLAUSE</w:t>
            </w:r>
          </w:p>
        </w:tc>
        <w:tc>
          <w:tcPr>
            <w:tcW w:w="1032" w:type="pct"/>
          </w:tcPr>
          <w:p w14:paraId="6AC335B5" w14:textId="77777777" w:rsidR="00C2388F" w:rsidRPr="00C615C7" w:rsidRDefault="00C2388F" w:rsidP="009334F7">
            <w:pPr>
              <w:pStyle w:val="DefenceNormal"/>
              <w:spacing w:before="120" w:after="120"/>
              <w:jc w:val="center"/>
              <w:rPr>
                <w:b/>
                <w:sz w:val="14"/>
                <w:szCs w:val="14"/>
              </w:rPr>
            </w:pPr>
            <w:r w:rsidRPr="00C615C7">
              <w:rPr>
                <w:b/>
                <w:sz w:val="14"/>
                <w:szCs w:val="14"/>
              </w:rPr>
              <w:t>ALTERNATIVE</w:t>
            </w:r>
          </w:p>
        </w:tc>
        <w:tc>
          <w:tcPr>
            <w:tcW w:w="1033" w:type="pct"/>
          </w:tcPr>
          <w:p w14:paraId="5DF057F7" w14:textId="77777777" w:rsidR="00C2388F" w:rsidRPr="00C615C7" w:rsidRDefault="00C2388F" w:rsidP="009334F7">
            <w:pPr>
              <w:pStyle w:val="DefenceNormal"/>
              <w:spacing w:before="120" w:after="120"/>
              <w:jc w:val="center"/>
              <w:rPr>
                <w:b/>
                <w:sz w:val="14"/>
                <w:szCs w:val="14"/>
              </w:rPr>
            </w:pPr>
            <w:r w:rsidRPr="00C615C7">
              <w:rPr>
                <w:b/>
                <w:sz w:val="14"/>
                <w:szCs w:val="14"/>
              </w:rPr>
              <w:t>SUPPORTING INFORMATION</w:t>
            </w:r>
          </w:p>
        </w:tc>
        <w:tc>
          <w:tcPr>
            <w:tcW w:w="1032" w:type="pct"/>
          </w:tcPr>
          <w:p w14:paraId="686B7831" w14:textId="77777777" w:rsidR="00C2388F" w:rsidRPr="00C615C7" w:rsidRDefault="00C2388F" w:rsidP="009334F7">
            <w:pPr>
              <w:pStyle w:val="DefenceNormal"/>
              <w:spacing w:before="120" w:after="120"/>
              <w:jc w:val="center"/>
              <w:rPr>
                <w:b/>
                <w:sz w:val="14"/>
                <w:szCs w:val="14"/>
              </w:rPr>
            </w:pPr>
            <w:r w:rsidRPr="00C615C7">
              <w:rPr>
                <w:b/>
                <w:sz w:val="14"/>
                <w:szCs w:val="14"/>
              </w:rPr>
              <w:t>EFFECT ON OTHER TENDER SCHEDULES (IF ANY)</w:t>
            </w:r>
          </w:p>
        </w:tc>
        <w:tc>
          <w:tcPr>
            <w:tcW w:w="1035" w:type="pct"/>
          </w:tcPr>
          <w:p w14:paraId="7DEEEB5B" w14:textId="77777777" w:rsidR="00C2388F" w:rsidRPr="00C615C7" w:rsidRDefault="00C2388F" w:rsidP="009334F7">
            <w:pPr>
              <w:pStyle w:val="DefenceNormal"/>
              <w:spacing w:before="120" w:after="120"/>
              <w:jc w:val="center"/>
              <w:rPr>
                <w:b/>
                <w:sz w:val="14"/>
                <w:szCs w:val="14"/>
              </w:rPr>
            </w:pPr>
            <w:r w:rsidRPr="00C615C7">
              <w:rPr>
                <w:b/>
                <w:sz w:val="14"/>
                <w:szCs w:val="14"/>
              </w:rPr>
              <w:t>VALUE FOR MONEY</w:t>
            </w:r>
          </w:p>
        </w:tc>
      </w:tr>
      <w:tr w:rsidR="00C2388F" w:rsidRPr="00EB215A" w14:paraId="75A61D93" w14:textId="77777777" w:rsidTr="009334F7">
        <w:tc>
          <w:tcPr>
            <w:tcW w:w="868" w:type="pct"/>
          </w:tcPr>
          <w:p w14:paraId="7E51156F" w14:textId="77777777" w:rsidR="00C2388F" w:rsidRPr="00C615C7" w:rsidRDefault="00C2388F" w:rsidP="009334F7">
            <w:pPr>
              <w:pStyle w:val="DefenceNormal"/>
              <w:spacing w:before="120" w:after="120"/>
              <w:jc w:val="center"/>
              <w:rPr>
                <w:sz w:val="14"/>
                <w:szCs w:val="14"/>
              </w:rPr>
            </w:pPr>
          </w:p>
          <w:p w14:paraId="07B0470D" w14:textId="77777777" w:rsidR="00C2388F" w:rsidRPr="00C615C7" w:rsidRDefault="00C2388F" w:rsidP="009334F7">
            <w:pPr>
              <w:pStyle w:val="DefenceNormal"/>
              <w:spacing w:before="120" w:after="120"/>
              <w:jc w:val="center"/>
              <w:rPr>
                <w:sz w:val="14"/>
                <w:szCs w:val="14"/>
              </w:rPr>
            </w:pPr>
          </w:p>
          <w:p w14:paraId="10A27DCA" w14:textId="77777777" w:rsidR="00C2388F" w:rsidRPr="00C615C7" w:rsidRDefault="00C2388F" w:rsidP="009334F7">
            <w:pPr>
              <w:pStyle w:val="DefenceNormal"/>
              <w:spacing w:before="120" w:after="120"/>
              <w:jc w:val="center"/>
              <w:rPr>
                <w:sz w:val="14"/>
                <w:szCs w:val="14"/>
              </w:rPr>
            </w:pPr>
          </w:p>
        </w:tc>
        <w:tc>
          <w:tcPr>
            <w:tcW w:w="1032" w:type="pct"/>
          </w:tcPr>
          <w:p w14:paraId="44C06D79" w14:textId="77777777" w:rsidR="00C2388F" w:rsidRPr="00C615C7" w:rsidRDefault="00C2388F" w:rsidP="009334F7">
            <w:pPr>
              <w:pStyle w:val="DefenceNormal"/>
              <w:spacing w:before="120" w:after="120"/>
              <w:jc w:val="center"/>
              <w:rPr>
                <w:sz w:val="14"/>
                <w:szCs w:val="14"/>
              </w:rPr>
            </w:pPr>
          </w:p>
        </w:tc>
        <w:tc>
          <w:tcPr>
            <w:tcW w:w="1033" w:type="pct"/>
          </w:tcPr>
          <w:p w14:paraId="2534928D" w14:textId="77777777" w:rsidR="00C2388F" w:rsidRPr="00C615C7" w:rsidRDefault="00C2388F" w:rsidP="009334F7">
            <w:pPr>
              <w:pStyle w:val="DefenceNormal"/>
              <w:spacing w:before="120" w:after="120"/>
              <w:jc w:val="center"/>
              <w:rPr>
                <w:sz w:val="14"/>
                <w:szCs w:val="14"/>
              </w:rPr>
            </w:pPr>
          </w:p>
        </w:tc>
        <w:tc>
          <w:tcPr>
            <w:tcW w:w="1032" w:type="pct"/>
          </w:tcPr>
          <w:p w14:paraId="6CE6EBA9" w14:textId="77777777" w:rsidR="00C2388F" w:rsidRPr="00C615C7" w:rsidRDefault="00C2388F" w:rsidP="009334F7">
            <w:pPr>
              <w:pStyle w:val="DefenceNormal"/>
              <w:spacing w:before="120" w:after="120"/>
              <w:jc w:val="center"/>
              <w:rPr>
                <w:sz w:val="14"/>
                <w:szCs w:val="14"/>
              </w:rPr>
            </w:pPr>
          </w:p>
        </w:tc>
        <w:tc>
          <w:tcPr>
            <w:tcW w:w="1035" w:type="pct"/>
          </w:tcPr>
          <w:p w14:paraId="71EB9453" w14:textId="77777777" w:rsidR="00C2388F" w:rsidRPr="00C615C7" w:rsidRDefault="00C2388F" w:rsidP="009334F7">
            <w:pPr>
              <w:pStyle w:val="DefenceNormal"/>
              <w:spacing w:before="120" w:after="120"/>
              <w:jc w:val="center"/>
              <w:rPr>
                <w:sz w:val="14"/>
                <w:szCs w:val="14"/>
              </w:rPr>
            </w:pPr>
          </w:p>
        </w:tc>
      </w:tr>
      <w:tr w:rsidR="00C2388F" w:rsidRPr="00EB215A" w14:paraId="4D44F882" w14:textId="77777777" w:rsidTr="009334F7">
        <w:tc>
          <w:tcPr>
            <w:tcW w:w="5000" w:type="pct"/>
            <w:gridSpan w:val="5"/>
          </w:tcPr>
          <w:p w14:paraId="00C98020" w14:textId="77777777" w:rsidR="00C2388F" w:rsidRPr="00C615C7" w:rsidRDefault="00C2388F" w:rsidP="009334F7">
            <w:pPr>
              <w:pStyle w:val="DefenceNormal"/>
              <w:keepNext/>
              <w:spacing w:before="120" w:after="120"/>
              <w:jc w:val="center"/>
              <w:rPr>
                <w:b/>
                <w:i/>
                <w:sz w:val="14"/>
                <w:szCs w:val="14"/>
              </w:rPr>
            </w:pPr>
            <w:r w:rsidRPr="00C615C7">
              <w:rPr>
                <w:b/>
                <w:sz w:val="14"/>
                <w:szCs w:val="14"/>
              </w:rPr>
              <w:t>BRIEF</w:t>
            </w:r>
          </w:p>
        </w:tc>
      </w:tr>
      <w:tr w:rsidR="00C2388F" w:rsidRPr="00EB215A" w14:paraId="2E55BBBA" w14:textId="77777777" w:rsidTr="009334F7">
        <w:trPr>
          <w:cantSplit/>
        </w:trPr>
        <w:tc>
          <w:tcPr>
            <w:tcW w:w="868" w:type="pct"/>
          </w:tcPr>
          <w:p w14:paraId="69FE657F" w14:textId="77777777" w:rsidR="00C2388F" w:rsidRPr="00C615C7" w:rsidRDefault="00C2388F" w:rsidP="009334F7">
            <w:pPr>
              <w:pStyle w:val="DefenceNormal"/>
              <w:keepNext/>
              <w:spacing w:before="120" w:after="120"/>
              <w:jc w:val="center"/>
              <w:rPr>
                <w:b/>
                <w:sz w:val="14"/>
                <w:szCs w:val="14"/>
              </w:rPr>
            </w:pPr>
            <w:r w:rsidRPr="00C615C7">
              <w:rPr>
                <w:b/>
                <w:sz w:val="14"/>
                <w:szCs w:val="14"/>
              </w:rPr>
              <w:t>DOCUMENT TITLE, REFERENCE ETC</w:t>
            </w:r>
          </w:p>
        </w:tc>
        <w:tc>
          <w:tcPr>
            <w:tcW w:w="1032" w:type="pct"/>
          </w:tcPr>
          <w:p w14:paraId="5F88AF5F" w14:textId="77777777" w:rsidR="00C2388F" w:rsidRPr="00C615C7" w:rsidRDefault="00C2388F" w:rsidP="009334F7">
            <w:pPr>
              <w:pStyle w:val="DefenceNormal"/>
              <w:keepNext/>
              <w:spacing w:before="120" w:after="120"/>
              <w:jc w:val="center"/>
              <w:rPr>
                <w:b/>
                <w:sz w:val="14"/>
                <w:szCs w:val="14"/>
              </w:rPr>
            </w:pPr>
            <w:r w:rsidRPr="00C615C7">
              <w:rPr>
                <w:b/>
                <w:sz w:val="14"/>
                <w:szCs w:val="14"/>
              </w:rPr>
              <w:t>ALTERNATIVE</w:t>
            </w:r>
          </w:p>
        </w:tc>
        <w:tc>
          <w:tcPr>
            <w:tcW w:w="1033" w:type="pct"/>
          </w:tcPr>
          <w:p w14:paraId="19BCC17B" w14:textId="77777777" w:rsidR="00C2388F" w:rsidRPr="00C615C7" w:rsidRDefault="00C2388F" w:rsidP="009334F7">
            <w:pPr>
              <w:pStyle w:val="DefenceNormal"/>
              <w:keepNext/>
              <w:spacing w:before="120" w:after="120"/>
              <w:jc w:val="center"/>
              <w:rPr>
                <w:b/>
                <w:sz w:val="14"/>
                <w:szCs w:val="14"/>
              </w:rPr>
            </w:pPr>
            <w:r w:rsidRPr="00C615C7">
              <w:rPr>
                <w:b/>
                <w:sz w:val="14"/>
                <w:szCs w:val="14"/>
              </w:rPr>
              <w:t>EXPLANATION AND SUPPORTING EVIDENCE</w:t>
            </w:r>
          </w:p>
        </w:tc>
        <w:tc>
          <w:tcPr>
            <w:tcW w:w="1032" w:type="pct"/>
          </w:tcPr>
          <w:p w14:paraId="795749B9" w14:textId="77777777" w:rsidR="00C2388F" w:rsidRPr="00C615C7" w:rsidRDefault="00C2388F" w:rsidP="009334F7">
            <w:pPr>
              <w:pStyle w:val="DefenceNormal"/>
              <w:keepNext/>
              <w:spacing w:before="120" w:after="120"/>
              <w:jc w:val="center"/>
              <w:rPr>
                <w:b/>
                <w:sz w:val="14"/>
                <w:szCs w:val="14"/>
              </w:rPr>
            </w:pPr>
            <w:r w:rsidRPr="00C615C7">
              <w:rPr>
                <w:b/>
                <w:sz w:val="14"/>
                <w:szCs w:val="14"/>
              </w:rPr>
              <w:t>EFFECT ON OTHER TENDER SCHEDULES (IF ANY)</w:t>
            </w:r>
          </w:p>
        </w:tc>
        <w:tc>
          <w:tcPr>
            <w:tcW w:w="1035" w:type="pct"/>
          </w:tcPr>
          <w:p w14:paraId="24B42755" w14:textId="77777777" w:rsidR="00C2388F" w:rsidRPr="00C615C7" w:rsidRDefault="00C2388F" w:rsidP="009334F7">
            <w:pPr>
              <w:pStyle w:val="DefenceNormal"/>
              <w:keepNext/>
              <w:spacing w:before="120" w:after="120"/>
              <w:jc w:val="center"/>
              <w:rPr>
                <w:b/>
                <w:sz w:val="14"/>
                <w:szCs w:val="14"/>
              </w:rPr>
            </w:pPr>
            <w:r w:rsidRPr="00C615C7">
              <w:rPr>
                <w:b/>
                <w:sz w:val="14"/>
                <w:szCs w:val="14"/>
              </w:rPr>
              <w:t>VALUE FOR MONEY</w:t>
            </w:r>
          </w:p>
        </w:tc>
      </w:tr>
      <w:tr w:rsidR="00C2388F" w:rsidRPr="00EB215A" w14:paraId="33F93396" w14:textId="77777777" w:rsidTr="009334F7">
        <w:trPr>
          <w:trHeight w:val="1329"/>
        </w:trPr>
        <w:tc>
          <w:tcPr>
            <w:tcW w:w="868" w:type="pct"/>
          </w:tcPr>
          <w:p w14:paraId="2A0F8BDD" w14:textId="77777777" w:rsidR="00C2388F" w:rsidRPr="00C615C7" w:rsidRDefault="00C2388F" w:rsidP="009334F7">
            <w:pPr>
              <w:pStyle w:val="DefenceNormal"/>
              <w:spacing w:before="120" w:after="120"/>
              <w:jc w:val="center"/>
              <w:rPr>
                <w:sz w:val="14"/>
                <w:szCs w:val="14"/>
              </w:rPr>
            </w:pPr>
          </w:p>
          <w:p w14:paraId="31756717" w14:textId="77777777" w:rsidR="00C2388F" w:rsidRPr="00C615C7" w:rsidRDefault="00C2388F" w:rsidP="009334F7">
            <w:pPr>
              <w:pStyle w:val="DefenceNormal"/>
              <w:spacing w:before="120" w:after="120"/>
              <w:jc w:val="center"/>
              <w:rPr>
                <w:sz w:val="14"/>
                <w:szCs w:val="14"/>
              </w:rPr>
            </w:pPr>
          </w:p>
          <w:p w14:paraId="0000B3FA" w14:textId="77777777" w:rsidR="00C2388F" w:rsidRPr="00C615C7" w:rsidRDefault="00C2388F" w:rsidP="009334F7">
            <w:pPr>
              <w:pStyle w:val="DefenceNormal"/>
              <w:spacing w:before="120" w:after="120"/>
              <w:jc w:val="center"/>
              <w:rPr>
                <w:sz w:val="14"/>
                <w:szCs w:val="14"/>
              </w:rPr>
            </w:pPr>
          </w:p>
        </w:tc>
        <w:tc>
          <w:tcPr>
            <w:tcW w:w="1032" w:type="pct"/>
          </w:tcPr>
          <w:p w14:paraId="36053066" w14:textId="77777777" w:rsidR="00C2388F" w:rsidRPr="00C615C7" w:rsidRDefault="00C2388F" w:rsidP="009334F7">
            <w:pPr>
              <w:pStyle w:val="DefenceNormal"/>
              <w:spacing w:before="120" w:after="120"/>
              <w:jc w:val="center"/>
              <w:rPr>
                <w:sz w:val="14"/>
                <w:szCs w:val="14"/>
              </w:rPr>
            </w:pPr>
          </w:p>
        </w:tc>
        <w:tc>
          <w:tcPr>
            <w:tcW w:w="1033" w:type="pct"/>
          </w:tcPr>
          <w:p w14:paraId="001E83D7" w14:textId="77777777" w:rsidR="00C2388F" w:rsidRPr="00C615C7" w:rsidRDefault="00C2388F" w:rsidP="009334F7">
            <w:pPr>
              <w:pStyle w:val="DefenceNormal"/>
              <w:spacing w:before="120" w:after="120"/>
              <w:jc w:val="center"/>
              <w:rPr>
                <w:sz w:val="14"/>
                <w:szCs w:val="14"/>
              </w:rPr>
            </w:pPr>
          </w:p>
        </w:tc>
        <w:tc>
          <w:tcPr>
            <w:tcW w:w="1032" w:type="pct"/>
          </w:tcPr>
          <w:p w14:paraId="2DB474A5" w14:textId="77777777" w:rsidR="00C2388F" w:rsidRPr="00C615C7" w:rsidRDefault="00C2388F" w:rsidP="009334F7">
            <w:pPr>
              <w:pStyle w:val="DefenceNormal"/>
              <w:spacing w:before="120" w:after="120"/>
              <w:jc w:val="center"/>
              <w:rPr>
                <w:sz w:val="14"/>
                <w:szCs w:val="14"/>
              </w:rPr>
            </w:pPr>
          </w:p>
        </w:tc>
        <w:tc>
          <w:tcPr>
            <w:tcW w:w="1035" w:type="pct"/>
          </w:tcPr>
          <w:p w14:paraId="7EEBB7DA" w14:textId="77777777" w:rsidR="00C2388F" w:rsidRPr="00C615C7" w:rsidRDefault="00C2388F" w:rsidP="009334F7">
            <w:pPr>
              <w:pStyle w:val="DefenceNormal"/>
              <w:spacing w:before="120" w:after="120"/>
              <w:jc w:val="center"/>
              <w:rPr>
                <w:sz w:val="14"/>
                <w:szCs w:val="14"/>
              </w:rPr>
            </w:pPr>
          </w:p>
        </w:tc>
      </w:tr>
      <w:tr w:rsidR="00C2388F" w:rsidRPr="00EB215A" w14:paraId="0A52AD97" w14:textId="77777777" w:rsidTr="009334F7">
        <w:tc>
          <w:tcPr>
            <w:tcW w:w="5000" w:type="pct"/>
            <w:gridSpan w:val="5"/>
          </w:tcPr>
          <w:p w14:paraId="7A3CD209" w14:textId="77777777" w:rsidR="00C2388F" w:rsidRPr="00C615C7" w:rsidRDefault="00C2388F" w:rsidP="009334F7">
            <w:pPr>
              <w:pStyle w:val="DefenceNormal"/>
              <w:spacing w:before="120" w:after="120"/>
              <w:jc w:val="center"/>
              <w:rPr>
                <w:b/>
                <w:sz w:val="14"/>
                <w:szCs w:val="14"/>
              </w:rPr>
            </w:pPr>
            <w:r w:rsidRPr="00C615C7">
              <w:rPr>
                <w:b/>
                <w:sz w:val="14"/>
                <w:szCs w:val="14"/>
              </w:rPr>
              <w:t>TENDER SCHEDULES</w:t>
            </w:r>
          </w:p>
        </w:tc>
      </w:tr>
      <w:tr w:rsidR="00C2388F" w:rsidRPr="00EB215A" w14:paraId="1398939F" w14:textId="77777777" w:rsidTr="009334F7">
        <w:tc>
          <w:tcPr>
            <w:tcW w:w="868" w:type="pct"/>
          </w:tcPr>
          <w:p w14:paraId="20DA3952" w14:textId="77777777" w:rsidR="00C2388F" w:rsidRPr="00C615C7" w:rsidRDefault="00C2388F" w:rsidP="009334F7">
            <w:pPr>
              <w:pStyle w:val="DefenceNormal"/>
              <w:tabs>
                <w:tab w:val="left" w:pos="1256"/>
                <w:tab w:val="right" w:pos="2177"/>
              </w:tabs>
              <w:spacing w:before="120" w:after="120"/>
              <w:jc w:val="center"/>
              <w:rPr>
                <w:b/>
                <w:sz w:val="14"/>
                <w:szCs w:val="14"/>
              </w:rPr>
            </w:pPr>
            <w:r w:rsidRPr="00C615C7">
              <w:rPr>
                <w:b/>
                <w:sz w:val="14"/>
                <w:szCs w:val="14"/>
              </w:rPr>
              <w:t>REFERENCE</w:t>
            </w:r>
          </w:p>
        </w:tc>
        <w:tc>
          <w:tcPr>
            <w:tcW w:w="1032" w:type="pct"/>
          </w:tcPr>
          <w:p w14:paraId="6ED5D2DB" w14:textId="77777777" w:rsidR="00C2388F" w:rsidRPr="00C615C7" w:rsidRDefault="00C2388F" w:rsidP="009334F7">
            <w:pPr>
              <w:pStyle w:val="DefenceNormal"/>
              <w:spacing w:before="120" w:after="120"/>
              <w:jc w:val="center"/>
              <w:rPr>
                <w:b/>
                <w:sz w:val="14"/>
                <w:szCs w:val="14"/>
              </w:rPr>
            </w:pPr>
            <w:r w:rsidRPr="00C615C7">
              <w:rPr>
                <w:b/>
                <w:sz w:val="14"/>
                <w:szCs w:val="14"/>
              </w:rPr>
              <w:t>ALTERNATIVE</w:t>
            </w:r>
          </w:p>
        </w:tc>
        <w:tc>
          <w:tcPr>
            <w:tcW w:w="1033" w:type="pct"/>
          </w:tcPr>
          <w:p w14:paraId="1C07141F" w14:textId="77777777" w:rsidR="00C2388F" w:rsidRPr="00C615C7" w:rsidRDefault="00C2388F" w:rsidP="009334F7">
            <w:pPr>
              <w:pStyle w:val="DefenceNormal"/>
              <w:spacing w:before="120" w:after="120"/>
              <w:jc w:val="center"/>
              <w:rPr>
                <w:b/>
                <w:sz w:val="14"/>
                <w:szCs w:val="14"/>
              </w:rPr>
            </w:pPr>
            <w:r w:rsidRPr="00C615C7">
              <w:rPr>
                <w:b/>
                <w:sz w:val="14"/>
                <w:szCs w:val="14"/>
              </w:rPr>
              <w:t>SUPPORTING INFORMATION</w:t>
            </w:r>
          </w:p>
        </w:tc>
        <w:tc>
          <w:tcPr>
            <w:tcW w:w="1032" w:type="pct"/>
          </w:tcPr>
          <w:p w14:paraId="569BA6C7" w14:textId="77777777" w:rsidR="00C2388F" w:rsidRPr="00C615C7" w:rsidRDefault="00C2388F" w:rsidP="009334F7">
            <w:pPr>
              <w:pStyle w:val="DefenceNormal"/>
              <w:spacing w:before="120" w:after="120"/>
              <w:jc w:val="center"/>
              <w:rPr>
                <w:b/>
                <w:sz w:val="14"/>
                <w:szCs w:val="14"/>
              </w:rPr>
            </w:pPr>
            <w:r w:rsidRPr="00C615C7">
              <w:rPr>
                <w:b/>
                <w:sz w:val="14"/>
                <w:szCs w:val="14"/>
              </w:rPr>
              <w:t>EFFECT ON OTHER TENDER SCHEDULES (IF ANY)</w:t>
            </w:r>
          </w:p>
        </w:tc>
        <w:tc>
          <w:tcPr>
            <w:tcW w:w="1035" w:type="pct"/>
          </w:tcPr>
          <w:p w14:paraId="2C59FF01" w14:textId="77777777" w:rsidR="00C2388F" w:rsidRPr="00C615C7" w:rsidRDefault="00C2388F" w:rsidP="009334F7">
            <w:pPr>
              <w:pStyle w:val="DefenceNormal"/>
              <w:spacing w:before="120" w:after="120"/>
              <w:jc w:val="center"/>
              <w:rPr>
                <w:b/>
                <w:sz w:val="14"/>
                <w:szCs w:val="14"/>
              </w:rPr>
            </w:pPr>
            <w:r w:rsidRPr="00C615C7">
              <w:rPr>
                <w:b/>
                <w:sz w:val="14"/>
                <w:szCs w:val="14"/>
              </w:rPr>
              <w:t>VALUE FOR MONEY</w:t>
            </w:r>
          </w:p>
        </w:tc>
      </w:tr>
      <w:tr w:rsidR="00C2388F" w:rsidRPr="00EB215A" w14:paraId="4856922E" w14:textId="77777777" w:rsidTr="009334F7">
        <w:tc>
          <w:tcPr>
            <w:tcW w:w="868" w:type="pct"/>
          </w:tcPr>
          <w:p w14:paraId="5F63EE76" w14:textId="77777777" w:rsidR="00C2388F" w:rsidRPr="00C615C7" w:rsidRDefault="00C2388F" w:rsidP="009334F7">
            <w:pPr>
              <w:pStyle w:val="DefenceNormal"/>
              <w:spacing w:before="120" w:after="120"/>
              <w:jc w:val="center"/>
              <w:rPr>
                <w:sz w:val="14"/>
                <w:szCs w:val="14"/>
              </w:rPr>
            </w:pPr>
          </w:p>
          <w:p w14:paraId="17C00B72" w14:textId="77777777" w:rsidR="00C2388F" w:rsidRPr="00C615C7" w:rsidRDefault="00C2388F" w:rsidP="009334F7">
            <w:pPr>
              <w:pStyle w:val="DefenceNormal"/>
              <w:spacing w:before="120" w:after="120"/>
              <w:jc w:val="center"/>
              <w:rPr>
                <w:sz w:val="14"/>
                <w:szCs w:val="14"/>
              </w:rPr>
            </w:pPr>
          </w:p>
          <w:p w14:paraId="3D83E171" w14:textId="77777777" w:rsidR="00C2388F" w:rsidRPr="00C615C7" w:rsidRDefault="00C2388F" w:rsidP="009334F7">
            <w:pPr>
              <w:pStyle w:val="DefenceNormal"/>
              <w:spacing w:before="120" w:after="120"/>
              <w:jc w:val="center"/>
              <w:rPr>
                <w:sz w:val="14"/>
                <w:szCs w:val="14"/>
              </w:rPr>
            </w:pPr>
          </w:p>
        </w:tc>
        <w:tc>
          <w:tcPr>
            <w:tcW w:w="1032" w:type="pct"/>
          </w:tcPr>
          <w:p w14:paraId="076C7B67" w14:textId="77777777" w:rsidR="00C2388F" w:rsidRPr="00C615C7" w:rsidRDefault="00C2388F" w:rsidP="009334F7">
            <w:pPr>
              <w:pStyle w:val="DefenceNormal"/>
              <w:spacing w:before="120" w:after="120"/>
              <w:jc w:val="center"/>
              <w:rPr>
                <w:sz w:val="14"/>
                <w:szCs w:val="14"/>
              </w:rPr>
            </w:pPr>
          </w:p>
        </w:tc>
        <w:tc>
          <w:tcPr>
            <w:tcW w:w="1033" w:type="pct"/>
          </w:tcPr>
          <w:p w14:paraId="67C6DF9A" w14:textId="77777777" w:rsidR="00C2388F" w:rsidRPr="00C615C7" w:rsidRDefault="00C2388F" w:rsidP="009334F7">
            <w:pPr>
              <w:pStyle w:val="DefenceNormal"/>
              <w:spacing w:before="120" w:after="120"/>
              <w:jc w:val="center"/>
              <w:rPr>
                <w:sz w:val="14"/>
                <w:szCs w:val="14"/>
              </w:rPr>
            </w:pPr>
          </w:p>
        </w:tc>
        <w:tc>
          <w:tcPr>
            <w:tcW w:w="1032" w:type="pct"/>
          </w:tcPr>
          <w:p w14:paraId="537D1832" w14:textId="77777777" w:rsidR="00C2388F" w:rsidRPr="00C615C7" w:rsidRDefault="00C2388F" w:rsidP="009334F7">
            <w:pPr>
              <w:pStyle w:val="DefenceNormal"/>
              <w:spacing w:before="120" w:after="120"/>
              <w:jc w:val="center"/>
              <w:rPr>
                <w:sz w:val="14"/>
                <w:szCs w:val="14"/>
              </w:rPr>
            </w:pPr>
          </w:p>
        </w:tc>
        <w:tc>
          <w:tcPr>
            <w:tcW w:w="1035" w:type="pct"/>
          </w:tcPr>
          <w:p w14:paraId="01161CAC" w14:textId="77777777" w:rsidR="00C2388F" w:rsidRPr="00C615C7" w:rsidRDefault="00C2388F" w:rsidP="009334F7">
            <w:pPr>
              <w:pStyle w:val="DefenceNormal"/>
              <w:spacing w:before="120" w:after="120"/>
              <w:jc w:val="center"/>
              <w:rPr>
                <w:sz w:val="14"/>
                <w:szCs w:val="14"/>
              </w:rPr>
            </w:pPr>
          </w:p>
        </w:tc>
      </w:tr>
      <w:tr w:rsidR="00C2388F" w:rsidRPr="00EB215A" w14:paraId="0250515B" w14:textId="77777777" w:rsidTr="009334F7">
        <w:tc>
          <w:tcPr>
            <w:tcW w:w="5000" w:type="pct"/>
            <w:gridSpan w:val="5"/>
          </w:tcPr>
          <w:p w14:paraId="3C32C22F" w14:textId="77777777" w:rsidR="00C2388F" w:rsidRPr="00C615C7" w:rsidRDefault="00C2388F" w:rsidP="009334F7">
            <w:pPr>
              <w:pStyle w:val="DefenceNormal"/>
              <w:spacing w:before="120" w:after="120"/>
              <w:jc w:val="center"/>
              <w:rPr>
                <w:b/>
                <w:sz w:val="14"/>
                <w:szCs w:val="14"/>
              </w:rPr>
            </w:pPr>
            <w:r w:rsidRPr="00C615C7">
              <w:rPr>
                <w:b/>
                <w:sz w:val="14"/>
                <w:szCs w:val="14"/>
              </w:rPr>
              <w:t>OTHER</w:t>
            </w:r>
          </w:p>
        </w:tc>
      </w:tr>
      <w:tr w:rsidR="00C2388F" w:rsidRPr="00EB215A" w14:paraId="6934BF63" w14:textId="77777777" w:rsidTr="009334F7">
        <w:tc>
          <w:tcPr>
            <w:tcW w:w="868" w:type="pct"/>
          </w:tcPr>
          <w:p w14:paraId="5E4DC016" w14:textId="77777777" w:rsidR="00C2388F" w:rsidRPr="00C615C7" w:rsidRDefault="00C2388F" w:rsidP="009334F7">
            <w:pPr>
              <w:pStyle w:val="DefenceNormal"/>
              <w:spacing w:before="120" w:after="120"/>
              <w:jc w:val="center"/>
              <w:rPr>
                <w:b/>
                <w:sz w:val="14"/>
                <w:szCs w:val="14"/>
              </w:rPr>
            </w:pPr>
            <w:r w:rsidRPr="00C615C7">
              <w:rPr>
                <w:b/>
                <w:sz w:val="14"/>
                <w:szCs w:val="14"/>
              </w:rPr>
              <w:t>REFERENCE</w:t>
            </w:r>
          </w:p>
        </w:tc>
        <w:tc>
          <w:tcPr>
            <w:tcW w:w="1032" w:type="pct"/>
          </w:tcPr>
          <w:p w14:paraId="67CEF664" w14:textId="77777777" w:rsidR="00C2388F" w:rsidRPr="00C615C7" w:rsidRDefault="00C2388F" w:rsidP="009334F7">
            <w:pPr>
              <w:pStyle w:val="DefenceNormal"/>
              <w:spacing w:before="120" w:after="120"/>
              <w:jc w:val="center"/>
              <w:rPr>
                <w:b/>
                <w:sz w:val="14"/>
                <w:szCs w:val="14"/>
              </w:rPr>
            </w:pPr>
            <w:r w:rsidRPr="00C615C7">
              <w:rPr>
                <w:b/>
                <w:sz w:val="14"/>
                <w:szCs w:val="14"/>
              </w:rPr>
              <w:t>ALTERNATIVE</w:t>
            </w:r>
          </w:p>
        </w:tc>
        <w:tc>
          <w:tcPr>
            <w:tcW w:w="1033" w:type="pct"/>
          </w:tcPr>
          <w:p w14:paraId="09CF487A" w14:textId="77777777" w:rsidR="00C2388F" w:rsidRPr="00C615C7" w:rsidRDefault="00C2388F" w:rsidP="009334F7">
            <w:pPr>
              <w:pStyle w:val="DefenceNormal"/>
              <w:spacing w:before="120" w:after="120"/>
              <w:jc w:val="center"/>
              <w:rPr>
                <w:b/>
                <w:sz w:val="14"/>
                <w:szCs w:val="14"/>
              </w:rPr>
            </w:pPr>
            <w:r w:rsidRPr="00C615C7">
              <w:rPr>
                <w:b/>
                <w:sz w:val="14"/>
                <w:szCs w:val="14"/>
              </w:rPr>
              <w:t>SUPPORTING INFORMATION</w:t>
            </w:r>
          </w:p>
        </w:tc>
        <w:tc>
          <w:tcPr>
            <w:tcW w:w="1032" w:type="pct"/>
          </w:tcPr>
          <w:p w14:paraId="701C243E" w14:textId="77777777" w:rsidR="00C2388F" w:rsidRPr="00C615C7" w:rsidRDefault="00C2388F" w:rsidP="009334F7">
            <w:pPr>
              <w:pStyle w:val="DefenceNormal"/>
              <w:spacing w:before="120" w:after="120"/>
              <w:jc w:val="center"/>
              <w:rPr>
                <w:b/>
                <w:sz w:val="14"/>
                <w:szCs w:val="14"/>
              </w:rPr>
            </w:pPr>
            <w:r w:rsidRPr="00C615C7">
              <w:rPr>
                <w:b/>
                <w:sz w:val="14"/>
                <w:szCs w:val="14"/>
              </w:rPr>
              <w:t>EFFECT ON OTHER TENDER SCHEDULES (IF ANY)</w:t>
            </w:r>
          </w:p>
        </w:tc>
        <w:tc>
          <w:tcPr>
            <w:tcW w:w="1035" w:type="pct"/>
          </w:tcPr>
          <w:p w14:paraId="02A75A02" w14:textId="77777777" w:rsidR="00C2388F" w:rsidRPr="00C615C7" w:rsidRDefault="00C2388F" w:rsidP="009334F7">
            <w:pPr>
              <w:pStyle w:val="DefenceNormal"/>
              <w:spacing w:before="120" w:after="120"/>
              <w:jc w:val="center"/>
              <w:rPr>
                <w:b/>
                <w:sz w:val="14"/>
                <w:szCs w:val="14"/>
              </w:rPr>
            </w:pPr>
            <w:r w:rsidRPr="00C615C7">
              <w:rPr>
                <w:b/>
                <w:sz w:val="14"/>
                <w:szCs w:val="14"/>
              </w:rPr>
              <w:t>VALUE FOR MONEY</w:t>
            </w:r>
          </w:p>
        </w:tc>
      </w:tr>
      <w:tr w:rsidR="00C2388F" w:rsidRPr="00EB215A" w14:paraId="285F22F7" w14:textId="77777777" w:rsidTr="009334F7">
        <w:tc>
          <w:tcPr>
            <w:tcW w:w="868" w:type="pct"/>
          </w:tcPr>
          <w:p w14:paraId="279F2FCE" w14:textId="77777777" w:rsidR="00C2388F" w:rsidRPr="00C615C7" w:rsidRDefault="00C2388F" w:rsidP="009334F7">
            <w:pPr>
              <w:pStyle w:val="DefenceNormal"/>
              <w:spacing w:before="120" w:after="120"/>
              <w:rPr>
                <w:sz w:val="14"/>
                <w:szCs w:val="14"/>
              </w:rPr>
            </w:pPr>
          </w:p>
          <w:p w14:paraId="20F9BF77" w14:textId="77777777" w:rsidR="00C2388F" w:rsidRPr="00C615C7" w:rsidRDefault="00C2388F" w:rsidP="009334F7">
            <w:pPr>
              <w:pStyle w:val="DefenceNormal"/>
              <w:spacing w:before="120" w:after="120"/>
              <w:rPr>
                <w:sz w:val="14"/>
                <w:szCs w:val="14"/>
              </w:rPr>
            </w:pPr>
          </w:p>
          <w:p w14:paraId="2832F29A" w14:textId="77777777" w:rsidR="00C2388F" w:rsidRPr="00C615C7" w:rsidRDefault="00C2388F" w:rsidP="009334F7">
            <w:pPr>
              <w:pStyle w:val="DefenceNormal"/>
              <w:spacing w:before="120" w:after="120"/>
              <w:rPr>
                <w:sz w:val="14"/>
                <w:szCs w:val="14"/>
              </w:rPr>
            </w:pPr>
          </w:p>
        </w:tc>
        <w:tc>
          <w:tcPr>
            <w:tcW w:w="1032" w:type="pct"/>
          </w:tcPr>
          <w:p w14:paraId="4591C487" w14:textId="77777777" w:rsidR="00C2388F" w:rsidRPr="00C615C7" w:rsidRDefault="00C2388F" w:rsidP="009334F7">
            <w:pPr>
              <w:pStyle w:val="DefenceNormal"/>
              <w:spacing w:before="120" w:after="120"/>
              <w:rPr>
                <w:sz w:val="14"/>
                <w:szCs w:val="14"/>
              </w:rPr>
            </w:pPr>
          </w:p>
        </w:tc>
        <w:tc>
          <w:tcPr>
            <w:tcW w:w="1033" w:type="pct"/>
          </w:tcPr>
          <w:p w14:paraId="042D4CEF" w14:textId="77777777" w:rsidR="00C2388F" w:rsidRPr="00C615C7" w:rsidRDefault="00C2388F" w:rsidP="009334F7">
            <w:pPr>
              <w:pStyle w:val="DefenceNormal"/>
              <w:spacing w:before="120" w:after="120"/>
              <w:rPr>
                <w:sz w:val="14"/>
                <w:szCs w:val="14"/>
              </w:rPr>
            </w:pPr>
          </w:p>
        </w:tc>
        <w:tc>
          <w:tcPr>
            <w:tcW w:w="1032" w:type="pct"/>
          </w:tcPr>
          <w:p w14:paraId="58ED10CA" w14:textId="77777777" w:rsidR="00C2388F" w:rsidRPr="00C615C7" w:rsidRDefault="00C2388F" w:rsidP="009334F7">
            <w:pPr>
              <w:pStyle w:val="DefenceNormal"/>
              <w:spacing w:before="120" w:after="120"/>
              <w:rPr>
                <w:sz w:val="14"/>
                <w:szCs w:val="14"/>
              </w:rPr>
            </w:pPr>
          </w:p>
        </w:tc>
        <w:tc>
          <w:tcPr>
            <w:tcW w:w="1035" w:type="pct"/>
          </w:tcPr>
          <w:p w14:paraId="19A9F66B" w14:textId="77777777" w:rsidR="00C2388F" w:rsidRPr="00C615C7" w:rsidRDefault="00C2388F" w:rsidP="009334F7">
            <w:pPr>
              <w:pStyle w:val="DefenceNormal"/>
              <w:spacing w:before="120" w:after="120"/>
              <w:rPr>
                <w:sz w:val="14"/>
                <w:szCs w:val="14"/>
              </w:rPr>
            </w:pPr>
          </w:p>
        </w:tc>
      </w:tr>
    </w:tbl>
    <w:p w14:paraId="64CD2B21" w14:textId="77777777" w:rsidR="00C2388F" w:rsidRDefault="00C2388F" w:rsidP="006C74C6">
      <w:pPr>
        <w:pStyle w:val="DefenceNormal"/>
      </w:pPr>
    </w:p>
    <w:p w14:paraId="2DFC832E" w14:textId="77777777" w:rsidR="00C2388F" w:rsidRPr="006C74C6" w:rsidRDefault="00C2388F" w:rsidP="006C5289">
      <w:pPr>
        <w:pStyle w:val="DefenceNormal"/>
        <w:pBdr>
          <w:bottom w:val="single" w:sz="4" w:space="1" w:color="auto"/>
        </w:pBdr>
      </w:pPr>
    </w:p>
    <w:p w14:paraId="4B414EA8" w14:textId="77777777" w:rsidR="00350574" w:rsidRPr="00F555D2" w:rsidRDefault="0050264F">
      <w:pPr>
        <w:pStyle w:val="DefenceTenderScheduleHeading"/>
        <w:numPr>
          <w:ilvl w:val="0"/>
          <w:numId w:val="32"/>
        </w:numPr>
      </w:pPr>
      <w:r>
        <w:lastRenderedPageBreak/>
        <w:br/>
      </w:r>
      <w:bookmarkStart w:id="2772" w:name="_Ref45561859"/>
      <w:bookmarkStart w:id="2773" w:name="_Ref45561876"/>
      <w:bookmarkStart w:id="2774" w:name="_Ref45562320"/>
      <w:bookmarkStart w:id="2775" w:name="_Ref45562331"/>
      <w:bookmarkStart w:id="2776" w:name="_Ref49766182"/>
      <w:bookmarkStart w:id="2777" w:name="_Ref49766186"/>
      <w:bookmarkStart w:id="2778" w:name="_Toc97232412"/>
      <w:bookmarkStart w:id="2779" w:name="_Toc97291478"/>
      <w:bookmarkStart w:id="2780" w:name="_Toc97297877"/>
      <w:bookmarkStart w:id="2781" w:name="_Toc136775589"/>
      <w:bookmarkEnd w:id="2696"/>
      <w:bookmarkEnd w:id="2697"/>
      <w:bookmarkEnd w:id="2698"/>
      <w:bookmarkEnd w:id="2699"/>
      <w:r w:rsidR="00D23993">
        <w:t>Miscellaneous Matters F</w:t>
      </w:r>
      <w:r w:rsidR="009334F7">
        <w:t>or E</w:t>
      </w:r>
      <w:r w:rsidR="00EC57F7">
        <w:t>valuation</w:t>
      </w:r>
      <w:bookmarkEnd w:id="2772"/>
      <w:bookmarkEnd w:id="2773"/>
      <w:bookmarkEnd w:id="2774"/>
      <w:bookmarkEnd w:id="2775"/>
      <w:bookmarkEnd w:id="2776"/>
      <w:bookmarkEnd w:id="2777"/>
      <w:bookmarkEnd w:id="2778"/>
      <w:bookmarkEnd w:id="2779"/>
      <w:bookmarkEnd w:id="2780"/>
      <w:bookmarkEnd w:id="2781"/>
    </w:p>
    <w:p w14:paraId="23735FCB" w14:textId="6215B2A6" w:rsidR="00350574" w:rsidRDefault="00350574" w:rsidP="00B86716">
      <w:pPr>
        <w:pStyle w:val="DefenceNormal"/>
      </w:pPr>
      <w:r>
        <w:t xml:space="preserve">To assist the </w:t>
      </w:r>
      <w:r w:rsidRPr="00D52739">
        <w:t>Tenderer</w:t>
      </w:r>
      <w:r>
        <w:t xml:space="preserve"> to demonstrate its ability to satisfy the evaluation criterion described under clau</w:t>
      </w:r>
      <w:r w:rsidRPr="00566AA8">
        <w:t xml:space="preserve">se </w:t>
      </w:r>
      <w:r w:rsidR="00AB2940">
        <w:fldChar w:fldCharType="begin"/>
      </w:r>
      <w:r w:rsidR="00AB2940">
        <w:instrText xml:space="preserve"> REF _Ref45198777 \w \h </w:instrText>
      </w:r>
      <w:r w:rsidR="00AB2940">
        <w:fldChar w:fldCharType="separate"/>
      </w:r>
      <w:r w:rsidR="00BD0C0E">
        <w:t>4(a)(viii)</w:t>
      </w:r>
      <w:r w:rsidR="00AB2940">
        <w:fldChar w:fldCharType="end"/>
      </w:r>
      <w:r>
        <w:t xml:space="preserve"> of the </w:t>
      </w:r>
      <w:r w:rsidRPr="00D52739">
        <w:t>Tender Conditions</w:t>
      </w:r>
      <w:r>
        <w:t xml:space="preserve"> and to assist the Commonwealth in evaluating its </w:t>
      </w:r>
      <w:r w:rsidRPr="00D52739">
        <w:t>Tender</w:t>
      </w:r>
      <w:r>
        <w:t xml:space="preserve">, the </w:t>
      </w:r>
      <w:r w:rsidRPr="00D52739">
        <w:t>Tenderer</w:t>
      </w:r>
      <w:r>
        <w:t xml:space="preserve"> is requested to provide </w:t>
      </w:r>
      <w:r w:rsidR="00A0469A">
        <w:t>the following information</w:t>
      </w:r>
      <w:r>
        <w:t>.</w:t>
      </w:r>
    </w:p>
    <w:p w14:paraId="1C2EC3A4" w14:textId="4F4A221C" w:rsidR="008F7645" w:rsidRDefault="008F7645" w:rsidP="008F7645">
      <w:pPr>
        <w:pStyle w:val="DefenceNormal"/>
      </w:pPr>
      <w:r>
        <w:t xml:space="preserve">The Commonwealth reserves the right to negotiate the information provided </w:t>
      </w:r>
      <w:r w:rsidRPr="00430B12">
        <w:t xml:space="preserve">by any </w:t>
      </w:r>
      <w:r w:rsidRPr="00D52739">
        <w:t>Tenderer</w:t>
      </w:r>
      <w:r w:rsidRPr="00430B12">
        <w:t xml:space="preserve"> </w:t>
      </w:r>
      <w:r>
        <w:t xml:space="preserve">in this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Miscellaneous Matters For Evaluation</w:t>
      </w:r>
      <w:r w:rsidR="00223489">
        <w:fldChar w:fldCharType="end"/>
      </w:r>
      <w:r>
        <w:t xml:space="preserve"> </w:t>
      </w:r>
      <w:r w:rsidRPr="00430B12">
        <w:t xml:space="preserve">with a view to amending the terms of the </w:t>
      </w:r>
      <w:r>
        <w:t>Contract</w:t>
      </w:r>
      <w:r w:rsidRPr="00430B12">
        <w:t xml:space="preserve"> </w:t>
      </w:r>
      <w:r>
        <w:t xml:space="preserve">(including the Contract Particulars) </w:t>
      </w:r>
      <w:r w:rsidRPr="00430B12">
        <w:t xml:space="preserve">before entering into any Contract with the successful </w:t>
      </w:r>
      <w:r w:rsidRPr="00D52739">
        <w:t>Tenderer</w:t>
      </w:r>
      <w:r w:rsidRPr="00430B12">
        <w:t>.</w:t>
      </w:r>
      <w:r>
        <w:t xml:space="preserve"> </w:t>
      </w:r>
    </w:p>
    <w:p w14:paraId="49143CB3" w14:textId="2CB1D9BE" w:rsidR="008F7645" w:rsidRDefault="008F7645" w:rsidP="00B86716">
      <w:pPr>
        <w:pStyle w:val="DefenceNormal"/>
      </w:pPr>
      <w:r>
        <w:t xml:space="preserve">The </w:t>
      </w:r>
      <w:r w:rsidRPr="00D52739">
        <w:t>Tenderer</w:t>
      </w:r>
      <w:r w:rsidRPr="00F555D2">
        <w:t xml:space="preserve"> should ensure that the information provided</w:t>
      </w:r>
      <w:r>
        <w:t xml:space="preserve"> in this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 xml:space="preserve">Miscellaneous Matters </w:t>
      </w:r>
      <w:proofErr w:type="gramStart"/>
      <w:r w:rsidR="00BD0C0E">
        <w:t>For</w:t>
      </w:r>
      <w:proofErr w:type="gramEnd"/>
      <w:r w:rsidR="00BD0C0E">
        <w:t xml:space="preserve"> Evaluation</w:t>
      </w:r>
      <w:r w:rsidR="00223489">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15509E12" w14:textId="78B5121F" w:rsidR="00CF5590" w:rsidRDefault="00CF5590" w:rsidP="00B86716">
      <w:pPr>
        <w:pStyle w:val="DefenceNormal"/>
      </w:pPr>
      <w:r w:rsidRPr="00A528B0">
        <w:rPr>
          <w:bCs/>
        </w:rPr>
        <w:t xml:space="preserve">If the </w:t>
      </w:r>
      <w:r w:rsidRPr="00A528B0">
        <w:t>Tenderer</w:t>
      </w:r>
      <w:r w:rsidRPr="00A528B0">
        <w:rPr>
          <w:bCs/>
        </w:rPr>
        <w:t xml:space="preserve"> wishes to lodge its </w:t>
      </w:r>
      <w:r w:rsidRPr="00070921">
        <w:t>Tender</w:t>
      </w:r>
      <w:r w:rsidRPr="000527E4">
        <w:t xml:space="preserve"> </w:t>
      </w:r>
      <w:r w:rsidRPr="00A528B0">
        <w:rPr>
          <w:bCs/>
        </w:rPr>
        <w:t xml:space="preserve">on a </w:t>
      </w:r>
      <w:r w:rsidRPr="00A528B0">
        <w:t xml:space="preserve">Joint Bid Basis, it is requested to provide any information in this </w:t>
      </w:r>
      <w:r>
        <w:fldChar w:fldCharType="begin"/>
      </w:r>
      <w:r>
        <w:instrText xml:space="preserve"> REF _Ref45562331 \w \h </w:instrText>
      </w:r>
      <w:r>
        <w:fldChar w:fldCharType="separate"/>
      </w:r>
      <w:r w:rsidR="00BD0C0E">
        <w:t>Tender Schedule H</w:t>
      </w:r>
      <w:r>
        <w:fldChar w:fldCharType="end"/>
      </w:r>
      <w:r>
        <w:t xml:space="preserve"> - </w:t>
      </w:r>
      <w:r>
        <w:fldChar w:fldCharType="begin"/>
      </w:r>
      <w:r>
        <w:instrText xml:space="preserve"> REF _Ref45562320 \h </w:instrText>
      </w:r>
      <w:r>
        <w:fldChar w:fldCharType="separate"/>
      </w:r>
      <w:r w:rsidR="00BD0C0E">
        <w:t>Miscellaneous Matters For Evaluation</w:t>
      </w:r>
      <w:r>
        <w:fldChar w:fldCharType="end"/>
      </w:r>
      <w:r w:rsidRPr="00A528B0">
        <w:t xml:space="preserve"> which it considers relevant to proposed joint bid arrangements (as applicable).</w:t>
      </w:r>
    </w:p>
    <w:p w14:paraId="28697BDE" w14:textId="77777777" w:rsidR="00350574" w:rsidRPr="00A725FA" w:rsidRDefault="00350574">
      <w:pPr>
        <w:pStyle w:val="DefenceHeadingNoTOC1"/>
        <w:numPr>
          <w:ilvl w:val="0"/>
          <w:numId w:val="49"/>
        </w:numPr>
      </w:pPr>
      <w:bookmarkStart w:id="2782" w:name="_Ref116048673"/>
      <w:r w:rsidRPr="00A725FA">
        <w:t>INSURANCE</w:t>
      </w:r>
      <w:r w:rsidR="00A0469A">
        <w:t>S</w:t>
      </w:r>
      <w:bookmarkEnd w:id="2782"/>
      <w:r w:rsidRPr="00A725FA">
        <w:t xml:space="preserve"> </w:t>
      </w:r>
    </w:p>
    <w:p w14:paraId="71C1A925" w14:textId="2C4F6D93" w:rsidR="00A0469A" w:rsidRDefault="00A0469A" w:rsidP="006E0EC8">
      <w:pPr>
        <w:pStyle w:val="DefenceNormal"/>
      </w:pPr>
      <w:r w:rsidRPr="00325FA4">
        <w:t xml:space="preserve">To assist the Tenderer to demonstrate its ability to satisfy the evaluation criterion described under clause </w:t>
      </w:r>
      <w:r w:rsidR="00AB2940">
        <w:fldChar w:fldCharType="begin"/>
      </w:r>
      <w:r w:rsidR="00AB2940">
        <w:instrText xml:space="preserve"> REF _Ref45198785 \w \h </w:instrText>
      </w:r>
      <w:r w:rsidR="00AB2940">
        <w:fldChar w:fldCharType="separate"/>
      </w:r>
      <w:r w:rsidR="00BD0C0E">
        <w:t>4(a)(viii)A</w:t>
      </w:r>
      <w:r w:rsidR="00AB2940">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 in</w:t>
      </w:r>
      <w:r w:rsidR="007E4E49">
        <w:t xml:space="preserve"> </w:t>
      </w:r>
      <w:r w:rsidR="00E228C9">
        <w:fldChar w:fldCharType="begin"/>
      </w:r>
      <w:r w:rsidR="00E228C9">
        <w:instrText xml:space="preserve"> REF _Ref45559634 \w \h </w:instrText>
      </w:r>
      <w:r w:rsidR="00E228C9">
        <w:fldChar w:fldCharType="separate"/>
      </w:r>
      <w:r w:rsidR="00BD0C0E">
        <w:t>Part 5</w:t>
      </w:r>
      <w:r w:rsidR="00E228C9">
        <w:fldChar w:fldCharType="end"/>
      </w:r>
      <w:r w:rsidRPr="00E84A62">
        <w:t>.</w:t>
      </w:r>
    </w:p>
    <w:p w14:paraId="2D82E4CE" w14:textId="656209AB" w:rsidR="00350574" w:rsidRPr="00A725FA" w:rsidRDefault="00350574" w:rsidP="006E0EC8">
      <w:pPr>
        <w:pStyle w:val="DefenceNormal"/>
      </w:pPr>
      <w:r w:rsidRPr="00A725FA">
        <w:t>The Tenderer's attention is drawn to clause 5</w:t>
      </w:r>
      <w:r w:rsidRPr="00A725FA">
        <w:rPr>
          <w:i/>
        </w:rPr>
        <w:t xml:space="preserve"> </w:t>
      </w:r>
      <w:r w:rsidRPr="00A725FA">
        <w:t xml:space="preserve">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A725FA">
        <w:t>.</w:t>
      </w:r>
    </w:p>
    <w:p w14:paraId="11909020" w14:textId="6112E5C7" w:rsidR="00350574" w:rsidRPr="00A725FA" w:rsidRDefault="00A0469A" w:rsidP="006E0EC8">
      <w:pPr>
        <w:pStyle w:val="DefenceNormal"/>
      </w:pPr>
      <w:r>
        <w:t>T</w:t>
      </w:r>
      <w:r w:rsidR="00350574" w:rsidRPr="00750DDD">
        <w:t xml:space="preserve">he Tenderer is requested to provide details of the </w:t>
      </w:r>
      <w:r w:rsidR="008142F8">
        <w:t xml:space="preserve">terms and levels of the </w:t>
      </w:r>
      <w:r w:rsidR="00350574" w:rsidRPr="00750DDD">
        <w:t>insurances which the Tenderer has or proposes to put in place for the purpose of clauses 5.4</w:t>
      </w:r>
      <w:r>
        <w:t xml:space="preserve"> </w:t>
      </w:r>
      <w:r w:rsidR="00350574" w:rsidRPr="00750DDD">
        <w:t>-</w:t>
      </w:r>
      <w:r>
        <w:t xml:space="preserve"> </w:t>
      </w:r>
      <w:r w:rsidR="00350574" w:rsidRPr="00750DDD">
        <w:t xml:space="preserve">5.9 of the Conditions of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00350574" w:rsidRPr="00750DDD">
        <w:t>, including as set out below:</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350574" w:rsidRPr="00A725FA" w14:paraId="62FB1E8F" w14:textId="77777777" w:rsidTr="00B11E00">
        <w:trPr>
          <w:trHeight w:val="300"/>
          <w:tblHeader/>
        </w:trPr>
        <w:tc>
          <w:tcPr>
            <w:tcW w:w="741" w:type="pct"/>
            <w:vMerge w:val="restart"/>
          </w:tcPr>
          <w:p w14:paraId="71F5D491" w14:textId="77777777" w:rsidR="00350574" w:rsidRPr="00A725FA" w:rsidRDefault="00350574" w:rsidP="00A725FA">
            <w:pPr>
              <w:keepNext/>
              <w:spacing w:before="120" w:after="120"/>
              <w:jc w:val="center"/>
              <w:rPr>
                <w:b/>
                <w:bCs/>
                <w:sz w:val="14"/>
                <w:szCs w:val="14"/>
              </w:rPr>
            </w:pPr>
            <w:r w:rsidRPr="00A725FA">
              <w:rPr>
                <w:b/>
                <w:bCs/>
                <w:sz w:val="14"/>
                <w:szCs w:val="14"/>
              </w:rPr>
              <w:t>INSURANCE TYPE</w:t>
            </w:r>
          </w:p>
        </w:tc>
        <w:tc>
          <w:tcPr>
            <w:tcW w:w="467" w:type="pct"/>
            <w:vMerge w:val="restart"/>
          </w:tcPr>
          <w:p w14:paraId="7EE8C0AC" w14:textId="77777777" w:rsidR="00350574" w:rsidRPr="00A725FA" w:rsidRDefault="00350574" w:rsidP="00A725FA">
            <w:pPr>
              <w:keepNext/>
              <w:spacing w:before="120" w:after="120"/>
              <w:jc w:val="center"/>
              <w:rPr>
                <w:b/>
                <w:bCs/>
                <w:sz w:val="14"/>
                <w:szCs w:val="14"/>
              </w:rPr>
            </w:pPr>
            <w:r w:rsidRPr="00A725FA">
              <w:rPr>
                <w:b/>
                <w:bCs/>
                <w:sz w:val="14"/>
                <w:szCs w:val="14"/>
              </w:rPr>
              <w:t>INSURER AND BROKER</w:t>
            </w:r>
          </w:p>
        </w:tc>
        <w:tc>
          <w:tcPr>
            <w:tcW w:w="458" w:type="pct"/>
            <w:vMerge w:val="restart"/>
          </w:tcPr>
          <w:p w14:paraId="42348C62" w14:textId="77777777" w:rsidR="00350574" w:rsidRPr="00A725FA" w:rsidRDefault="008142F8" w:rsidP="00A725FA">
            <w:pPr>
              <w:keepNext/>
              <w:spacing w:before="120" w:after="120"/>
              <w:jc w:val="center"/>
              <w:rPr>
                <w:b/>
                <w:bCs/>
                <w:sz w:val="14"/>
                <w:szCs w:val="14"/>
              </w:rPr>
            </w:pPr>
            <w:r>
              <w:rPr>
                <w:b/>
                <w:bCs/>
                <w:sz w:val="14"/>
                <w:szCs w:val="14"/>
              </w:rPr>
              <w:t xml:space="preserve">INSURER </w:t>
            </w:r>
            <w:r w:rsidR="00350574" w:rsidRPr="00A725FA">
              <w:rPr>
                <w:b/>
                <w:bCs/>
                <w:sz w:val="14"/>
                <w:szCs w:val="14"/>
              </w:rPr>
              <w:t>RATING</w:t>
            </w:r>
          </w:p>
        </w:tc>
        <w:tc>
          <w:tcPr>
            <w:tcW w:w="458" w:type="pct"/>
            <w:vMerge w:val="restart"/>
          </w:tcPr>
          <w:p w14:paraId="74FA55DA" w14:textId="77777777" w:rsidR="00350574" w:rsidRPr="00A725FA" w:rsidRDefault="00350574" w:rsidP="00A725FA">
            <w:pPr>
              <w:keepNext/>
              <w:spacing w:before="120" w:after="120"/>
              <w:jc w:val="center"/>
              <w:rPr>
                <w:b/>
                <w:bCs/>
                <w:sz w:val="14"/>
                <w:szCs w:val="14"/>
              </w:rPr>
            </w:pPr>
            <w:r w:rsidRPr="00A725FA">
              <w:rPr>
                <w:b/>
                <w:bCs/>
                <w:sz w:val="14"/>
                <w:szCs w:val="14"/>
              </w:rPr>
              <w:t>POLICY NO</w:t>
            </w:r>
          </w:p>
        </w:tc>
        <w:tc>
          <w:tcPr>
            <w:tcW w:w="552" w:type="pct"/>
            <w:vMerge w:val="restart"/>
          </w:tcPr>
          <w:p w14:paraId="42BC8C9F" w14:textId="77777777" w:rsidR="00350574" w:rsidRPr="00A725FA" w:rsidRDefault="00350574" w:rsidP="00A725FA">
            <w:pPr>
              <w:keepNext/>
              <w:spacing w:before="120" w:after="120"/>
              <w:jc w:val="center"/>
              <w:rPr>
                <w:b/>
                <w:bCs/>
                <w:sz w:val="14"/>
                <w:szCs w:val="14"/>
              </w:rPr>
            </w:pPr>
            <w:r w:rsidRPr="00A725FA">
              <w:rPr>
                <w:b/>
                <w:bCs/>
                <w:sz w:val="14"/>
                <w:szCs w:val="14"/>
              </w:rPr>
              <w:t>IS THE TENDERER A NAMED INSURED?</w:t>
            </w:r>
          </w:p>
        </w:tc>
        <w:tc>
          <w:tcPr>
            <w:tcW w:w="912" w:type="pct"/>
            <w:gridSpan w:val="2"/>
            <w:vMerge w:val="restart"/>
          </w:tcPr>
          <w:p w14:paraId="566B967D" w14:textId="201BC254" w:rsidR="00350574" w:rsidRPr="00A725FA" w:rsidRDefault="00350574" w:rsidP="00A725FA">
            <w:pPr>
              <w:keepNext/>
              <w:spacing w:before="120" w:after="120"/>
              <w:jc w:val="center"/>
              <w:rPr>
                <w:b/>
                <w:bCs/>
                <w:sz w:val="14"/>
                <w:szCs w:val="14"/>
              </w:rPr>
            </w:pPr>
            <w:r w:rsidRPr="00A725FA">
              <w:rPr>
                <w:b/>
                <w:bCs/>
                <w:sz w:val="14"/>
                <w:szCs w:val="14"/>
              </w:rPr>
              <w:t>COVER</w:t>
            </w:r>
            <w:r w:rsidR="008142F8">
              <w:rPr>
                <w:b/>
                <w:bCs/>
                <w:sz w:val="14"/>
                <w:szCs w:val="14"/>
              </w:rPr>
              <w:t xml:space="preserve"> LIMIT</w:t>
            </w:r>
            <w:r w:rsidR="00CF5590">
              <w:rPr>
                <w:b/>
                <w:bCs/>
                <w:sz w:val="14"/>
                <w:szCs w:val="14"/>
              </w:rPr>
              <w:t xml:space="preserve"> (AMOUNT AND CURRENCY E.G. AUD, LOCAL HOST NATION CURRENCY)</w:t>
            </w:r>
          </w:p>
        </w:tc>
        <w:tc>
          <w:tcPr>
            <w:tcW w:w="753" w:type="pct"/>
            <w:vMerge w:val="restart"/>
          </w:tcPr>
          <w:p w14:paraId="7879145F" w14:textId="77777777" w:rsidR="00350574" w:rsidRPr="00A725FA" w:rsidRDefault="00350574" w:rsidP="00A725FA">
            <w:pPr>
              <w:keepNext/>
              <w:spacing w:before="120" w:after="120"/>
              <w:jc w:val="center"/>
              <w:rPr>
                <w:b/>
                <w:bCs/>
                <w:sz w:val="14"/>
                <w:szCs w:val="14"/>
              </w:rPr>
            </w:pPr>
            <w:r w:rsidRPr="00A725FA">
              <w:rPr>
                <w:b/>
                <w:bCs/>
                <w:sz w:val="14"/>
                <w:szCs w:val="14"/>
              </w:rPr>
              <w:t>POLICY PERIOD</w:t>
            </w:r>
          </w:p>
        </w:tc>
        <w:tc>
          <w:tcPr>
            <w:tcW w:w="659" w:type="pct"/>
            <w:vMerge w:val="restart"/>
          </w:tcPr>
          <w:p w14:paraId="580F6DFB" w14:textId="18470B19" w:rsidR="00350574" w:rsidRPr="00A725FA" w:rsidRDefault="00350574" w:rsidP="00A725FA">
            <w:pPr>
              <w:keepNext/>
              <w:spacing w:before="120" w:after="120"/>
              <w:jc w:val="center"/>
              <w:rPr>
                <w:b/>
                <w:bCs/>
                <w:sz w:val="14"/>
                <w:szCs w:val="14"/>
              </w:rPr>
            </w:pPr>
            <w:r w:rsidRPr="00A725FA">
              <w:rPr>
                <w:b/>
                <w:bCs/>
                <w:sz w:val="14"/>
                <w:szCs w:val="14"/>
              </w:rPr>
              <w:t>DEDUCTIBLE</w:t>
            </w:r>
          </w:p>
        </w:tc>
      </w:tr>
      <w:tr w:rsidR="00350574" w:rsidRPr="00A725FA" w14:paraId="4B8BABD6" w14:textId="77777777" w:rsidTr="00B11E00">
        <w:trPr>
          <w:trHeight w:val="828"/>
          <w:tblHeader/>
        </w:trPr>
        <w:tc>
          <w:tcPr>
            <w:tcW w:w="741" w:type="pct"/>
            <w:vMerge/>
          </w:tcPr>
          <w:p w14:paraId="56D02EC3" w14:textId="77777777" w:rsidR="00350574" w:rsidRPr="00A725FA" w:rsidRDefault="00350574" w:rsidP="00A725FA">
            <w:pPr>
              <w:keepNext/>
              <w:spacing w:before="120" w:after="120"/>
              <w:rPr>
                <w:b/>
                <w:bCs/>
                <w:sz w:val="14"/>
                <w:szCs w:val="14"/>
              </w:rPr>
            </w:pPr>
          </w:p>
        </w:tc>
        <w:tc>
          <w:tcPr>
            <w:tcW w:w="467" w:type="pct"/>
            <w:vMerge/>
          </w:tcPr>
          <w:p w14:paraId="0B9ECE60" w14:textId="77777777" w:rsidR="00350574" w:rsidRPr="00A725FA" w:rsidRDefault="00350574" w:rsidP="00A725FA">
            <w:pPr>
              <w:keepNext/>
              <w:spacing w:before="120" w:after="120"/>
              <w:jc w:val="center"/>
              <w:rPr>
                <w:b/>
                <w:bCs/>
                <w:sz w:val="14"/>
                <w:szCs w:val="14"/>
              </w:rPr>
            </w:pPr>
          </w:p>
        </w:tc>
        <w:tc>
          <w:tcPr>
            <w:tcW w:w="458" w:type="pct"/>
            <w:vMerge/>
          </w:tcPr>
          <w:p w14:paraId="6660030D" w14:textId="77777777" w:rsidR="00350574" w:rsidRPr="00A725FA" w:rsidRDefault="00350574" w:rsidP="00A725FA">
            <w:pPr>
              <w:keepNext/>
              <w:spacing w:before="120" w:after="120"/>
              <w:jc w:val="center"/>
              <w:rPr>
                <w:b/>
                <w:bCs/>
                <w:sz w:val="14"/>
                <w:szCs w:val="14"/>
              </w:rPr>
            </w:pPr>
          </w:p>
        </w:tc>
        <w:tc>
          <w:tcPr>
            <w:tcW w:w="458" w:type="pct"/>
            <w:vMerge/>
          </w:tcPr>
          <w:p w14:paraId="0C62032F" w14:textId="77777777" w:rsidR="00350574" w:rsidRPr="00A725FA" w:rsidRDefault="00350574" w:rsidP="00A725FA">
            <w:pPr>
              <w:keepNext/>
              <w:spacing w:before="120" w:after="120"/>
              <w:jc w:val="center"/>
              <w:rPr>
                <w:b/>
                <w:bCs/>
                <w:sz w:val="14"/>
                <w:szCs w:val="14"/>
              </w:rPr>
            </w:pPr>
          </w:p>
        </w:tc>
        <w:tc>
          <w:tcPr>
            <w:tcW w:w="552" w:type="pct"/>
            <w:vMerge/>
          </w:tcPr>
          <w:p w14:paraId="2720E669" w14:textId="77777777" w:rsidR="00350574" w:rsidRPr="00A725FA" w:rsidRDefault="00350574" w:rsidP="00A725FA">
            <w:pPr>
              <w:keepNext/>
              <w:spacing w:before="120" w:after="120"/>
              <w:jc w:val="center"/>
              <w:rPr>
                <w:b/>
                <w:bCs/>
                <w:sz w:val="14"/>
                <w:szCs w:val="14"/>
              </w:rPr>
            </w:pPr>
          </w:p>
        </w:tc>
        <w:tc>
          <w:tcPr>
            <w:tcW w:w="912" w:type="pct"/>
            <w:gridSpan w:val="2"/>
            <w:vMerge/>
          </w:tcPr>
          <w:p w14:paraId="343416CC" w14:textId="77777777" w:rsidR="00350574" w:rsidRPr="00A725FA" w:rsidRDefault="00350574" w:rsidP="00A725FA">
            <w:pPr>
              <w:keepNext/>
              <w:spacing w:before="120" w:after="120"/>
              <w:jc w:val="center"/>
              <w:rPr>
                <w:b/>
                <w:bCs/>
                <w:sz w:val="14"/>
                <w:szCs w:val="14"/>
              </w:rPr>
            </w:pPr>
          </w:p>
        </w:tc>
        <w:tc>
          <w:tcPr>
            <w:tcW w:w="753" w:type="pct"/>
            <w:vMerge/>
          </w:tcPr>
          <w:p w14:paraId="4D5B62FB" w14:textId="77777777" w:rsidR="00350574" w:rsidRPr="00A725FA" w:rsidRDefault="00350574" w:rsidP="00A725FA">
            <w:pPr>
              <w:keepNext/>
              <w:spacing w:before="120" w:after="120"/>
              <w:rPr>
                <w:b/>
                <w:bCs/>
                <w:sz w:val="14"/>
                <w:szCs w:val="14"/>
              </w:rPr>
            </w:pPr>
          </w:p>
        </w:tc>
        <w:tc>
          <w:tcPr>
            <w:tcW w:w="659" w:type="pct"/>
            <w:vMerge/>
          </w:tcPr>
          <w:p w14:paraId="45F10CFA" w14:textId="77777777" w:rsidR="00350574" w:rsidRPr="00A725FA" w:rsidRDefault="00350574" w:rsidP="00A725FA">
            <w:pPr>
              <w:keepNext/>
              <w:spacing w:before="120" w:after="120"/>
              <w:rPr>
                <w:b/>
                <w:bCs/>
                <w:sz w:val="14"/>
                <w:szCs w:val="14"/>
              </w:rPr>
            </w:pPr>
          </w:p>
        </w:tc>
      </w:tr>
      <w:tr w:rsidR="00350574" w:rsidRPr="00A725FA" w14:paraId="31781721" w14:textId="77777777" w:rsidTr="00B11E00">
        <w:trPr>
          <w:trHeight w:val="198"/>
        </w:trPr>
        <w:tc>
          <w:tcPr>
            <w:tcW w:w="741" w:type="pct"/>
            <w:vMerge w:val="restart"/>
          </w:tcPr>
          <w:p w14:paraId="484C027D" w14:textId="77777777" w:rsidR="00350574" w:rsidRDefault="00350574" w:rsidP="00A725FA">
            <w:pPr>
              <w:spacing w:before="120" w:after="120"/>
              <w:rPr>
                <w:b/>
                <w:sz w:val="14"/>
                <w:szCs w:val="14"/>
              </w:rPr>
            </w:pPr>
            <w:r w:rsidRPr="00A725FA">
              <w:rPr>
                <w:b/>
                <w:sz w:val="14"/>
                <w:szCs w:val="14"/>
              </w:rPr>
              <w:t>CONSTRUCTION RISKS INSURANCE</w:t>
            </w:r>
          </w:p>
          <w:p w14:paraId="270855C5" w14:textId="77777777" w:rsidR="00350574" w:rsidRPr="00A725FA" w:rsidRDefault="00350574" w:rsidP="00A725FA">
            <w:pPr>
              <w:spacing w:before="120" w:after="120"/>
              <w:rPr>
                <w:b/>
                <w:sz w:val="14"/>
                <w:szCs w:val="14"/>
              </w:rPr>
            </w:pPr>
            <w:r>
              <w:rPr>
                <w:b/>
                <w:sz w:val="14"/>
                <w:szCs w:val="14"/>
              </w:rPr>
              <w:t>(DELIVERY PHASE)</w:t>
            </w:r>
          </w:p>
        </w:tc>
        <w:tc>
          <w:tcPr>
            <w:tcW w:w="467" w:type="pct"/>
            <w:vMerge w:val="restart"/>
          </w:tcPr>
          <w:p w14:paraId="05CF30AD" w14:textId="77777777" w:rsidR="00350574" w:rsidRPr="00A725FA" w:rsidRDefault="00350574" w:rsidP="00A725FA">
            <w:pPr>
              <w:spacing w:before="120" w:after="120"/>
              <w:jc w:val="center"/>
              <w:rPr>
                <w:b/>
                <w:sz w:val="14"/>
                <w:szCs w:val="14"/>
              </w:rPr>
            </w:pPr>
          </w:p>
        </w:tc>
        <w:tc>
          <w:tcPr>
            <w:tcW w:w="458" w:type="pct"/>
            <w:vMerge w:val="restart"/>
          </w:tcPr>
          <w:p w14:paraId="788B029C" w14:textId="77777777" w:rsidR="00350574" w:rsidRPr="00A725FA" w:rsidRDefault="00350574" w:rsidP="00A725FA">
            <w:pPr>
              <w:spacing w:before="120" w:after="120"/>
              <w:jc w:val="center"/>
              <w:rPr>
                <w:sz w:val="14"/>
                <w:szCs w:val="14"/>
              </w:rPr>
            </w:pPr>
          </w:p>
        </w:tc>
        <w:tc>
          <w:tcPr>
            <w:tcW w:w="458" w:type="pct"/>
            <w:vMerge w:val="restart"/>
          </w:tcPr>
          <w:p w14:paraId="07F0097F" w14:textId="77777777" w:rsidR="00350574" w:rsidRPr="00A725FA" w:rsidRDefault="00350574" w:rsidP="00A725FA">
            <w:pPr>
              <w:spacing w:before="120" w:after="120"/>
              <w:jc w:val="center"/>
              <w:rPr>
                <w:sz w:val="14"/>
                <w:szCs w:val="14"/>
              </w:rPr>
            </w:pPr>
          </w:p>
        </w:tc>
        <w:tc>
          <w:tcPr>
            <w:tcW w:w="552" w:type="pct"/>
            <w:vMerge w:val="restart"/>
          </w:tcPr>
          <w:p w14:paraId="1EA8F321" w14:textId="77777777" w:rsidR="00350574" w:rsidRPr="00A725FA" w:rsidRDefault="00350574" w:rsidP="00A725FA">
            <w:pPr>
              <w:spacing w:before="120" w:after="120"/>
              <w:jc w:val="center"/>
              <w:rPr>
                <w:b/>
                <w:sz w:val="14"/>
                <w:szCs w:val="14"/>
              </w:rPr>
            </w:pPr>
            <w:r w:rsidRPr="00A725FA">
              <w:rPr>
                <w:b/>
                <w:sz w:val="14"/>
                <w:szCs w:val="14"/>
              </w:rPr>
              <w:t>[YES/NO]</w:t>
            </w:r>
          </w:p>
          <w:p w14:paraId="5283EFF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275" w:type="pct"/>
            <w:tcBorders>
              <w:right w:val="nil"/>
            </w:tcBorders>
          </w:tcPr>
          <w:p w14:paraId="2A9A7CD3" w14:textId="77777777" w:rsidR="00350574" w:rsidRPr="00A725FA" w:rsidRDefault="00350574" w:rsidP="00A725FA">
            <w:pPr>
              <w:spacing w:before="120" w:after="120"/>
              <w:rPr>
                <w:sz w:val="14"/>
                <w:szCs w:val="14"/>
              </w:rPr>
            </w:pPr>
            <w:r w:rsidRPr="00A725FA">
              <w:rPr>
                <w:sz w:val="14"/>
                <w:szCs w:val="14"/>
              </w:rPr>
              <w:t xml:space="preserve">(a) </w:t>
            </w:r>
          </w:p>
        </w:tc>
        <w:tc>
          <w:tcPr>
            <w:tcW w:w="637" w:type="pct"/>
            <w:tcBorders>
              <w:left w:val="nil"/>
            </w:tcBorders>
          </w:tcPr>
          <w:p w14:paraId="03B3822C" w14:textId="4FD3E856"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w:t>
            </w:r>
          </w:p>
          <w:p w14:paraId="18958B75" w14:textId="77777777" w:rsidR="00350574" w:rsidRPr="00A725FA" w:rsidRDefault="00350574" w:rsidP="00A725FA">
            <w:pPr>
              <w:spacing w:before="120" w:after="120"/>
              <w:rPr>
                <w:sz w:val="14"/>
                <w:szCs w:val="14"/>
              </w:rPr>
            </w:pPr>
            <w:r w:rsidRPr="00A725FA">
              <w:rPr>
                <w:sz w:val="14"/>
                <w:szCs w:val="14"/>
              </w:rPr>
              <w:t>(</w:t>
            </w:r>
            <w:proofErr w:type="gramStart"/>
            <w:r w:rsidRPr="00A725FA">
              <w:rPr>
                <w:sz w:val="14"/>
                <w:szCs w:val="14"/>
              </w:rPr>
              <w:t>the</w:t>
            </w:r>
            <w:proofErr w:type="gramEnd"/>
            <w:r w:rsidRPr="00A725FA">
              <w:rPr>
                <w:sz w:val="14"/>
                <w:szCs w:val="14"/>
              </w:rPr>
              <w:t xml:space="preserve"> </w:t>
            </w:r>
            <w:r>
              <w:rPr>
                <w:sz w:val="14"/>
                <w:szCs w:val="14"/>
              </w:rPr>
              <w:t>Target Cost</w:t>
            </w:r>
            <w:r w:rsidRPr="00A725FA">
              <w:rPr>
                <w:sz w:val="14"/>
                <w:szCs w:val="14"/>
              </w:rPr>
              <w:t xml:space="preserve"> if no amount is specified)</w:t>
            </w:r>
          </w:p>
        </w:tc>
        <w:tc>
          <w:tcPr>
            <w:tcW w:w="753" w:type="pct"/>
            <w:vMerge w:val="restart"/>
          </w:tcPr>
          <w:p w14:paraId="3C13C732" w14:textId="77777777" w:rsidR="00350574" w:rsidRPr="00A725FA" w:rsidRDefault="00350574" w:rsidP="00A725FA">
            <w:pPr>
              <w:spacing w:before="120" w:after="120"/>
              <w:jc w:val="center"/>
              <w:rPr>
                <w:sz w:val="14"/>
                <w:szCs w:val="14"/>
              </w:rPr>
            </w:pPr>
          </w:p>
        </w:tc>
        <w:tc>
          <w:tcPr>
            <w:tcW w:w="659" w:type="pct"/>
            <w:vMerge w:val="restart"/>
          </w:tcPr>
          <w:p w14:paraId="5DCD8BC6" w14:textId="77777777" w:rsidR="00350574" w:rsidRPr="00A725FA" w:rsidRDefault="00350574" w:rsidP="00A725FA">
            <w:pPr>
              <w:spacing w:before="120" w:after="120"/>
              <w:jc w:val="center"/>
              <w:rPr>
                <w:b/>
                <w:sz w:val="14"/>
                <w:szCs w:val="14"/>
              </w:rPr>
            </w:pPr>
          </w:p>
        </w:tc>
      </w:tr>
      <w:tr w:rsidR="00350574" w:rsidRPr="00A725FA" w14:paraId="3F806D24" w14:textId="77777777" w:rsidTr="00B11E00">
        <w:trPr>
          <w:trHeight w:val="198"/>
        </w:trPr>
        <w:tc>
          <w:tcPr>
            <w:tcW w:w="741" w:type="pct"/>
            <w:vMerge/>
          </w:tcPr>
          <w:p w14:paraId="671C0B8D" w14:textId="77777777" w:rsidR="00350574" w:rsidRPr="00A725FA" w:rsidRDefault="00350574" w:rsidP="00A725FA">
            <w:pPr>
              <w:spacing w:before="120" w:after="120"/>
              <w:rPr>
                <w:b/>
                <w:sz w:val="14"/>
                <w:szCs w:val="14"/>
              </w:rPr>
            </w:pPr>
          </w:p>
        </w:tc>
        <w:tc>
          <w:tcPr>
            <w:tcW w:w="467" w:type="pct"/>
            <w:vMerge/>
          </w:tcPr>
          <w:p w14:paraId="39F413C3" w14:textId="77777777" w:rsidR="00350574" w:rsidRPr="00A725FA" w:rsidRDefault="00350574" w:rsidP="00A725FA">
            <w:pPr>
              <w:spacing w:before="120" w:after="120"/>
              <w:rPr>
                <w:b/>
                <w:sz w:val="14"/>
                <w:szCs w:val="14"/>
              </w:rPr>
            </w:pPr>
          </w:p>
        </w:tc>
        <w:tc>
          <w:tcPr>
            <w:tcW w:w="458" w:type="pct"/>
            <w:vMerge/>
          </w:tcPr>
          <w:p w14:paraId="63A6FD20" w14:textId="77777777" w:rsidR="00350574" w:rsidRPr="00A725FA" w:rsidRDefault="00350574" w:rsidP="00A725FA">
            <w:pPr>
              <w:spacing w:before="120" w:after="120"/>
              <w:rPr>
                <w:b/>
                <w:sz w:val="14"/>
                <w:szCs w:val="14"/>
              </w:rPr>
            </w:pPr>
          </w:p>
        </w:tc>
        <w:tc>
          <w:tcPr>
            <w:tcW w:w="458" w:type="pct"/>
            <w:vMerge/>
          </w:tcPr>
          <w:p w14:paraId="184993F0" w14:textId="77777777" w:rsidR="00350574" w:rsidRPr="00A725FA" w:rsidRDefault="00350574" w:rsidP="00A725FA">
            <w:pPr>
              <w:spacing w:before="120" w:after="120"/>
              <w:rPr>
                <w:b/>
                <w:sz w:val="14"/>
                <w:szCs w:val="14"/>
              </w:rPr>
            </w:pPr>
          </w:p>
        </w:tc>
        <w:tc>
          <w:tcPr>
            <w:tcW w:w="552" w:type="pct"/>
            <w:vMerge/>
          </w:tcPr>
          <w:p w14:paraId="59BD1376" w14:textId="77777777" w:rsidR="00350574" w:rsidRPr="00A725FA" w:rsidRDefault="00350574" w:rsidP="00A725FA">
            <w:pPr>
              <w:spacing w:before="120" w:after="120"/>
              <w:rPr>
                <w:b/>
                <w:bCs/>
                <w:sz w:val="14"/>
                <w:szCs w:val="14"/>
              </w:rPr>
            </w:pPr>
          </w:p>
        </w:tc>
        <w:tc>
          <w:tcPr>
            <w:tcW w:w="275" w:type="pct"/>
            <w:tcBorders>
              <w:right w:val="nil"/>
            </w:tcBorders>
          </w:tcPr>
          <w:p w14:paraId="45A07553" w14:textId="77777777" w:rsidR="00350574" w:rsidRPr="00A725FA" w:rsidRDefault="00350574" w:rsidP="00A725FA">
            <w:pPr>
              <w:spacing w:before="120" w:after="120"/>
              <w:rPr>
                <w:sz w:val="14"/>
                <w:szCs w:val="14"/>
              </w:rPr>
            </w:pPr>
            <w:r w:rsidRPr="00A725FA">
              <w:rPr>
                <w:sz w:val="14"/>
                <w:szCs w:val="14"/>
              </w:rPr>
              <w:t>(b)</w:t>
            </w:r>
          </w:p>
        </w:tc>
        <w:tc>
          <w:tcPr>
            <w:tcW w:w="637" w:type="pct"/>
            <w:tcBorders>
              <w:left w:val="nil"/>
            </w:tcBorders>
          </w:tcPr>
          <w:p w14:paraId="37C1DABA" w14:textId="0F84FECA"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costs of demolition and removal of debris</w:t>
            </w:r>
          </w:p>
        </w:tc>
        <w:tc>
          <w:tcPr>
            <w:tcW w:w="753" w:type="pct"/>
            <w:vMerge/>
          </w:tcPr>
          <w:p w14:paraId="22F0E8CA" w14:textId="77777777" w:rsidR="00350574" w:rsidRPr="00A725FA" w:rsidRDefault="00350574" w:rsidP="00A725FA">
            <w:pPr>
              <w:spacing w:before="120" w:after="120"/>
              <w:rPr>
                <w:sz w:val="14"/>
                <w:szCs w:val="14"/>
              </w:rPr>
            </w:pPr>
          </w:p>
        </w:tc>
        <w:tc>
          <w:tcPr>
            <w:tcW w:w="659" w:type="pct"/>
            <w:vMerge/>
          </w:tcPr>
          <w:p w14:paraId="0F1F5159" w14:textId="77777777" w:rsidR="00350574" w:rsidRPr="00A725FA" w:rsidRDefault="00350574" w:rsidP="00A725FA">
            <w:pPr>
              <w:spacing w:before="120" w:after="120"/>
              <w:rPr>
                <w:sz w:val="14"/>
                <w:szCs w:val="14"/>
              </w:rPr>
            </w:pPr>
          </w:p>
        </w:tc>
      </w:tr>
      <w:tr w:rsidR="00350574" w:rsidRPr="00A725FA" w14:paraId="22C66030" w14:textId="77777777" w:rsidTr="00B11E00">
        <w:trPr>
          <w:trHeight w:val="198"/>
        </w:trPr>
        <w:tc>
          <w:tcPr>
            <w:tcW w:w="741" w:type="pct"/>
            <w:vMerge/>
          </w:tcPr>
          <w:p w14:paraId="3CE7E58E" w14:textId="77777777" w:rsidR="00350574" w:rsidRPr="00A725FA" w:rsidRDefault="00350574" w:rsidP="00A725FA">
            <w:pPr>
              <w:spacing w:before="120" w:after="120"/>
              <w:rPr>
                <w:b/>
                <w:sz w:val="14"/>
                <w:szCs w:val="14"/>
              </w:rPr>
            </w:pPr>
          </w:p>
        </w:tc>
        <w:tc>
          <w:tcPr>
            <w:tcW w:w="467" w:type="pct"/>
            <w:vMerge/>
          </w:tcPr>
          <w:p w14:paraId="275E4C82" w14:textId="77777777" w:rsidR="00350574" w:rsidRPr="00A725FA" w:rsidRDefault="00350574" w:rsidP="00A725FA">
            <w:pPr>
              <w:spacing w:before="120" w:after="120"/>
              <w:rPr>
                <w:b/>
                <w:sz w:val="14"/>
                <w:szCs w:val="14"/>
              </w:rPr>
            </w:pPr>
          </w:p>
        </w:tc>
        <w:tc>
          <w:tcPr>
            <w:tcW w:w="458" w:type="pct"/>
            <w:vMerge/>
          </w:tcPr>
          <w:p w14:paraId="67A9DB7C" w14:textId="77777777" w:rsidR="00350574" w:rsidRPr="00A725FA" w:rsidRDefault="00350574" w:rsidP="00A725FA">
            <w:pPr>
              <w:spacing w:before="120" w:after="120"/>
              <w:rPr>
                <w:b/>
                <w:sz w:val="14"/>
                <w:szCs w:val="14"/>
              </w:rPr>
            </w:pPr>
          </w:p>
        </w:tc>
        <w:tc>
          <w:tcPr>
            <w:tcW w:w="458" w:type="pct"/>
            <w:vMerge/>
          </w:tcPr>
          <w:p w14:paraId="7A561017" w14:textId="77777777" w:rsidR="00350574" w:rsidRPr="00A725FA" w:rsidRDefault="00350574" w:rsidP="00A725FA">
            <w:pPr>
              <w:spacing w:before="120" w:after="120"/>
              <w:rPr>
                <w:b/>
                <w:sz w:val="14"/>
                <w:szCs w:val="14"/>
              </w:rPr>
            </w:pPr>
          </w:p>
        </w:tc>
        <w:tc>
          <w:tcPr>
            <w:tcW w:w="552" w:type="pct"/>
            <w:vMerge/>
          </w:tcPr>
          <w:p w14:paraId="52B43FB6" w14:textId="77777777" w:rsidR="00350574" w:rsidRPr="00A725FA" w:rsidRDefault="00350574" w:rsidP="00A725FA">
            <w:pPr>
              <w:spacing w:before="120" w:after="120"/>
              <w:rPr>
                <w:b/>
                <w:bCs/>
                <w:sz w:val="14"/>
                <w:szCs w:val="14"/>
              </w:rPr>
            </w:pPr>
          </w:p>
        </w:tc>
        <w:tc>
          <w:tcPr>
            <w:tcW w:w="275" w:type="pct"/>
            <w:tcBorders>
              <w:right w:val="nil"/>
            </w:tcBorders>
          </w:tcPr>
          <w:p w14:paraId="67FCFE9C" w14:textId="77777777" w:rsidR="00350574" w:rsidRPr="00A725FA" w:rsidRDefault="00350574" w:rsidP="00A725FA">
            <w:pPr>
              <w:spacing w:before="120" w:after="120"/>
              <w:rPr>
                <w:sz w:val="14"/>
                <w:szCs w:val="14"/>
              </w:rPr>
            </w:pPr>
            <w:r w:rsidRPr="00A725FA">
              <w:rPr>
                <w:sz w:val="14"/>
                <w:szCs w:val="14"/>
              </w:rPr>
              <w:t>(c)</w:t>
            </w:r>
          </w:p>
        </w:tc>
        <w:tc>
          <w:tcPr>
            <w:tcW w:w="637" w:type="pct"/>
            <w:tcBorders>
              <w:left w:val="nil"/>
            </w:tcBorders>
          </w:tcPr>
          <w:p w14:paraId="6FC08A2D" w14:textId="7C2F5329"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Commonwealth's consultant fees</w:t>
            </w:r>
          </w:p>
        </w:tc>
        <w:tc>
          <w:tcPr>
            <w:tcW w:w="753" w:type="pct"/>
            <w:vMerge/>
          </w:tcPr>
          <w:p w14:paraId="4881C294" w14:textId="77777777" w:rsidR="00350574" w:rsidRPr="00A725FA" w:rsidRDefault="00350574" w:rsidP="00A725FA">
            <w:pPr>
              <w:spacing w:before="120" w:after="120"/>
              <w:rPr>
                <w:sz w:val="14"/>
                <w:szCs w:val="14"/>
              </w:rPr>
            </w:pPr>
          </w:p>
        </w:tc>
        <w:tc>
          <w:tcPr>
            <w:tcW w:w="659" w:type="pct"/>
            <w:vMerge/>
          </w:tcPr>
          <w:p w14:paraId="351286B3" w14:textId="77777777" w:rsidR="00350574" w:rsidRPr="00A725FA" w:rsidRDefault="00350574" w:rsidP="00A725FA">
            <w:pPr>
              <w:spacing w:before="120" w:after="120"/>
              <w:rPr>
                <w:sz w:val="14"/>
                <w:szCs w:val="14"/>
              </w:rPr>
            </w:pPr>
          </w:p>
        </w:tc>
      </w:tr>
      <w:tr w:rsidR="00350574" w:rsidRPr="00A725FA" w14:paraId="5B936337" w14:textId="77777777" w:rsidTr="00B11E00">
        <w:trPr>
          <w:trHeight w:val="198"/>
        </w:trPr>
        <w:tc>
          <w:tcPr>
            <w:tcW w:w="741" w:type="pct"/>
            <w:vMerge/>
          </w:tcPr>
          <w:p w14:paraId="2F64DF24" w14:textId="77777777" w:rsidR="00350574" w:rsidRPr="00A725FA" w:rsidRDefault="00350574" w:rsidP="00A725FA">
            <w:pPr>
              <w:spacing w:before="120" w:after="120"/>
              <w:rPr>
                <w:b/>
                <w:sz w:val="14"/>
                <w:szCs w:val="14"/>
              </w:rPr>
            </w:pPr>
          </w:p>
        </w:tc>
        <w:tc>
          <w:tcPr>
            <w:tcW w:w="467" w:type="pct"/>
            <w:vMerge/>
          </w:tcPr>
          <w:p w14:paraId="4BD1296A" w14:textId="77777777" w:rsidR="00350574" w:rsidRPr="00A725FA" w:rsidRDefault="00350574" w:rsidP="00A725FA">
            <w:pPr>
              <w:spacing w:before="120" w:after="120"/>
              <w:rPr>
                <w:b/>
                <w:sz w:val="14"/>
                <w:szCs w:val="14"/>
              </w:rPr>
            </w:pPr>
          </w:p>
        </w:tc>
        <w:tc>
          <w:tcPr>
            <w:tcW w:w="458" w:type="pct"/>
            <w:vMerge/>
          </w:tcPr>
          <w:p w14:paraId="322EB055" w14:textId="77777777" w:rsidR="00350574" w:rsidRPr="00A725FA" w:rsidRDefault="00350574" w:rsidP="00A725FA">
            <w:pPr>
              <w:spacing w:before="120" w:after="120"/>
              <w:rPr>
                <w:b/>
                <w:sz w:val="14"/>
                <w:szCs w:val="14"/>
              </w:rPr>
            </w:pPr>
          </w:p>
        </w:tc>
        <w:tc>
          <w:tcPr>
            <w:tcW w:w="458" w:type="pct"/>
            <w:vMerge/>
          </w:tcPr>
          <w:p w14:paraId="442F8B24" w14:textId="77777777" w:rsidR="00350574" w:rsidRPr="00A725FA" w:rsidRDefault="00350574" w:rsidP="00A725FA">
            <w:pPr>
              <w:spacing w:before="120" w:after="120"/>
              <w:rPr>
                <w:b/>
                <w:sz w:val="14"/>
                <w:szCs w:val="14"/>
              </w:rPr>
            </w:pPr>
          </w:p>
        </w:tc>
        <w:tc>
          <w:tcPr>
            <w:tcW w:w="552" w:type="pct"/>
            <w:vMerge/>
          </w:tcPr>
          <w:p w14:paraId="6EF9AAE2" w14:textId="77777777" w:rsidR="00350574" w:rsidRPr="00A725FA" w:rsidRDefault="00350574" w:rsidP="00A725FA">
            <w:pPr>
              <w:spacing w:before="120" w:after="120"/>
              <w:rPr>
                <w:b/>
                <w:bCs/>
                <w:sz w:val="14"/>
                <w:szCs w:val="14"/>
              </w:rPr>
            </w:pPr>
          </w:p>
        </w:tc>
        <w:tc>
          <w:tcPr>
            <w:tcW w:w="275" w:type="pct"/>
            <w:tcBorders>
              <w:right w:val="nil"/>
            </w:tcBorders>
          </w:tcPr>
          <w:p w14:paraId="7B1D92E3" w14:textId="77777777" w:rsidR="00350574" w:rsidRPr="00A725FA" w:rsidRDefault="00350574" w:rsidP="00A725FA">
            <w:pPr>
              <w:spacing w:before="120" w:after="120"/>
              <w:rPr>
                <w:sz w:val="14"/>
                <w:szCs w:val="14"/>
              </w:rPr>
            </w:pPr>
            <w:r w:rsidRPr="00A725FA">
              <w:rPr>
                <w:sz w:val="14"/>
                <w:szCs w:val="14"/>
              </w:rPr>
              <w:t>(d)</w:t>
            </w:r>
          </w:p>
        </w:tc>
        <w:tc>
          <w:tcPr>
            <w:tcW w:w="637" w:type="pct"/>
            <w:tcBorders>
              <w:left w:val="nil"/>
            </w:tcBorders>
          </w:tcPr>
          <w:p w14:paraId="38991928" w14:textId="3E964C8C"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for the value of materials or things to be supplied by the Commonwealth</w:t>
            </w:r>
          </w:p>
        </w:tc>
        <w:tc>
          <w:tcPr>
            <w:tcW w:w="753" w:type="pct"/>
            <w:vMerge/>
          </w:tcPr>
          <w:p w14:paraId="6466F5C3" w14:textId="77777777" w:rsidR="00350574" w:rsidRPr="00A725FA" w:rsidRDefault="00350574" w:rsidP="00A725FA">
            <w:pPr>
              <w:spacing w:before="120" w:after="120"/>
              <w:rPr>
                <w:sz w:val="14"/>
                <w:szCs w:val="14"/>
              </w:rPr>
            </w:pPr>
          </w:p>
        </w:tc>
        <w:tc>
          <w:tcPr>
            <w:tcW w:w="659" w:type="pct"/>
            <w:vMerge/>
          </w:tcPr>
          <w:p w14:paraId="5CEF18B3" w14:textId="77777777" w:rsidR="00350574" w:rsidRPr="00A725FA" w:rsidRDefault="00350574" w:rsidP="00A725FA">
            <w:pPr>
              <w:spacing w:before="120" w:after="120"/>
              <w:rPr>
                <w:sz w:val="14"/>
                <w:szCs w:val="14"/>
              </w:rPr>
            </w:pPr>
          </w:p>
        </w:tc>
      </w:tr>
      <w:tr w:rsidR="00350574" w:rsidRPr="00A725FA" w14:paraId="0C3CBDC2" w14:textId="77777777" w:rsidTr="00B11E00">
        <w:trPr>
          <w:trHeight w:val="198"/>
        </w:trPr>
        <w:tc>
          <w:tcPr>
            <w:tcW w:w="741" w:type="pct"/>
            <w:vMerge/>
          </w:tcPr>
          <w:p w14:paraId="40522D2A" w14:textId="77777777" w:rsidR="00350574" w:rsidRPr="00A725FA" w:rsidRDefault="00350574" w:rsidP="00A725FA">
            <w:pPr>
              <w:spacing w:before="120" w:after="120"/>
              <w:rPr>
                <w:b/>
                <w:sz w:val="14"/>
                <w:szCs w:val="14"/>
              </w:rPr>
            </w:pPr>
          </w:p>
        </w:tc>
        <w:tc>
          <w:tcPr>
            <w:tcW w:w="467" w:type="pct"/>
            <w:vMerge/>
          </w:tcPr>
          <w:p w14:paraId="2B9B8B96" w14:textId="77777777" w:rsidR="00350574" w:rsidRPr="00A725FA" w:rsidRDefault="00350574" w:rsidP="00A725FA">
            <w:pPr>
              <w:spacing w:before="120" w:after="120"/>
              <w:rPr>
                <w:b/>
                <w:sz w:val="14"/>
                <w:szCs w:val="14"/>
              </w:rPr>
            </w:pPr>
          </w:p>
        </w:tc>
        <w:tc>
          <w:tcPr>
            <w:tcW w:w="458" w:type="pct"/>
            <w:vMerge/>
          </w:tcPr>
          <w:p w14:paraId="0946BF7B" w14:textId="77777777" w:rsidR="00350574" w:rsidRPr="00A725FA" w:rsidRDefault="00350574" w:rsidP="00A725FA">
            <w:pPr>
              <w:spacing w:before="120" w:after="120"/>
              <w:rPr>
                <w:b/>
                <w:sz w:val="14"/>
                <w:szCs w:val="14"/>
              </w:rPr>
            </w:pPr>
          </w:p>
        </w:tc>
        <w:tc>
          <w:tcPr>
            <w:tcW w:w="458" w:type="pct"/>
            <w:vMerge/>
          </w:tcPr>
          <w:p w14:paraId="7A2C77D2" w14:textId="77777777" w:rsidR="00350574" w:rsidRPr="00A725FA" w:rsidRDefault="00350574" w:rsidP="00A725FA">
            <w:pPr>
              <w:spacing w:before="120" w:after="120"/>
              <w:rPr>
                <w:b/>
                <w:sz w:val="14"/>
                <w:szCs w:val="14"/>
              </w:rPr>
            </w:pPr>
          </w:p>
        </w:tc>
        <w:tc>
          <w:tcPr>
            <w:tcW w:w="552" w:type="pct"/>
            <w:vMerge/>
          </w:tcPr>
          <w:p w14:paraId="16FD9E97" w14:textId="77777777" w:rsidR="00350574" w:rsidRPr="00A725FA" w:rsidRDefault="00350574" w:rsidP="00A725FA">
            <w:pPr>
              <w:spacing w:before="120" w:after="120"/>
              <w:rPr>
                <w:b/>
                <w:bCs/>
                <w:sz w:val="14"/>
                <w:szCs w:val="14"/>
              </w:rPr>
            </w:pPr>
          </w:p>
        </w:tc>
        <w:tc>
          <w:tcPr>
            <w:tcW w:w="275" w:type="pct"/>
            <w:tcBorders>
              <w:right w:val="nil"/>
            </w:tcBorders>
          </w:tcPr>
          <w:p w14:paraId="1AB9BE88" w14:textId="77777777" w:rsidR="00350574" w:rsidRPr="00A725FA" w:rsidRDefault="00350574" w:rsidP="00A725FA">
            <w:pPr>
              <w:spacing w:before="120" w:after="120"/>
              <w:rPr>
                <w:sz w:val="14"/>
                <w:szCs w:val="14"/>
              </w:rPr>
            </w:pPr>
            <w:r w:rsidRPr="00A725FA">
              <w:rPr>
                <w:sz w:val="14"/>
                <w:szCs w:val="14"/>
              </w:rPr>
              <w:t>(e)</w:t>
            </w:r>
          </w:p>
        </w:tc>
        <w:tc>
          <w:tcPr>
            <w:tcW w:w="637" w:type="pct"/>
            <w:tcBorders>
              <w:left w:val="nil"/>
            </w:tcBorders>
          </w:tcPr>
          <w:p w14:paraId="62CF194F" w14:textId="77777777"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 of the total of the amounts in (a) to </w:t>
            </w:r>
            <w:r w:rsidRPr="00A725FA">
              <w:rPr>
                <w:sz w:val="14"/>
                <w:szCs w:val="14"/>
              </w:rPr>
              <w:lastRenderedPageBreak/>
              <w:t xml:space="preserve">(d) to cover escalation costs. </w:t>
            </w:r>
          </w:p>
        </w:tc>
        <w:tc>
          <w:tcPr>
            <w:tcW w:w="753" w:type="pct"/>
            <w:vMerge/>
          </w:tcPr>
          <w:p w14:paraId="3E0AC47D" w14:textId="77777777" w:rsidR="00350574" w:rsidRPr="00A725FA" w:rsidRDefault="00350574" w:rsidP="00A725FA">
            <w:pPr>
              <w:spacing w:before="120" w:after="120"/>
              <w:rPr>
                <w:sz w:val="14"/>
                <w:szCs w:val="14"/>
              </w:rPr>
            </w:pPr>
          </w:p>
        </w:tc>
        <w:tc>
          <w:tcPr>
            <w:tcW w:w="659" w:type="pct"/>
            <w:vMerge/>
          </w:tcPr>
          <w:p w14:paraId="3E20D29E" w14:textId="77777777" w:rsidR="00350574" w:rsidRPr="00A725FA" w:rsidRDefault="00350574" w:rsidP="00A725FA">
            <w:pPr>
              <w:spacing w:before="120" w:after="120"/>
              <w:rPr>
                <w:sz w:val="14"/>
                <w:szCs w:val="14"/>
              </w:rPr>
            </w:pPr>
          </w:p>
        </w:tc>
      </w:tr>
      <w:tr w:rsidR="00350574" w:rsidRPr="00A725FA" w14:paraId="070A4365" w14:textId="77777777" w:rsidTr="00B11E00">
        <w:tc>
          <w:tcPr>
            <w:tcW w:w="741" w:type="pct"/>
          </w:tcPr>
          <w:p w14:paraId="11488476" w14:textId="77777777" w:rsidR="00350574" w:rsidRPr="00A725FA" w:rsidRDefault="00350574" w:rsidP="007A29BA">
            <w:pPr>
              <w:spacing w:before="120" w:after="120"/>
              <w:rPr>
                <w:b/>
                <w:sz w:val="14"/>
                <w:szCs w:val="14"/>
              </w:rPr>
            </w:pPr>
            <w:r w:rsidRPr="00A725FA">
              <w:rPr>
                <w:b/>
                <w:sz w:val="14"/>
                <w:szCs w:val="14"/>
              </w:rPr>
              <w:t>PUBLIC LIABILITY INSURANCE</w:t>
            </w:r>
          </w:p>
        </w:tc>
        <w:tc>
          <w:tcPr>
            <w:tcW w:w="467" w:type="pct"/>
          </w:tcPr>
          <w:p w14:paraId="260E5333" w14:textId="77777777" w:rsidR="00350574" w:rsidRPr="00A725FA" w:rsidRDefault="00350574" w:rsidP="00A725FA">
            <w:pPr>
              <w:spacing w:before="120" w:after="120"/>
              <w:rPr>
                <w:sz w:val="14"/>
                <w:szCs w:val="14"/>
              </w:rPr>
            </w:pPr>
          </w:p>
        </w:tc>
        <w:tc>
          <w:tcPr>
            <w:tcW w:w="458" w:type="pct"/>
          </w:tcPr>
          <w:p w14:paraId="0E9A8513" w14:textId="77777777" w:rsidR="00350574" w:rsidRPr="00A725FA" w:rsidRDefault="00350574" w:rsidP="00A725FA">
            <w:pPr>
              <w:spacing w:before="120" w:after="120"/>
              <w:rPr>
                <w:sz w:val="14"/>
                <w:szCs w:val="14"/>
              </w:rPr>
            </w:pPr>
          </w:p>
        </w:tc>
        <w:tc>
          <w:tcPr>
            <w:tcW w:w="458" w:type="pct"/>
          </w:tcPr>
          <w:p w14:paraId="58EFF08F" w14:textId="77777777" w:rsidR="00350574" w:rsidRPr="00A725FA" w:rsidRDefault="00350574" w:rsidP="00A725FA">
            <w:pPr>
              <w:spacing w:before="120" w:after="120"/>
              <w:rPr>
                <w:sz w:val="14"/>
                <w:szCs w:val="14"/>
              </w:rPr>
            </w:pPr>
          </w:p>
        </w:tc>
        <w:tc>
          <w:tcPr>
            <w:tcW w:w="552" w:type="pct"/>
          </w:tcPr>
          <w:p w14:paraId="07EC82CE" w14:textId="77777777" w:rsidR="00350574" w:rsidRPr="00A725FA" w:rsidRDefault="00350574" w:rsidP="00A725FA">
            <w:pPr>
              <w:spacing w:before="120" w:after="120"/>
              <w:jc w:val="center"/>
              <w:rPr>
                <w:b/>
                <w:sz w:val="14"/>
                <w:szCs w:val="14"/>
              </w:rPr>
            </w:pPr>
            <w:r w:rsidRPr="00A725FA">
              <w:rPr>
                <w:b/>
                <w:sz w:val="14"/>
                <w:szCs w:val="14"/>
              </w:rPr>
              <w:t>YES/NO]</w:t>
            </w:r>
          </w:p>
          <w:p w14:paraId="1762DF0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912" w:type="pct"/>
            <w:gridSpan w:val="2"/>
          </w:tcPr>
          <w:p w14:paraId="47138A67" w14:textId="77777777" w:rsidR="00350574" w:rsidRPr="00A725FA" w:rsidRDefault="00350574" w:rsidP="00A725FA">
            <w:pPr>
              <w:spacing w:before="120" w:after="120"/>
              <w:rPr>
                <w:sz w:val="14"/>
                <w:szCs w:val="14"/>
              </w:rPr>
            </w:pPr>
            <w:r w:rsidRPr="00A725FA">
              <w:rPr>
                <w:b/>
                <w:sz w:val="14"/>
                <w:szCs w:val="14"/>
              </w:rPr>
              <w:t>IF WRITTEN ON OCCURRENCE BASIS:</w:t>
            </w:r>
          </w:p>
          <w:p w14:paraId="53B1705A" w14:textId="27036C0E"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w:t>
            </w:r>
            <w:proofErr w:type="gramStart"/>
            <w:r w:rsidRPr="00A725FA">
              <w:rPr>
                <w:sz w:val="14"/>
                <w:szCs w:val="14"/>
              </w:rPr>
              <w:t>each and every</w:t>
            </w:r>
            <w:proofErr w:type="gramEnd"/>
            <w:r w:rsidRPr="00A725FA">
              <w:rPr>
                <w:sz w:val="14"/>
                <w:szCs w:val="14"/>
              </w:rPr>
              <w:t xml:space="preserve"> occurrence</w:t>
            </w:r>
          </w:p>
          <w:p w14:paraId="59300BDA" w14:textId="77777777" w:rsidR="00350574" w:rsidRPr="00A725FA" w:rsidRDefault="00350574" w:rsidP="00A725FA">
            <w:pPr>
              <w:spacing w:before="120" w:after="120"/>
              <w:rPr>
                <w:b/>
                <w:sz w:val="14"/>
                <w:szCs w:val="14"/>
              </w:rPr>
            </w:pPr>
            <w:r w:rsidRPr="00A725FA">
              <w:rPr>
                <w:b/>
                <w:sz w:val="14"/>
                <w:szCs w:val="14"/>
              </w:rPr>
              <w:t>IF WRITTEN ON CLAIMS MADE BASIS:</w:t>
            </w:r>
          </w:p>
          <w:p w14:paraId="23439E43" w14:textId="49551CB8"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per claim</w:t>
            </w:r>
          </w:p>
          <w:p w14:paraId="741B31AD" w14:textId="613B8B32"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in aggregate</w:t>
            </w:r>
          </w:p>
          <w:p w14:paraId="524DA2AC" w14:textId="77777777" w:rsidR="00350574" w:rsidRPr="00A725FA" w:rsidRDefault="00350574" w:rsidP="00A725FA">
            <w:pPr>
              <w:spacing w:before="120" w:after="120"/>
              <w:rPr>
                <w:sz w:val="14"/>
                <w:szCs w:val="14"/>
              </w:rPr>
            </w:pPr>
            <w:r w:rsidRPr="00A725FA">
              <w:rPr>
                <w:sz w:val="14"/>
                <w:szCs w:val="14"/>
              </w:rPr>
              <w:t xml:space="preserve">Worldwide limits: </w:t>
            </w:r>
          </w:p>
          <w:p w14:paraId="07667ED3" w14:textId="77777777" w:rsidR="00350574" w:rsidRPr="00A725FA" w:rsidRDefault="00350574" w:rsidP="00A725FA">
            <w:pPr>
              <w:spacing w:before="120" w:after="120"/>
              <w:rPr>
                <w:sz w:val="14"/>
                <w:szCs w:val="14"/>
              </w:rPr>
            </w:pPr>
            <w:r w:rsidRPr="00A725FA">
              <w:rPr>
                <w:sz w:val="14"/>
                <w:szCs w:val="14"/>
              </w:rPr>
              <w:t xml:space="preserve">Jurisdictional limits: </w:t>
            </w:r>
          </w:p>
        </w:tc>
        <w:tc>
          <w:tcPr>
            <w:tcW w:w="753" w:type="pct"/>
          </w:tcPr>
          <w:p w14:paraId="021C0C12" w14:textId="77777777" w:rsidR="00350574" w:rsidRPr="00A725FA" w:rsidRDefault="00350574" w:rsidP="00A725FA">
            <w:pPr>
              <w:spacing w:before="120" w:after="120"/>
              <w:rPr>
                <w:sz w:val="14"/>
                <w:szCs w:val="14"/>
              </w:rPr>
            </w:pPr>
          </w:p>
        </w:tc>
        <w:tc>
          <w:tcPr>
            <w:tcW w:w="659" w:type="pct"/>
          </w:tcPr>
          <w:p w14:paraId="0907B07C" w14:textId="77777777" w:rsidR="00350574" w:rsidRPr="00A725FA" w:rsidRDefault="00350574" w:rsidP="00A725FA">
            <w:pPr>
              <w:spacing w:before="120" w:after="120"/>
              <w:rPr>
                <w:sz w:val="14"/>
                <w:szCs w:val="14"/>
              </w:rPr>
            </w:pPr>
          </w:p>
        </w:tc>
      </w:tr>
      <w:tr w:rsidR="00350574" w:rsidRPr="00A725FA" w14:paraId="237D9BD2" w14:textId="77777777" w:rsidTr="00B11E00">
        <w:tc>
          <w:tcPr>
            <w:tcW w:w="741" w:type="pct"/>
          </w:tcPr>
          <w:p w14:paraId="2FC82298" w14:textId="06348A86" w:rsidR="00350574" w:rsidRPr="00A725FA" w:rsidRDefault="00350574" w:rsidP="0090279D">
            <w:pPr>
              <w:spacing w:before="120" w:after="120"/>
              <w:rPr>
                <w:b/>
                <w:sz w:val="14"/>
                <w:szCs w:val="14"/>
              </w:rPr>
            </w:pPr>
            <w:r w:rsidRPr="00A725FA">
              <w:rPr>
                <w:b/>
                <w:sz w:val="14"/>
                <w:szCs w:val="14"/>
              </w:rPr>
              <w:t xml:space="preserve">WORKERS COMPENSATION INSURANCE </w:t>
            </w:r>
            <w:proofErr w:type="gramStart"/>
            <w:r w:rsidRPr="00A725FA">
              <w:rPr>
                <w:b/>
                <w:sz w:val="14"/>
                <w:szCs w:val="14"/>
              </w:rPr>
              <w:t>AND  EMPLOYERS</w:t>
            </w:r>
            <w:proofErr w:type="gramEnd"/>
            <w:r w:rsidR="00CF5590">
              <w:rPr>
                <w:b/>
                <w:sz w:val="14"/>
                <w:szCs w:val="14"/>
              </w:rPr>
              <w:t>’</w:t>
            </w:r>
            <w:r w:rsidRPr="00A725FA">
              <w:rPr>
                <w:b/>
                <w:sz w:val="14"/>
                <w:szCs w:val="14"/>
              </w:rPr>
              <w:t xml:space="preserve"> LIABILITY INSURANCE</w:t>
            </w:r>
          </w:p>
        </w:tc>
        <w:tc>
          <w:tcPr>
            <w:tcW w:w="467" w:type="pct"/>
          </w:tcPr>
          <w:p w14:paraId="2BE3F28C" w14:textId="77777777" w:rsidR="00350574" w:rsidRPr="00A725FA" w:rsidRDefault="00350574" w:rsidP="00A725FA">
            <w:pPr>
              <w:spacing w:before="120" w:after="120"/>
              <w:rPr>
                <w:sz w:val="14"/>
                <w:szCs w:val="14"/>
              </w:rPr>
            </w:pPr>
          </w:p>
        </w:tc>
        <w:tc>
          <w:tcPr>
            <w:tcW w:w="458" w:type="pct"/>
          </w:tcPr>
          <w:p w14:paraId="62DCA2D3" w14:textId="77777777" w:rsidR="00350574" w:rsidRPr="00A725FA" w:rsidRDefault="00350574" w:rsidP="00A725FA">
            <w:pPr>
              <w:spacing w:before="120" w:after="120"/>
              <w:rPr>
                <w:sz w:val="14"/>
                <w:szCs w:val="14"/>
              </w:rPr>
            </w:pPr>
          </w:p>
        </w:tc>
        <w:tc>
          <w:tcPr>
            <w:tcW w:w="458" w:type="pct"/>
          </w:tcPr>
          <w:p w14:paraId="455F5ACF" w14:textId="77777777" w:rsidR="00350574" w:rsidRPr="00A725FA" w:rsidRDefault="00350574" w:rsidP="00A725FA">
            <w:pPr>
              <w:spacing w:before="120" w:after="120"/>
              <w:rPr>
                <w:sz w:val="14"/>
                <w:szCs w:val="14"/>
              </w:rPr>
            </w:pPr>
          </w:p>
        </w:tc>
        <w:tc>
          <w:tcPr>
            <w:tcW w:w="552" w:type="pct"/>
          </w:tcPr>
          <w:p w14:paraId="762B8F16" w14:textId="77777777" w:rsidR="00350574" w:rsidRPr="00A725FA" w:rsidRDefault="00350574" w:rsidP="00A725FA">
            <w:pPr>
              <w:spacing w:before="120" w:after="120"/>
              <w:jc w:val="center"/>
              <w:rPr>
                <w:b/>
                <w:sz w:val="14"/>
                <w:szCs w:val="14"/>
              </w:rPr>
            </w:pPr>
            <w:r w:rsidRPr="00A725FA">
              <w:rPr>
                <w:b/>
                <w:sz w:val="14"/>
                <w:szCs w:val="14"/>
              </w:rPr>
              <w:t>YES/NO]</w:t>
            </w:r>
          </w:p>
          <w:p w14:paraId="001D41AC"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7D6D0E91" w14:textId="4F6C1EAD" w:rsidR="00350574" w:rsidRPr="00A725FA" w:rsidRDefault="00CF5590" w:rsidP="00A725FA">
            <w:pPr>
              <w:spacing w:before="120" w:after="120"/>
              <w:rPr>
                <w:sz w:val="14"/>
                <w:szCs w:val="14"/>
              </w:rPr>
            </w:pPr>
            <w:r>
              <w:rPr>
                <w:sz w:val="14"/>
                <w:szCs w:val="14"/>
              </w:rPr>
              <w:t>Workers Compensation Insurance: Amount of Cover p</w:t>
            </w:r>
            <w:r w:rsidR="00350574" w:rsidRPr="00A725FA">
              <w:rPr>
                <w:sz w:val="14"/>
                <w:szCs w:val="14"/>
              </w:rPr>
              <w:t xml:space="preserve">rescribed by </w:t>
            </w:r>
            <w:r>
              <w:rPr>
                <w:sz w:val="14"/>
                <w:szCs w:val="14"/>
              </w:rPr>
              <w:t>s</w:t>
            </w:r>
            <w:r w:rsidR="00350574" w:rsidRPr="00A725FA">
              <w:rPr>
                <w:sz w:val="14"/>
                <w:szCs w:val="14"/>
              </w:rPr>
              <w:t>tatut</w:t>
            </w:r>
            <w:r>
              <w:rPr>
                <w:sz w:val="14"/>
                <w:szCs w:val="14"/>
              </w:rPr>
              <w:t>e</w:t>
            </w:r>
            <w:r w:rsidR="00350574" w:rsidRPr="00A725FA">
              <w:rPr>
                <w:sz w:val="14"/>
                <w:szCs w:val="14"/>
              </w:rPr>
              <w:t xml:space="preserve"> in </w:t>
            </w:r>
            <w:r>
              <w:rPr>
                <w:sz w:val="14"/>
                <w:szCs w:val="14"/>
              </w:rPr>
              <w:t>each</w:t>
            </w:r>
            <w:r w:rsidR="00350574" w:rsidRPr="00A725FA">
              <w:rPr>
                <w:sz w:val="14"/>
                <w:szCs w:val="14"/>
              </w:rPr>
              <w:t xml:space="preserve"> State or Territory</w:t>
            </w:r>
            <w:r>
              <w:rPr>
                <w:sz w:val="14"/>
                <w:szCs w:val="14"/>
              </w:rPr>
              <w:t xml:space="preserve"> or international jurisdiction</w:t>
            </w:r>
            <w:r w:rsidR="00350574" w:rsidRPr="00A725FA">
              <w:rPr>
                <w:sz w:val="14"/>
                <w:szCs w:val="14"/>
              </w:rPr>
              <w:t xml:space="preserve"> in which the Contractor's Activities are performed or the Contractor's employees perform work, are </w:t>
            </w:r>
            <w:proofErr w:type="gramStart"/>
            <w:r w:rsidR="00350574" w:rsidRPr="00A725FA">
              <w:rPr>
                <w:sz w:val="14"/>
                <w:szCs w:val="14"/>
              </w:rPr>
              <w:t>employed</w:t>
            </w:r>
            <w:proofErr w:type="gramEnd"/>
            <w:r w:rsidR="00350574" w:rsidRPr="00A725FA">
              <w:rPr>
                <w:sz w:val="14"/>
                <w:szCs w:val="14"/>
              </w:rPr>
              <w:t xml:space="preserve"> or normally reside. </w:t>
            </w:r>
          </w:p>
          <w:p w14:paraId="5BD4BB86" w14:textId="01E1BEC0" w:rsidR="00350574" w:rsidRPr="00A725FA" w:rsidRDefault="00350574" w:rsidP="00A725FA">
            <w:pPr>
              <w:spacing w:before="120" w:after="120"/>
              <w:rPr>
                <w:sz w:val="14"/>
                <w:szCs w:val="14"/>
              </w:rPr>
            </w:pPr>
            <w:r w:rsidRPr="00A725FA">
              <w:rPr>
                <w:sz w:val="14"/>
                <w:szCs w:val="14"/>
              </w:rPr>
              <w:t>Relevant States</w:t>
            </w:r>
            <w:r w:rsidR="00CF5590">
              <w:rPr>
                <w:sz w:val="14"/>
                <w:szCs w:val="14"/>
              </w:rPr>
              <w:t>,</w:t>
            </w:r>
            <w:r w:rsidRPr="00A725FA">
              <w:rPr>
                <w:sz w:val="14"/>
                <w:szCs w:val="14"/>
              </w:rPr>
              <w:t xml:space="preserve"> </w:t>
            </w:r>
            <w:proofErr w:type="gramStart"/>
            <w:r w:rsidRPr="00A725FA">
              <w:rPr>
                <w:sz w:val="14"/>
                <w:szCs w:val="14"/>
              </w:rPr>
              <w:t>Territories</w:t>
            </w:r>
            <w:proofErr w:type="gramEnd"/>
            <w:r w:rsidR="00CF5590">
              <w:rPr>
                <w:sz w:val="14"/>
                <w:szCs w:val="14"/>
              </w:rPr>
              <w:t xml:space="preserve"> and international jurisdictions</w:t>
            </w:r>
            <w:r w:rsidRPr="00A725FA">
              <w:rPr>
                <w:sz w:val="14"/>
                <w:szCs w:val="14"/>
              </w:rPr>
              <w:t>:</w:t>
            </w:r>
            <w:r w:rsidR="00CF5590">
              <w:rPr>
                <w:sz w:val="14"/>
                <w:szCs w:val="14"/>
              </w:rPr>
              <w:br/>
            </w:r>
            <w:r w:rsidR="00CF5590">
              <w:rPr>
                <w:b/>
                <w:bCs/>
                <w:sz w:val="14"/>
                <w:szCs w:val="14"/>
              </w:rPr>
              <w:t>[INSERT]</w:t>
            </w:r>
            <w:r w:rsidRPr="00A725FA">
              <w:rPr>
                <w:sz w:val="14"/>
                <w:szCs w:val="14"/>
              </w:rPr>
              <w:t xml:space="preserve"> </w:t>
            </w:r>
          </w:p>
          <w:p w14:paraId="0B2AECA8" w14:textId="041CC2B8" w:rsidR="00350574" w:rsidRDefault="00350574" w:rsidP="00A725FA">
            <w:pPr>
              <w:spacing w:before="120" w:after="120"/>
              <w:rPr>
                <w:sz w:val="14"/>
                <w:szCs w:val="14"/>
              </w:rPr>
            </w:pPr>
            <w:r w:rsidRPr="00A725FA">
              <w:rPr>
                <w:sz w:val="14"/>
                <w:szCs w:val="14"/>
              </w:rPr>
              <w:t xml:space="preserve">Employers Liability Insurance: </w:t>
            </w:r>
          </w:p>
          <w:p w14:paraId="08C5AEDE" w14:textId="24EA529D" w:rsidR="00350574" w:rsidRPr="00A725FA" w:rsidRDefault="00CF5590" w:rsidP="00A725FA">
            <w:pPr>
              <w:spacing w:before="120" w:after="120"/>
              <w:rPr>
                <w:sz w:val="14"/>
                <w:szCs w:val="14"/>
              </w:rPr>
            </w:pPr>
            <w:r w:rsidRPr="00557035">
              <w:rPr>
                <w:sz w:val="14"/>
                <w:szCs w:val="14"/>
              </w:rPr>
              <w:t xml:space="preserve">The amount that a prudent, </w:t>
            </w:r>
            <w:proofErr w:type="gramStart"/>
            <w:r w:rsidRPr="00557035">
              <w:rPr>
                <w:sz w:val="14"/>
                <w:szCs w:val="14"/>
              </w:rPr>
              <w:t>competent</w:t>
            </w:r>
            <w:proofErr w:type="gramEnd"/>
            <w:r w:rsidRPr="00557035">
              <w:rPr>
                <w:sz w:val="14"/>
                <w:szCs w:val="14"/>
              </w:rPr>
              <w:t xml:space="preserve"> and experienced contractor undertaking the Contractor's Activities would purchase which must not be less than</w:t>
            </w:r>
            <w:r>
              <w:rPr>
                <w:sz w:val="14"/>
                <w:szCs w:val="14"/>
              </w:rPr>
              <w:br/>
            </w:r>
            <w:r w:rsidR="00350574" w:rsidRPr="00A725FA">
              <w:rPr>
                <w:b/>
                <w:sz w:val="14"/>
                <w:szCs w:val="14"/>
              </w:rPr>
              <w:t>[INSERT]</w:t>
            </w:r>
          </w:p>
        </w:tc>
        <w:tc>
          <w:tcPr>
            <w:tcW w:w="753" w:type="pct"/>
          </w:tcPr>
          <w:p w14:paraId="22D23937" w14:textId="77777777" w:rsidR="00350574" w:rsidRPr="00A725FA" w:rsidRDefault="00350574" w:rsidP="00A725FA">
            <w:pPr>
              <w:spacing w:before="120" w:after="120"/>
              <w:rPr>
                <w:sz w:val="14"/>
                <w:szCs w:val="14"/>
              </w:rPr>
            </w:pPr>
          </w:p>
        </w:tc>
        <w:tc>
          <w:tcPr>
            <w:tcW w:w="659" w:type="pct"/>
          </w:tcPr>
          <w:p w14:paraId="75E9C027" w14:textId="77777777" w:rsidR="00350574" w:rsidRPr="00A725FA" w:rsidRDefault="00350574" w:rsidP="00A725FA">
            <w:pPr>
              <w:spacing w:before="120" w:after="120"/>
              <w:rPr>
                <w:sz w:val="14"/>
                <w:szCs w:val="14"/>
              </w:rPr>
            </w:pPr>
          </w:p>
        </w:tc>
      </w:tr>
      <w:tr w:rsidR="00350574" w:rsidRPr="00A725FA" w14:paraId="05A0BC00" w14:textId="77777777" w:rsidTr="00B11E00">
        <w:tc>
          <w:tcPr>
            <w:tcW w:w="741" w:type="pct"/>
          </w:tcPr>
          <w:p w14:paraId="24CF8050" w14:textId="77777777" w:rsidR="00350574" w:rsidRPr="00A725FA" w:rsidRDefault="00350574" w:rsidP="00A725FA">
            <w:pPr>
              <w:spacing w:before="120" w:after="120"/>
              <w:rPr>
                <w:b/>
                <w:sz w:val="14"/>
                <w:szCs w:val="14"/>
              </w:rPr>
            </w:pPr>
            <w:r w:rsidRPr="00A725FA">
              <w:rPr>
                <w:b/>
                <w:sz w:val="14"/>
                <w:szCs w:val="14"/>
              </w:rPr>
              <w:t>PROFESSIONAL INDEMNITY INSURANCE/</w:t>
            </w:r>
            <w:r>
              <w:rPr>
                <w:b/>
                <w:sz w:val="14"/>
                <w:szCs w:val="14"/>
              </w:rPr>
              <w:br/>
            </w:r>
            <w:r w:rsidRPr="00A725FA">
              <w:rPr>
                <w:b/>
                <w:sz w:val="14"/>
                <w:szCs w:val="14"/>
              </w:rPr>
              <w:t>ERRORS AND OMISSIONS INSURANCE</w:t>
            </w:r>
          </w:p>
        </w:tc>
        <w:tc>
          <w:tcPr>
            <w:tcW w:w="467" w:type="pct"/>
          </w:tcPr>
          <w:p w14:paraId="477A394E" w14:textId="77777777" w:rsidR="00350574" w:rsidRPr="00A725FA" w:rsidRDefault="00350574" w:rsidP="00A725FA">
            <w:pPr>
              <w:spacing w:before="120" w:after="120"/>
              <w:rPr>
                <w:sz w:val="14"/>
                <w:szCs w:val="14"/>
              </w:rPr>
            </w:pPr>
          </w:p>
        </w:tc>
        <w:tc>
          <w:tcPr>
            <w:tcW w:w="458" w:type="pct"/>
          </w:tcPr>
          <w:p w14:paraId="36F540AD" w14:textId="77777777" w:rsidR="00350574" w:rsidRPr="00A725FA" w:rsidRDefault="00350574" w:rsidP="00A725FA">
            <w:pPr>
              <w:spacing w:before="120" w:after="120"/>
              <w:rPr>
                <w:sz w:val="14"/>
                <w:szCs w:val="14"/>
              </w:rPr>
            </w:pPr>
          </w:p>
        </w:tc>
        <w:tc>
          <w:tcPr>
            <w:tcW w:w="458" w:type="pct"/>
          </w:tcPr>
          <w:p w14:paraId="79BEF06E" w14:textId="77777777" w:rsidR="00350574" w:rsidRPr="00A725FA" w:rsidRDefault="00350574" w:rsidP="00A725FA">
            <w:pPr>
              <w:spacing w:before="120" w:after="120"/>
              <w:rPr>
                <w:sz w:val="14"/>
                <w:szCs w:val="14"/>
              </w:rPr>
            </w:pPr>
          </w:p>
        </w:tc>
        <w:tc>
          <w:tcPr>
            <w:tcW w:w="552" w:type="pct"/>
          </w:tcPr>
          <w:p w14:paraId="2D1AA605" w14:textId="77777777" w:rsidR="00350574" w:rsidRPr="00A725FA" w:rsidRDefault="00350574" w:rsidP="00A725FA">
            <w:pPr>
              <w:spacing w:before="120" w:after="120"/>
              <w:jc w:val="center"/>
              <w:rPr>
                <w:b/>
                <w:sz w:val="14"/>
                <w:szCs w:val="14"/>
              </w:rPr>
            </w:pPr>
            <w:r w:rsidRPr="00A725FA">
              <w:rPr>
                <w:b/>
                <w:sz w:val="14"/>
                <w:szCs w:val="14"/>
              </w:rPr>
              <w:t>YES/NO]</w:t>
            </w:r>
          </w:p>
          <w:p w14:paraId="725FE39B"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63ABB0AF" w14:textId="4C700CD4"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per claim</w:t>
            </w:r>
          </w:p>
          <w:p w14:paraId="4CA621AF" w14:textId="01A8F8E9"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in aggregate</w:t>
            </w:r>
          </w:p>
          <w:p w14:paraId="1C6716EF" w14:textId="77777777" w:rsidR="00350574" w:rsidRPr="00A725FA" w:rsidRDefault="00350574" w:rsidP="00A725FA">
            <w:pPr>
              <w:spacing w:before="120" w:after="120"/>
              <w:rPr>
                <w:sz w:val="14"/>
                <w:szCs w:val="14"/>
              </w:rPr>
            </w:pPr>
            <w:r w:rsidRPr="00A725FA">
              <w:rPr>
                <w:sz w:val="14"/>
                <w:szCs w:val="14"/>
              </w:rPr>
              <w:t xml:space="preserve">Worldwide limits: </w:t>
            </w:r>
          </w:p>
          <w:p w14:paraId="39E798EE" w14:textId="77777777" w:rsidR="00350574" w:rsidRPr="00A725FA" w:rsidRDefault="00350574" w:rsidP="00A725FA">
            <w:pPr>
              <w:spacing w:before="120" w:after="120"/>
              <w:rPr>
                <w:b/>
                <w:sz w:val="14"/>
                <w:szCs w:val="14"/>
              </w:rPr>
            </w:pPr>
            <w:r w:rsidRPr="00A725FA">
              <w:rPr>
                <w:sz w:val="14"/>
                <w:szCs w:val="14"/>
              </w:rPr>
              <w:t xml:space="preserve">Jurisdictional limits: </w:t>
            </w:r>
          </w:p>
          <w:p w14:paraId="04E2AE98" w14:textId="77777777" w:rsidR="00350574" w:rsidRPr="00A725FA" w:rsidRDefault="00350574" w:rsidP="00A725FA">
            <w:pPr>
              <w:spacing w:before="120" w:after="120"/>
              <w:rPr>
                <w:sz w:val="14"/>
                <w:szCs w:val="14"/>
              </w:rPr>
            </w:pPr>
            <w:r w:rsidRPr="00A725FA">
              <w:rPr>
                <w:sz w:val="14"/>
                <w:szCs w:val="14"/>
              </w:rPr>
              <w:t xml:space="preserve">Retroactive Date: </w:t>
            </w:r>
          </w:p>
        </w:tc>
        <w:tc>
          <w:tcPr>
            <w:tcW w:w="753" w:type="pct"/>
          </w:tcPr>
          <w:p w14:paraId="07509F51" w14:textId="77777777" w:rsidR="00350574" w:rsidRPr="00A725FA" w:rsidRDefault="00350574" w:rsidP="00A725FA">
            <w:pPr>
              <w:spacing w:before="120" w:after="120"/>
              <w:rPr>
                <w:sz w:val="14"/>
                <w:szCs w:val="14"/>
              </w:rPr>
            </w:pPr>
          </w:p>
        </w:tc>
        <w:tc>
          <w:tcPr>
            <w:tcW w:w="659" w:type="pct"/>
          </w:tcPr>
          <w:p w14:paraId="3AFC8C57" w14:textId="77777777" w:rsidR="00350574" w:rsidRPr="00A725FA" w:rsidRDefault="00350574" w:rsidP="00A725FA">
            <w:pPr>
              <w:spacing w:before="120" w:after="120"/>
              <w:rPr>
                <w:sz w:val="14"/>
                <w:szCs w:val="14"/>
              </w:rPr>
            </w:pPr>
          </w:p>
        </w:tc>
      </w:tr>
      <w:tr w:rsidR="00C2074E" w:rsidRPr="00A725FA" w14:paraId="7192A930" w14:textId="77777777" w:rsidTr="00B11E00">
        <w:tc>
          <w:tcPr>
            <w:tcW w:w="741" w:type="pct"/>
          </w:tcPr>
          <w:p w14:paraId="49407C0B" w14:textId="421DCEDA" w:rsidR="00C2074E" w:rsidRPr="00A725FA" w:rsidRDefault="00C2074E" w:rsidP="00C2074E">
            <w:pPr>
              <w:spacing w:before="120" w:after="120"/>
              <w:rPr>
                <w:b/>
                <w:sz w:val="14"/>
                <w:szCs w:val="14"/>
              </w:rPr>
            </w:pPr>
            <w:r w:rsidRPr="00461D8C">
              <w:rPr>
                <w:b/>
                <w:bCs/>
                <w:i/>
                <w:sz w:val="14"/>
                <w:szCs w:val="14"/>
              </w:rPr>
              <w:t>[IF APPLICABLE - MARINE TRANSIT INSURANCE</w:t>
            </w:r>
            <w:r>
              <w:rPr>
                <w:b/>
                <w:bCs/>
                <w:i/>
                <w:sz w:val="14"/>
                <w:szCs w:val="14"/>
              </w:rPr>
              <w:t>]</w:t>
            </w:r>
          </w:p>
        </w:tc>
        <w:tc>
          <w:tcPr>
            <w:tcW w:w="467" w:type="pct"/>
          </w:tcPr>
          <w:p w14:paraId="49E38B9C" w14:textId="77777777" w:rsidR="00C2074E" w:rsidRPr="00A725FA" w:rsidRDefault="00C2074E" w:rsidP="00C2074E">
            <w:pPr>
              <w:spacing w:before="120" w:after="120"/>
              <w:rPr>
                <w:sz w:val="14"/>
                <w:szCs w:val="14"/>
              </w:rPr>
            </w:pPr>
          </w:p>
        </w:tc>
        <w:tc>
          <w:tcPr>
            <w:tcW w:w="458" w:type="pct"/>
          </w:tcPr>
          <w:p w14:paraId="396FC2CD" w14:textId="77777777" w:rsidR="00C2074E" w:rsidRPr="00A725FA" w:rsidRDefault="00C2074E" w:rsidP="00C2074E">
            <w:pPr>
              <w:spacing w:before="120" w:after="120"/>
              <w:rPr>
                <w:sz w:val="14"/>
                <w:szCs w:val="14"/>
              </w:rPr>
            </w:pPr>
          </w:p>
        </w:tc>
        <w:tc>
          <w:tcPr>
            <w:tcW w:w="458" w:type="pct"/>
          </w:tcPr>
          <w:p w14:paraId="0F91183B" w14:textId="77777777" w:rsidR="00C2074E" w:rsidRPr="00A725FA" w:rsidRDefault="00C2074E" w:rsidP="00C2074E">
            <w:pPr>
              <w:spacing w:before="120" w:after="120"/>
              <w:rPr>
                <w:sz w:val="14"/>
                <w:szCs w:val="14"/>
              </w:rPr>
            </w:pPr>
          </w:p>
        </w:tc>
        <w:tc>
          <w:tcPr>
            <w:tcW w:w="552" w:type="pct"/>
          </w:tcPr>
          <w:p w14:paraId="0C955B30" w14:textId="77777777" w:rsidR="00C2074E" w:rsidRPr="00461D8C" w:rsidRDefault="00C2074E" w:rsidP="00C2074E">
            <w:pPr>
              <w:pStyle w:val="DefenceNormal"/>
              <w:rPr>
                <w:b/>
                <w:bCs/>
                <w:i/>
                <w:sz w:val="14"/>
                <w:szCs w:val="14"/>
              </w:rPr>
            </w:pPr>
            <w:r w:rsidRPr="00461D8C">
              <w:rPr>
                <w:b/>
                <w:bCs/>
                <w:i/>
                <w:sz w:val="14"/>
                <w:szCs w:val="14"/>
              </w:rPr>
              <w:t>[YES/NO]</w:t>
            </w:r>
          </w:p>
          <w:p w14:paraId="4C5B362C" w14:textId="58D7F9AE" w:rsidR="00C2074E" w:rsidRPr="00A725FA" w:rsidRDefault="00C2074E" w:rsidP="00F744B2">
            <w:pPr>
              <w:spacing w:before="120" w:after="120"/>
              <w:rPr>
                <w:b/>
                <w:sz w:val="14"/>
                <w:szCs w:val="14"/>
              </w:rPr>
            </w:pPr>
            <w:r w:rsidRPr="00461D8C">
              <w:rPr>
                <w:b/>
                <w:bCs/>
                <w:i/>
                <w:sz w:val="14"/>
                <w:szCs w:val="14"/>
              </w:rPr>
              <w:t>[IF NO, PROVIDE DETAILS]</w:t>
            </w:r>
          </w:p>
        </w:tc>
        <w:tc>
          <w:tcPr>
            <w:tcW w:w="912" w:type="pct"/>
            <w:gridSpan w:val="2"/>
          </w:tcPr>
          <w:p w14:paraId="623A0C4D" w14:textId="70927FB8" w:rsidR="00C2074E" w:rsidRPr="00A725FA" w:rsidDel="00CF5590" w:rsidRDefault="00C2074E" w:rsidP="00F744B2">
            <w:pPr>
              <w:spacing w:after="120"/>
              <w:rPr>
                <w:sz w:val="14"/>
                <w:szCs w:val="14"/>
              </w:rPr>
            </w:pPr>
            <w:r w:rsidRPr="00461D8C">
              <w:rPr>
                <w:i/>
                <w:sz w:val="14"/>
                <w:szCs w:val="14"/>
              </w:rPr>
              <w:t xml:space="preserve">[Amount of cover:  An amount of not less than the full replacement value of the relevant item of property being transferred, plus a provision for the costs of freight, insurance, </w:t>
            </w:r>
            <w:proofErr w:type="gramStart"/>
            <w:r w:rsidRPr="00461D8C">
              <w:rPr>
                <w:i/>
                <w:sz w:val="14"/>
                <w:szCs w:val="14"/>
              </w:rPr>
              <w:t>taxes</w:t>
            </w:r>
            <w:proofErr w:type="gramEnd"/>
            <w:r w:rsidRPr="00461D8C">
              <w:rPr>
                <w:i/>
                <w:sz w:val="14"/>
                <w:szCs w:val="14"/>
              </w:rPr>
              <w:t xml:space="preserve"> and duties as may be applicable.]</w:t>
            </w:r>
          </w:p>
        </w:tc>
        <w:tc>
          <w:tcPr>
            <w:tcW w:w="753" w:type="pct"/>
          </w:tcPr>
          <w:p w14:paraId="67F6C966" w14:textId="77777777" w:rsidR="00C2074E" w:rsidRPr="00A725FA" w:rsidRDefault="00C2074E" w:rsidP="00C2074E">
            <w:pPr>
              <w:spacing w:before="120" w:after="120"/>
              <w:rPr>
                <w:sz w:val="14"/>
                <w:szCs w:val="14"/>
              </w:rPr>
            </w:pPr>
          </w:p>
        </w:tc>
        <w:tc>
          <w:tcPr>
            <w:tcW w:w="659" w:type="pct"/>
          </w:tcPr>
          <w:p w14:paraId="01994FAF" w14:textId="77777777" w:rsidR="00C2074E" w:rsidRPr="00A725FA" w:rsidRDefault="00C2074E" w:rsidP="00C2074E">
            <w:pPr>
              <w:spacing w:before="120" w:after="120"/>
              <w:rPr>
                <w:sz w:val="14"/>
                <w:szCs w:val="14"/>
              </w:rPr>
            </w:pPr>
          </w:p>
        </w:tc>
      </w:tr>
      <w:tr w:rsidR="00C2074E" w:rsidRPr="00A725FA" w14:paraId="71D0FDBF" w14:textId="77777777" w:rsidTr="00B11E00">
        <w:tc>
          <w:tcPr>
            <w:tcW w:w="741" w:type="pct"/>
          </w:tcPr>
          <w:p w14:paraId="0259100A" w14:textId="30A8290F" w:rsidR="00C2074E" w:rsidRPr="00A725FA" w:rsidRDefault="00C2074E" w:rsidP="00C2074E">
            <w:pPr>
              <w:spacing w:before="120" w:after="120"/>
              <w:rPr>
                <w:b/>
                <w:i/>
                <w:sz w:val="14"/>
                <w:szCs w:val="14"/>
              </w:rPr>
            </w:pPr>
            <w:r w:rsidRPr="00A725FA">
              <w:rPr>
                <w:b/>
                <w:i/>
                <w:sz w:val="14"/>
                <w:szCs w:val="14"/>
              </w:rPr>
              <w:t xml:space="preserve">[IF APPLICABLE - </w:t>
            </w:r>
            <w:r w:rsidRPr="00A725FA">
              <w:rPr>
                <w:b/>
                <w:bCs/>
                <w:i/>
                <w:iCs/>
                <w:sz w:val="14"/>
                <w:szCs w:val="14"/>
              </w:rPr>
              <w:t xml:space="preserve">INSERT OTHER INSURANCES REQUIRED UNDER CLAUSE </w:t>
            </w:r>
            <w:r>
              <w:rPr>
                <w:b/>
                <w:bCs/>
                <w:i/>
                <w:iCs/>
                <w:sz w:val="14"/>
                <w:szCs w:val="14"/>
              </w:rPr>
              <w:t xml:space="preserve">5.4(a) </w:t>
            </w:r>
            <w:r w:rsidRPr="00A725FA">
              <w:rPr>
                <w:b/>
                <w:bCs/>
                <w:i/>
                <w:iCs/>
                <w:sz w:val="14"/>
                <w:szCs w:val="14"/>
              </w:rPr>
              <w:t xml:space="preserve">OF </w:t>
            </w:r>
            <w:r>
              <w:rPr>
                <w:b/>
                <w:bCs/>
                <w:i/>
                <w:iCs/>
                <w:sz w:val="14"/>
                <w:szCs w:val="14"/>
              </w:rPr>
              <w:t xml:space="preserve">THE </w:t>
            </w:r>
            <w:r w:rsidRPr="00A725FA">
              <w:rPr>
                <w:b/>
                <w:bCs/>
                <w:i/>
                <w:iCs/>
                <w:sz w:val="14"/>
                <w:szCs w:val="14"/>
              </w:rPr>
              <w:t>CONDITIONS OF CONTRACT IN PART 5</w:t>
            </w:r>
            <w:r w:rsidRPr="00A725FA">
              <w:rPr>
                <w:b/>
                <w:bCs/>
                <w:i/>
                <w:sz w:val="14"/>
                <w:szCs w:val="14"/>
              </w:rPr>
              <w:t>]</w:t>
            </w:r>
          </w:p>
        </w:tc>
        <w:tc>
          <w:tcPr>
            <w:tcW w:w="467" w:type="pct"/>
          </w:tcPr>
          <w:p w14:paraId="2DC9006A" w14:textId="77777777" w:rsidR="00C2074E" w:rsidRPr="00A725FA" w:rsidRDefault="00C2074E" w:rsidP="00C2074E">
            <w:pPr>
              <w:spacing w:before="120" w:after="120"/>
              <w:rPr>
                <w:sz w:val="14"/>
                <w:szCs w:val="14"/>
              </w:rPr>
            </w:pPr>
          </w:p>
        </w:tc>
        <w:tc>
          <w:tcPr>
            <w:tcW w:w="458" w:type="pct"/>
          </w:tcPr>
          <w:p w14:paraId="13219F81" w14:textId="77777777" w:rsidR="00C2074E" w:rsidRPr="00A725FA" w:rsidRDefault="00C2074E" w:rsidP="00C2074E">
            <w:pPr>
              <w:spacing w:before="120" w:after="120"/>
              <w:rPr>
                <w:sz w:val="14"/>
                <w:szCs w:val="14"/>
              </w:rPr>
            </w:pPr>
          </w:p>
        </w:tc>
        <w:tc>
          <w:tcPr>
            <w:tcW w:w="458" w:type="pct"/>
          </w:tcPr>
          <w:p w14:paraId="0BF0DCCD" w14:textId="77777777" w:rsidR="00C2074E" w:rsidRPr="00A725FA" w:rsidRDefault="00C2074E" w:rsidP="00C2074E">
            <w:pPr>
              <w:spacing w:before="120" w:after="120"/>
              <w:rPr>
                <w:sz w:val="14"/>
                <w:szCs w:val="14"/>
              </w:rPr>
            </w:pPr>
          </w:p>
        </w:tc>
        <w:tc>
          <w:tcPr>
            <w:tcW w:w="552" w:type="pct"/>
          </w:tcPr>
          <w:p w14:paraId="32535C25" w14:textId="77777777" w:rsidR="00C2074E" w:rsidRPr="00A725FA" w:rsidRDefault="00C2074E" w:rsidP="00C2074E">
            <w:pPr>
              <w:spacing w:before="120" w:after="120"/>
              <w:jc w:val="center"/>
              <w:rPr>
                <w:sz w:val="14"/>
                <w:szCs w:val="14"/>
              </w:rPr>
            </w:pPr>
          </w:p>
        </w:tc>
        <w:tc>
          <w:tcPr>
            <w:tcW w:w="912" w:type="pct"/>
            <w:gridSpan w:val="2"/>
          </w:tcPr>
          <w:p w14:paraId="4302CFB5" w14:textId="77777777" w:rsidR="00C2074E" w:rsidRPr="00A725FA" w:rsidRDefault="00C2074E" w:rsidP="00C2074E">
            <w:pPr>
              <w:spacing w:before="120" w:after="120"/>
              <w:jc w:val="center"/>
              <w:rPr>
                <w:sz w:val="14"/>
                <w:szCs w:val="14"/>
              </w:rPr>
            </w:pPr>
          </w:p>
        </w:tc>
        <w:tc>
          <w:tcPr>
            <w:tcW w:w="753" w:type="pct"/>
          </w:tcPr>
          <w:p w14:paraId="5DE72B8B" w14:textId="77777777" w:rsidR="00C2074E" w:rsidRPr="00A725FA" w:rsidRDefault="00C2074E" w:rsidP="00C2074E">
            <w:pPr>
              <w:spacing w:before="120" w:after="120"/>
              <w:rPr>
                <w:sz w:val="14"/>
                <w:szCs w:val="14"/>
              </w:rPr>
            </w:pPr>
          </w:p>
        </w:tc>
        <w:tc>
          <w:tcPr>
            <w:tcW w:w="659" w:type="pct"/>
          </w:tcPr>
          <w:p w14:paraId="087E56B4" w14:textId="77777777" w:rsidR="00C2074E" w:rsidRPr="00A725FA" w:rsidRDefault="00C2074E" w:rsidP="00C2074E">
            <w:pPr>
              <w:spacing w:before="120" w:after="120"/>
              <w:rPr>
                <w:sz w:val="14"/>
                <w:szCs w:val="14"/>
              </w:rPr>
            </w:pPr>
          </w:p>
        </w:tc>
      </w:tr>
    </w:tbl>
    <w:p w14:paraId="79A377BA" w14:textId="77777777" w:rsidR="00350574" w:rsidRDefault="00350574" w:rsidP="006E0EC8">
      <w:pPr>
        <w:pStyle w:val="DefenceNormal"/>
      </w:pPr>
    </w:p>
    <w:p w14:paraId="0F3517C7" w14:textId="77777777" w:rsidR="008142F8" w:rsidRPr="00253C9E" w:rsidRDefault="008142F8" w:rsidP="008142F8">
      <w:pPr>
        <w:pStyle w:val="DefenceNormal"/>
      </w:pPr>
      <w:r w:rsidRPr="00112C28">
        <w:lastRenderedPageBreak/>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5.9 of the Conditions of Contract in Part 5?</w:t>
      </w:r>
    </w:p>
    <w:p w14:paraId="02DDF4DB" w14:textId="77777777" w:rsidR="008142F8" w:rsidRPr="00112C28" w:rsidRDefault="008142F8" w:rsidP="008142F8">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18071495" w14:textId="77777777" w:rsidR="00675F4A" w:rsidRPr="003A04CB" w:rsidRDefault="00675F4A" w:rsidP="00675F4A">
      <w:pPr>
        <w:pStyle w:val="DefenceNormal"/>
        <w:rPr>
          <w:b/>
          <w:i/>
        </w:rPr>
      </w:pPr>
      <w:r w:rsidRPr="003A04CB">
        <w:t xml:space="preserve">The Tenderer is requested to provide evidence from the insurer or a reputable broker </w:t>
      </w:r>
      <w:r w:rsidR="008142F8">
        <w:t xml:space="preserve">stating </w:t>
      </w:r>
      <w:r w:rsidRPr="003A04CB">
        <w:t xml:space="preserve">the extent to which the relevant insurance complies with clauses 5.4 - 5.9 of the Conditions of Contract in Part 5. </w:t>
      </w:r>
      <w:r>
        <w:t xml:space="preserve"> </w:t>
      </w:r>
      <w:r w:rsidRPr="003A04CB">
        <w:t xml:space="preserve">Such evidence may include certificates of currency (no more than 20 days old), current policy wordings (except where such insurances are prescribed by Statutory Requirement) and other written confirmation stating the </w:t>
      </w:r>
      <w:r w:rsidR="008142F8">
        <w:t xml:space="preserve">extent to which the </w:t>
      </w:r>
      <w:r w:rsidRPr="003A04CB">
        <w:t>relevant insurance complies with clauses 5.4 - 5.9 of the Conditions of Contract in Part 5.</w:t>
      </w:r>
      <w:r>
        <w:t xml:space="preserve">  </w:t>
      </w:r>
    </w:p>
    <w:p w14:paraId="62AD533F" w14:textId="77777777" w:rsidR="00675F4A" w:rsidRDefault="00675F4A" w:rsidP="00675F4A">
      <w:pPr>
        <w:pStyle w:val="DefenceNormal"/>
      </w:pPr>
      <w:r>
        <w:t>To the extent that the Tenderer's proposed insurance does not comply with clauses 5.4 - 5.9 of the Conditions of Contract in Part 5,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675F4A" w:rsidRPr="00347285" w14:paraId="4AB46321" w14:textId="77777777" w:rsidTr="00B11E00">
        <w:tc>
          <w:tcPr>
            <w:tcW w:w="3128" w:type="dxa"/>
          </w:tcPr>
          <w:p w14:paraId="2E5F94CB" w14:textId="5B4AFDDF" w:rsidR="00675F4A" w:rsidRPr="003A04CB" w:rsidDel="0002119D" w:rsidRDefault="00A95D01" w:rsidP="00866F2B">
            <w:pPr>
              <w:spacing w:after="60"/>
              <w:jc w:val="center"/>
              <w:rPr>
                <w:b/>
              </w:rPr>
            </w:pPr>
            <w:r w:rsidRPr="003A04CB">
              <w:rPr>
                <w:b/>
              </w:rPr>
              <w:t xml:space="preserve">CLAUSE REFERENCE </w:t>
            </w:r>
            <w:r w:rsidR="00675F4A" w:rsidRPr="003A04CB">
              <w:rPr>
                <w:b/>
              </w:rPr>
              <w:t>(C</w:t>
            </w:r>
            <w:r w:rsidR="00675F4A">
              <w:rPr>
                <w:b/>
              </w:rPr>
              <w:t>l</w:t>
            </w:r>
            <w:r w:rsidR="00675F4A" w:rsidRPr="003A04CB">
              <w:rPr>
                <w:b/>
              </w:rPr>
              <w:t>auses 5.4</w:t>
            </w:r>
            <w:r w:rsidR="00675F4A">
              <w:rPr>
                <w:b/>
              </w:rPr>
              <w:t xml:space="preserve"> </w:t>
            </w:r>
            <w:r w:rsidR="00675F4A" w:rsidRPr="003A04CB">
              <w:rPr>
                <w:b/>
              </w:rPr>
              <w:t>-</w:t>
            </w:r>
            <w:r w:rsidR="00675F4A">
              <w:rPr>
                <w:b/>
              </w:rPr>
              <w:t xml:space="preserve"> </w:t>
            </w:r>
            <w:r w:rsidR="00675F4A" w:rsidRPr="003A04CB">
              <w:rPr>
                <w:b/>
              </w:rPr>
              <w:t xml:space="preserve">5.9 </w:t>
            </w:r>
            <w:r w:rsidR="00114C0D">
              <w:rPr>
                <w:b/>
              </w:rPr>
              <w:t xml:space="preserve">and corresponding Contract Particulars </w:t>
            </w:r>
            <w:r w:rsidR="00675F4A" w:rsidRPr="003A04CB">
              <w:rPr>
                <w:b/>
              </w:rPr>
              <w:t>only)</w:t>
            </w:r>
          </w:p>
        </w:tc>
        <w:tc>
          <w:tcPr>
            <w:tcW w:w="3128" w:type="dxa"/>
            <w:shd w:val="clear" w:color="auto" w:fill="auto"/>
            <w:vAlign w:val="center"/>
          </w:tcPr>
          <w:p w14:paraId="23DC01B8" w14:textId="4A61B898" w:rsidR="00675F4A" w:rsidRPr="003A04CB" w:rsidRDefault="00675F4A" w:rsidP="00866F2B">
            <w:pPr>
              <w:spacing w:after="60"/>
              <w:jc w:val="center"/>
              <w:rPr>
                <w:b/>
              </w:rPr>
            </w:pPr>
            <w:r w:rsidRPr="003A04CB">
              <w:rPr>
                <w:b/>
              </w:rPr>
              <w:t>PROPOSED DEPARTURE (including drafting mark</w:t>
            </w:r>
            <w:r w:rsidR="00114C0D">
              <w:rPr>
                <w:b/>
              </w:rPr>
              <w:t>-</w:t>
            </w:r>
            <w:r w:rsidRPr="003A04CB">
              <w:rPr>
                <w:b/>
              </w:rPr>
              <w:t>up of amendment proposed)</w:t>
            </w:r>
          </w:p>
        </w:tc>
        <w:tc>
          <w:tcPr>
            <w:tcW w:w="3129" w:type="dxa"/>
            <w:shd w:val="clear" w:color="auto" w:fill="auto"/>
            <w:vAlign w:val="center"/>
          </w:tcPr>
          <w:p w14:paraId="4A3ABEBE" w14:textId="77777777" w:rsidR="00675F4A" w:rsidRPr="003A04CB" w:rsidRDefault="00675F4A" w:rsidP="00866F2B">
            <w:pPr>
              <w:spacing w:after="60"/>
              <w:jc w:val="center"/>
              <w:rPr>
                <w:b/>
              </w:rPr>
            </w:pPr>
            <w:r w:rsidRPr="003A04CB">
              <w:rPr>
                <w:b/>
              </w:rPr>
              <w:t xml:space="preserve">EXPLANATION AND JUSTIFICATION OF THE </w:t>
            </w:r>
            <w:r w:rsidR="00AD0E6E" w:rsidRPr="003A04CB">
              <w:rPr>
                <w:b/>
              </w:rPr>
              <w:t xml:space="preserve">PROPOSED </w:t>
            </w:r>
            <w:r w:rsidRPr="003A04CB">
              <w:rPr>
                <w:b/>
              </w:rPr>
              <w:t>DEPARTURE</w:t>
            </w:r>
          </w:p>
        </w:tc>
      </w:tr>
      <w:tr w:rsidR="00675F4A" w:rsidRPr="00347285" w14:paraId="7B8507AC" w14:textId="77777777" w:rsidTr="00B11E00">
        <w:tc>
          <w:tcPr>
            <w:tcW w:w="3128" w:type="dxa"/>
          </w:tcPr>
          <w:p w14:paraId="054BB63E" w14:textId="77777777" w:rsidR="00675F4A" w:rsidRPr="003A04CB" w:rsidRDefault="00675F4A" w:rsidP="00866F2B">
            <w:pPr>
              <w:spacing w:after="60"/>
              <w:jc w:val="center"/>
              <w:rPr>
                <w:b/>
              </w:rPr>
            </w:pPr>
            <w:r w:rsidRPr="003A04CB">
              <w:rPr>
                <w:b/>
              </w:rPr>
              <w:t>[INSERT]</w:t>
            </w:r>
          </w:p>
        </w:tc>
        <w:tc>
          <w:tcPr>
            <w:tcW w:w="3128" w:type="dxa"/>
            <w:shd w:val="clear" w:color="auto" w:fill="auto"/>
          </w:tcPr>
          <w:p w14:paraId="449B266A" w14:textId="77777777" w:rsidR="00675F4A" w:rsidRPr="003A04CB" w:rsidRDefault="00675F4A" w:rsidP="00866F2B">
            <w:pPr>
              <w:spacing w:after="60"/>
              <w:jc w:val="center"/>
              <w:rPr>
                <w:b/>
              </w:rPr>
            </w:pPr>
            <w:r w:rsidRPr="003A04CB">
              <w:rPr>
                <w:b/>
              </w:rPr>
              <w:t>[INSERT]</w:t>
            </w:r>
          </w:p>
        </w:tc>
        <w:tc>
          <w:tcPr>
            <w:tcW w:w="3129" w:type="dxa"/>
            <w:shd w:val="clear" w:color="auto" w:fill="auto"/>
          </w:tcPr>
          <w:p w14:paraId="0F1D8BB3" w14:textId="77777777" w:rsidR="00675F4A" w:rsidRPr="003A04CB" w:rsidRDefault="00675F4A" w:rsidP="00866F2B">
            <w:pPr>
              <w:spacing w:after="60"/>
              <w:jc w:val="center"/>
              <w:rPr>
                <w:b/>
              </w:rPr>
            </w:pPr>
            <w:r w:rsidRPr="003A04CB">
              <w:rPr>
                <w:b/>
              </w:rPr>
              <w:t>[INSERT]</w:t>
            </w:r>
          </w:p>
        </w:tc>
      </w:tr>
    </w:tbl>
    <w:p w14:paraId="398453C9" w14:textId="77777777" w:rsidR="00675F4A" w:rsidRDefault="00675F4A" w:rsidP="00675F4A">
      <w:pPr>
        <w:pStyle w:val="DefenceNormal"/>
      </w:pPr>
    </w:p>
    <w:p w14:paraId="248F1B11" w14:textId="4774E2E4" w:rsidR="00675F4A" w:rsidRDefault="00675F4A" w:rsidP="00675F4A">
      <w:pPr>
        <w:pStyle w:val="DefenceNormal"/>
      </w:pPr>
      <w:r>
        <w:t>Tenderers are reminded that the Tenderer</w:t>
      </w:r>
      <w:r w:rsidR="008F19C0">
        <w:t>’</w:t>
      </w:r>
      <w:r>
        <w:t xml:space="preserve">s insurance details are an evaluation criteria as specified in clause </w:t>
      </w:r>
      <w:r>
        <w:fldChar w:fldCharType="begin"/>
      </w:r>
      <w:r>
        <w:instrText xml:space="preserve"> REF _Ref45198785 \w \h </w:instrText>
      </w:r>
      <w:r>
        <w:fldChar w:fldCharType="separate"/>
      </w:r>
      <w:r w:rsidR="00BD0C0E">
        <w:t>4(a)(</w:t>
      </w:r>
      <w:proofErr w:type="gramStart"/>
      <w:r w:rsidR="00BD0C0E">
        <w:t>viii)A</w:t>
      </w:r>
      <w:proofErr w:type="gramEnd"/>
      <w:r>
        <w:fldChar w:fldCharType="end"/>
      </w:r>
      <w:r>
        <w:t xml:space="preserve"> of the Tender Conditions.  The Commonwealth is not bound to accept any departure proposed by the Tenderer.  Further, the Commonwealth reserves the right to negotiate the insurance proposed by any Tenderer (including any proposed departure) in this </w:t>
      </w:r>
      <w:r>
        <w:fldChar w:fldCharType="begin"/>
      </w:r>
      <w:r>
        <w:instrText xml:space="preserve"> REF _Ref45562331 \w \h </w:instrText>
      </w:r>
      <w:r>
        <w:fldChar w:fldCharType="separate"/>
      </w:r>
      <w:r w:rsidR="00BD0C0E">
        <w:t>Tender Schedule H</w:t>
      </w:r>
      <w:r>
        <w:fldChar w:fldCharType="end"/>
      </w:r>
      <w:r>
        <w:t xml:space="preserve"> - </w:t>
      </w:r>
      <w:r>
        <w:fldChar w:fldCharType="begin"/>
      </w:r>
      <w:r>
        <w:instrText xml:space="preserve"> REF _Ref45562320 \h </w:instrText>
      </w:r>
      <w:r>
        <w:fldChar w:fldCharType="separate"/>
      </w:r>
      <w:r w:rsidR="00BD0C0E">
        <w:t xml:space="preserve">Miscellaneous Matters </w:t>
      </w:r>
      <w:proofErr w:type="gramStart"/>
      <w:r w:rsidR="00BD0C0E">
        <w:t>For</w:t>
      </w:r>
      <w:proofErr w:type="gramEnd"/>
      <w:r w:rsidR="00BD0C0E">
        <w:t xml:space="preserve"> Evaluation</w:t>
      </w:r>
      <w:r>
        <w:fldChar w:fldCharType="end"/>
      </w:r>
      <w:r>
        <w:t xml:space="preserve"> before entering into any Contract with the successful Tenderer.</w:t>
      </w:r>
    </w:p>
    <w:p w14:paraId="413FFFC2" w14:textId="77777777" w:rsidR="00114C0D" w:rsidRPr="00824635" w:rsidRDefault="00114C0D" w:rsidP="00114C0D">
      <w:pPr>
        <w:pStyle w:val="DefenceNormal"/>
        <w:rPr>
          <w:b/>
          <w:i/>
        </w:rPr>
      </w:pPr>
      <w:r w:rsidRPr="008814CF">
        <w:rPr>
          <w:b/>
          <w:i/>
        </w:rPr>
        <w:t>[ENSURE THAT ABOVE INSURANCES CORRESPOND WITH THOSE SET OUT IN THE CONTRACT PARTICULARS]</w:t>
      </w:r>
    </w:p>
    <w:p w14:paraId="4C0A4683" w14:textId="38FB29AF" w:rsidR="00114C0D" w:rsidRPr="00114C0D" w:rsidRDefault="00114C0D" w:rsidP="00675F4A">
      <w:pPr>
        <w:pStyle w:val="DefenceNormal"/>
        <w:rPr>
          <w:b/>
        </w:rPr>
      </w:pPr>
      <w:r w:rsidRPr="008814CF">
        <w:rPr>
          <w:b/>
        </w:rPr>
        <w:t xml:space="preserve">[NOTE TO TENDERER: </w:t>
      </w:r>
      <w:r>
        <w:rPr>
          <w:b/>
        </w:rPr>
        <w:t xml:space="preserve">THE </w:t>
      </w:r>
      <w:r w:rsidRPr="008814CF">
        <w:rPr>
          <w:b/>
        </w:rPr>
        <w:t xml:space="preserve">TENDERER </w:t>
      </w:r>
      <w:r>
        <w:rPr>
          <w:b/>
        </w:rPr>
        <w:t>IS</w:t>
      </w:r>
      <w:r w:rsidRPr="008814CF">
        <w:rPr>
          <w:b/>
        </w:rPr>
        <w:t xml:space="preserve"> REQUESTED TO IDENTIFY THE CURRENCY </w:t>
      </w:r>
      <w:r>
        <w:rPr>
          <w:b/>
        </w:rPr>
        <w:t xml:space="preserve">OR CURRENCIES </w:t>
      </w:r>
      <w:r w:rsidRPr="008814CF">
        <w:rPr>
          <w:b/>
        </w:rPr>
        <w:t xml:space="preserve">IN WHICH IT </w:t>
      </w:r>
      <w:r>
        <w:rPr>
          <w:b/>
        </w:rPr>
        <w:t xml:space="preserve">PROPOSES TO </w:t>
      </w:r>
      <w:r w:rsidRPr="008814CF">
        <w:rPr>
          <w:b/>
        </w:rPr>
        <w:t>HOLD ITS PROPOSED INSURANCE POLICIES FOR THE CONTRACT]</w:t>
      </w:r>
    </w:p>
    <w:p w14:paraId="210E14DF" w14:textId="77777777" w:rsidR="00350574" w:rsidRPr="00F555D2" w:rsidRDefault="00350574">
      <w:pPr>
        <w:pStyle w:val="DefenceHeadingNoTOC1"/>
        <w:numPr>
          <w:ilvl w:val="0"/>
          <w:numId w:val="49"/>
        </w:numPr>
      </w:pPr>
      <w:bookmarkStart w:id="2783" w:name="_Toc408929251"/>
      <w:bookmarkStart w:id="2784" w:name="_Toc420339722"/>
      <w:bookmarkStart w:id="2785" w:name="_Toc13143500"/>
      <w:bookmarkStart w:id="2786" w:name="_Ref116048675"/>
      <w:bookmarkStart w:id="2787" w:name="_Ref118904397"/>
      <w:r>
        <w:t>TENDERER'</w:t>
      </w:r>
      <w:r w:rsidR="00EF632A">
        <w:t>S</w:t>
      </w:r>
      <w:r>
        <w:t xml:space="preserve"> </w:t>
      </w:r>
      <w:r w:rsidRPr="00F555D2">
        <w:t>COMMERCIAL-IN-CONFIDENCE INFORMATION</w:t>
      </w:r>
      <w:bookmarkEnd w:id="2783"/>
      <w:bookmarkEnd w:id="2784"/>
      <w:bookmarkEnd w:id="2785"/>
      <w:bookmarkEnd w:id="2786"/>
      <w:bookmarkEnd w:id="2787"/>
    </w:p>
    <w:p w14:paraId="3443839B" w14:textId="5A69656B" w:rsidR="00350574" w:rsidRPr="00F555D2" w:rsidRDefault="00350574" w:rsidP="00B86716">
      <w:pPr>
        <w:pStyle w:val="DefenceNormal"/>
      </w:pPr>
      <w:r w:rsidRPr="00F555D2">
        <w:t xml:space="preserve">The </w:t>
      </w:r>
      <w:r w:rsidRPr="00D52739">
        <w:t>Tenderer</w:t>
      </w:r>
      <w:r w:rsidRPr="00F555D2">
        <w:t xml:space="preserve">'s attention is drawn to clause </w:t>
      </w:r>
      <w:r>
        <w:fldChar w:fldCharType="begin"/>
      </w:r>
      <w:r>
        <w:instrText xml:space="preserve"> REF _Ref225847970 \w \h </w:instrText>
      </w:r>
      <w:r>
        <w:fldChar w:fldCharType="separate"/>
      </w:r>
      <w:r w:rsidR="00BD0C0E">
        <w:t>21</w:t>
      </w:r>
      <w:r>
        <w:fldChar w:fldCharType="end"/>
      </w:r>
      <w:r w:rsidRPr="00F555D2">
        <w:t xml:space="preserve"> of the </w:t>
      </w:r>
      <w:r w:rsidRPr="00D52739">
        <w:t>Tender Conditions</w:t>
      </w:r>
      <w:r w:rsidRPr="00F14B5B">
        <w:t xml:space="preserve"> and clause </w:t>
      </w:r>
      <w:r>
        <w:t>20</w:t>
      </w:r>
      <w:r w:rsidRPr="00F14B5B">
        <w:t xml:space="preserve"> of the Conditi</w:t>
      </w:r>
      <w:r w:rsidRPr="00FB5849">
        <w:t>ons of Contract in Part 5</w:t>
      </w:r>
      <w:r w:rsidR="00CE718B">
        <w:t xml:space="preserve"> and the Commonwealth's policy on the identification of Commercial-in-Confidence Information (including the requirements set out in paragraph </w:t>
      </w:r>
      <w:r w:rsidR="00CE718B">
        <w:fldChar w:fldCharType="begin"/>
      </w:r>
      <w:r w:rsidR="00CE718B">
        <w:instrText xml:space="preserve"> REF _Ref19183105 \n \h </w:instrText>
      </w:r>
      <w:r w:rsidR="00CE718B">
        <w:fldChar w:fldCharType="separate"/>
      </w:r>
      <w:r w:rsidR="00BD0C0E">
        <w:t>(c)</w:t>
      </w:r>
      <w:r w:rsidR="00CE718B">
        <w:fldChar w:fldCharType="end"/>
      </w:r>
      <w:r w:rsidR="00462C54">
        <w:t>)</w:t>
      </w:r>
      <w:r w:rsidRPr="00FB5849">
        <w:t>.</w:t>
      </w:r>
    </w:p>
    <w:p w14:paraId="1D1CADEC" w14:textId="678327C4" w:rsidR="00350574" w:rsidRPr="00F555D2" w:rsidRDefault="00350574" w:rsidP="00B86716">
      <w:pPr>
        <w:pStyle w:val="DefenceNormal"/>
      </w:pPr>
      <w:r w:rsidRPr="00B60A5C">
        <w:t xml:space="preserve">To assist the </w:t>
      </w:r>
      <w:r w:rsidRPr="00D52739">
        <w:t>Tenderer</w:t>
      </w:r>
      <w:r w:rsidRPr="00B60A5C">
        <w:t xml:space="preserve"> to </w:t>
      </w:r>
      <w:r>
        <w:t xml:space="preserve">demonstrate its ability to </w:t>
      </w:r>
      <w:r w:rsidRPr="00B60A5C">
        <w:t>satisfy the evaluation criterio</w:t>
      </w:r>
      <w:r>
        <w:t xml:space="preserve">n described under clause </w:t>
      </w:r>
      <w:r w:rsidR="00012BAB">
        <w:fldChar w:fldCharType="begin"/>
      </w:r>
      <w:r w:rsidR="00012BAB">
        <w:instrText xml:space="preserve"> REF _Ref45198785 \w \h </w:instrText>
      </w:r>
      <w:r w:rsidR="00012BAB">
        <w:fldChar w:fldCharType="separate"/>
      </w:r>
      <w:r w:rsidR="00BD0C0E">
        <w:t>4(a)(</w:t>
      </w:r>
      <w:proofErr w:type="gramStart"/>
      <w:r w:rsidR="00BD0C0E">
        <w:t>viii)A</w:t>
      </w:r>
      <w:proofErr w:type="gramEnd"/>
      <w:r w:rsidR="00012BAB">
        <w:fldChar w:fldCharType="end"/>
      </w:r>
      <w:r w:rsidRPr="00B60A5C">
        <w:t xml:space="preserve"> of the </w:t>
      </w:r>
      <w:r w:rsidRPr="00D52739">
        <w:t>Tender Conditions</w:t>
      </w:r>
      <w:r w:rsidRPr="00B60A5C">
        <w:t xml:space="preserve"> and to assist the Commonwealth in evaluating its </w:t>
      </w:r>
      <w:r w:rsidRPr="00D52739">
        <w:t>Tender</w:t>
      </w:r>
      <w:r w:rsidRPr="00B60A5C">
        <w:t xml:space="preserve">, the </w:t>
      </w:r>
      <w:r w:rsidRPr="00D52739">
        <w:t>Tenderer</w:t>
      </w:r>
      <w:r w:rsidRPr="00B60A5C">
        <w:t>:</w:t>
      </w:r>
    </w:p>
    <w:p w14:paraId="7048FDB0" w14:textId="77777777" w:rsidR="00350574" w:rsidRPr="006A2607" w:rsidRDefault="00350574">
      <w:pPr>
        <w:pStyle w:val="DefenceHeadingNoTOC3"/>
        <w:numPr>
          <w:ilvl w:val="2"/>
          <w:numId w:val="33"/>
        </w:numPr>
      </w:pPr>
      <w:bookmarkStart w:id="2788" w:name="_Ref254629018"/>
      <w:r w:rsidRPr="00B22FF5">
        <w:t xml:space="preserve">may identify any specific information provided by the </w:t>
      </w:r>
      <w:r w:rsidRPr="00D52739">
        <w:t>Tenderer</w:t>
      </w:r>
      <w:r w:rsidRPr="00B22FF5">
        <w:t xml:space="preserve"> to the Commonwealth that it wishes the Commonwealth to keep c</w:t>
      </w:r>
      <w:r w:rsidRPr="006A2607">
        <w:t>onfidential; and</w:t>
      </w:r>
      <w:bookmarkEnd w:id="2788"/>
    </w:p>
    <w:p w14:paraId="3B3949AA" w14:textId="41C0E1EB" w:rsidR="00350574" w:rsidRPr="006A2607" w:rsidRDefault="00350574">
      <w:pPr>
        <w:pStyle w:val="DefenceHeadingNoTOC3"/>
        <w:numPr>
          <w:ilvl w:val="2"/>
          <w:numId w:val="33"/>
        </w:numPr>
      </w:pPr>
      <w:r w:rsidRPr="005B3AC5">
        <w:t>must provide justification</w:t>
      </w:r>
      <w:r w:rsidR="00CE718B">
        <w:t xml:space="preserve">, in accordance with paragraph </w:t>
      </w:r>
      <w:r w:rsidR="00CE718B">
        <w:fldChar w:fldCharType="begin"/>
      </w:r>
      <w:r w:rsidR="00CE718B">
        <w:instrText xml:space="preserve"> REF _Ref19183105 \n \h </w:instrText>
      </w:r>
      <w:r w:rsidR="00CE718B">
        <w:fldChar w:fldCharType="separate"/>
      </w:r>
      <w:r w:rsidR="00BD0C0E">
        <w:t>(c)</w:t>
      </w:r>
      <w:r w:rsidR="00CE718B">
        <w:fldChar w:fldCharType="end"/>
      </w:r>
      <w:r w:rsidR="00CE718B">
        <w:t>,</w:t>
      </w:r>
      <w:r w:rsidRPr="005B3AC5">
        <w:t xml:space="preserve"> why the information identified under paragraph </w:t>
      </w:r>
      <w:r>
        <w:fldChar w:fldCharType="begin"/>
      </w:r>
      <w:r>
        <w:instrText xml:space="preserve"> REF _Ref254629018 \n \h  \* MERGEFORMAT </w:instrText>
      </w:r>
      <w:r>
        <w:fldChar w:fldCharType="separate"/>
      </w:r>
      <w:r w:rsidR="00BD0C0E">
        <w:t>(a)</w:t>
      </w:r>
      <w:r>
        <w:fldChar w:fldCharType="end"/>
      </w:r>
      <w:r w:rsidRPr="00B22FF5">
        <w:t xml:space="preserve"> </w:t>
      </w:r>
      <w:r w:rsidRPr="006A2607">
        <w:t xml:space="preserve">should be kept confidential. </w:t>
      </w:r>
    </w:p>
    <w:p w14:paraId="1FCBDAFF" w14:textId="77777777" w:rsidR="00CE718B" w:rsidRDefault="00CE718B" w:rsidP="0053435A">
      <w:pPr>
        <w:pStyle w:val="DefenceNormal"/>
      </w:pPr>
      <w:r w:rsidRPr="00CE718B">
        <w:t xml:space="preserve">The Tenderer is referred to the Commonwealth's guidance on the identification of Commercial-in-Confidence Information available at </w:t>
      </w:r>
      <w:r w:rsidR="00994FB9" w:rsidRPr="00994FB9">
        <w:t>https://www.finance.gov.au/government/procurement/buying-australian-government/confidentiality-throughout-procurement-cycle</w:t>
      </w:r>
      <w:r w:rsidR="004A3604">
        <w:t>.</w:t>
      </w:r>
    </w:p>
    <w:p w14:paraId="6A9D331D" w14:textId="77777777" w:rsidR="00350574" w:rsidRDefault="00350574" w:rsidP="0053435A">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CE718B">
        <w:t xml:space="preserve"> and that a Tenderer's information is only kept confidential where there are sound reasons for doing so</w:t>
      </w:r>
      <w:r w:rsidRPr="00F555D2">
        <w:t>.</w:t>
      </w:r>
      <w:r>
        <w:t xml:space="preserve"> </w:t>
      </w:r>
    </w:p>
    <w:p w14:paraId="2BBECE81" w14:textId="36736F6C" w:rsidR="00350574" w:rsidRDefault="00350574" w:rsidP="0053435A">
      <w:pPr>
        <w:pStyle w:val="DefenceNormal"/>
      </w:pPr>
      <w:r>
        <w:lastRenderedPageBreak/>
        <w:t xml:space="preserve">The Commonwealth reserves the right to negotiate the information provided </w:t>
      </w:r>
      <w:r w:rsidRPr="00430B12">
        <w:t xml:space="preserve">by any </w:t>
      </w:r>
      <w:r w:rsidRPr="00D52739">
        <w:t>Tenderer</w:t>
      </w:r>
      <w:r w:rsidRPr="00430B12">
        <w:t xml:space="preserve"> </w:t>
      </w:r>
      <w:r>
        <w:t xml:space="preserve">in this </w:t>
      </w:r>
      <w:r w:rsidR="00EF632A">
        <w:t xml:space="preserve">item </w:t>
      </w:r>
      <w:r w:rsidR="006E6CE2">
        <w:fldChar w:fldCharType="begin"/>
      </w:r>
      <w:r w:rsidR="006E6CE2">
        <w:instrText xml:space="preserve"> REF _Ref118904397 \r \h </w:instrText>
      </w:r>
      <w:r w:rsidR="006E6CE2">
        <w:fldChar w:fldCharType="separate"/>
      </w:r>
      <w:r w:rsidR="00BD0C0E">
        <w:t>2</w:t>
      </w:r>
      <w:r w:rsidR="006E6CE2">
        <w:fldChar w:fldCharType="end"/>
      </w:r>
      <w:r w:rsidR="00EF632A">
        <w:t xml:space="preserve"> of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Miscellaneous Matters For Evaluation</w:t>
      </w:r>
      <w:r w:rsidR="00223489">
        <w:fldChar w:fldCharType="end"/>
      </w:r>
      <w:r>
        <w:t xml:space="preserve"> </w:t>
      </w:r>
      <w:r w:rsidRPr="00430B12">
        <w:t xml:space="preserve">with a view to amending the terms of the </w:t>
      </w:r>
      <w:r>
        <w:t>Contract</w:t>
      </w:r>
      <w:r w:rsidRPr="00430B12">
        <w:t xml:space="preserve"> </w:t>
      </w:r>
      <w:r>
        <w:t xml:space="preserve">(including the Contract Particulars) </w:t>
      </w:r>
      <w:r w:rsidRPr="00430B12">
        <w:t xml:space="preserve">before entering into any Contract with the successful </w:t>
      </w:r>
      <w:r w:rsidRPr="00D52739">
        <w:t>Tenderer</w:t>
      </w:r>
      <w:r w:rsidRPr="00430B12">
        <w:t>.</w:t>
      </w:r>
      <w:r>
        <w:t xml:space="preserve"> </w:t>
      </w:r>
    </w:p>
    <w:p w14:paraId="52050513" w14:textId="0AB2E2AE" w:rsidR="00350574" w:rsidRPr="00F555D2" w:rsidRDefault="00350574" w:rsidP="00B86716">
      <w:pPr>
        <w:pStyle w:val="DefenceNormal"/>
      </w:pPr>
      <w:r w:rsidRPr="00F555D2">
        <w:t>Without limiting the Commonwealth's absolute discretion under c</w:t>
      </w:r>
      <w:r w:rsidRPr="00F14B5B">
        <w:t xml:space="preserve">lause </w:t>
      </w:r>
      <w:r>
        <w:fldChar w:fldCharType="begin"/>
      </w:r>
      <w:r>
        <w:instrText xml:space="preserve"> REF _Ref98925772 \w \h </w:instrText>
      </w:r>
      <w:r>
        <w:fldChar w:fldCharType="separate"/>
      </w:r>
      <w:r w:rsidR="00BD0C0E">
        <w:t>21(a)(ii)</w:t>
      </w:r>
      <w:r>
        <w:fldChar w:fldCharType="end"/>
      </w:r>
      <w:r>
        <w:t xml:space="preserve"> </w:t>
      </w:r>
      <w:r w:rsidRPr="00F555D2">
        <w:t xml:space="preserve">of the </w:t>
      </w:r>
      <w:r w:rsidRPr="00D52739">
        <w:t>Tender Conditions</w:t>
      </w:r>
      <w:r w:rsidR="00CE718B">
        <w:t xml:space="preserve">, </w:t>
      </w:r>
      <w:r w:rsidR="00CE641C">
        <w:t>Tenderer</w:t>
      </w:r>
      <w:r w:rsidR="00EF632A">
        <w:t>s</w:t>
      </w:r>
      <w:r w:rsidR="00CE718B">
        <w:t xml:space="preserve"> </w:t>
      </w:r>
      <w:r w:rsidR="00EF632A">
        <w:t>are</w:t>
      </w:r>
      <w:r w:rsidR="00CE641C">
        <w:t xml:space="preserve"> </w:t>
      </w:r>
      <w:r w:rsidR="00CE718B">
        <w:t>requested to note that</w:t>
      </w:r>
      <w:r w:rsidRPr="00F555D2">
        <w:t>:</w:t>
      </w:r>
    </w:p>
    <w:p w14:paraId="25A09E6B" w14:textId="77777777" w:rsidR="00CE718B" w:rsidRDefault="00CE718B">
      <w:pPr>
        <w:pStyle w:val="DefenceHeadingNoTOC3"/>
        <w:numPr>
          <w:ilvl w:val="2"/>
          <w:numId w:val="33"/>
        </w:numPr>
      </w:pPr>
      <w:bookmarkStart w:id="2789" w:name="_Ref19183105"/>
      <w:r>
        <w:t xml:space="preserve">information must have </w:t>
      </w:r>
      <w:proofErr w:type="gramStart"/>
      <w:r>
        <w:t>all of</w:t>
      </w:r>
      <w:proofErr w:type="gramEnd"/>
      <w:r>
        <w:t xml:space="preserve"> the following characteristics before it may be considered to be Commercial-in-Confidence Information:</w:t>
      </w:r>
    </w:p>
    <w:p w14:paraId="1DEA33A8" w14:textId="77777777" w:rsidR="00CE718B" w:rsidRDefault="00CE718B">
      <w:pPr>
        <w:pStyle w:val="DefenceHeadingNoTOC3"/>
        <w:numPr>
          <w:ilvl w:val="3"/>
          <w:numId w:val="33"/>
        </w:numPr>
      </w:pPr>
      <w:r>
        <w:t xml:space="preserve">the information to be protected must be specifically </w:t>
      </w:r>
      <w:proofErr w:type="gramStart"/>
      <w:r>
        <w:t>identified;</w:t>
      </w:r>
      <w:proofErr w:type="gramEnd"/>
    </w:p>
    <w:p w14:paraId="3CCC8421" w14:textId="77777777" w:rsidR="00CE718B" w:rsidRDefault="00CE718B">
      <w:pPr>
        <w:pStyle w:val="DefenceHeadingNoTOC3"/>
        <w:numPr>
          <w:ilvl w:val="3"/>
          <w:numId w:val="33"/>
        </w:numPr>
      </w:pPr>
      <w:r>
        <w:t xml:space="preserve">the information must be commercially sensitive and not already in the public </w:t>
      </w:r>
      <w:proofErr w:type="gramStart"/>
      <w:r>
        <w:t>domain;</w:t>
      </w:r>
      <w:proofErr w:type="gramEnd"/>
    </w:p>
    <w:p w14:paraId="0CF5C680" w14:textId="77777777" w:rsidR="00CE718B" w:rsidRDefault="00CE718B">
      <w:pPr>
        <w:pStyle w:val="DefenceHeadingNoTOC3"/>
        <w:numPr>
          <w:ilvl w:val="3"/>
          <w:numId w:val="33"/>
        </w:numPr>
      </w:pPr>
      <w:r>
        <w:t>disclosure would cause unreasonable detriment to the owner of the information or another party; and</w:t>
      </w:r>
    </w:p>
    <w:p w14:paraId="4BCCCE2D" w14:textId="77777777" w:rsidR="00CE718B" w:rsidRDefault="00CE718B">
      <w:pPr>
        <w:pStyle w:val="DefenceHeadingNoTOC3"/>
        <w:numPr>
          <w:ilvl w:val="3"/>
          <w:numId w:val="33"/>
        </w:numPr>
      </w:pPr>
      <w:r>
        <w:t xml:space="preserve">the information was provided with an express or implied understanding that it would remain </w:t>
      </w:r>
      <w:proofErr w:type="gramStart"/>
      <w:r>
        <w:t>confidential;</w:t>
      </w:r>
      <w:proofErr w:type="gramEnd"/>
    </w:p>
    <w:p w14:paraId="0B0E7E99" w14:textId="6B0A021A" w:rsidR="00350574" w:rsidRPr="00F555D2" w:rsidRDefault="00CE718B">
      <w:pPr>
        <w:pStyle w:val="DefenceHeadingNoTOC3"/>
        <w:numPr>
          <w:ilvl w:val="2"/>
          <w:numId w:val="33"/>
        </w:numPr>
      </w:pPr>
      <w:r>
        <w:t xml:space="preserve">without limiting paragraph </w:t>
      </w:r>
      <w:r>
        <w:fldChar w:fldCharType="begin"/>
      </w:r>
      <w:r>
        <w:instrText xml:space="preserve"> REF _Ref19183105 \n \h </w:instrText>
      </w:r>
      <w:r>
        <w:fldChar w:fldCharType="separate"/>
      </w:r>
      <w:r w:rsidR="00BD0C0E">
        <w:t>(c)</w:t>
      </w:r>
      <w:r>
        <w:fldChar w:fldCharType="end"/>
      </w:r>
      <w:r>
        <w:t xml:space="preserve">, </w:t>
      </w:r>
      <w:r w:rsidR="00350574" w:rsidRPr="00F555D2">
        <w:t xml:space="preserve">the following types of information in, or </w:t>
      </w:r>
      <w:r w:rsidR="00EF632A">
        <w:t xml:space="preserve">provided </w:t>
      </w:r>
      <w:r w:rsidR="00350574" w:rsidRPr="00F555D2">
        <w:t>in relation to, contracts would generally not be considered Commercial-in-Confidence Information:</w:t>
      </w:r>
      <w:bookmarkEnd w:id="2789"/>
      <w:r w:rsidR="00350574">
        <w:t xml:space="preserve"> </w:t>
      </w:r>
    </w:p>
    <w:p w14:paraId="461B7CC9" w14:textId="77777777" w:rsidR="00350574" w:rsidRPr="00B22FF5" w:rsidRDefault="00350574">
      <w:pPr>
        <w:pStyle w:val="DefenceHeadingNoTOC4"/>
        <w:numPr>
          <w:ilvl w:val="3"/>
          <w:numId w:val="33"/>
        </w:numPr>
      </w:pPr>
      <w:r w:rsidRPr="00B22FF5">
        <w:t xml:space="preserve">performance and financial </w:t>
      </w:r>
      <w:proofErr w:type="gramStart"/>
      <w:r w:rsidRPr="00B22FF5">
        <w:t>guarantees;</w:t>
      </w:r>
      <w:proofErr w:type="gramEnd"/>
    </w:p>
    <w:p w14:paraId="278F169E" w14:textId="77777777" w:rsidR="00350574" w:rsidRPr="006A2607" w:rsidRDefault="00350574">
      <w:pPr>
        <w:pStyle w:val="DefenceHeadingNoTOC4"/>
        <w:numPr>
          <w:ilvl w:val="3"/>
          <w:numId w:val="33"/>
        </w:numPr>
      </w:pPr>
      <w:proofErr w:type="gramStart"/>
      <w:r w:rsidRPr="006A2607">
        <w:t>indemnities;</w:t>
      </w:r>
      <w:proofErr w:type="gramEnd"/>
    </w:p>
    <w:p w14:paraId="37637EF2" w14:textId="77777777" w:rsidR="00350574" w:rsidRPr="005B3AC5" w:rsidRDefault="00350574">
      <w:pPr>
        <w:pStyle w:val="DefenceHeadingNoTOC4"/>
        <w:numPr>
          <w:ilvl w:val="3"/>
          <w:numId w:val="33"/>
        </w:numPr>
      </w:pPr>
      <w:r w:rsidRPr="005B3AC5">
        <w:t xml:space="preserve">the price of an individual item, or groups of items of goods or </w:t>
      </w:r>
      <w:proofErr w:type="gramStart"/>
      <w:r w:rsidRPr="005B3AC5">
        <w:t>services;</w:t>
      </w:r>
      <w:proofErr w:type="gramEnd"/>
    </w:p>
    <w:p w14:paraId="7F09D1B1" w14:textId="77777777" w:rsidR="00350574" w:rsidRPr="005B3AC5" w:rsidRDefault="00350574">
      <w:pPr>
        <w:pStyle w:val="DefenceHeadingNoTOC4"/>
        <w:numPr>
          <w:ilvl w:val="3"/>
          <w:numId w:val="33"/>
        </w:numPr>
      </w:pPr>
      <w:r w:rsidRPr="005B3AC5">
        <w:t xml:space="preserve">rebate, liquidated damages and service credit </w:t>
      </w:r>
      <w:proofErr w:type="gramStart"/>
      <w:r w:rsidRPr="005B3AC5">
        <w:t>clauses;</w:t>
      </w:r>
      <w:proofErr w:type="gramEnd"/>
    </w:p>
    <w:p w14:paraId="36BE73F4" w14:textId="77777777" w:rsidR="00350574" w:rsidRPr="00E56BE1" w:rsidRDefault="00350574">
      <w:pPr>
        <w:pStyle w:val="DefenceHeadingNoTOC4"/>
        <w:numPr>
          <w:ilvl w:val="3"/>
          <w:numId w:val="33"/>
        </w:numPr>
      </w:pPr>
      <w:r w:rsidRPr="00534A1B">
        <w:t>performance measures appl</w:t>
      </w:r>
      <w:r w:rsidRPr="00E56BE1">
        <w:t xml:space="preserve">icable to the </w:t>
      </w:r>
      <w:proofErr w:type="gramStart"/>
      <w:r w:rsidRPr="00E56BE1">
        <w:t>Contract;</w:t>
      </w:r>
      <w:proofErr w:type="gramEnd"/>
    </w:p>
    <w:p w14:paraId="43732CD6" w14:textId="77777777" w:rsidR="00350574" w:rsidRPr="00D52739" w:rsidRDefault="00350574">
      <w:pPr>
        <w:pStyle w:val="DefenceHeadingNoTOC4"/>
        <w:numPr>
          <w:ilvl w:val="3"/>
          <w:numId w:val="33"/>
        </w:numPr>
      </w:pPr>
      <w:r w:rsidRPr="00D52739">
        <w:t xml:space="preserve">clauses which describe how Intellectual Property Rights are to be dealt </w:t>
      </w:r>
      <w:proofErr w:type="gramStart"/>
      <w:r w:rsidRPr="00D52739">
        <w:t>with;</w:t>
      </w:r>
      <w:proofErr w:type="gramEnd"/>
    </w:p>
    <w:p w14:paraId="348BD560" w14:textId="77777777" w:rsidR="00350574" w:rsidRPr="00D52739" w:rsidRDefault="00350574">
      <w:pPr>
        <w:pStyle w:val="DefenceHeadingNoTOC4"/>
        <w:numPr>
          <w:ilvl w:val="3"/>
          <w:numId w:val="33"/>
        </w:numPr>
      </w:pPr>
      <w:r w:rsidRPr="00D52739">
        <w:t>payment arrangements; and</w:t>
      </w:r>
    </w:p>
    <w:p w14:paraId="73859039" w14:textId="77777777" w:rsidR="00350574" w:rsidRPr="00D52739" w:rsidRDefault="00350574">
      <w:pPr>
        <w:pStyle w:val="DefenceHeadingNoTOC4"/>
        <w:numPr>
          <w:ilvl w:val="3"/>
          <w:numId w:val="33"/>
        </w:numPr>
      </w:pPr>
      <w:r w:rsidRPr="00D52739">
        <w:t>the performance of the Contractor against the requirements of the Contract and agreed assessment criteria; and</w:t>
      </w:r>
    </w:p>
    <w:p w14:paraId="65FADE6E" w14:textId="77777777" w:rsidR="00350574" w:rsidRPr="00F555D2" w:rsidRDefault="00350574">
      <w:pPr>
        <w:pStyle w:val="DefenceHeadingNoTOC3"/>
        <w:numPr>
          <w:ilvl w:val="2"/>
          <w:numId w:val="33"/>
        </w:numPr>
      </w:pPr>
      <w:r w:rsidRPr="00F555D2">
        <w:t xml:space="preserve">the following types of information may </w:t>
      </w:r>
      <w:r>
        <w:t xml:space="preserve">(in the Commonwealth’s absolute discretion) </w:t>
      </w:r>
      <w:r w:rsidRPr="00F555D2">
        <w:t>meet the criteria of being protected as Commercial-in-Confidence Information:</w:t>
      </w:r>
    </w:p>
    <w:p w14:paraId="64340863" w14:textId="77777777" w:rsidR="00350574" w:rsidRPr="00F555D2" w:rsidRDefault="00350574">
      <w:pPr>
        <w:pStyle w:val="DefenceHeadingNoTOC4"/>
        <w:numPr>
          <w:ilvl w:val="3"/>
          <w:numId w:val="5"/>
        </w:numPr>
      </w:pPr>
      <w:r w:rsidRPr="00F555D2">
        <w:t xml:space="preserve">trade </w:t>
      </w:r>
      <w:proofErr w:type="gramStart"/>
      <w:r w:rsidRPr="00F555D2">
        <w:t>secrets;</w:t>
      </w:r>
      <w:proofErr w:type="gramEnd"/>
    </w:p>
    <w:p w14:paraId="3B32A36B" w14:textId="77777777" w:rsidR="00350574" w:rsidRPr="00F555D2" w:rsidRDefault="00350574">
      <w:pPr>
        <w:pStyle w:val="DefenceHeadingNoTOC4"/>
        <w:numPr>
          <w:ilvl w:val="3"/>
          <w:numId w:val="5"/>
        </w:numPr>
      </w:pPr>
      <w:r w:rsidRPr="00F555D2">
        <w:t>proprietary information (this could be information about how a particular technical or business solution is to be provided</w:t>
      </w:r>
      <w:proofErr w:type="gramStart"/>
      <w:r w:rsidRPr="00F555D2">
        <w:t>);</w:t>
      </w:r>
      <w:proofErr w:type="gramEnd"/>
    </w:p>
    <w:p w14:paraId="20B41777" w14:textId="77777777" w:rsidR="00350574" w:rsidRPr="00F555D2" w:rsidRDefault="00350574">
      <w:pPr>
        <w:pStyle w:val="DefenceHeadingNoTOC4"/>
        <w:numPr>
          <w:ilvl w:val="3"/>
          <w:numId w:val="5"/>
        </w:numPr>
      </w:pPr>
      <w:r w:rsidRPr="00F555D2">
        <w:t>internal costing information or information about profit margins; and</w:t>
      </w:r>
    </w:p>
    <w:p w14:paraId="37F4F0AB" w14:textId="77777777" w:rsidR="00350574" w:rsidRDefault="00350574">
      <w:pPr>
        <w:pStyle w:val="DefenceHeadingNoTOC4"/>
        <w:numPr>
          <w:ilvl w:val="3"/>
          <w:numId w:val="5"/>
        </w:numPr>
      </w:pPr>
      <w:r w:rsidRPr="00F555D2">
        <w:t>pricing structures (</w:t>
      </w:r>
      <w:r>
        <w:t>if</w:t>
      </w:r>
      <w:r w:rsidRPr="00F555D2">
        <w:t xml:space="preserve"> this information would reveal whether there was a profit or loss on the supply of a particular good or service). </w:t>
      </w:r>
    </w:p>
    <w:p w14:paraId="4AC1B20D" w14:textId="77777777" w:rsidR="008F22AB" w:rsidRPr="00F555D2" w:rsidRDefault="008F22AB" w:rsidP="008177D7">
      <w:pPr>
        <w:pStyle w:val="DefenceHeadingNoTOC4"/>
        <w:numPr>
          <w:ilvl w:val="0"/>
          <w:numId w:val="0"/>
        </w:numPr>
      </w:pPr>
      <w:r>
        <w:t>Details of any specific information that the Tenderer wishes the Commonwealth to keep confidential should be provided in table format as set out below</w:t>
      </w:r>
      <w:r w:rsidR="00967139">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2"/>
        <w:gridCol w:w="3113"/>
        <w:gridCol w:w="3123"/>
      </w:tblGrid>
      <w:tr w:rsidR="00350574" w:rsidRPr="005954C4" w14:paraId="296CE663" w14:textId="77777777" w:rsidTr="000C39BE">
        <w:trPr>
          <w:trHeight w:val="586"/>
        </w:trPr>
        <w:tc>
          <w:tcPr>
            <w:tcW w:w="3190" w:type="dxa"/>
          </w:tcPr>
          <w:p w14:paraId="03D88613" w14:textId="77777777" w:rsidR="00350574" w:rsidRPr="00C615C7" w:rsidRDefault="00350574" w:rsidP="006B03B3">
            <w:pPr>
              <w:pStyle w:val="DefenceBoldNormal"/>
              <w:spacing w:before="120" w:after="120"/>
              <w:jc w:val="center"/>
              <w:rPr>
                <w:sz w:val="14"/>
                <w:szCs w:val="14"/>
              </w:rPr>
            </w:pPr>
            <w:r w:rsidRPr="00C615C7">
              <w:rPr>
                <w:sz w:val="14"/>
                <w:szCs w:val="14"/>
              </w:rPr>
              <w:t>SPECIFIC INFORMATION</w:t>
            </w:r>
          </w:p>
        </w:tc>
        <w:tc>
          <w:tcPr>
            <w:tcW w:w="3190" w:type="dxa"/>
          </w:tcPr>
          <w:p w14:paraId="249C4937" w14:textId="77777777" w:rsidR="00350574" w:rsidRPr="00C615C7" w:rsidRDefault="00350574" w:rsidP="006B03B3">
            <w:pPr>
              <w:pStyle w:val="DefenceBoldNormal"/>
              <w:spacing w:before="120" w:after="120"/>
              <w:jc w:val="center"/>
              <w:rPr>
                <w:sz w:val="14"/>
                <w:szCs w:val="14"/>
              </w:rPr>
            </w:pPr>
            <w:r w:rsidRPr="00C615C7">
              <w:rPr>
                <w:sz w:val="14"/>
                <w:szCs w:val="14"/>
              </w:rPr>
              <w:t>JUSTIFICATION</w:t>
            </w:r>
          </w:p>
        </w:tc>
        <w:tc>
          <w:tcPr>
            <w:tcW w:w="3190" w:type="dxa"/>
          </w:tcPr>
          <w:p w14:paraId="1AB1934E" w14:textId="77777777" w:rsidR="00350574" w:rsidRPr="00C615C7" w:rsidRDefault="00350574" w:rsidP="006B03B3">
            <w:pPr>
              <w:pStyle w:val="DefenceBoldNormal"/>
              <w:spacing w:before="120" w:after="120"/>
              <w:jc w:val="center"/>
              <w:rPr>
                <w:sz w:val="14"/>
                <w:szCs w:val="14"/>
              </w:rPr>
            </w:pPr>
            <w:r w:rsidRPr="00C615C7">
              <w:rPr>
                <w:sz w:val="14"/>
                <w:szCs w:val="14"/>
              </w:rPr>
              <w:t>PERIOD OF CONFIDENTIALITY</w:t>
            </w:r>
          </w:p>
        </w:tc>
      </w:tr>
      <w:tr w:rsidR="00350574" w:rsidRPr="005954C4" w14:paraId="00F52A4E" w14:textId="77777777" w:rsidTr="005954C4">
        <w:tc>
          <w:tcPr>
            <w:tcW w:w="3190" w:type="dxa"/>
          </w:tcPr>
          <w:p w14:paraId="51CF2FA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146391F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4AE2FC48"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r>
    </w:tbl>
    <w:p w14:paraId="5864A523" w14:textId="6D0564FA" w:rsidR="00350574" w:rsidRDefault="00350574" w:rsidP="006B03B3">
      <w:pPr>
        <w:pStyle w:val="DefenceNormal"/>
      </w:pPr>
    </w:p>
    <w:p w14:paraId="27D21150" w14:textId="77777777" w:rsidR="006A6AAB" w:rsidRPr="00796682" w:rsidRDefault="006A6AAB">
      <w:pPr>
        <w:pStyle w:val="DefenceHeadingNoTOC1"/>
        <w:keepNext/>
        <w:keepLines/>
        <w:numPr>
          <w:ilvl w:val="0"/>
          <w:numId w:val="49"/>
        </w:numPr>
      </w:pPr>
      <w:bookmarkStart w:id="2790" w:name="_Ref82089305"/>
      <w:r w:rsidRPr="00796682">
        <w:lastRenderedPageBreak/>
        <w:t>FINANCIAL STANDING</w:t>
      </w:r>
      <w:bookmarkEnd w:id="2790"/>
    </w:p>
    <w:p w14:paraId="40EEE0C3" w14:textId="430DC9E9" w:rsidR="006A6AAB" w:rsidRDefault="006A6AAB" w:rsidP="004E4343">
      <w:pPr>
        <w:pStyle w:val="DefenceNormal"/>
        <w:keepNext/>
        <w:keepLines/>
      </w:pPr>
      <w:r w:rsidRPr="008814CF">
        <w:t xml:space="preserve">To assist the Tenderer to demonstrate its ability to satisfy the criteria described in clause </w:t>
      </w:r>
      <w:r>
        <w:fldChar w:fldCharType="begin"/>
      </w:r>
      <w:r>
        <w:instrText xml:space="preserve"> REF _Ref116546152 \r \h </w:instrText>
      </w:r>
      <w:r>
        <w:fldChar w:fldCharType="separate"/>
      </w:r>
      <w:r w:rsidR="00BD0C0E">
        <w:t>4(a)(viii)B</w:t>
      </w:r>
      <w:r>
        <w:fldChar w:fldCharType="end"/>
      </w:r>
      <w:r w:rsidRPr="008814CF">
        <w:t xml:space="preserve"> of the Tender Conditions and to assist the </w:t>
      </w:r>
      <w:r>
        <w:t>Commonwealth</w:t>
      </w:r>
      <w:r w:rsidRPr="008814CF">
        <w:t xml:space="preserve"> in evaluating its Tender, the Tenderer is requested to provide details of its financial standing in order to demonstrate its financial viability and capability to undertak</w:t>
      </w:r>
      <w:r>
        <w:t>e the P</w:t>
      </w:r>
      <w:r w:rsidRPr="008814CF">
        <w:t xml:space="preserve">roject.  </w:t>
      </w:r>
    </w:p>
    <w:p w14:paraId="27317A40" w14:textId="77777777" w:rsidR="006A6AAB" w:rsidRPr="007F6B0C" w:rsidRDefault="006A6AAB" w:rsidP="006A6AAB">
      <w:pPr>
        <w:pStyle w:val="DefenceNormal"/>
      </w:pPr>
      <w:r w:rsidRPr="007F6B0C">
        <w:t>Such information should include the following:</w:t>
      </w:r>
    </w:p>
    <w:p w14:paraId="302BA1D2" w14:textId="77777777" w:rsidR="006A6AAB" w:rsidRPr="007F6B0C" w:rsidRDefault="006A6AAB">
      <w:pPr>
        <w:pStyle w:val="DefenceHeadingNoTOC3"/>
        <w:numPr>
          <w:ilvl w:val="2"/>
          <w:numId w:val="46"/>
        </w:numPr>
      </w:pPr>
      <w:bookmarkStart w:id="2791" w:name="_Ref82170482"/>
      <w:r w:rsidRPr="007F6B0C">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proofErr w:type="gramStart"/>
      <w:r w:rsidRPr="007F6B0C">
        <w:t>);</w:t>
      </w:r>
      <w:bookmarkEnd w:id="2791"/>
      <w:proofErr w:type="gramEnd"/>
    </w:p>
    <w:p w14:paraId="14EBD473" w14:textId="59FDABEB" w:rsidR="006A6AAB" w:rsidRDefault="006A6AAB">
      <w:pPr>
        <w:pStyle w:val="DefenceHeadingNoTOC3"/>
        <w:numPr>
          <w:ilvl w:val="2"/>
          <w:numId w:val="46"/>
        </w:numPr>
      </w:pPr>
      <w:bookmarkStart w:id="2792" w:name="_Ref82170528"/>
      <w:r w:rsidRPr="007F6B0C">
        <w:t xml:space="preserve">if paragraph </w:t>
      </w:r>
      <w:r>
        <w:fldChar w:fldCharType="begin"/>
      </w:r>
      <w:r>
        <w:instrText xml:space="preserve"> REF _Ref82170482 \r \h  \* MERGEFORMAT </w:instrText>
      </w:r>
      <w:r>
        <w:fldChar w:fldCharType="separate"/>
      </w:r>
      <w:r w:rsidR="00BD0C0E">
        <w:t>(a)</w:t>
      </w:r>
      <w:r>
        <w:fldChar w:fldCharType="end"/>
      </w:r>
      <w:r w:rsidRPr="007F6B0C">
        <w:t xml:space="preserve"> does not apply, audited or unaudited financial accounts and records for the last three</w:t>
      </w:r>
      <w:r w:rsidRPr="00A528B0">
        <w:t xml:space="preserve"> financial years (and if the Tenderer does not have at least three years of financial accounts and records, the Tenderer must provide details</w:t>
      </w:r>
      <w:r>
        <w:t xml:space="preserve"> as to why this is the case);</w:t>
      </w:r>
      <w:bookmarkEnd w:id="2792"/>
    </w:p>
    <w:p w14:paraId="36420D7B" w14:textId="425C47B8" w:rsidR="006A6AAB" w:rsidRPr="006227F8" w:rsidRDefault="006A6AAB">
      <w:pPr>
        <w:pStyle w:val="DefenceHeadingNoTOC3"/>
        <w:numPr>
          <w:ilvl w:val="2"/>
          <w:numId w:val="46"/>
        </w:numPr>
      </w:pPr>
      <w:bookmarkStart w:id="2793" w:name="_Ref82170547"/>
      <w:r>
        <w:t>w</w:t>
      </w:r>
      <w:r w:rsidRPr="006227F8">
        <w:t>here the period covered by the financial reports</w:t>
      </w:r>
      <w:r>
        <w:t xml:space="preserve"> provided under </w:t>
      </w:r>
      <w:r w:rsidRPr="00A528B0">
        <w:t xml:space="preserve">paragraph </w:t>
      </w:r>
      <w:r>
        <w:fldChar w:fldCharType="begin"/>
      </w:r>
      <w:r>
        <w:instrText xml:space="preserve"> REF _Ref82170482 \r \h  \* MERGEFORMAT </w:instrText>
      </w:r>
      <w:r>
        <w:fldChar w:fldCharType="separate"/>
      </w:r>
      <w:r w:rsidR="00BD0C0E">
        <w:t>(a)</w:t>
      </w:r>
      <w:r>
        <w:fldChar w:fldCharType="end"/>
      </w:r>
      <w:r>
        <w:t xml:space="preserve"> or </w:t>
      </w:r>
      <w:r>
        <w:fldChar w:fldCharType="begin"/>
      </w:r>
      <w:r>
        <w:instrText xml:space="preserve"> REF _Ref82170528 \r \h  \* MERGEFORMAT </w:instrText>
      </w:r>
      <w:r>
        <w:fldChar w:fldCharType="separate"/>
      </w:r>
      <w:r w:rsidR="00BD0C0E">
        <w:t>(b)</w:t>
      </w:r>
      <w:r>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 at a minimum assets, liabilities, profit and loss, net equity position, </w:t>
      </w:r>
      <w:r>
        <w:t>debts and annual gross turnover;</w:t>
      </w:r>
      <w:bookmarkEnd w:id="2793"/>
    </w:p>
    <w:p w14:paraId="1F0BE906" w14:textId="77777777" w:rsidR="006A6AAB" w:rsidRPr="00A528B0" w:rsidRDefault="006A6AAB">
      <w:pPr>
        <w:pStyle w:val="DefenceHeadingNoTOC3"/>
        <w:numPr>
          <w:ilvl w:val="2"/>
          <w:numId w:val="46"/>
        </w:numPr>
      </w:pPr>
      <w:r>
        <w:t xml:space="preserve">if the Tenderer is an </w:t>
      </w:r>
      <w:r w:rsidRPr="00A528B0">
        <w:t>individual,</w:t>
      </w:r>
      <w:r>
        <w:t xml:space="preserve"> firm, corporation or otherwise that is</w:t>
      </w:r>
      <w:r w:rsidRPr="00A528B0">
        <w:t xml:space="preserve"> </w:t>
      </w:r>
      <w:r>
        <w:t xml:space="preserve">not incorporated in Australia, </w:t>
      </w:r>
      <w:r w:rsidRPr="00A528B0">
        <w:t xml:space="preserve">details of all assets and liabilities in </w:t>
      </w:r>
      <w:proofErr w:type="gramStart"/>
      <w:r w:rsidRPr="00A528B0">
        <w:t>Australia;</w:t>
      </w:r>
      <w:proofErr w:type="gramEnd"/>
    </w:p>
    <w:p w14:paraId="26F74DA5" w14:textId="5F102360" w:rsidR="006A6AAB" w:rsidRPr="00A528B0" w:rsidRDefault="006A6AAB">
      <w:pPr>
        <w:pStyle w:val="DefenceHeadingNoTOC3"/>
        <w:numPr>
          <w:ilvl w:val="2"/>
          <w:numId w:val="46"/>
        </w:numPr>
      </w:pPr>
      <w:r w:rsidRPr="00A528B0">
        <w:t xml:space="preserve">if the Tenderer is a company and forms part of a corporate group, details of the structure of the corporate group, including whether or not there are any deeds of cross-guarantee in place and the information described under paragraph </w:t>
      </w:r>
      <w:r>
        <w:fldChar w:fldCharType="begin"/>
      </w:r>
      <w:r>
        <w:instrText xml:space="preserve"> REF _Ref82170482 \r \h  \* MERGEFORMAT </w:instrText>
      </w:r>
      <w:r>
        <w:fldChar w:fldCharType="separate"/>
      </w:r>
      <w:r w:rsidR="00BD0C0E">
        <w:t>(a)</w:t>
      </w:r>
      <w:r>
        <w:fldChar w:fldCharType="end"/>
      </w:r>
      <w:r>
        <w:t xml:space="preserve"> or </w:t>
      </w:r>
      <w:r>
        <w:fldChar w:fldCharType="begin"/>
      </w:r>
      <w:r>
        <w:instrText xml:space="preserve"> REF _Ref82170528 \r \h  \* MERGEFORMAT </w:instrText>
      </w:r>
      <w:r>
        <w:fldChar w:fldCharType="separate"/>
      </w:r>
      <w:r w:rsidR="00BD0C0E">
        <w:t>(b)</w:t>
      </w:r>
      <w:r>
        <w:fldChar w:fldCharType="end"/>
      </w:r>
      <w:r w:rsidRPr="00A528B0">
        <w:t xml:space="preserve"> </w:t>
      </w:r>
      <w:r>
        <w:t xml:space="preserve">and paragraph </w:t>
      </w:r>
      <w:r>
        <w:fldChar w:fldCharType="begin"/>
      </w:r>
      <w:r>
        <w:instrText xml:space="preserve"> REF _Ref82170547 \r \h  \* MERGEFORMAT </w:instrText>
      </w:r>
      <w:r>
        <w:fldChar w:fldCharType="separate"/>
      </w:r>
      <w:r w:rsidR="00BD0C0E">
        <w:t>(c)</w:t>
      </w:r>
      <w:r>
        <w:fldChar w:fldCharType="end"/>
      </w:r>
      <w:r w:rsidRPr="00A528B0">
        <w:t xml:space="preserve"> (as applicable) for the ultimate holding company of the corporate group;</w:t>
      </w:r>
    </w:p>
    <w:p w14:paraId="786A6AD6" w14:textId="35F55654" w:rsidR="006A6AAB" w:rsidRPr="00A528B0" w:rsidRDefault="006A6AAB">
      <w:pPr>
        <w:pStyle w:val="DefenceHeadingNoTOC3"/>
        <w:numPr>
          <w:ilvl w:val="2"/>
          <w:numId w:val="46"/>
        </w:numPr>
      </w:pPr>
      <w:r w:rsidRPr="00A528B0">
        <w:t xml:space="preserve">if substantial inter-group or inter-associated company or other loans exist, the information described under paragraph </w:t>
      </w:r>
      <w:r>
        <w:fldChar w:fldCharType="begin"/>
      </w:r>
      <w:r>
        <w:instrText xml:space="preserve"> REF _Ref82170482 \r \h  \* MERGEFORMAT </w:instrText>
      </w:r>
      <w:r>
        <w:fldChar w:fldCharType="separate"/>
      </w:r>
      <w:r w:rsidR="00BD0C0E">
        <w:t>(a)</w:t>
      </w:r>
      <w:r>
        <w:fldChar w:fldCharType="end"/>
      </w:r>
      <w:r>
        <w:t xml:space="preserve"> or </w:t>
      </w:r>
      <w:r>
        <w:fldChar w:fldCharType="begin"/>
      </w:r>
      <w:r>
        <w:instrText xml:space="preserve"> REF _Ref82170528 \r \h  \* MERGEFORMAT </w:instrText>
      </w:r>
      <w:r>
        <w:fldChar w:fldCharType="separate"/>
      </w:r>
      <w:r w:rsidR="00BD0C0E">
        <w:t>(b)</w:t>
      </w:r>
      <w:r>
        <w:fldChar w:fldCharType="end"/>
      </w:r>
      <w:r w:rsidRPr="00A528B0">
        <w:t xml:space="preserve"> </w:t>
      </w:r>
      <w:r>
        <w:t xml:space="preserve">and paragraph </w:t>
      </w:r>
      <w:r>
        <w:fldChar w:fldCharType="begin"/>
      </w:r>
      <w:r>
        <w:instrText xml:space="preserve"> REF _Ref82170547 \r \h  \* MERGEFORMAT </w:instrText>
      </w:r>
      <w:r>
        <w:fldChar w:fldCharType="separate"/>
      </w:r>
      <w:r w:rsidR="00BD0C0E">
        <w:t>(c)</w:t>
      </w:r>
      <w:r>
        <w:fldChar w:fldCharType="end"/>
      </w:r>
      <w:r w:rsidRPr="00A528B0">
        <w:t xml:space="preserve"> (as applicable) for the companies or entities to which those loans have been provided or from whom they have been obtained;</w:t>
      </w:r>
    </w:p>
    <w:p w14:paraId="259180EA" w14:textId="77777777" w:rsidR="006A6AAB" w:rsidRPr="00A528B0" w:rsidRDefault="006A6AAB">
      <w:pPr>
        <w:pStyle w:val="DefenceHeadingNoTOC3"/>
        <w:numPr>
          <w:ilvl w:val="2"/>
          <w:numId w:val="46"/>
        </w:numPr>
      </w:pPr>
      <w:r w:rsidRPr="00A528B0">
        <w:t xml:space="preserve">details of any pending, threatened or actual litigation, arbitration or other forms of dispute resolution involving the </w:t>
      </w:r>
      <w:proofErr w:type="gramStart"/>
      <w:r w:rsidRPr="00A528B0">
        <w:t>Tenderer;</w:t>
      </w:r>
      <w:proofErr w:type="gramEnd"/>
    </w:p>
    <w:p w14:paraId="5A0B5D82" w14:textId="77777777" w:rsidR="006A6AAB" w:rsidRPr="00A528B0" w:rsidRDefault="006A6AAB">
      <w:pPr>
        <w:pStyle w:val="DefenceHeadingNoTOC3"/>
        <w:numPr>
          <w:ilvl w:val="2"/>
          <w:numId w:val="46"/>
        </w:numPr>
      </w:pPr>
      <w:r w:rsidRPr="00A528B0">
        <w:t xml:space="preserve">details of all securities provided by the Tenderer (including details of the type of security, the issuer of the security, details as to whom the security has been provided, the assets </w:t>
      </w:r>
      <w:proofErr w:type="gramStart"/>
      <w:r w:rsidRPr="00A528B0">
        <w:t>secured</w:t>
      </w:r>
      <w:proofErr w:type="gramEnd"/>
      <w:r w:rsidRPr="00A528B0">
        <w:t xml:space="preserve"> and the amounts secured);</w:t>
      </w:r>
    </w:p>
    <w:p w14:paraId="010F2F87" w14:textId="77777777" w:rsidR="006A6AAB" w:rsidRPr="00A528B0" w:rsidRDefault="006A6AAB">
      <w:pPr>
        <w:pStyle w:val="DefenceHeadingNoTOC3"/>
        <w:numPr>
          <w:ilvl w:val="2"/>
          <w:numId w:val="46"/>
        </w:numPr>
      </w:pPr>
      <w:r w:rsidRPr="00A528B0">
        <w:t>an outline of key management control systems (including budgetary control systems, inventory management systems and cost estimating processes</w:t>
      </w:r>
      <w:proofErr w:type="gramStart"/>
      <w:r w:rsidRPr="00A528B0">
        <w:t>);</w:t>
      </w:r>
      <w:proofErr w:type="gramEnd"/>
    </w:p>
    <w:p w14:paraId="3E9F05B7" w14:textId="77777777" w:rsidR="006A6AAB" w:rsidRPr="00A528B0" w:rsidRDefault="006A6AAB">
      <w:pPr>
        <w:pStyle w:val="DefenceHeadingNoTOC3"/>
        <w:numPr>
          <w:ilvl w:val="2"/>
          <w:numId w:val="46"/>
        </w:numPr>
      </w:pPr>
      <w:r w:rsidRPr="00A528B0">
        <w:t xml:space="preserve">details of any contingent </w:t>
      </w:r>
      <w:proofErr w:type="gramStart"/>
      <w:r w:rsidRPr="00A528B0">
        <w:t>liabilities;</w:t>
      </w:r>
      <w:proofErr w:type="gramEnd"/>
    </w:p>
    <w:p w14:paraId="75AB15BF" w14:textId="77777777" w:rsidR="006A6AAB" w:rsidRPr="00A528B0" w:rsidRDefault="006A6AAB">
      <w:pPr>
        <w:pStyle w:val="DefenceHeadingNoTOC3"/>
        <w:numPr>
          <w:ilvl w:val="2"/>
          <w:numId w:val="46"/>
        </w:numPr>
      </w:pPr>
      <w:r w:rsidRPr="00A528B0">
        <w:t xml:space="preserve">details of all finance facilities that the Tenderer has in place, including the dates upon which the facilities </w:t>
      </w:r>
      <w:proofErr w:type="gramStart"/>
      <w:r w:rsidRPr="00A528B0">
        <w:t>expire;</w:t>
      </w:r>
      <w:proofErr w:type="gramEnd"/>
      <w:r w:rsidRPr="00A528B0">
        <w:t xml:space="preserve"> </w:t>
      </w:r>
    </w:p>
    <w:p w14:paraId="3F6E24A4" w14:textId="77777777" w:rsidR="006A6AAB" w:rsidRDefault="006A6AAB">
      <w:pPr>
        <w:pStyle w:val="DefenceHeadingNoTOC3"/>
        <w:numPr>
          <w:ilvl w:val="2"/>
          <w:numId w:val="46"/>
        </w:numPr>
      </w:pPr>
      <w:r w:rsidRPr="00A528B0">
        <w:t xml:space="preserve">full contact details for its Financial Representative for the purpose of providing further financial information and documents (including internal monthly management accounts), answering questions, co-operating </w:t>
      </w:r>
      <w:proofErr w:type="gramStart"/>
      <w:r w:rsidRPr="00A528B0">
        <w:t>with</w:t>
      </w:r>
      <w:proofErr w:type="gramEnd"/>
      <w:r w:rsidRPr="00A528B0">
        <w:t xml:space="preserve"> and doing everything necessary to assist the Commonwealth, the </w:t>
      </w:r>
      <w:r>
        <w:t>Tender Administrator</w:t>
      </w:r>
      <w:r w:rsidRPr="00A528B0">
        <w:t xml:space="preserve"> and </w:t>
      </w:r>
      <w:r>
        <w:t xml:space="preserve">(if applicable) </w:t>
      </w:r>
      <w:r w:rsidRPr="00A528B0">
        <w:t>the Independent Financial Adviser</w:t>
      </w:r>
      <w:r>
        <w:t>; and</w:t>
      </w:r>
    </w:p>
    <w:p w14:paraId="02FFBBBE" w14:textId="46F33F9D" w:rsidR="006A6AAB" w:rsidRDefault="006A6AAB">
      <w:pPr>
        <w:pStyle w:val="DefenceHeadingNoTOC3"/>
        <w:numPr>
          <w:ilvl w:val="2"/>
          <w:numId w:val="46"/>
        </w:numPr>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6227F8">
        <w:rPr>
          <w:i/>
        </w:rPr>
        <w:t>Corporations Act</w:t>
      </w:r>
      <w:r w:rsidRPr="006227F8">
        <w:t xml:space="preserve"> </w:t>
      </w:r>
      <w:r w:rsidRPr="0065555C">
        <w:rPr>
          <w:i/>
          <w:iCs/>
        </w:rPr>
        <w:t>2001</w:t>
      </w:r>
      <w:r w:rsidRPr="006227F8">
        <w:t xml:space="preserve"> (</w:t>
      </w:r>
      <w:proofErr w:type="spellStart"/>
      <w:r w:rsidRPr="006227F8">
        <w:t>Cth</w:t>
      </w:r>
      <w:proofErr w:type="spellEnd"/>
      <w:r w:rsidRPr="006227F8">
        <w:t>)</w:t>
      </w:r>
      <w:r>
        <w:t>).</w:t>
      </w:r>
    </w:p>
    <w:p w14:paraId="28200F67" w14:textId="77777777" w:rsidR="00350574" w:rsidRPr="00BF290A" w:rsidRDefault="0061379C">
      <w:pPr>
        <w:pStyle w:val="DefenceHeadingNoTOC1"/>
        <w:numPr>
          <w:ilvl w:val="0"/>
          <w:numId w:val="49"/>
        </w:numPr>
      </w:pPr>
      <w:bookmarkStart w:id="2794" w:name="_Toc13143502"/>
      <w:bookmarkStart w:id="2795" w:name="_Ref116048724"/>
      <w:bookmarkStart w:id="2796" w:name="_Ref121405045"/>
      <w:r w:rsidRPr="00BF290A">
        <w:t>INFORMATION SECURITY</w:t>
      </w:r>
      <w:bookmarkEnd w:id="2794"/>
      <w:bookmarkEnd w:id="2795"/>
      <w:bookmarkEnd w:id="2796"/>
    </w:p>
    <w:p w14:paraId="70FB9FA2" w14:textId="094B025C" w:rsidR="00350574" w:rsidRDefault="00350574" w:rsidP="00AD4FF5">
      <w:pPr>
        <w:pStyle w:val="DefenceNormal"/>
      </w:pPr>
      <w:r w:rsidRPr="004765E3">
        <w:t xml:space="preserve">The Tenderer's attention is drawn to clause </w:t>
      </w:r>
      <w:r>
        <w:fldChar w:fldCharType="begin"/>
      </w:r>
      <w:r>
        <w:instrText xml:space="preserve"> REF _Ref425204786 \w \h </w:instrText>
      </w:r>
      <w:r>
        <w:fldChar w:fldCharType="separate"/>
      </w:r>
      <w:r w:rsidR="00BD0C0E">
        <w:t>16</w:t>
      </w:r>
      <w:r>
        <w:fldChar w:fldCharType="end"/>
      </w:r>
      <w:r w:rsidRPr="004765E3">
        <w:t xml:space="preserve"> and if it applies, clause </w:t>
      </w:r>
      <w:r>
        <w:fldChar w:fldCharType="begin"/>
      </w:r>
      <w:r>
        <w:instrText xml:space="preserve"> REF _Ref425207535 \w \h </w:instrText>
      </w:r>
      <w:r>
        <w:fldChar w:fldCharType="separate"/>
      </w:r>
      <w:r w:rsidR="00BD0C0E">
        <w:t>17</w:t>
      </w:r>
      <w:r>
        <w:fldChar w:fldCharType="end"/>
      </w:r>
      <w:r>
        <w:t xml:space="preserve"> </w:t>
      </w:r>
      <w:r w:rsidRPr="004765E3">
        <w:t>of the Tender Conditions.</w:t>
      </w:r>
    </w:p>
    <w:p w14:paraId="0027F30E" w14:textId="0BC310AC" w:rsidR="00350574" w:rsidRPr="003F0B66" w:rsidRDefault="00350574" w:rsidP="00AD4FF5">
      <w:pPr>
        <w:pStyle w:val="DefenceNormal"/>
      </w:pPr>
      <w:r w:rsidRPr="003F0B66">
        <w:lastRenderedPageBreak/>
        <w:t xml:space="preserve">To assist the Tenderer to demonstrate its ability to satisfy the evaluation criterion under clause </w:t>
      </w:r>
      <w:r w:rsidR="00AB2940">
        <w:fldChar w:fldCharType="begin"/>
      </w:r>
      <w:r w:rsidR="00AB2940">
        <w:instrText xml:space="preserve"> REF _Ref45197681 \w \h </w:instrText>
      </w:r>
      <w:r w:rsidR="00AB2940">
        <w:fldChar w:fldCharType="separate"/>
      </w:r>
      <w:r w:rsidR="00BD0C0E">
        <w:t>4(a)(</w:t>
      </w:r>
      <w:proofErr w:type="gramStart"/>
      <w:r w:rsidR="00BD0C0E">
        <w:t>viii)C</w:t>
      </w:r>
      <w:proofErr w:type="gramEnd"/>
      <w:r w:rsidR="00AB2940">
        <w:fldChar w:fldCharType="end"/>
      </w:r>
      <w:r w:rsidRPr="003F0B66">
        <w:t xml:space="preserve"> of the Tender Conditions and to assist the Commonwealth in evaluating its Tender, the Tenderer is requested to:</w:t>
      </w:r>
    </w:p>
    <w:p w14:paraId="17A41477" w14:textId="71B89BC3" w:rsidR="00350574" w:rsidRPr="003F0B66" w:rsidRDefault="00350574">
      <w:pPr>
        <w:pStyle w:val="DefenceHeadingNoTOC3"/>
        <w:numPr>
          <w:ilvl w:val="2"/>
          <w:numId w:val="3"/>
        </w:numPr>
      </w:pPr>
      <w:r w:rsidRPr="003F0B66">
        <w:t xml:space="preserve">describe its general approach to ensuring the security of Confidential Information and, if clause </w:t>
      </w:r>
      <w:r>
        <w:fldChar w:fldCharType="begin"/>
      </w:r>
      <w:r>
        <w:instrText xml:space="preserve"> REF _Ref425207535 \w \h  \* MERGEFORMAT </w:instrText>
      </w:r>
      <w:r>
        <w:fldChar w:fldCharType="separate"/>
      </w:r>
      <w:r w:rsidR="00BD0C0E">
        <w:t>17</w:t>
      </w:r>
      <w:r>
        <w:fldChar w:fldCharType="end"/>
      </w:r>
      <w:r>
        <w:t xml:space="preserve"> </w:t>
      </w:r>
      <w:r w:rsidRPr="003F0B66">
        <w:t xml:space="preserve">of the Tender Conditions applies, Sensitive and Classified Information, in accordance with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F0B66">
        <w:t xml:space="preserve"> if it is the successful Tenderer; and</w:t>
      </w:r>
    </w:p>
    <w:p w14:paraId="0CB1CB70" w14:textId="77777777" w:rsidR="00350574" w:rsidRPr="003F0B66" w:rsidRDefault="00350574">
      <w:pPr>
        <w:pStyle w:val="DefenceHeadingNoTOC3"/>
        <w:numPr>
          <w:ilvl w:val="2"/>
          <w:numId w:val="3"/>
        </w:numPr>
      </w:pPr>
      <w:r w:rsidRPr="003F0B66">
        <w:t>complete the Questionnaire in item B.</w:t>
      </w:r>
    </w:p>
    <w:p w14:paraId="1BD63DFF" w14:textId="19C6839C" w:rsidR="00350574" w:rsidRDefault="00350574" w:rsidP="006B03B3">
      <w:pPr>
        <w:pStyle w:val="DefenceNormal"/>
      </w:pPr>
      <w:r>
        <w:t xml:space="preserve">The Commonwealth reserves the right to negotiate the information provided </w:t>
      </w:r>
      <w:r w:rsidRPr="00430B12">
        <w:t xml:space="preserve">by any </w:t>
      </w:r>
      <w:r w:rsidRPr="00D52739">
        <w:t>Tenderer</w:t>
      </w:r>
      <w:r w:rsidRPr="00430B12">
        <w:t xml:space="preserve"> </w:t>
      </w:r>
      <w:r>
        <w:t xml:space="preserve">in this </w:t>
      </w:r>
      <w:r w:rsidR="0061379C">
        <w:t xml:space="preserve">item </w:t>
      </w:r>
      <w:r w:rsidR="0065555C">
        <w:fldChar w:fldCharType="begin"/>
      </w:r>
      <w:r w:rsidR="0065555C">
        <w:instrText xml:space="preserve"> REF _Ref121405045 \n \h </w:instrText>
      </w:r>
      <w:r w:rsidR="0065555C">
        <w:fldChar w:fldCharType="separate"/>
      </w:r>
      <w:r w:rsidR="00BD0C0E">
        <w:t>4</w:t>
      </w:r>
      <w:r w:rsidR="0065555C">
        <w:fldChar w:fldCharType="end"/>
      </w:r>
      <w:r w:rsidR="0061379C">
        <w:t xml:space="preserve"> of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Miscellaneous Matters For Evaluation</w:t>
      </w:r>
      <w:r w:rsidR="00223489">
        <w:fldChar w:fldCharType="end"/>
      </w:r>
      <w:r>
        <w:t xml:space="preserve"> </w:t>
      </w:r>
      <w:r w:rsidRPr="00430B12">
        <w:t xml:space="preserve">with a view to amending the terms of the </w:t>
      </w:r>
      <w:r>
        <w:t>Contract</w:t>
      </w:r>
      <w:r w:rsidR="0061379C">
        <w:t xml:space="preserve"> (including the Contract Particulars)</w:t>
      </w:r>
      <w:r w:rsidRPr="00430B12">
        <w:t xml:space="preserve"> before entering into any Contract with the successful </w:t>
      </w:r>
      <w:r w:rsidRPr="00D52739">
        <w:t>Tenderer</w:t>
      </w:r>
      <w:r w:rsidRPr="00430B12">
        <w:t>.</w:t>
      </w:r>
      <w:r>
        <w:t xml:space="preserve"> </w:t>
      </w:r>
    </w:p>
    <w:p w14:paraId="05150F0D" w14:textId="28EC9C43" w:rsidR="00350574" w:rsidRPr="003F0B66" w:rsidRDefault="00350574" w:rsidP="006E0EC8">
      <w:pPr>
        <w:pStyle w:val="DefenceNormal"/>
      </w:pPr>
      <w:r w:rsidRPr="003F0B66">
        <w:rPr>
          <w:bCs/>
        </w:rPr>
        <w:t xml:space="preserve">If the Tenderer wishes to lodge its Tender on a Joint Bid </w:t>
      </w:r>
      <w:r w:rsidRPr="003F0B66">
        <w:t xml:space="preserve">Basis, it is requested to provide any information in this </w:t>
      </w:r>
      <w:r w:rsidR="0061379C">
        <w:t xml:space="preserve">item </w:t>
      </w:r>
      <w:r w:rsidR="0065555C">
        <w:fldChar w:fldCharType="begin"/>
      </w:r>
      <w:r w:rsidR="0065555C">
        <w:instrText xml:space="preserve"> REF _Ref121405045 \n \h </w:instrText>
      </w:r>
      <w:r w:rsidR="0065555C">
        <w:fldChar w:fldCharType="separate"/>
      </w:r>
      <w:r w:rsidR="00BD0C0E">
        <w:t>4</w:t>
      </w:r>
      <w:r w:rsidR="0065555C">
        <w:fldChar w:fldCharType="end"/>
      </w:r>
      <w:r w:rsidR="0061379C">
        <w:t xml:space="preserve"> of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Miscellaneous Matters For Evaluation</w:t>
      </w:r>
      <w:r w:rsidR="00223489">
        <w:fldChar w:fldCharType="end"/>
      </w:r>
      <w:r w:rsidRPr="003F0B66">
        <w:t xml:space="preserve"> which it considers relevant to proposed joint bid arrangements (as applicable).</w:t>
      </w:r>
    </w:p>
    <w:p w14:paraId="13EF203F" w14:textId="77777777" w:rsidR="00350574" w:rsidRPr="003F0B66" w:rsidRDefault="00350574" w:rsidP="00743498">
      <w:pPr>
        <w:pStyle w:val="DefenceSubTitle"/>
      </w:pPr>
      <w:r w:rsidRPr="003F0B66">
        <w:t>A</w:t>
      </w:r>
      <w:r w:rsidRPr="003F0B66">
        <w:tab/>
        <w:t>GENERAL APPROACH TO INFORMATION SECURITY</w:t>
      </w:r>
    </w:p>
    <w:p w14:paraId="57B4BF0B" w14:textId="77777777" w:rsidR="00350574" w:rsidRPr="00743498" w:rsidRDefault="00350574" w:rsidP="00743498">
      <w:pPr>
        <w:pStyle w:val="DefenceIndent"/>
        <w:rPr>
          <w:b/>
        </w:rPr>
      </w:pPr>
      <w:r w:rsidRPr="00743498">
        <w:rPr>
          <w:b/>
        </w:rPr>
        <w:t>[INSERT]</w:t>
      </w:r>
    </w:p>
    <w:p w14:paraId="4C11DEA4" w14:textId="77777777" w:rsidR="00350574" w:rsidRPr="003F0B66" w:rsidRDefault="00350574" w:rsidP="00743498">
      <w:pPr>
        <w:pStyle w:val="DefenceSubTitle"/>
      </w:pPr>
      <w:r w:rsidRPr="003F0B66">
        <w:t>B</w:t>
      </w:r>
      <w:r w:rsidRPr="003F0B66">
        <w:tab/>
        <w:t>QUESTIONNAIRE</w:t>
      </w:r>
    </w:p>
    <w:p w14:paraId="649704A8" w14:textId="77777777" w:rsidR="00350574" w:rsidRPr="003F0B66" w:rsidRDefault="00350574" w:rsidP="00743498">
      <w:pPr>
        <w:pStyle w:val="DefenceNormal"/>
        <w:rPr>
          <w:b/>
          <w:bCs/>
        </w:rPr>
      </w:pPr>
      <w:r w:rsidRPr="003F0B66">
        <w:t xml:space="preserve">The following questions apply to </w:t>
      </w:r>
      <w:r w:rsidRPr="003F0B66">
        <w:rPr>
          <w:b/>
          <w:bCs/>
          <w:i/>
        </w:rPr>
        <w:t xml:space="preserve">[INSERT </w:t>
      </w:r>
      <w:r w:rsidR="00976BF3" w:rsidRPr="000131DB">
        <w:rPr>
          <w:b/>
          <w:i/>
        </w:rPr>
        <w:t>ATM</w:t>
      </w:r>
      <w:r w:rsidRPr="003F0B66">
        <w:rPr>
          <w:b/>
        </w:rPr>
        <w:t xml:space="preserve"> </w:t>
      </w:r>
      <w:r w:rsidRPr="003F0B66">
        <w:rPr>
          <w:b/>
          <w:bCs/>
          <w:i/>
        </w:rPr>
        <w:t>ID, PROJECT NUMBER, PROJECT NAME AND DESCRIPTION OF WORKS, AS APPLICABLE]</w:t>
      </w:r>
      <w:r w:rsidRPr="003F0B66">
        <w:t xml:space="preserve">, described in the Tender Documents: </w:t>
      </w:r>
    </w:p>
    <w:p w14:paraId="109A7B06" w14:textId="0B37D3FC" w:rsidR="00350574" w:rsidRPr="003F0B66" w:rsidRDefault="00350574">
      <w:pPr>
        <w:pStyle w:val="DefenceSchedule1"/>
        <w:numPr>
          <w:ilvl w:val="0"/>
          <w:numId w:val="35"/>
        </w:numPr>
      </w:pPr>
      <w:r w:rsidRPr="003F0B66">
        <w:t xml:space="preserve">Does the Tenderer (and any proposed Recipient) have information security procedures, policies and measures in place that are or may be relevant to the requirements, if it is the successful Tenderer,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F0B66">
        <w:t xml:space="preserve"> in respect of Confidential Information and</w:t>
      </w:r>
      <w:r>
        <w:t>,</w:t>
      </w:r>
      <w:r w:rsidRPr="003F0B66">
        <w:t xml:space="preserve"> if clause </w:t>
      </w:r>
      <w:r w:rsidRPr="003F0B66">
        <w:fldChar w:fldCharType="begin"/>
      </w:r>
      <w:r w:rsidRPr="003F0B66">
        <w:instrText xml:space="preserve"> REF _Ref425207535 \w \h </w:instrText>
      </w:r>
      <w:r w:rsidRPr="00E8276D">
        <w:rPr>
          <w:highlight w:val="green"/>
        </w:rPr>
        <w:instrText xml:space="preserve"> \* MERGEFORMAT </w:instrText>
      </w:r>
      <w:r w:rsidRPr="003F0B66">
        <w:fldChar w:fldCharType="separate"/>
      </w:r>
      <w:r w:rsidR="00BD0C0E">
        <w:t>17</w:t>
      </w:r>
      <w:r w:rsidRPr="003F0B66">
        <w:fldChar w:fldCharType="end"/>
      </w:r>
      <w:r w:rsidRPr="003F0B66">
        <w:t xml:space="preserve"> of the Tender Conditions applies, Sensitive and Classified Information? </w:t>
      </w:r>
    </w:p>
    <w:p w14:paraId="116E4E6E" w14:textId="77777777" w:rsidR="00350574" w:rsidRPr="006E0EC8" w:rsidRDefault="00350574" w:rsidP="006E0EC8">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4FC37CBF" w14:textId="77777777" w:rsidR="00350574" w:rsidRPr="003F0B66" w:rsidRDefault="00350574" w:rsidP="006E0EC8">
      <w:pPr>
        <w:pStyle w:val="DefenceIndent"/>
      </w:pPr>
      <w:r w:rsidRPr="003F0B66">
        <w:t xml:space="preserve">If </w:t>
      </w:r>
      <w:proofErr w:type="gramStart"/>
      <w:r w:rsidRPr="003F0B66">
        <w:t>Yes</w:t>
      </w:r>
      <w:proofErr w:type="gramEnd"/>
      <w:r w:rsidRPr="003F0B66">
        <w:t>, please provide details:</w:t>
      </w:r>
    </w:p>
    <w:p w14:paraId="19957A5D" w14:textId="77777777" w:rsidR="00350574" w:rsidRPr="006E0EC8" w:rsidRDefault="00350574" w:rsidP="006E0EC8">
      <w:pPr>
        <w:pStyle w:val="DefenceIndent"/>
        <w:rPr>
          <w:b/>
        </w:rPr>
      </w:pPr>
      <w:r w:rsidRPr="006E0EC8">
        <w:rPr>
          <w:b/>
        </w:rPr>
        <w:t>[INSERT]</w:t>
      </w:r>
    </w:p>
    <w:p w14:paraId="1684067F" w14:textId="6416D47B" w:rsidR="00350574" w:rsidRPr="003F0B66" w:rsidRDefault="00350574">
      <w:pPr>
        <w:pStyle w:val="DefenceSchedule1"/>
      </w:pPr>
      <w:r w:rsidRPr="003F0B66">
        <w:t xml:space="preserve">Do the Tenderer's (and any proposed Recipient's) information security procedures, policies and measures comply with the requirements, if it is the successful Tenderer,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F0B66">
        <w:t xml:space="preserve"> in respect of Confidential Information and</w:t>
      </w:r>
      <w:r>
        <w:t>,</w:t>
      </w:r>
      <w:r w:rsidRPr="003F0B66">
        <w:t xml:space="preserve"> if clause </w:t>
      </w:r>
      <w:r w:rsidRPr="003F0B66">
        <w:fldChar w:fldCharType="begin"/>
      </w:r>
      <w:r w:rsidRPr="003F0B66">
        <w:instrText xml:space="preserve"> REF _Ref425207535 \w \h </w:instrText>
      </w:r>
      <w:r w:rsidRPr="003F0B66">
        <w:rPr>
          <w:highlight w:val="green"/>
        </w:rPr>
        <w:instrText xml:space="preserve"> \* MERGEFORMAT </w:instrText>
      </w:r>
      <w:r w:rsidRPr="003F0B66">
        <w:fldChar w:fldCharType="separate"/>
      </w:r>
      <w:r w:rsidR="00BD0C0E">
        <w:t>17</w:t>
      </w:r>
      <w:r w:rsidRPr="003F0B66">
        <w:fldChar w:fldCharType="end"/>
      </w:r>
      <w:r w:rsidRPr="003F0B66">
        <w:t xml:space="preserve"> of the Tender Conditions applies, Sensitive and Classified Information? </w:t>
      </w:r>
    </w:p>
    <w:p w14:paraId="61F9FF44" w14:textId="77777777" w:rsidR="00350574" w:rsidRPr="006E0EC8" w:rsidRDefault="00350574" w:rsidP="006E0EC8">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4EC2B855" w14:textId="77777777" w:rsidR="00350574" w:rsidRPr="003F0B66" w:rsidRDefault="00350574" w:rsidP="006E0EC8">
      <w:pPr>
        <w:pStyle w:val="DefenceIndent"/>
      </w:pPr>
      <w:r w:rsidRPr="003F0B66">
        <w:t xml:space="preserve">If </w:t>
      </w:r>
      <w:proofErr w:type="gramStart"/>
      <w:r w:rsidRPr="003F0B66">
        <w:t>No</w:t>
      </w:r>
      <w:proofErr w:type="gramEnd"/>
      <w:r w:rsidRPr="003F0B66">
        <w:t>, please provide details:</w:t>
      </w:r>
    </w:p>
    <w:p w14:paraId="1F266C8C" w14:textId="77777777" w:rsidR="00350574" w:rsidRPr="006E0EC8" w:rsidRDefault="00350574" w:rsidP="006E0EC8">
      <w:pPr>
        <w:pStyle w:val="DefenceIndent"/>
        <w:rPr>
          <w:b/>
        </w:rPr>
      </w:pPr>
      <w:r w:rsidRPr="006E0EC8">
        <w:rPr>
          <w:b/>
        </w:rPr>
        <w:t>[INSERT]</w:t>
      </w:r>
    </w:p>
    <w:p w14:paraId="201EFE45" w14:textId="77777777" w:rsidR="00350574" w:rsidRPr="003F0B66" w:rsidRDefault="00350574" w:rsidP="006E0EC8">
      <w:pPr>
        <w:pStyle w:val="DefenceIndent"/>
      </w:pPr>
      <w:r w:rsidRPr="003F0B66">
        <w:t xml:space="preserve">If </w:t>
      </w:r>
      <w:proofErr w:type="gramStart"/>
      <w:r w:rsidRPr="003F0B66">
        <w:t>No</w:t>
      </w:r>
      <w:proofErr w:type="gramEnd"/>
      <w:r w:rsidRPr="003F0B66">
        <w:t>, please provide details of the steps that the Tenderer (and any proposed Recipient) will take to ensure compliance with these requirements before the Award Date, including timeframes</w:t>
      </w:r>
      <w:r w:rsidR="00CC12DD">
        <w:t>:</w:t>
      </w:r>
      <w:r w:rsidRPr="003F0B66">
        <w:t xml:space="preserve"> </w:t>
      </w:r>
    </w:p>
    <w:p w14:paraId="600D5483" w14:textId="77777777" w:rsidR="00350574" w:rsidRPr="006E0EC8" w:rsidRDefault="00350574" w:rsidP="006E0EC8">
      <w:pPr>
        <w:pStyle w:val="DefenceIndent"/>
        <w:rPr>
          <w:b/>
        </w:rPr>
      </w:pPr>
      <w:r w:rsidRPr="006E0EC8">
        <w:rPr>
          <w:b/>
        </w:rPr>
        <w:t>[INSERT]</w:t>
      </w:r>
    </w:p>
    <w:p w14:paraId="7A700F4F" w14:textId="77777777" w:rsidR="00350574" w:rsidRPr="003F0B66" w:rsidRDefault="00350574">
      <w:pPr>
        <w:pStyle w:val="DefenceSchedule1"/>
      </w:pPr>
      <w:r w:rsidRPr="003F0B66">
        <w:t xml:space="preserve">What is the Tenderer's (and any proposed Recipient's) approach to preventing, detecting, reporting on, responding </w:t>
      </w:r>
      <w:proofErr w:type="gramStart"/>
      <w:r w:rsidRPr="003F0B66">
        <w:t>to</w:t>
      </w:r>
      <w:proofErr w:type="gramEnd"/>
      <w:r w:rsidRPr="003F0B66">
        <w:t xml:space="preserve"> and closing out: </w:t>
      </w:r>
    </w:p>
    <w:p w14:paraId="38085537" w14:textId="77777777" w:rsidR="00350574" w:rsidRPr="003F0B66" w:rsidRDefault="00350574">
      <w:pPr>
        <w:pStyle w:val="DefenceSchedule3"/>
      </w:pPr>
      <w:r w:rsidRPr="003F0B66">
        <w:t xml:space="preserve">new and emerging threats to information security procedures, </w:t>
      </w:r>
      <w:proofErr w:type="gramStart"/>
      <w:r w:rsidRPr="003F0B66">
        <w:t>policies</w:t>
      </w:r>
      <w:proofErr w:type="gramEnd"/>
      <w:r w:rsidRPr="003F0B66">
        <w:t xml:space="preserve"> and measures: </w:t>
      </w:r>
    </w:p>
    <w:p w14:paraId="32BA0136" w14:textId="77777777" w:rsidR="00350574" w:rsidRPr="004F0B94" w:rsidRDefault="00350574" w:rsidP="004F0B94">
      <w:pPr>
        <w:pStyle w:val="DefenceIndent2"/>
        <w:rPr>
          <w:b/>
        </w:rPr>
      </w:pPr>
      <w:r w:rsidRPr="004F0B94">
        <w:rPr>
          <w:b/>
        </w:rPr>
        <w:t>[INSERT]</w:t>
      </w:r>
    </w:p>
    <w:p w14:paraId="24CD537A" w14:textId="77777777" w:rsidR="00350574" w:rsidRPr="003F0B66" w:rsidRDefault="00350574">
      <w:pPr>
        <w:pStyle w:val="DefenceSchedule3"/>
      </w:pPr>
      <w:r w:rsidRPr="003F0B66">
        <w:t xml:space="preserve">observed or suspected security weaknesses/threats to information security procedures, </w:t>
      </w:r>
      <w:proofErr w:type="gramStart"/>
      <w:r w:rsidRPr="003F0B66">
        <w:t>policies</w:t>
      </w:r>
      <w:proofErr w:type="gramEnd"/>
      <w:r w:rsidRPr="003F0B66">
        <w:t xml:space="preserve"> and measures: </w:t>
      </w:r>
    </w:p>
    <w:p w14:paraId="74084782" w14:textId="77777777" w:rsidR="00350574" w:rsidRPr="003F0B66" w:rsidRDefault="00350574" w:rsidP="004F0B94">
      <w:pPr>
        <w:pStyle w:val="DefenceIndent2"/>
        <w:rPr>
          <w:b/>
        </w:rPr>
      </w:pPr>
      <w:r w:rsidRPr="003F0B66">
        <w:rPr>
          <w:b/>
        </w:rPr>
        <w:lastRenderedPageBreak/>
        <w:t>[INSERT]</w:t>
      </w:r>
    </w:p>
    <w:p w14:paraId="7CAC3E68" w14:textId="77777777" w:rsidR="00350574" w:rsidRPr="003F0B66" w:rsidRDefault="00350574">
      <w:pPr>
        <w:pStyle w:val="DefenceSchedule3"/>
      </w:pPr>
      <w:r w:rsidRPr="003F0B66">
        <w:t xml:space="preserve">information security procedures, policies and measures not operating as effectively as intended: </w:t>
      </w:r>
    </w:p>
    <w:p w14:paraId="76E32978" w14:textId="77777777" w:rsidR="00350574" w:rsidRPr="004F0B94" w:rsidRDefault="00350574" w:rsidP="004F0B94">
      <w:pPr>
        <w:pStyle w:val="DefenceIndent2"/>
        <w:rPr>
          <w:b/>
        </w:rPr>
      </w:pPr>
      <w:r w:rsidRPr="004F0B94">
        <w:rPr>
          <w:b/>
        </w:rPr>
        <w:t xml:space="preserve">[INSERT] </w:t>
      </w:r>
    </w:p>
    <w:p w14:paraId="03BACD05" w14:textId="77777777" w:rsidR="00350574" w:rsidRPr="003F0B66" w:rsidRDefault="00350574">
      <w:pPr>
        <w:pStyle w:val="DefenceSchedule3"/>
      </w:pPr>
      <w:r w:rsidRPr="003F0B66">
        <w:t>hardware or software malfunctions:</w:t>
      </w:r>
    </w:p>
    <w:p w14:paraId="3057E600" w14:textId="77777777" w:rsidR="00350574" w:rsidRPr="004F0B94" w:rsidRDefault="00350574" w:rsidP="004F0B94">
      <w:pPr>
        <w:pStyle w:val="DefenceIndent2"/>
      </w:pPr>
      <w:r w:rsidRPr="003F0B66">
        <w:rPr>
          <w:b/>
        </w:rPr>
        <w:t>[INSERT]</w:t>
      </w:r>
      <w:r w:rsidRPr="004F0B94">
        <w:t>; and</w:t>
      </w:r>
    </w:p>
    <w:p w14:paraId="371F55C8" w14:textId="3B97E910" w:rsidR="00350574" w:rsidRPr="003F0B66" w:rsidRDefault="00350574">
      <w:pPr>
        <w:pStyle w:val="DefenceSchedule3"/>
      </w:pPr>
      <w:r w:rsidRPr="003F0B66">
        <w:t xml:space="preserve">if it is the successful Tenderer, any breach of the requirements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F0B66">
        <w:t>,</w:t>
      </w:r>
      <w:r w:rsidR="0061379C">
        <w:t xml:space="preserve"> whether the breach is caused by it or its personnel:</w:t>
      </w:r>
      <w:r w:rsidRPr="003F0B66">
        <w:t xml:space="preserve"> </w:t>
      </w:r>
    </w:p>
    <w:p w14:paraId="482AB3F2" w14:textId="77777777" w:rsidR="00350574" w:rsidRPr="004F0B94" w:rsidRDefault="00350574" w:rsidP="004F0B94">
      <w:pPr>
        <w:pStyle w:val="DefenceIndent2"/>
        <w:rPr>
          <w:b/>
        </w:rPr>
      </w:pPr>
      <w:r w:rsidRPr="003F0B66">
        <w:rPr>
          <w:b/>
        </w:rPr>
        <w:t>[INSERT]</w:t>
      </w:r>
      <w:r w:rsidRPr="004F0B94">
        <w:t>,</w:t>
      </w:r>
    </w:p>
    <w:p w14:paraId="29462009" w14:textId="77E2340A" w:rsidR="00350574" w:rsidRPr="003F0B66" w:rsidRDefault="00350574" w:rsidP="004F0B94">
      <w:pPr>
        <w:pStyle w:val="DefenceIndent"/>
      </w:pPr>
      <w:r w:rsidRPr="003F0B66">
        <w:t>in respect of Confidential Information and</w:t>
      </w:r>
      <w:r>
        <w:t>,</w:t>
      </w:r>
      <w:r w:rsidRPr="003F0B66">
        <w:t xml:space="preserve"> if clause </w:t>
      </w:r>
      <w:r w:rsidRPr="003F0B66">
        <w:fldChar w:fldCharType="begin"/>
      </w:r>
      <w:r w:rsidRPr="003F0B66">
        <w:instrText xml:space="preserve"> REF _Ref425207535 \w \h </w:instrText>
      </w:r>
      <w:r>
        <w:rPr>
          <w:highlight w:val="green"/>
        </w:rPr>
        <w:instrText xml:space="preserve"> \* MERGEFORMAT </w:instrText>
      </w:r>
      <w:r w:rsidRPr="003F0B66">
        <w:fldChar w:fldCharType="separate"/>
      </w:r>
      <w:r w:rsidR="00BD0C0E">
        <w:t>17</w:t>
      </w:r>
      <w:r w:rsidRPr="003F0B66">
        <w:fldChar w:fldCharType="end"/>
      </w:r>
      <w:r w:rsidRPr="003F0B66">
        <w:t xml:space="preserve"> of the Tender Conditions applies, Sensitive and Classified Information? </w:t>
      </w:r>
    </w:p>
    <w:p w14:paraId="0247B9F0" w14:textId="2FBDE07D" w:rsidR="00350574" w:rsidRPr="003F0B66" w:rsidRDefault="00350574">
      <w:pPr>
        <w:pStyle w:val="DefenceSchedule1"/>
      </w:pPr>
      <w:r w:rsidRPr="003F0B66">
        <w:t xml:space="preserve">Has the Tenderer (and any proposed Recipient) been the subject of any notices, investigations, proceedings, </w:t>
      </w:r>
      <w:proofErr w:type="gramStart"/>
      <w:r w:rsidRPr="003F0B66">
        <w:t>consequences</w:t>
      </w:r>
      <w:proofErr w:type="gramEnd"/>
      <w:r w:rsidRPr="003F0B66">
        <w:t xml:space="preserve"> or sanctions during a procurement process, in connection with any alleged or actual breach of contract or otherwise in relation to an unauthorised disclosure of confidential, sensitive or classified information during the past 5 years?</w:t>
      </w:r>
      <w:r w:rsidRPr="003F0B66">
        <w:rPr>
          <w:b/>
        </w:rPr>
        <w:t xml:space="preserve"> </w:t>
      </w:r>
    </w:p>
    <w:p w14:paraId="14B4D64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p>
    <w:p w14:paraId="788DFE98" w14:textId="77777777" w:rsidR="00350574" w:rsidRPr="003F0B66" w:rsidRDefault="00350574" w:rsidP="004F0B94">
      <w:pPr>
        <w:pStyle w:val="DefenceIndent"/>
      </w:pPr>
      <w:r w:rsidRPr="003F0B66">
        <w:t xml:space="preserve">If </w:t>
      </w:r>
      <w:proofErr w:type="gramStart"/>
      <w:r w:rsidRPr="003F0B66">
        <w:t>Yes</w:t>
      </w:r>
      <w:proofErr w:type="gramEnd"/>
      <w:r w:rsidRPr="003F0B66">
        <w:t>, please provide details:</w:t>
      </w:r>
    </w:p>
    <w:p w14:paraId="7A6D0E04" w14:textId="77777777" w:rsidR="00350574" w:rsidRPr="004F0B94" w:rsidRDefault="00350574" w:rsidP="004F0B94">
      <w:pPr>
        <w:pStyle w:val="DefenceIndent"/>
        <w:rPr>
          <w:b/>
        </w:rPr>
      </w:pPr>
      <w:r w:rsidRPr="004F0B94">
        <w:rPr>
          <w:b/>
        </w:rPr>
        <w:t>[INSERT]</w:t>
      </w:r>
    </w:p>
    <w:p w14:paraId="44BFB8F2" w14:textId="2259EA63" w:rsidR="00350574" w:rsidRPr="003F0B66" w:rsidRDefault="00350574" w:rsidP="004F0B94">
      <w:pPr>
        <w:pStyle w:val="DefenceIndent"/>
      </w:pPr>
      <w:r w:rsidRPr="003F0B66">
        <w:t xml:space="preserve">If </w:t>
      </w:r>
      <w:proofErr w:type="gramStart"/>
      <w:r w:rsidRPr="003F0B66">
        <w:t>Yes</w:t>
      </w:r>
      <w:proofErr w:type="gramEnd"/>
      <w:r w:rsidRPr="003F0B66">
        <w:t>, is the Tenderer (and any proposed Recipient) fully complying with the outcomes of such investigations, proceedings, consequences or sanctions?</w:t>
      </w:r>
    </w:p>
    <w:p w14:paraId="0A2701BF"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 </w:t>
      </w:r>
    </w:p>
    <w:p w14:paraId="157AAA19" w14:textId="77777777" w:rsidR="00350574" w:rsidRPr="003F0B66" w:rsidRDefault="00350574" w:rsidP="004F0B94">
      <w:pPr>
        <w:pStyle w:val="DefenceIndent"/>
      </w:pPr>
      <w:r w:rsidRPr="003F0B66">
        <w:t xml:space="preserve">If </w:t>
      </w:r>
      <w:proofErr w:type="gramStart"/>
      <w:r w:rsidRPr="003F0B66">
        <w:t>No</w:t>
      </w:r>
      <w:proofErr w:type="gramEnd"/>
      <w:r w:rsidRPr="003F0B66">
        <w:t>, please provide details:</w:t>
      </w:r>
    </w:p>
    <w:p w14:paraId="1DDC2CEB" w14:textId="77777777" w:rsidR="00350574" w:rsidRPr="004F0B94" w:rsidRDefault="00350574" w:rsidP="004F0B94">
      <w:pPr>
        <w:pStyle w:val="DefenceIndent"/>
        <w:rPr>
          <w:b/>
        </w:rPr>
      </w:pPr>
      <w:r w:rsidRPr="004F0B94">
        <w:rPr>
          <w:b/>
        </w:rPr>
        <w:t>[INSERT]</w:t>
      </w:r>
    </w:p>
    <w:p w14:paraId="22B3F0D0" w14:textId="1DCADF1E" w:rsidR="00350574" w:rsidRPr="00AD4FF5" w:rsidRDefault="00350574">
      <w:pPr>
        <w:pStyle w:val="DefenceSchedule1"/>
      </w:pPr>
      <w:r w:rsidRPr="003F0B66">
        <w:t xml:space="preserve">If clause </w:t>
      </w:r>
      <w:r w:rsidRPr="003F0B66">
        <w:fldChar w:fldCharType="begin"/>
      </w:r>
      <w:r w:rsidRPr="003F0B66">
        <w:instrText xml:space="preserve"> REF _Ref425207535 \w \h </w:instrText>
      </w:r>
      <w:r>
        <w:rPr>
          <w:highlight w:val="green"/>
        </w:rPr>
        <w:instrText xml:space="preserve"> \* MERGEFORMAT </w:instrText>
      </w:r>
      <w:r w:rsidRPr="003F0B66">
        <w:fldChar w:fldCharType="separate"/>
      </w:r>
      <w:r w:rsidR="00BD0C0E">
        <w:t>17</w:t>
      </w:r>
      <w:r w:rsidRPr="003F0B66">
        <w:fldChar w:fldCharType="end"/>
      </w:r>
      <w:r w:rsidRPr="003F0B66">
        <w:t xml:space="preserve"> of the Tender Conditions applies, what is the Tenderer's (and any proposed Recipient's) approach to preventing, detecting, reporting on, responding to and closing out malicious code and other Cyber Security Incidents or Cyber Security Events (as defined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3F0B66">
        <w:t>) (e.g. countermeasures, intrusion detection strategies, audit analysis, system</w:t>
      </w:r>
      <w:r w:rsidRPr="00AD4FF5">
        <w:t xml:space="preserve"> integrity checking, vulnerability assessments)? </w:t>
      </w:r>
    </w:p>
    <w:p w14:paraId="6C2A334D" w14:textId="77777777" w:rsidR="00350574" w:rsidRPr="004F0B94" w:rsidRDefault="00350574" w:rsidP="004F0B94">
      <w:pPr>
        <w:pStyle w:val="DefenceIndent"/>
        <w:rPr>
          <w:b/>
        </w:rPr>
      </w:pPr>
      <w:r w:rsidRPr="004F0B94">
        <w:rPr>
          <w:b/>
        </w:rPr>
        <w:t>[INSERT/NOT APPLICABLE]</w:t>
      </w:r>
    </w:p>
    <w:p w14:paraId="29FF05B6" w14:textId="0E5E3FC0" w:rsidR="00350574" w:rsidRPr="00AD4FF5" w:rsidRDefault="00350574">
      <w:pPr>
        <w:pStyle w:val="DefenceSchedule1"/>
      </w:pPr>
      <w:r w:rsidRPr="00AD4FF5">
        <w:t xml:space="preserve">If clause </w:t>
      </w:r>
      <w:r w:rsidRPr="003F0B66">
        <w:fldChar w:fldCharType="begin"/>
      </w:r>
      <w:r w:rsidRPr="003F0B66">
        <w:instrText xml:space="preserve"> REF _Ref425207535 \w \h </w:instrText>
      </w:r>
      <w:r>
        <w:rPr>
          <w:highlight w:val="green"/>
        </w:rPr>
        <w:instrText xml:space="preserve"> \* MERGEFORMAT </w:instrText>
      </w:r>
      <w:r w:rsidRPr="003F0B66">
        <w:fldChar w:fldCharType="separate"/>
      </w:r>
      <w:r w:rsidR="00BD0C0E">
        <w:t>17</w:t>
      </w:r>
      <w:r w:rsidRPr="003F0B66">
        <w:fldChar w:fldCharType="end"/>
      </w:r>
      <w:r w:rsidRPr="00AD4FF5">
        <w:t xml:space="preserve"> of the Tender Conditions applies, what is the Tenderer's (and any proposed Recipient's) approach to quantifying and monitoring the types, volumes and costs of hardware and software malfunctions, malicious code and other Cyber Security Incidents or Cyber Security Events?</w:t>
      </w:r>
    </w:p>
    <w:p w14:paraId="378AF0F5" w14:textId="77777777" w:rsidR="00350574" w:rsidRPr="004F0B94" w:rsidRDefault="00350574" w:rsidP="004F0B94">
      <w:pPr>
        <w:pStyle w:val="DefenceIndent"/>
        <w:rPr>
          <w:b/>
        </w:rPr>
      </w:pPr>
      <w:r w:rsidRPr="004F0B94">
        <w:rPr>
          <w:b/>
        </w:rPr>
        <w:t>[INSERT/NOT APPLICABLE]</w:t>
      </w:r>
    </w:p>
    <w:p w14:paraId="684AB8AC" w14:textId="00599AD5" w:rsidR="00350574" w:rsidRPr="00AD4FF5" w:rsidRDefault="00350574">
      <w:pPr>
        <w:pStyle w:val="DefenceSchedule1"/>
      </w:pPr>
      <w:r w:rsidRPr="00AD4FF5">
        <w:t xml:space="preserve">If clause </w:t>
      </w:r>
      <w:r w:rsidRPr="003F0B66">
        <w:fldChar w:fldCharType="begin"/>
      </w:r>
      <w:r w:rsidRPr="003F0B66">
        <w:instrText xml:space="preserve"> REF _Ref425207535 \w \h </w:instrText>
      </w:r>
      <w:r>
        <w:rPr>
          <w:highlight w:val="green"/>
        </w:rPr>
        <w:instrText xml:space="preserve"> \* MERGEFORMAT </w:instrText>
      </w:r>
      <w:r w:rsidRPr="003F0B66">
        <w:fldChar w:fldCharType="separate"/>
      </w:r>
      <w:r w:rsidR="00BD0C0E">
        <w:t>17</w:t>
      </w:r>
      <w:r w:rsidRPr="003F0B66">
        <w:fldChar w:fldCharType="end"/>
      </w:r>
      <w:r w:rsidRPr="00AD4FF5">
        <w:t xml:space="preserve"> of the Tender Conditions applies, has the Tenderer (and any proposed Recipient) been subject to a hardware and software malfunction, malicious code or other Cyber Security Incidents or Cyber Security Events in the past 5 years?</w:t>
      </w:r>
      <w:r w:rsidRPr="00AD4FF5">
        <w:rPr>
          <w:b/>
        </w:rPr>
        <w:t xml:space="preserve"> </w:t>
      </w:r>
    </w:p>
    <w:p w14:paraId="159B9E3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r w:rsidRPr="004F0B94">
        <w:rPr>
          <w:b/>
        </w:rPr>
        <w:tab/>
      </w:r>
      <w:r w:rsidRPr="004F0B94">
        <w:rPr>
          <w:b/>
        </w:rPr>
        <w:tab/>
      </w:r>
      <w:r w:rsidRPr="004F0B94">
        <w:rPr>
          <w:b/>
        </w:rPr>
        <w:sym w:font="Wingdings" w:char="F071"/>
      </w:r>
      <w:r w:rsidRPr="004F0B94">
        <w:rPr>
          <w:b/>
        </w:rPr>
        <w:t xml:space="preserve">  NOT APPLICABLE</w:t>
      </w:r>
    </w:p>
    <w:p w14:paraId="0E125863" w14:textId="77777777" w:rsidR="00350574" w:rsidRPr="00AD4FF5" w:rsidRDefault="00350574" w:rsidP="004F0B94">
      <w:pPr>
        <w:pStyle w:val="DefenceIndent"/>
      </w:pPr>
      <w:r w:rsidRPr="00AD4FF5">
        <w:t xml:space="preserve">If </w:t>
      </w:r>
      <w:proofErr w:type="gramStart"/>
      <w:r w:rsidRPr="00AD4FF5">
        <w:t>Yes</w:t>
      </w:r>
      <w:proofErr w:type="gramEnd"/>
      <w:r w:rsidRPr="00AD4FF5">
        <w:t>, please provide details:</w:t>
      </w:r>
    </w:p>
    <w:p w14:paraId="70D599B7" w14:textId="77777777" w:rsidR="00350574" w:rsidRPr="004F0B94" w:rsidRDefault="00350574" w:rsidP="004F0B94">
      <w:pPr>
        <w:pStyle w:val="DefenceIndent"/>
        <w:rPr>
          <w:b/>
          <w:shd w:val="clear" w:color="000000" w:fill="auto"/>
        </w:rPr>
      </w:pPr>
      <w:r w:rsidRPr="004F0B94">
        <w:rPr>
          <w:b/>
        </w:rPr>
        <w:t>[INSERT]</w:t>
      </w:r>
    </w:p>
    <w:p w14:paraId="4D76F3D2" w14:textId="5C43B973" w:rsidR="00350574" w:rsidRDefault="00350574">
      <w:pPr>
        <w:pStyle w:val="DefenceSchedule1"/>
      </w:pPr>
      <w:r w:rsidRPr="004765E3">
        <w:lastRenderedPageBreak/>
        <w:t xml:space="preserve">If clause </w:t>
      </w:r>
      <w:r w:rsidRPr="003F0B66">
        <w:fldChar w:fldCharType="begin"/>
      </w:r>
      <w:r w:rsidRPr="003F0B66">
        <w:instrText xml:space="preserve"> REF _Ref425207535 \w \h </w:instrText>
      </w:r>
      <w:r w:rsidRPr="003F0B66">
        <w:rPr>
          <w:highlight w:val="green"/>
        </w:rPr>
        <w:instrText xml:space="preserve"> \* MERGEFORMAT </w:instrText>
      </w:r>
      <w:r w:rsidRPr="003F0B66">
        <w:fldChar w:fldCharType="separate"/>
      </w:r>
      <w:r w:rsidR="00BD0C0E">
        <w:t>17</w:t>
      </w:r>
      <w:r w:rsidRPr="003F0B66">
        <w:fldChar w:fldCharType="end"/>
      </w:r>
      <w:r w:rsidRPr="004765E3">
        <w:t xml:space="preserve"> </w:t>
      </w:r>
      <w:r>
        <w:t xml:space="preserve">of the </w:t>
      </w:r>
      <w:r w:rsidRPr="00AD43F5">
        <w:t>Tender Conditions</w:t>
      </w:r>
      <w:r w:rsidRPr="004765E3">
        <w:t xml:space="preserve"> applies,</w:t>
      </w:r>
      <w:r>
        <w:t xml:space="preserv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specified by the Commonwealth in </w:t>
      </w:r>
      <w:r>
        <w:t xml:space="preserve">the Contract Particulars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w:t>
      </w:r>
    </w:p>
    <w:p w14:paraId="6774A052" w14:textId="77777777" w:rsidR="00350574" w:rsidRPr="00743498" w:rsidRDefault="00350574" w:rsidP="00743498">
      <w:pPr>
        <w:pStyle w:val="DefenceIndent"/>
        <w:rPr>
          <w:b/>
        </w:rPr>
      </w:pPr>
      <w:r w:rsidRPr="00743498">
        <w:rPr>
          <w:b/>
          <w:bCs/>
        </w:rPr>
        <w:sym w:font="Wingdings" w:char="F071"/>
      </w:r>
      <w:r w:rsidRPr="00743498">
        <w:rPr>
          <w:b/>
        </w:rPr>
        <w:t xml:space="preserve">  YES</w:t>
      </w:r>
      <w:r w:rsidRPr="00743498">
        <w:rPr>
          <w:b/>
        </w:rPr>
        <w:tab/>
      </w:r>
      <w:r w:rsidRPr="00743498">
        <w:rPr>
          <w:b/>
        </w:rPr>
        <w:tab/>
      </w:r>
      <w:r w:rsidRPr="00743498">
        <w:rPr>
          <w:b/>
          <w:bCs/>
        </w:rPr>
        <w:sym w:font="Wingdings" w:char="F071"/>
      </w:r>
      <w:r w:rsidRPr="00743498">
        <w:rPr>
          <w:b/>
        </w:rPr>
        <w:t xml:space="preserve">  NO</w:t>
      </w:r>
      <w:r w:rsidRPr="00743498">
        <w:rPr>
          <w:b/>
        </w:rPr>
        <w:tab/>
      </w:r>
      <w:r w:rsidRPr="00743498">
        <w:rPr>
          <w:b/>
        </w:rPr>
        <w:tab/>
      </w:r>
      <w:r w:rsidRPr="00743498">
        <w:rPr>
          <w:b/>
          <w:bCs/>
        </w:rPr>
        <w:sym w:font="Wingdings" w:char="F071"/>
      </w:r>
      <w:r w:rsidRPr="00743498">
        <w:rPr>
          <w:b/>
        </w:rPr>
        <w:t xml:space="preserve">  NOT APPLICABLE</w:t>
      </w:r>
    </w:p>
    <w:p w14:paraId="00374C40" w14:textId="77777777" w:rsidR="00350574" w:rsidRDefault="00350574" w:rsidP="00743498">
      <w:pPr>
        <w:pStyle w:val="DefenceIndent"/>
      </w:pPr>
      <w:r>
        <w:t xml:space="preserve">If </w:t>
      </w:r>
      <w:proofErr w:type="gramStart"/>
      <w:r>
        <w:t>Yes</w:t>
      </w:r>
      <w:proofErr w:type="gramEnd"/>
      <w:r>
        <w:t>, please provide details:</w:t>
      </w:r>
    </w:p>
    <w:p w14:paraId="6474DA49" w14:textId="77777777" w:rsidR="00350574" w:rsidRPr="00743498" w:rsidRDefault="00350574" w:rsidP="00743498">
      <w:pPr>
        <w:pStyle w:val="DefenceIndent"/>
        <w:rPr>
          <w:b/>
        </w:rPr>
      </w:pPr>
      <w:r w:rsidRPr="00743498">
        <w:rPr>
          <w:b/>
        </w:rPr>
        <w:t>[INSERT]</w:t>
      </w:r>
    </w:p>
    <w:p w14:paraId="71E714B6" w14:textId="6413DF84" w:rsidR="00350574" w:rsidRDefault="00350574" w:rsidP="004F0B94">
      <w:pPr>
        <w:pStyle w:val="DefenceIndent"/>
      </w:pPr>
      <w:r w:rsidRPr="007E6B87">
        <w:t xml:space="preserve">If No, please provide details of your understanding of the clearance process and steps that the Tenderer (and each proposed Recipient) will take to properly apply for, obtain and hold a current security clearance at or above the level/s specified by the Commonwealth in the Contract Particulars in </w:t>
      </w:r>
      <w:r>
        <w:t xml:space="preserve">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7E6B87">
        <w:t xml:space="preserve"> if it is the successful Tenderer, including timeframes, having regard to the information available at </w:t>
      </w:r>
      <w:r w:rsidR="00606DEF" w:rsidRPr="00606DEF">
        <w:t>https://www1.defence.gov.au/security/clearances</w:t>
      </w:r>
      <w:r>
        <w:t xml:space="preserve">. </w:t>
      </w:r>
    </w:p>
    <w:p w14:paraId="49126B73" w14:textId="6E553584" w:rsidR="00350574" w:rsidRDefault="00350574" w:rsidP="00743498">
      <w:pPr>
        <w:pStyle w:val="DefenceIndent"/>
        <w:rPr>
          <w:b/>
        </w:rPr>
      </w:pPr>
      <w:r w:rsidRPr="00743498">
        <w:rPr>
          <w:b/>
        </w:rPr>
        <w:t>[INSERT]</w:t>
      </w:r>
    </w:p>
    <w:p w14:paraId="6496D92D" w14:textId="77777777" w:rsidR="006A6AAB" w:rsidRPr="00E36711" w:rsidRDefault="006A6AAB">
      <w:pPr>
        <w:pStyle w:val="DefenceSchedule1"/>
        <w:numPr>
          <w:ilvl w:val="0"/>
          <w:numId w:val="13"/>
        </w:numPr>
      </w:pPr>
      <w:r>
        <w:t xml:space="preserve">Does the </w:t>
      </w:r>
      <w:r w:rsidRPr="00A528B0">
        <w:t xml:space="preserve">Tenderer </w:t>
      </w:r>
      <w:r>
        <w:t>currently hold Defence Industry Security Program (</w:t>
      </w:r>
      <w:proofErr w:type="spellStart"/>
      <w:r w:rsidRPr="00621FCC">
        <w:rPr>
          <w:b/>
        </w:rPr>
        <w:t>DISP</w:t>
      </w:r>
      <w:proofErr w:type="spellEnd"/>
      <w:r>
        <w:t xml:space="preserve">) membership (see </w:t>
      </w:r>
      <w:r w:rsidRPr="00621FCC">
        <w:t>https://www1.defence.gov.au/security/industry/eligibility</w:t>
      </w:r>
      <w:r>
        <w:t>)</w:t>
      </w:r>
      <w:r w:rsidRPr="00E36711">
        <w:t>?</w:t>
      </w:r>
    </w:p>
    <w:p w14:paraId="0A167150" w14:textId="77777777" w:rsidR="006A6AAB" w:rsidRPr="00E36711" w:rsidRDefault="006A6AAB" w:rsidP="006A6AAB">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14:paraId="1A05B500" w14:textId="77777777" w:rsidR="006A6AAB" w:rsidRPr="00E36711" w:rsidRDefault="006A6AAB" w:rsidP="006A6AAB">
      <w:pPr>
        <w:pStyle w:val="DefenceIndent"/>
      </w:pPr>
      <w:r w:rsidRPr="00E36711">
        <w:t xml:space="preserve">If </w:t>
      </w:r>
      <w:proofErr w:type="gramStart"/>
      <w:r w:rsidRPr="00E36711">
        <w:t>Yes</w:t>
      </w:r>
      <w:proofErr w:type="gramEnd"/>
      <w:r w:rsidRPr="00E36711">
        <w:t>, please provide details</w:t>
      </w:r>
      <w:r>
        <w:t xml:space="preserve"> of the level of membership</w:t>
      </w:r>
      <w:r w:rsidRPr="00E36711">
        <w:t>:</w:t>
      </w:r>
    </w:p>
    <w:p w14:paraId="67FD778C" w14:textId="77777777" w:rsidR="006A6AAB" w:rsidRPr="00E36711" w:rsidRDefault="006A6AAB" w:rsidP="006A6AAB">
      <w:pPr>
        <w:pStyle w:val="DefenceIndent"/>
        <w:rPr>
          <w:b/>
        </w:rPr>
      </w:pPr>
      <w:r w:rsidRPr="00E36711">
        <w:rPr>
          <w:b/>
        </w:rPr>
        <w:t>[INSERT]</w:t>
      </w:r>
    </w:p>
    <w:p w14:paraId="01E018B2" w14:textId="77777777" w:rsidR="006A6AAB" w:rsidRDefault="006A6AAB" w:rsidP="006A6AAB">
      <w:pPr>
        <w:pStyle w:val="DefenceIndent"/>
      </w:pPr>
      <w:r>
        <w:t xml:space="preserve">If </w:t>
      </w:r>
      <w:proofErr w:type="gramStart"/>
      <w:r>
        <w:t>No</w:t>
      </w:r>
      <w:proofErr w:type="gramEnd"/>
      <w:r>
        <w:t xml:space="preserve">, </w:t>
      </w:r>
      <w:r w:rsidRPr="00E36711">
        <w:t>please provide details</w:t>
      </w:r>
      <w:r>
        <w:t xml:space="preserve"> as to why, including whether the </w:t>
      </w:r>
      <w:r w:rsidRPr="00A528B0">
        <w:t xml:space="preserve">Tenderer </w:t>
      </w:r>
      <w:r>
        <w:t xml:space="preserve">is: </w:t>
      </w:r>
    </w:p>
    <w:p w14:paraId="0D20082F" w14:textId="77777777" w:rsidR="006A6AAB" w:rsidRDefault="006A6AAB">
      <w:pPr>
        <w:pStyle w:val="DefenceHeading4"/>
        <w:numPr>
          <w:ilvl w:val="3"/>
          <w:numId w:val="19"/>
        </w:numPr>
      </w:pPr>
      <w:r>
        <w:t xml:space="preserve">in the process of obtaining </w:t>
      </w:r>
      <w:proofErr w:type="spellStart"/>
      <w:r>
        <w:t>DISP</w:t>
      </w:r>
      <w:proofErr w:type="spellEnd"/>
      <w:r>
        <w:t xml:space="preserve"> </w:t>
      </w:r>
      <w:proofErr w:type="gramStart"/>
      <w:r>
        <w:t>membership;</w:t>
      </w:r>
      <w:proofErr w:type="gramEnd"/>
    </w:p>
    <w:p w14:paraId="20E6AA4D" w14:textId="77777777" w:rsidR="006A6AAB" w:rsidRDefault="006A6AAB">
      <w:pPr>
        <w:pStyle w:val="DefenceHeading4"/>
        <w:numPr>
          <w:ilvl w:val="3"/>
          <w:numId w:val="19"/>
        </w:numPr>
      </w:pPr>
      <w:r>
        <w:t xml:space="preserve">otherwise "Defence-ready" for the purposes of the </w:t>
      </w:r>
      <w:proofErr w:type="spellStart"/>
      <w:r>
        <w:t>DISP</w:t>
      </w:r>
      <w:proofErr w:type="spellEnd"/>
      <w:r>
        <w:t>; or</w:t>
      </w:r>
    </w:p>
    <w:p w14:paraId="4C20116C" w14:textId="77777777" w:rsidR="006A6AAB" w:rsidRDefault="006A6AAB">
      <w:pPr>
        <w:pStyle w:val="DefenceHeading4"/>
        <w:numPr>
          <w:ilvl w:val="3"/>
          <w:numId w:val="19"/>
        </w:numPr>
      </w:pPr>
      <w:r>
        <w:t xml:space="preserve">not eligible to obtain </w:t>
      </w:r>
      <w:proofErr w:type="spellStart"/>
      <w:r>
        <w:t>DISP</w:t>
      </w:r>
      <w:proofErr w:type="spellEnd"/>
      <w:r>
        <w:t xml:space="preserve"> membership, including reasons (</w:t>
      </w:r>
      <w:proofErr w:type="gramStart"/>
      <w:r>
        <w:t>e.g.</w:t>
      </w:r>
      <w:proofErr w:type="gramEnd"/>
      <w:r>
        <w:t xml:space="preserve"> the Applicant is not registered as a legal business entity in Australia).</w:t>
      </w:r>
    </w:p>
    <w:p w14:paraId="55F2F466" w14:textId="3D6E8DC4" w:rsidR="006A6AAB" w:rsidRPr="00F744B2" w:rsidRDefault="006A6AAB" w:rsidP="006A6AAB">
      <w:pPr>
        <w:pStyle w:val="DefenceIndent"/>
      </w:pPr>
      <w:r w:rsidRPr="00A528B0">
        <w:rPr>
          <w:b/>
        </w:rPr>
        <w:t>[INSERT]</w:t>
      </w:r>
      <w:r w:rsidRPr="00635CBB">
        <w:t>.</w:t>
      </w:r>
    </w:p>
    <w:p w14:paraId="62B0F2D1" w14:textId="77777777" w:rsidR="00350574" w:rsidRPr="00AD4FF5" w:rsidRDefault="00350574" w:rsidP="00743498">
      <w:pPr>
        <w:pStyle w:val="DefenceNormal"/>
        <w:keepNext/>
        <w:rPr>
          <w:b/>
        </w:rPr>
      </w:pPr>
      <w:r w:rsidRPr="00AD4FF5">
        <w:t xml:space="preserve">The </w:t>
      </w:r>
      <w:r w:rsidRPr="007F5399">
        <w:t>Tenderer</w:t>
      </w:r>
      <w:r w:rsidRPr="00AD4FF5">
        <w:t xml:space="preserve"> should note that:</w:t>
      </w:r>
    </w:p>
    <w:p w14:paraId="3960262D" w14:textId="77777777" w:rsidR="00350574" w:rsidRPr="00AD4FF5" w:rsidRDefault="00350574">
      <w:pPr>
        <w:pStyle w:val="DefenceHeadingNoTOC3"/>
        <w:numPr>
          <w:ilvl w:val="2"/>
          <w:numId w:val="36"/>
        </w:numPr>
      </w:pPr>
      <w:r w:rsidRPr="00AD4FF5">
        <w:t>the above is not a comprehensive list of information security matters; and</w:t>
      </w:r>
    </w:p>
    <w:p w14:paraId="38A5558E" w14:textId="02572313" w:rsidR="00350574" w:rsidRDefault="00350574">
      <w:pPr>
        <w:pStyle w:val="DefenceHeadingNoTOC3"/>
        <w:numPr>
          <w:ilvl w:val="2"/>
          <w:numId w:val="36"/>
        </w:numPr>
      </w:pPr>
      <w:r w:rsidRPr="00D7387A">
        <w:t>if the Tenderer is unsure of whether any aspect of the Tenderer's (and any proposed Recipient's) current or proposed arrangements comply</w:t>
      </w:r>
      <w:r>
        <w:t>, if it is the successful Tenderer,</w:t>
      </w:r>
      <w:r w:rsidRPr="00D7387A">
        <w:t xml:space="preserve"> with the requirements in the Contract in </w:t>
      </w:r>
      <w:r w:rsidR="00E228C9">
        <w:fldChar w:fldCharType="begin"/>
      </w:r>
      <w:r w:rsidR="00E228C9">
        <w:instrText xml:space="preserve"> REF _Ref45559634 \w \h </w:instrText>
      </w:r>
      <w:r w:rsidR="00E228C9">
        <w:fldChar w:fldCharType="separate"/>
      </w:r>
      <w:r w:rsidR="00BD0C0E">
        <w:t>Part 5</w:t>
      </w:r>
      <w:r w:rsidR="00E228C9">
        <w:fldChar w:fldCharType="end"/>
      </w:r>
      <w:r w:rsidRPr="00D7387A">
        <w:t xml:space="preserve"> in respect of Confidential Information and if clause </w:t>
      </w:r>
      <w:r w:rsidRPr="00D7387A">
        <w:fldChar w:fldCharType="begin"/>
      </w:r>
      <w:r w:rsidRPr="00D7387A">
        <w:instrText xml:space="preserve"> REF _Ref425207535 \w \h </w:instrText>
      </w:r>
      <w:r w:rsidRPr="00D7387A">
        <w:rPr>
          <w:highlight w:val="green"/>
        </w:rPr>
        <w:instrText xml:space="preserve"> \* MERGEFORMAT </w:instrText>
      </w:r>
      <w:r w:rsidRPr="00D7387A">
        <w:fldChar w:fldCharType="separate"/>
      </w:r>
      <w:r w:rsidR="00BD0C0E">
        <w:t>17</w:t>
      </w:r>
      <w:r w:rsidRPr="00D7387A">
        <w:fldChar w:fldCharType="end"/>
      </w:r>
      <w:r w:rsidRPr="00D7387A">
        <w:t xml:space="preserve"> of the Tender Conditions</w:t>
      </w:r>
      <w:r>
        <w:t xml:space="preserve"> applies</w:t>
      </w:r>
      <w:r w:rsidRPr="00D7387A">
        <w:t xml:space="preserve">, Sensitive and Classified Information, it is preferable that the relevant arrangements be noted in this </w:t>
      </w:r>
      <w:r w:rsidR="0061379C">
        <w:t>item</w:t>
      </w:r>
      <w:r w:rsidR="00223489">
        <w:t> </w:t>
      </w:r>
      <w:r w:rsidR="0065555C">
        <w:fldChar w:fldCharType="begin"/>
      </w:r>
      <w:r w:rsidR="0065555C">
        <w:instrText xml:space="preserve"> REF _Ref121405045 \n \h </w:instrText>
      </w:r>
      <w:r w:rsidR="0065555C">
        <w:fldChar w:fldCharType="separate"/>
      </w:r>
      <w:r w:rsidR="00BD0C0E">
        <w:t>4</w:t>
      </w:r>
      <w:r w:rsidR="0065555C">
        <w:fldChar w:fldCharType="end"/>
      </w:r>
      <w:r w:rsidR="0061379C">
        <w:t xml:space="preserve"> of </w:t>
      </w:r>
      <w:r w:rsidR="00223489">
        <w:fldChar w:fldCharType="begin"/>
      </w:r>
      <w:r w:rsidR="00223489">
        <w:instrText xml:space="preserve"> REF _Ref45562331 \w \h </w:instrText>
      </w:r>
      <w:r w:rsidR="00223489">
        <w:fldChar w:fldCharType="separate"/>
      </w:r>
      <w:r w:rsidR="00BD0C0E">
        <w:t>Tender Schedule H</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BD0C0E">
        <w:t>Miscellaneous Matters For Evaluation</w:t>
      </w:r>
      <w:r w:rsidR="00223489">
        <w:fldChar w:fldCharType="end"/>
      </w:r>
      <w:r w:rsidRPr="00D7387A">
        <w:t xml:space="preserve"> so that an assessment can be made. </w:t>
      </w:r>
    </w:p>
    <w:p w14:paraId="39CFEDD2" w14:textId="77777777" w:rsidR="006C74C6" w:rsidRDefault="006C74C6" w:rsidP="006C5289">
      <w:pPr>
        <w:pStyle w:val="DefenceNormal"/>
        <w:pBdr>
          <w:bottom w:val="single" w:sz="4" w:space="1" w:color="auto"/>
        </w:pBdr>
      </w:pPr>
      <w:bookmarkStart w:id="2797" w:name="_Toc408929254"/>
      <w:bookmarkStart w:id="2798" w:name="_Toc420339725"/>
    </w:p>
    <w:p w14:paraId="0A4A04E3" w14:textId="7D6461F9" w:rsidR="009F5453" w:rsidRPr="00F44F49" w:rsidRDefault="00F44F49">
      <w:pPr>
        <w:pStyle w:val="DefenceTenderScheduleHeading"/>
      </w:pPr>
      <w:bookmarkStart w:id="2799" w:name="_Toc45620457"/>
      <w:bookmarkStart w:id="2800" w:name="_Toc45620862"/>
      <w:bookmarkStart w:id="2801" w:name="_Toc45621711"/>
      <w:bookmarkStart w:id="2802" w:name="_Toc49776040"/>
      <w:bookmarkStart w:id="2803" w:name="_Toc49776445"/>
      <w:bookmarkStart w:id="2804" w:name="_Toc55980027"/>
      <w:bookmarkStart w:id="2805" w:name="_Toc57210369"/>
      <w:bookmarkStart w:id="2806" w:name="_Toc57210799"/>
      <w:bookmarkStart w:id="2807" w:name="_Toc57211403"/>
      <w:bookmarkStart w:id="2808" w:name="_Toc57211826"/>
      <w:bookmarkStart w:id="2809" w:name="_Toc57212264"/>
      <w:bookmarkStart w:id="2810" w:name="_Toc57648775"/>
      <w:bookmarkStart w:id="2811" w:name="_Toc63336467"/>
      <w:bookmarkStart w:id="2812" w:name="_Toc45620458"/>
      <w:bookmarkStart w:id="2813" w:name="_Toc45620863"/>
      <w:bookmarkStart w:id="2814" w:name="_Toc45621712"/>
      <w:bookmarkStart w:id="2815" w:name="_Toc49776041"/>
      <w:bookmarkStart w:id="2816" w:name="_Toc49776446"/>
      <w:bookmarkStart w:id="2817" w:name="_Toc55980028"/>
      <w:bookmarkStart w:id="2818" w:name="_Toc57210370"/>
      <w:bookmarkStart w:id="2819" w:name="_Toc57210800"/>
      <w:bookmarkStart w:id="2820" w:name="_Toc57211404"/>
      <w:bookmarkStart w:id="2821" w:name="_Toc57211827"/>
      <w:bookmarkStart w:id="2822" w:name="_Toc57212265"/>
      <w:bookmarkStart w:id="2823" w:name="_Toc57648776"/>
      <w:bookmarkStart w:id="2824" w:name="_Toc63336468"/>
      <w:bookmarkStart w:id="2825" w:name="_Toc45620459"/>
      <w:bookmarkStart w:id="2826" w:name="_Toc45620864"/>
      <w:bookmarkStart w:id="2827" w:name="_Toc45621713"/>
      <w:bookmarkStart w:id="2828" w:name="_Toc49776042"/>
      <w:bookmarkStart w:id="2829" w:name="_Toc49776447"/>
      <w:bookmarkStart w:id="2830" w:name="_Toc55980029"/>
      <w:bookmarkStart w:id="2831" w:name="_Toc57210371"/>
      <w:bookmarkStart w:id="2832" w:name="_Toc57210801"/>
      <w:bookmarkStart w:id="2833" w:name="_Toc57211405"/>
      <w:bookmarkStart w:id="2834" w:name="_Toc57211828"/>
      <w:bookmarkStart w:id="2835" w:name="_Toc57212266"/>
      <w:bookmarkStart w:id="2836" w:name="_Toc57648777"/>
      <w:bookmarkStart w:id="2837" w:name="_Toc63336469"/>
      <w:bookmarkStart w:id="2838" w:name="_Toc45620575"/>
      <w:bookmarkStart w:id="2839" w:name="_Toc45620980"/>
      <w:bookmarkStart w:id="2840" w:name="_Toc45621829"/>
      <w:bookmarkStart w:id="2841" w:name="_Toc49776158"/>
      <w:bookmarkStart w:id="2842" w:name="_Toc49776563"/>
      <w:bookmarkStart w:id="2843" w:name="_Toc55980145"/>
      <w:bookmarkStart w:id="2844" w:name="_Toc57210487"/>
      <w:bookmarkStart w:id="2845" w:name="_Toc57210917"/>
      <w:bookmarkStart w:id="2846" w:name="_Toc57211521"/>
      <w:bookmarkStart w:id="2847" w:name="_Toc57211944"/>
      <w:bookmarkStart w:id="2848" w:name="_Toc57212382"/>
      <w:bookmarkStart w:id="2849" w:name="_Toc57648893"/>
      <w:bookmarkStart w:id="2850" w:name="_Toc63336585"/>
      <w:bookmarkStart w:id="2851" w:name="_Toc109913606"/>
      <w:bookmarkStart w:id="2852" w:name="_Toc109913607"/>
      <w:bookmarkStart w:id="2853" w:name="_Toc109913608"/>
      <w:bookmarkStart w:id="2854" w:name="_Toc109913609"/>
      <w:bookmarkStart w:id="2855" w:name="_Toc109913610"/>
      <w:bookmarkStart w:id="2856" w:name="_Toc109913611"/>
      <w:bookmarkStart w:id="2857" w:name="_Toc109913612"/>
      <w:bookmarkStart w:id="2858" w:name="_Toc109913613"/>
      <w:bookmarkStart w:id="2859" w:name="_Toc13143506"/>
      <w:bookmarkStart w:id="2860" w:name="_Ref45563072"/>
      <w:bookmarkStart w:id="2861" w:name="_Ref45563081"/>
      <w:bookmarkStart w:id="2862" w:name="_Ref5547302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lastRenderedPageBreak/>
        <w:br/>
      </w:r>
      <w:bookmarkStart w:id="2863" w:name="_Ref77078023"/>
      <w:bookmarkStart w:id="2864" w:name="_Toc97232414"/>
      <w:bookmarkStart w:id="2865" w:name="_Toc97291480"/>
      <w:bookmarkStart w:id="2866" w:name="_Toc97297879"/>
      <w:bookmarkStart w:id="2867" w:name="_Toc136775590"/>
      <w:r w:rsidR="00AD4443" w:rsidRPr="00E52D50">
        <w:t>Statement of Tax Record</w:t>
      </w:r>
      <w:bookmarkEnd w:id="2859"/>
      <w:bookmarkEnd w:id="2860"/>
      <w:bookmarkEnd w:id="2861"/>
      <w:bookmarkEnd w:id="2862"/>
      <w:bookmarkEnd w:id="2863"/>
      <w:bookmarkEnd w:id="2864"/>
      <w:bookmarkEnd w:id="2865"/>
      <w:bookmarkEnd w:id="2866"/>
      <w:bookmarkEnd w:id="2867"/>
    </w:p>
    <w:p w14:paraId="54AA323C" w14:textId="06F5DB79" w:rsidR="00A47C8D" w:rsidRPr="00E03A9D" w:rsidRDefault="00A47C8D" w:rsidP="00A47C8D">
      <w:pPr>
        <w:pStyle w:val="DefenceNormal"/>
        <w:keepNext/>
        <w:spacing w:after="180"/>
        <w:rPr>
          <w:b/>
          <w:i/>
        </w:rPr>
      </w:pPr>
      <w:r w:rsidRPr="00E03A9D">
        <w:rPr>
          <w:b/>
          <w:i/>
        </w:rPr>
        <w:t xml:space="preserve">[THIS TENDER SCHEDULE </w:t>
      </w:r>
      <w:r w:rsidR="00901227">
        <w:rPr>
          <w:b/>
          <w:i/>
        </w:rPr>
        <w:t>I</w:t>
      </w:r>
      <w:r w:rsidRPr="00E03A9D">
        <w:rPr>
          <w:b/>
          <w:i/>
        </w:rPr>
        <w:t xml:space="preserve"> - STATEMENT OF TAX RECORD WILL ONLY APPLY IF CLAUSE </w:t>
      </w:r>
      <w:r w:rsidR="006A6AAB">
        <w:rPr>
          <w:b/>
          <w:i/>
        </w:rPr>
        <w:fldChar w:fldCharType="begin"/>
      </w:r>
      <w:r w:rsidR="006A6AAB">
        <w:rPr>
          <w:b/>
          <w:i/>
        </w:rPr>
        <w:instrText xml:space="preserve"> REF _Ref55465605 \r \h </w:instrText>
      </w:r>
      <w:r w:rsidR="006A6AAB">
        <w:rPr>
          <w:b/>
          <w:i/>
        </w:rPr>
      </w:r>
      <w:r w:rsidR="006A6AAB">
        <w:rPr>
          <w:b/>
          <w:i/>
        </w:rPr>
        <w:fldChar w:fldCharType="separate"/>
      </w:r>
      <w:r w:rsidR="00BD0C0E">
        <w:rPr>
          <w:b/>
          <w:i/>
        </w:rPr>
        <w:t>27.1</w:t>
      </w:r>
      <w:r w:rsidR="006A6AAB">
        <w:rPr>
          <w:b/>
          <w:i/>
        </w:rPr>
        <w:fldChar w:fldCharType="end"/>
      </w:r>
      <w:r w:rsidRPr="00E03A9D">
        <w:rPr>
          <w:b/>
          <w:i/>
        </w:rPr>
        <w:t xml:space="preserve"> OF THE TENDER CONDITIONS APPLIES.  OTHERWISE DELETE THE CONTENTS OF THIS TENDER SCHEDULE AND MARK IT "NOT USED"]</w:t>
      </w:r>
    </w:p>
    <w:p w14:paraId="2056035D" w14:textId="1B499A66" w:rsidR="009F5453" w:rsidRDefault="009F5453" w:rsidP="009F5453">
      <w:pPr>
        <w:pStyle w:val="DefenceNormal"/>
      </w:pPr>
      <w:r>
        <w:t xml:space="preserve">The Tenderer’s attention is drawn to clause </w:t>
      </w:r>
      <w:r w:rsidR="003D12C2">
        <w:t>18.</w:t>
      </w:r>
      <w:r w:rsidR="006A6AAB">
        <w:t>6</w:t>
      </w:r>
      <w:r>
        <w:t xml:space="preserve"> of the Conditions</w:t>
      </w:r>
      <w:r w:rsidR="003D12C2">
        <w:t xml:space="preserve"> of Contract</w:t>
      </w:r>
      <w:r>
        <w:t xml:space="preserve"> in </w:t>
      </w:r>
      <w:r w:rsidR="00E228C9">
        <w:fldChar w:fldCharType="begin"/>
      </w:r>
      <w:r w:rsidR="00E228C9">
        <w:instrText xml:space="preserve"> REF _Ref45559634 \w \h </w:instrText>
      </w:r>
      <w:r w:rsidR="00E228C9">
        <w:fldChar w:fldCharType="separate"/>
      </w:r>
      <w:r w:rsidR="00BD0C0E">
        <w:t>Part 5</w:t>
      </w:r>
      <w:r w:rsidR="00E228C9">
        <w:fldChar w:fldCharType="end"/>
      </w:r>
      <w:r>
        <w:t xml:space="preserve"> and clause</w:t>
      </w:r>
      <w:r w:rsidR="004F1E5A">
        <w:t xml:space="preserve"> </w:t>
      </w:r>
      <w:r w:rsidR="005D29C8">
        <w:fldChar w:fldCharType="begin"/>
      </w:r>
      <w:r w:rsidR="005D29C8">
        <w:instrText xml:space="preserve"> REF _Ref13048588 \w \h </w:instrText>
      </w:r>
      <w:r w:rsidR="005D29C8">
        <w:fldChar w:fldCharType="separate"/>
      </w:r>
      <w:r w:rsidR="00BD0C0E">
        <w:t>27</w:t>
      </w:r>
      <w:r w:rsidR="005D29C8">
        <w:fldChar w:fldCharType="end"/>
      </w:r>
      <w:r>
        <w:t xml:space="preserve"> of the Tender Conditions.</w:t>
      </w:r>
    </w:p>
    <w:p w14:paraId="1ECBB8EA" w14:textId="3ACF8926" w:rsidR="007D2A25" w:rsidRDefault="007D2A25" w:rsidP="009F5453">
      <w:pPr>
        <w:pStyle w:val="DefenceNormal"/>
      </w:pPr>
      <w:r w:rsidRPr="007D2A25">
        <w:t>The Tenderer’s attention is</w:t>
      </w:r>
      <w:r w:rsidR="00967139">
        <w:t xml:space="preserve"> also</w:t>
      </w:r>
      <w:r w:rsidRPr="007D2A25">
        <w:t xml:space="preserve"> drawn to the </w:t>
      </w:r>
      <w:r w:rsidR="006D0B2A">
        <w:t>Shadow</w:t>
      </w:r>
      <w:r w:rsidR="006D0B2A" w:rsidRPr="0016711F">
        <w:t xml:space="preserve"> </w:t>
      </w:r>
      <w:r w:rsidRPr="007D2A25">
        <w:t>Economy Procurement Connected Policy, which imposes obligations on the Commonwealth to obtain from tenderers valid</w:t>
      </w:r>
      <w:r w:rsidR="00A47C8D">
        <w:t xml:space="preserve"> and satisfactory</w:t>
      </w:r>
      <w:r w:rsidRPr="007D2A25">
        <w:t xml:space="preserve"> </w:t>
      </w:r>
      <w:proofErr w:type="spellStart"/>
      <w:r w:rsidRPr="007D2A25">
        <w:t>STRs</w:t>
      </w:r>
      <w:proofErr w:type="spellEnd"/>
      <w:r w:rsidRPr="007D2A25">
        <w:t xml:space="preserve">.  More information about the requirements arising under the </w:t>
      </w:r>
      <w:r w:rsidR="006D0B2A">
        <w:t>Shadow</w:t>
      </w:r>
      <w:r w:rsidR="006D0B2A" w:rsidRPr="0016711F">
        <w:t xml:space="preserve"> </w:t>
      </w:r>
      <w:r w:rsidRPr="007D2A25">
        <w:t xml:space="preserve">Economy Procurement Connected Policy is available from the Department of Treasury at </w:t>
      </w:r>
      <w:r w:rsidR="00DB653F" w:rsidRPr="00AF6A23">
        <w:t>https://treasury.gov.au/policy-topics/economy/black-economy/procurement-connected-policy</w:t>
      </w:r>
    </w:p>
    <w:p w14:paraId="0881B058" w14:textId="64B2307C" w:rsidR="004B18CA" w:rsidRPr="00B63CEC" w:rsidRDefault="004B18CA" w:rsidP="009051B8">
      <w:pPr>
        <w:pStyle w:val="DefenceBoldNormal"/>
      </w:pPr>
      <w:r w:rsidRPr="00B63CEC">
        <w:t xml:space="preserve">The Tenderer must complete and </w:t>
      </w:r>
      <w:r w:rsidRPr="00D630E0">
        <w:t xml:space="preserve">lodge </w:t>
      </w:r>
      <w:r w:rsidR="00223489" w:rsidRPr="006C5289">
        <w:fldChar w:fldCharType="begin"/>
      </w:r>
      <w:r w:rsidR="00223489" w:rsidRPr="006C5289">
        <w:instrText xml:space="preserve"> REF _Ref45563072 \w \h </w:instrText>
      </w:r>
      <w:r w:rsidR="00755581" w:rsidRPr="00755581">
        <w:instrText xml:space="preserve"> \* MERGEFORMAT </w:instrText>
      </w:r>
      <w:r w:rsidR="00223489" w:rsidRPr="006C5289">
        <w:fldChar w:fldCharType="separate"/>
      </w:r>
      <w:r w:rsidR="00BD0C0E">
        <w:t>Tender Schedule I</w:t>
      </w:r>
      <w:r w:rsidR="00223489" w:rsidRPr="006C5289">
        <w:fldChar w:fldCharType="end"/>
      </w:r>
      <w:r w:rsidR="00223489" w:rsidRPr="006C5289">
        <w:t xml:space="preserve"> -</w:t>
      </w:r>
      <w:r w:rsidR="00F44F49">
        <w:t xml:space="preserve"> </w:t>
      </w:r>
      <w:r w:rsidR="00F44F49">
        <w:fldChar w:fldCharType="begin"/>
      </w:r>
      <w:r w:rsidR="00F44F49">
        <w:instrText xml:space="preserve"> REF _Ref77078023 \h </w:instrText>
      </w:r>
      <w:r w:rsidR="00F44F49">
        <w:fldChar w:fldCharType="separate"/>
      </w:r>
      <w:r w:rsidR="00BD0C0E" w:rsidRPr="00E52D50">
        <w:t>Statement of Tax Record</w:t>
      </w:r>
      <w:r w:rsidR="00F44F49">
        <w:fldChar w:fldCharType="end"/>
      </w:r>
      <w:r w:rsidRPr="00D630E0">
        <w:t>.</w:t>
      </w:r>
      <w:r w:rsidRPr="00B63CEC">
        <w:t xml:space="preserve"> This is a minimum form and content requirement under clause </w:t>
      </w:r>
      <w:r w:rsidR="00561201">
        <w:fldChar w:fldCharType="begin"/>
      </w:r>
      <w:r w:rsidR="00561201">
        <w:instrText xml:space="preserve"> REF _Ref22842500 \w \h </w:instrText>
      </w:r>
      <w:r w:rsidR="00561201">
        <w:fldChar w:fldCharType="separate"/>
      </w:r>
      <w:r w:rsidR="00BD0C0E">
        <w:t>3.1(b)(ii)</w:t>
      </w:r>
      <w:r w:rsidR="00561201">
        <w:fldChar w:fldCharType="end"/>
      </w:r>
      <w:r w:rsidRPr="00B63CEC">
        <w:t xml:space="preserve"> of the Tender Conditions.  </w:t>
      </w:r>
    </w:p>
    <w:p w14:paraId="7256D072" w14:textId="77777777" w:rsidR="004B18CA" w:rsidRPr="00005FFA" w:rsidRDefault="004B18CA" w:rsidP="009F5453">
      <w:pPr>
        <w:pStyle w:val="DefenceNormal"/>
        <w:rPr>
          <w:b/>
        </w:rPr>
      </w:pPr>
      <w:r w:rsidRPr="00B63CEC">
        <w:rPr>
          <w:b/>
        </w:rPr>
        <w:t>A.</w:t>
      </w:r>
      <w:r w:rsidRPr="00B63CEC">
        <w:rPr>
          <w:b/>
        </w:rPr>
        <w:tab/>
        <w:t>STATEMENT OF TAX RECORD</w:t>
      </w:r>
    </w:p>
    <w:p w14:paraId="07879343" w14:textId="5A73BFF3" w:rsidR="007422CA" w:rsidRDefault="007422CA">
      <w:pPr>
        <w:pStyle w:val="DefenceNormal"/>
        <w:numPr>
          <w:ilvl w:val="0"/>
          <w:numId w:val="16"/>
        </w:numPr>
        <w:ind w:left="993" w:hanging="993"/>
      </w:pPr>
      <w:bookmarkStart w:id="2868" w:name="_Ref22842897"/>
      <w:bookmarkStart w:id="2869" w:name="_Ref13483592"/>
      <w:r>
        <w:t xml:space="preserve">Subject to paragraph </w:t>
      </w:r>
      <w:r w:rsidR="00561201">
        <w:rPr>
          <w:highlight w:val="yellow"/>
        </w:rPr>
        <w:fldChar w:fldCharType="begin"/>
      </w:r>
      <w:r w:rsidR="00561201">
        <w:instrText xml:space="preserve"> REF _Ref13483564 \w \h </w:instrText>
      </w:r>
      <w:r w:rsidR="00561201">
        <w:rPr>
          <w:highlight w:val="yellow"/>
        </w:rPr>
      </w:r>
      <w:r w:rsidR="00561201">
        <w:rPr>
          <w:highlight w:val="yellow"/>
        </w:rPr>
        <w:fldChar w:fldCharType="separate"/>
      </w:r>
      <w:r w:rsidR="00BD0C0E">
        <w:t>2</w:t>
      </w:r>
      <w:r w:rsidR="00561201">
        <w:rPr>
          <w:highlight w:val="yellow"/>
        </w:rPr>
        <w:fldChar w:fldCharType="end"/>
      </w:r>
      <w:r>
        <w:t xml:space="preserve"> below, the Tenderer is to</w:t>
      </w:r>
      <w:bookmarkStart w:id="2870" w:name="_Ref5909210"/>
      <w:r>
        <w:t xml:space="preserve"> provide and attach each of the valid and satisfactory </w:t>
      </w:r>
      <w:proofErr w:type="spellStart"/>
      <w:r>
        <w:t>STRs</w:t>
      </w:r>
      <w:proofErr w:type="spellEnd"/>
      <w:r>
        <w:t xml:space="preserve"> referred to in the table below as applicable to the Tenderer:</w:t>
      </w:r>
      <w:bookmarkEnd w:id="2868"/>
    </w:p>
    <w:tbl>
      <w:tblPr>
        <w:tblStyle w:val="TableGrid"/>
        <w:tblW w:w="0" w:type="auto"/>
        <w:tblInd w:w="1101" w:type="dxa"/>
        <w:tblLook w:val="04A0" w:firstRow="1" w:lastRow="0" w:firstColumn="1" w:lastColumn="0" w:noHBand="0" w:noVBand="1"/>
      </w:tblPr>
      <w:tblGrid>
        <w:gridCol w:w="3969"/>
        <w:gridCol w:w="3990"/>
      </w:tblGrid>
      <w:tr w:rsidR="009F5453" w14:paraId="12F4F9F1" w14:textId="77777777" w:rsidTr="007F664F">
        <w:tc>
          <w:tcPr>
            <w:tcW w:w="3969" w:type="dxa"/>
            <w:shd w:val="clear" w:color="auto" w:fill="D9D9D9"/>
          </w:tcPr>
          <w:bookmarkEnd w:id="2869"/>
          <w:bookmarkEnd w:id="2870"/>
          <w:p w14:paraId="77292FE7" w14:textId="77777777" w:rsidR="009F5453" w:rsidRPr="003438F2" w:rsidRDefault="009F5453" w:rsidP="009051B8">
            <w:pPr>
              <w:keepNext/>
              <w:spacing w:before="120" w:after="120"/>
              <w:jc w:val="center"/>
              <w:rPr>
                <w:b/>
              </w:rPr>
            </w:pPr>
            <w:r w:rsidRPr="00F61218">
              <w:rPr>
                <w:b/>
              </w:rPr>
              <w:t>If the Tenderer</w:t>
            </w:r>
            <w:r w:rsidRPr="003438F2">
              <w:rPr>
                <w:b/>
              </w:rPr>
              <w:t xml:space="preserve"> is:</w:t>
            </w:r>
          </w:p>
        </w:tc>
        <w:tc>
          <w:tcPr>
            <w:tcW w:w="3990" w:type="dxa"/>
            <w:shd w:val="clear" w:color="auto" w:fill="D9D9D9"/>
          </w:tcPr>
          <w:p w14:paraId="021FA476" w14:textId="77777777" w:rsidR="009F5453" w:rsidRPr="003438F2" w:rsidRDefault="009F5453" w:rsidP="009051B8">
            <w:pPr>
              <w:keepNext/>
              <w:spacing w:before="120" w:after="120"/>
              <w:jc w:val="center"/>
              <w:rPr>
                <w:b/>
              </w:rPr>
            </w:pPr>
            <w:proofErr w:type="spellStart"/>
            <w:r w:rsidRPr="003438F2">
              <w:rPr>
                <w:b/>
              </w:rPr>
              <w:t>STRs</w:t>
            </w:r>
            <w:proofErr w:type="spellEnd"/>
            <w:r w:rsidRPr="003438F2">
              <w:rPr>
                <w:b/>
              </w:rPr>
              <w:t xml:space="preserve"> required</w:t>
            </w:r>
            <w:r w:rsidR="0052328F">
              <w:rPr>
                <w:b/>
              </w:rPr>
              <w:t>:</w:t>
            </w:r>
          </w:p>
        </w:tc>
      </w:tr>
      <w:tr w:rsidR="009F5453" w14:paraId="61B44D59" w14:textId="77777777" w:rsidTr="007F664F">
        <w:tc>
          <w:tcPr>
            <w:tcW w:w="3969" w:type="dxa"/>
          </w:tcPr>
          <w:p w14:paraId="5B25596F" w14:textId="77777777" w:rsidR="009F5453" w:rsidRPr="006D7709" w:rsidRDefault="009F5453">
            <w:pPr>
              <w:pStyle w:val="DefenceHeadingNoTOC3"/>
              <w:numPr>
                <w:ilvl w:val="2"/>
                <w:numId w:val="37"/>
              </w:numPr>
              <w:spacing w:before="120" w:after="120"/>
              <w:ind w:left="567" w:hanging="567"/>
            </w:pPr>
            <w:r w:rsidRPr="006D7709">
              <w:t>a body corporate or natural person</w:t>
            </w:r>
          </w:p>
        </w:tc>
        <w:tc>
          <w:tcPr>
            <w:tcW w:w="3990" w:type="dxa"/>
          </w:tcPr>
          <w:p w14:paraId="42E4E1B9" w14:textId="77777777" w:rsidR="009F5453" w:rsidRPr="00F61218" w:rsidRDefault="009F5453" w:rsidP="009051B8">
            <w:pPr>
              <w:keepNext/>
              <w:spacing w:before="120" w:after="120"/>
            </w:pPr>
            <w:r w:rsidRPr="00F61218">
              <w:t>a valid</w:t>
            </w:r>
            <w:r w:rsidR="00285025">
              <w:t xml:space="preserve"> and satisfactory</w:t>
            </w:r>
            <w:r w:rsidRPr="00F61218">
              <w:t xml:space="preserve"> STR in respect of that body corporate or person</w:t>
            </w:r>
          </w:p>
        </w:tc>
      </w:tr>
      <w:tr w:rsidR="009F5453" w14:paraId="01D9777C" w14:textId="77777777" w:rsidTr="007F664F">
        <w:tc>
          <w:tcPr>
            <w:tcW w:w="3969" w:type="dxa"/>
          </w:tcPr>
          <w:p w14:paraId="5D0832AF" w14:textId="77777777" w:rsidR="009F5453" w:rsidRPr="006D7709" w:rsidRDefault="009F5453">
            <w:pPr>
              <w:pStyle w:val="DefenceHeadingNoTOC3"/>
              <w:numPr>
                <w:ilvl w:val="2"/>
                <w:numId w:val="37"/>
              </w:numPr>
              <w:spacing w:before="120" w:after="120"/>
              <w:ind w:left="567" w:hanging="567"/>
            </w:pPr>
            <w:bookmarkStart w:id="2871" w:name="_Ref13483862"/>
            <w:r w:rsidRPr="006D7709">
              <w:t>a partner acting for and on behalf of a partnership</w:t>
            </w:r>
            <w:bookmarkEnd w:id="2871"/>
          </w:p>
        </w:tc>
        <w:tc>
          <w:tcPr>
            <w:tcW w:w="3990" w:type="dxa"/>
          </w:tcPr>
          <w:p w14:paraId="1E8D5E3C"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w:t>
            </w:r>
          </w:p>
          <w:p w14:paraId="3064E489" w14:textId="77777777" w:rsidR="009F5453" w:rsidRPr="00BA0756" w:rsidRDefault="009F5453" w:rsidP="009051B8">
            <w:pPr>
              <w:spacing w:before="120" w:after="120"/>
              <w:ind w:left="567" w:hanging="567"/>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on behalf of the partnership; and </w:t>
            </w:r>
          </w:p>
          <w:p w14:paraId="29A03336" w14:textId="77777777" w:rsidR="009F5453" w:rsidRPr="00BA0756" w:rsidRDefault="009F5453" w:rsidP="009051B8">
            <w:pPr>
              <w:spacing w:before="120" w:after="120"/>
              <w:ind w:left="567" w:hanging="567"/>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9F5453" w14:paraId="6DEBFBF8" w14:textId="77777777" w:rsidTr="007F664F">
        <w:tc>
          <w:tcPr>
            <w:tcW w:w="3969" w:type="dxa"/>
          </w:tcPr>
          <w:p w14:paraId="0EC993DC" w14:textId="77777777" w:rsidR="009F5453" w:rsidRPr="006D7709" w:rsidRDefault="009F5453">
            <w:pPr>
              <w:pStyle w:val="DefenceHeadingNoTOC3"/>
              <w:numPr>
                <w:ilvl w:val="2"/>
                <w:numId w:val="37"/>
              </w:numPr>
              <w:spacing w:before="120" w:after="120"/>
              <w:ind w:left="567" w:hanging="567"/>
            </w:pPr>
            <w:r w:rsidRPr="006D7709">
              <w:t>a trustee acting in its capacity as trustee of a trust</w:t>
            </w:r>
          </w:p>
        </w:tc>
        <w:tc>
          <w:tcPr>
            <w:tcW w:w="3990" w:type="dxa"/>
          </w:tcPr>
          <w:p w14:paraId="663A2129"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 in respect of the:</w:t>
            </w:r>
          </w:p>
          <w:p w14:paraId="5F170240" w14:textId="77777777" w:rsidR="009F5453" w:rsidRPr="00BA0756" w:rsidRDefault="009F5453" w:rsidP="009051B8">
            <w:pPr>
              <w:spacing w:before="120" w:after="120"/>
              <w:ind w:left="567" w:hanging="567"/>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trustee; and</w:t>
            </w:r>
          </w:p>
          <w:p w14:paraId="10BE41B8" w14:textId="77777777" w:rsidR="009F5453" w:rsidRPr="00BA0756" w:rsidRDefault="009F5453" w:rsidP="009051B8">
            <w:pPr>
              <w:spacing w:before="120" w:after="120"/>
              <w:ind w:left="567" w:hanging="567"/>
            </w:pPr>
            <w:r w:rsidRPr="00BA0756">
              <w:rPr>
                <w:color w:val="000000"/>
              </w:rPr>
              <w:t>(ii)</w:t>
            </w:r>
            <w:r w:rsidRPr="00BA0756">
              <w:rPr>
                <w:color w:val="000000"/>
              </w:rPr>
              <w:tab/>
              <w:t>the trust</w:t>
            </w:r>
          </w:p>
        </w:tc>
      </w:tr>
      <w:tr w:rsidR="009F5453" w14:paraId="3E21EC57" w14:textId="77777777" w:rsidTr="007F664F">
        <w:tc>
          <w:tcPr>
            <w:tcW w:w="3969" w:type="dxa"/>
          </w:tcPr>
          <w:p w14:paraId="112E47EA" w14:textId="77777777" w:rsidR="009F5453" w:rsidRPr="006D7709" w:rsidRDefault="009F5453">
            <w:pPr>
              <w:pStyle w:val="DefenceHeadingNoTOC3"/>
              <w:numPr>
                <w:ilvl w:val="2"/>
                <w:numId w:val="37"/>
              </w:numPr>
              <w:spacing w:before="120" w:after="120"/>
              <w:ind w:left="567" w:hanging="567"/>
            </w:pPr>
            <w:r w:rsidRPr="006D7709">
              <w:t>a joint venture participant</w:t>
            </w:r>
          </w:p>
        </w:tc>
        <w:tc>
          <w:tcPr>
            <w:tcW w:w="3990" w:type="dxa"/>
          </w:tcPr>
          <w:p w14:paraId="3789A85C" w14:textId="77777777" w:rsidR="009F5453" w:rsidRPr="00F61218" w:rsidRDefault="009F5453" w:rsidP="009051B8">
            <w:pPr>
              <w:spacing w:before="120" w:after="120"/>
            </w:pPr>
            <w:r w:rsidRPr="00F61218">
              <w:t>a valid</w:t>
            </w:r>
            <w:r w:rsidR="00285025">
              <w:t xml:space="preserve"> and satisfactory</w:t>
            </w:r>
            <w:r w:rsidRPr="00F61218">
              <w:t xml:space="preserve"> STR in respect of:</w:t>
            </w:r>
          </w:p>
          <w:p w14:paraId="370CAEC9" w14:textId="77777777" w:rsidR="009F5453" w:rsidRPr="00BA0756" w:rsidRDefault="009F5453" w:rsidP="009051B8">
            <w:pPr>
              <w:spacing w:before="120" w:after="120"/>
              <w:ind w:left="567" w:hanging="567"/>
              <w:rPr>
                <w:color w:val="000000"/>
              </w:rPr>
            </w:pPr>
            <w:r w:rsidRPr="00BA0756">
              <w:t>(</w:t>
            </w:r>
            <w:proofErr w:type="spellStart"/>
            <w:r w:rsidRPr="00BA0756">
              <w:t>i</w:t>
            </w:r>
            <w:proofErr w:type="spellEnd"/>
            <w:r w:rsidRPr="00BA0756">
              <w:t>)</w:t>
            </w:r>
            <w:r w:rsidRPr="00BA0756">
              <w:tab/>
              <w:t>eac</w:t>
            </w:r>
            <w:r w:rsidRPr="00BA0756">
              <w:rPr>
                <w:color w:val="000000"/>
              </w:rPr>
              <w:t>h participant in the joint venture; and</w:t>
            </w:r>
          </w:p>
          <w:p w14:paraId="7C9A14EE" w14:textId="77777777" w:rsidR="009F5453" w:rsidRPr="001666C4" w:rsidRDefault="009F5453" w:rsidP="009051B8">
            <w:pPr>
              <w:spacing w:before="120" w:after="120"/>
              <w:ind w:left="567" w:hanging="567"/>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9F5453" w14:paraId="6B34A649" w14:textId="77777777" w:rsidTr="007F664F">
        <w:tc>
          <w:tcPr>
            <w:tcW w:w="3969" w:type="dxa"/>
          </w:tcPr>
          <w:p w14:paraId="3674A571" w14:textId="77777777" w:rsidR="009F5453" w:rsidRPr="006D7709" w:rsidRDefault="009F5453">
            <w:pPr>
              <w:pStyle w:val="DefenceHeadingNoTOC3"/>
              <w:numPr>
                <w:ilvl w:val="2"/>
                <w:numId w:val="37"/>
              </w:numPr>
              <w:spacing w:before="120" w:after="120"/>
              <w:ind w:left="567" w:hanging="567"/>
            </w:pPr>
            <w:r w:rsidRPr="006D7709">
              <w:t>a member of a Consolidated Group</w:t>
            </w:r>
          </w:p>
        </w:tc>
        <w:tc>
          <w:tcPr>
            <w:tcW w:w="3990" w:type="dxa"/>
          </w:tcPr>
          <w:p w14:paraId="33FB9FBE" w14:textId="77777777" w:rsidR="009F5453" w:rsidRPr="00F61218" w:rsidRDefault="009F5453" w:rsidP="009051B8">
            <w:pPr>
              <w:spacing w:before="120" w:after="120"/>
            </w:pPr>
            <w:r w:rsidRPr="00F61218">
              <w:t>a valid</w:t>
            </w:r>
            <w:r w:rsidR="00285025">
              <w:t xml:space="preserve"> and satisfactory</w:t>
            </w:r>
            <w:r w:rsidRPr="00F61218">
              <w:t xml:space="preserve"> STR in respect of:</w:t>
            </w:r>
          </w:p>
          <w:p w14:paraId="572BFEA2" w14:textId="77777777" w:rsidR="009F5453" w:rsidRPr="00BA0756" w:rsidRDefault="009F5453" w:rsidP="009051B8">
            <w:pPr>
              <w:spacing w:before="120" w:after="120"/>
              <w:ind w:left="567" w:hanging="567"/>
              <w:rPr>
                <w:color w:val="000000"/>
              </w:rPr>
            </w:pPr>
            <w:r w:rsidRPr="00BA0756">
              <w:t>(</w:t>
            </w:r>
            <w:proofErr w:type="spellStart"/>
            <w:r w:rsidRPr="00BA0756">
              <w:t>i</w:t>
            </w:r>
            <w:proofErr w:type="spellEnd"/>
            <w:r w:rsidRPr="00BA0756">
              <w:t>)</w:t>
            </w:r>
            <w:r w:rsidRPr="00BA0756">
              <w:tab/>
              <w:t>th</w:t>
            </w:r>
            <w:r w:rsidRPr="00BA0756">
              <w:rPr>
                <w:color w:val="000000"/>
              </w:rPr>
              <w:t>e relevant member of the Consolidated Group; and</w:t>
            </w:r>
          </w:p>
          <w:p w14:paraId="4DD4790C" w14:textId="77777777" w:rsidR="009F5453" w:rsidRPr="001666C4" w:rsidRDefault="009F5453" w:rsidP="009051B8">
            <w:pPr>
              <w:spacing w:before="120" w:after="120"/>
              <w:ind w:left="567" w:hanging="567"/>
            </w:pPr>
            <w:r w:rsidRPr="00BA0756">
              <w:rPr>
                <w:color w:val="000000"/>
              </w:rPr>
              <w:t>(ii)</w:t>
            </w:r>
            <w:r w:rsidRPr="00BA0756">
              <w:rPr>
                <w:color w:val="000000"/>
              </w:rPr>
              <w:tab/>
              <w:t>the head company in the Consolidated Group</w:t>
            </w:r>
          </w:p>
        </w:tc>
      </w:tr>
      <w:tr w:rsidR="009F5453" w14:paraId="106A65C8" w14:textId="77777777" w:rsidTr="007F664F">
        <w:tc>
          <w:tcPr>
            <w:tcW w:w="3969" w:type="dxa"/>
          </w:tcPr>
          <w:p w14:paraId="5DDC320F" w14:textId="77777777" w:rsidR="009F5453" w:rsidRPr="006D7709" w:rsidRDefault="009F5453">
            <w:pPr>
              <w:pStyle w:val="DefenceHeadingNoTOC3"/>
              <w:numPr>
                <w:ilvl w:val="2"/>
                <w:numId w:val="37"/>
              </w:numPr>
              <w:spacing w:before="120" w:after="120"/>
              <w:ind w:left="567" w:hanging="567"/>
            </w:pPr>
            <w:r w:rsidRPr="006D7709">
              <w:lastRenderedPageBreak/>
              <w:t>a member of a GST Group</w:t>
            </w:r>
          </w:p>
        </w:tc>
        <w:tc>
          <w:tcPr>
            <w:tcW w:w="3990" w:type="dxa"/>
          </w:tcPr>
          <w:p w14:paraId="637946E2" w14:textId="77777777" w:rsidR="009F5453" w:rsidRPr="00F61218" w:rsidRDefault="009F5453" w:rsidP="009051B8">
            <w:pPr>
              <w:spacing w:before="120" w:after="120"/>
              <w:rPr>
                <w:color w:val="000000"/>
              </w:rPr>
            </w:pPr>
            <w:r w:rsidRPr="00F61218">
              <w:rPr>
                <w:color w:val="000000"/>
              </w:rPr>
              <w:t>a valid</w:t>
            </w:r>
            <w:r w:rsidR="00285025">
              <w:rPr>
                <w:color w:val="000000"/>
              </w:rPr>
              <w:t xml:space="preserve"> and satisfactory</w:t>
            </w:r>
            <w:r w:rsidRPr="00F61218">
              <w:rPr>
                <w:color w:val="000000"/>
              </w:rPr>
              <w:t xml:space="preserve"> STR in respect of the:</w:t>
            </w:r>
          </w:p>
          <w:p w14:paraId="3EA13959" w14:textId="77777777" w:rsidR="009F5453" w:rsidRPr="00BA0756" w:rsidRDefault="009F5453" w:rsidP="009051B8">
            <w:pPr>
              <w:spacing w:before="120" w:after="120"/>
              <w:ind w:left="567" w:hanging="567"/>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the GST Group member; and </w:t>
            </w:r>
          </w:p>
          <w:p w14:paraId="4A21DEBA" w14:textId="77777777" w:rsidR="009F5453" w:rsidRPr="00BA0756" w:rsidRDefault="009F5453" w:rsidP="009051B8">
            <w:pPr>
              <w:spacing w:before="120" w:after="120"/>
              <w:ind w:left="567" w:hanging="567"/>
            </w:pPr>
            <w:r w:rsidRPr="00BA0756">
              <w:rPr>
                <w:color w:val="000000"/>
              </w:rPr>
              <w:t>(ii)</w:t>
            </w:r>
            <w:r w:rsidRPr="00BA0756">
              <w:rPr>
                <w:color w:val="000000"/>
              </w:rPr>
              <w:tab/>
              <w:t>the GST Group representative</w:t>
            </w:r>
          </w:p>
        </w:tc>
      </w:tr>
    </w:tbl>
    <w:p w14:paraId="5CCF65D2" w14:textId="77777777" w:rsidR="00F8026B" w:rsidRDefault="00F8026B" w:rsidP="0016711F">
      <w:pPr>
        <w:pStyle w:val="DefenceNormal"/>
        <w:ind w:left="993"/>
      </w:pPr>
    </w:p>
    <w:p w14:paraId="1B822406" w14:textId="4823825A" w:rsidR="003B15C3" w:rsidRDefault="00F8026B">
      <w:pPr>
        <w:pStyle w:val="DefenceNormal"/>
        <w:numPr>
          <w:ilvl w:val="0"/>
          <w:numId w:val="16"/>
        </w:numPr>
        <w:ind w:left="993" w:hanging="993"/>
      </w:pPr>
      <w:bookmarkStart w:id="2872" w:name="_Ref13483564"/>
      <w:r>
        <w:t>I</w:t>
      </w:r>
      <w:r w:rsidRPr="006D7709">
        <w:t xml:space="preserve">f </w:t>
      </w:r>
      <w:r w:rsidR="004B18CA">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rsidR="007D2A25">
        <w:t>paragraph</w:t>
      </w:r>
      <w:r w:rsidRPr="006D7709">
        <w:t xml:space="preserve"> </w:t>
      </w:r>
      <w:r w:rsidR="005D29C8">
        <w:fldChar w:fldCharType="begin"/>
      </w:r>
      <w:r w:rsidR="005D29C8">
        <w:instrText xml:space="preserve"> REF _Ref13483592 \r \h </w:instrText>
      </w:r>
      <w:r w:rsidR="005D29C8">
        <w:fldChar w:fldCharType="separate"/>
      </w:r>
      <w:r w:rsidR="00BD0C0E">
        <w:t>1</w:t>
      </w:r>
      <w:r w:rsidR="005D29C8">
        <w:fldChar w:fldCharType="end"/>
      </w:r>
      <w:r w:rsidR="00C1055D">
        <w:t xml:space="preserve"> above</w:t>
      </w:r>
      <w:r w:rsidRPr="006D7709">
        <w:t xml:space="preserve"> but the </w:t>
      </w:r>
      <w:r>
        <w:t xml:space="preserve">STR </w:t>
      </w:r>
      <w:r w:rsidRPr="006D7709">
        <w:t xml:space="preserve">has not been issued by the Australian Taxation Office prior to the </w:t>
      </w:r>
      <w:r w:rsidR="006A6AAB">
        <w:t>Closing Date and Time</w:t>
      </w:r>
      <w:r w:rsidRPr="006D7709">
        <w:t xml:space="preserve">, the </w:t>
      </w:r>
      <w:r>
        <w:t>T</w:t>
      </w:r>
      <w:r w:rsidRPr="006D7709">
        <w:t xml:space="preserve">enderer </w:t>
      </w:r>
      <w:r w:rsidR="004B18CA">
        <w:t>must</w:t>
      </w:r>
      <w:r w:rsidRPr="006D7709">
        <w:t xml:space="preserve"> provide</w:t>
      </w:r>
      <w:r w:rsidR="004B18CA">
        <w:t xml:space="preserve"> and attach</w:t>
      </w:r>
      <w:r w:rsidRPr="006D7709">
        <w:t xml:space="preserve"> the </w:t>
      </w:r>
      <w:r>
        <w:t xml:space="preserve">STR </w:t>
      </w:r>
      <w:r w:rsidRPr="006D7709">
        <w:t xml:space="preserve">receipt issued by the Australian </w:t>
      </w:r>
      <w:r>
        <w:t>T</w:t>
      </w:r>
      <w:r w:rsidRPr="006D7709">
        <w:t xml:space="preserve">axation Office </w:t>
      </w:r>
      <w:r w:rsidR="004B18CA">
        <w:t xml:space="preserve">demonstrating </w:t>
      </w:r>
      <w:r w:rsidRPr="006D7709">
        <w:t xml:space="preserve">that the </w:t>
      </w:r>
      <w:r>
        <w:t>STR</w:t>
      </w:r>
      <w:r w:rsidRPr="006D7709">
        <w:t xml:space="preserve"> was requested </w:t>
      </w:r>
      <w:r w:rsidR="004B18CA">
        <w:t xml:space="preserve">from the Australian Taxation Office </w:t>
      </w:r>
      <w:r w:rsidRPr="006D7709">
        <w:t xml:space="preserve">prior to the </w:t>
      </w:r>
      <w:r w:rsidR="006A6AAB">
        <w:t>Closing Date and Time</w:t>
      </w:r>
      <w:r>
        <w:t>.</w:t>
      </w:r>
      <w:bookmarkEnd w:id="2872"/>
    </w:p>
    <w:p w14:paraId="6AACC1E2" w14:textId="489A41FC" w:rsidR="004B18CA" w:rsidRDefault="004B18CA">
      <w:pPr>
        <w:pStyle w:val="DefenceNormal"/>
        <w:numPr>
          <w:ilvl w:val="0"/>
          <w:numId w:val="16"/>
        </w:numPr>
        <w:ind w:left="993" w:hanging="993"/>
      </w:pPr>
      <w:r>
        <w:t xml:space="preserve">The Tenderer is requested to note that, in accordance with clause </w:t>
      </w:r>
      <w:r w:rsidR="002E0677">
        <w:fldChar w:fldCharType="begin"/>
      </w:r>
      <w:r w:rsidR="002E0677">
        <w:instrText xml:space="preserve"> REF _Ref22885379 \r \h </w:instrText>
      </w:r>
      <w:r w:rsidR="002E0677">
        <w:fldChar w:fldCharType="separate"/>
      </w:r>
      <w:r w:rsidR="00BD0C0E">
        <w:t>27.1(d)</w:t>
      </w:r>
      <w:r w:rsidR="002E0677">
        <w:fldChar w:fldCharType="end"/>
      </w:r>
      <w:r>
        <w:t xml:space="preserve"> of the Tender Conditions, i</w:t>
      </w:r>
      <w:r w:rsidR="00AD3E8D">
        <w:t>f the Tender</w:t>
      </w:r>
      <w:r w:rsidR="0096584C">
        <w:t>er</w:t>
      </w:r>
      <w:r w:rsidR="00AD3E8D">
        <w:t xml:space="preserve"> </w:t>
      </w:r>
      <w:r>
        <w:t xml:space="preserve">provides and attaches in its response to this </w:t>
      </w:r>
      <w:r w:rsidR="00755581">
        <w:fldChar w:fldCharType="begin"/>
      </w:r>
      <w:r w:rsidR="00755581">
        <w:instrText xml:space="preserve"> REF _Ref45563072 \w \h </w:instrText>
      </w:r>
      <w:r w:rsidR="00755581">
        <w:fldChar w:fldCharType="separate"/>
      </w:r>
      <w:r w:rsidR="00BD0C0E">
        <w:t>Tender Schedule I</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rsidR="00AD3E8D">
        <w:t xml:space="preserve">an STR receipt issued by the Australian Taxation Office </w:t>
      </w:r>
      <w:r>
        <w:t xml:space="preserve">demonstrating </w:t>
      </w:r>
      <w:r w:rsidR="00AD3E8D">
        <w:t xml:space="preserve">that </w:t>
      </w:r>
      <w:r>
        <w:t xml:space="preserve">any of </w:t>
      </w:r>
      <w:r w:rsidR="00AD3E8D">
        <w:t xml:space="preserve">the </w:t>
      </w:r>
      <w:proofErr w:type="spellStart"/>
      <w:r w:rsidR="00AD3E8D">
        <w:t>STRs</w:t>
      </w:r>
      <w:proofErr w:type="spellEnd"/>
      <w:r w:rsidR="00AD3E8D">
        <w:t xml:space="preserve"> required under this </w:t>
      </w:r>
      <w:r w:rsidR="00755581">
        <w:fldChar w:fldCharType="begin"/>
      </w:r>
      <w:r w:rsidR="00755581">
        <w:instrText xml:space="preserve"> REF _Ref45563072 \w \h </w:instrText>
      </w:r>
      <w:r w:rsidR="00755581">
        <w:fldChar w:fldCharType="separate"/>
      </w:r>
      <w:r w:rsidR="00BD0C0E">
        <w:t>Tender Schedule I</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rsidR="00AD3E8D">
        <w:t xml:space="preserve">were requested </w:t>
      </w:r>
      <w:r>
        <w:t xml:space="preserve">from the Australian Taxation Office </w:t>
      </w:r>
      <w:r w:rsidR="00AD3E8D">
        <w:t xml:space="preserve">prior to the </w:t>
      </w:r>
      <w:r w:rsidR="00B74312">
        <w:t>Closing Date and Time</w:t>
      </w:r>
      <w:r w:rsidR="00AD3E8D">
        <w:t>, then</w:t>
      </w:r>
      <w:r>
        <w:t>:</w:t>
      </w:r>
    </w:p>
    <w:p w14:paraId="0096F4CA" w14:textId="73068AF1" w:rsidR="004B18CA" w:rsidRDefault="00AD3E8D">
      <w:pPr>
        <w:pStyle w:val="DefenceHeadingNoTOC3"/>
        <w:numPr>
          <w:ilvl w:val="2"/>
          <w:numId w:val="17"/>
        </w:numPr>
        <w:tabs>
          <w:tab w:val="clear" w:pos="964"/>
        </w:tabs>
        <w:ind w:left="1843" w:hanging="850"/>
      </w:pPr>
      <w:r>
        <w:t xml:space="preserve">the Tenderer </w:t>
      </w:r>
      <w:r w:rsidR="004B18CA">
        <w:t>must</w:t>
      </w:r>
      <w:r>
        <w:t xml:space="preserve"> provide all of the required valid</w:t>
      </w:r>
      <w:r w:rsidR="00285025">
        <w:t xml:space="preserve"> and satisfactory</w:t>
      </w:r>
      <w:r>
        <w:t xml:space="preserve"> </w:t>
      </w:r>
      <w:proofErr w:type="spellStart"/>
      <w:r>
        <w:t>STRs</w:t>
      </w:r>
      <w:proofErr w:type="spellEnd"/>
      <w:r>
        <w:t xml:space="preserve"> to the </w:t>
      </w:r>
      <w:r w:rsidR="00890446">
        <w:t>Tender Administrator</w:t>
      </w:r>
      <w:r>
        <w:t xml:space="preserve"> by email within 4 business days after the </w:t>
      </w:r>
      <w:r w:rsidR="00B74312">
        <w:t xml:space="preserve">Closing Date and </w:t>
      </w:r>
      <w:proofErr w:type="gramStart"/>
      <w:r w:rsidR="00B74312">
        <w:t>Time</w:t>
      </w:r>
      <w:r w:rsidR="004B18CA">
        <w:t>;</w:t>
      </w:r>
      <w:proofErr w:type="gramEnd"/>
      <w:r w:rsidR="004B18CA">
        <w:t xml:space="preserve"> and</w:t>
      </w:r>
    </w:p>
    <w:p w14:paraId="3A399C43" w14:textId="5D0D23A7" w:rsidR="00AD3E8D" w:rsidRDefault="004B18CA">
      <w:pPr>
        <w:pStyle w:val="DefenceHeadingNoTOC3"/>
        <w:numPr>
          <w:ilvl w:val="2"/>
          <w:numId w:val="17"/>
        </w:numPr>
        <w:tabs>
          <w:tab w:val="clear" w:pos="964"/>
        </w:tabs>
        <w:ind w:left="1843" w:hanging="850"/>
      </w:pPr>
      <w:r w:rsidRPr="004B18CA">
        <w:t xml:space="preserve">if the Tenderer does not provide </w:t>
      </w:r>
      <w:proofErr w:type="gramStart"/>
      <w:r w:rsidRPr="004B18CA">
        <w:t>all of</w:t>
      </w:r>
      <w:proofErr w:type="gramEnd"/>
      <w:r w:rsidRPr="004B18CA">
        <w:t xml:space="preserve"> the required valid</w:t>
      </w:r>
      <w:r w:rsidR="00285025">
        <w:t xml:space="preserve"> and satisfactory</w:t>
      </w:r>
      <w:r w:rsidRPr="004B18CA">
        <w:t xml:space="preserve"> </w:t>
      </w:r>
      <w:proofErr w:type="spellStart"/>
      <w:r w:rsidRPr="004B18CA">
        <w:t>STRs</w:t>
      </w:r>
      <w:proofErr w:type="spellEnd"/>
      <w:r w:rsidRPr="004B18CA">
        <w:t xml:space="preserve"> to the </w:t>
      </w:r>
      <w:r w:rsidR="00890446">
        <w:t>Tender Administrator</w:t>
      </w:r>
      <w:r w:rsidRPr="004B18CA">
        <w:t xml:space="preserve"> by email within 4 business days after the </w:t>
      </w:r>
      <w:r w:rsidR="00B74312">
        <w:t>Closing Date and Time</w:t>
      </w:r>
      <w:r w:rsidRPr="004B18CA">
        <w:t xml:space="preserve">, the Commonwealth may (in its absolute discretion) decide not to evaluate (or continue to evaluate) the Tender. </w:t>
      </w:r>
    </w:p>
    <w:p w14:paraId="4F2C76A1" w14:textId="77777777" w:rsidR="00F9280F" w:rsidRDefault="00F9280F" w:rsidP="00F9280F">
      <w:pPr>
        <w:pStyle w:val="DefenceSchedule1"/>
        <w:numPr>
          <w:ilvl w:val="0"/>
          <w:numId w:val="0"/>
        </w:numPr>
        <w:rPr>
          <w:b/>
        </w:rPr>
      </w:pPr>
      <w:r w:rsidRPr="00B63CEC">
        <w:rPr>
          <w:b/>
        </w:rPr>
        <w:t>B.</w:t>
      </w:r>
      <w:r w:rsidRPr="00B63CEC">
        <w:rPr>
          <w:b/>
        </w:rPr>
        <w:tab/>
        <w:t xml:space="preserve">DECLARATION  </w:t>
      </w:r>
    </w:p>
    <w:p w14:paraId="77CFDDF2" w14:textId="77777777" w:rsidR="00F9280F" w:rsidRPr="00A528B0" w:rsidRDefault="00F9280F" w:rsidP="00F9280F">
      <w:pPr>
        <w:pStyle w:val="DefenceNormal"/>
        <w:rPr>
          <w:b/>
          <w:i/>
        </w:rPr>
      </w:pPr>
      <w:r w:rsidRPr="00A528B0">
        <w:rPr>
          <w:b/>
          <w:i/>
        </w:rPr>
        <w:t xml:space="preserve">[INSERT </w:t>
      </w:r>
      <w:r w:rsidR="00913968">
        <w:rPr>
          <w:b/>
          <w:i/>
        </w:rPr>
        <w:t>ATM ID</w:t>
      </w:r>
      <w:r w:rsidRPr="00A528B0">
        <w:rPr>
          <w:b/>
          <w:i/>
        </w:rPr>
        <w:t>, PROJECT NUMBER, PROJECT NAME AND DESCRIPTION OF WORKS, AS APPLICABLE]</w:t>
      </w:r>
    </w:p>
    <w:p w14:paraId="7C82767C" w14:textId="77777777" w:rsidR="00F9280F" w:rsidRPr="00A528B0" w:rsidRDefault="00F9280F" w:rsidP="00F9280F">
      <w:pPr>
        <w:pStyle w:val="DefenceNormal"/>
      </w:pPr>
      <w:r w:rsidRPr="00A528B0">
        <w:rPr>
          <w:b/>
        </w:rPr>
        <w:t xml:space="preserve">[INSERT NAME OF TENDERER, ABN AND </w:t>
      </w:r>
      <w:proofErr w:type="spellStart"/>
      <w:r w:rsidRPr="00A528B0">
        <w:rPr>
          <w:b/>
        </w:rPr>
        <w:t>ACN</w:t>
      </w:r>
      <w:proofErr w:type="spellEnd"/>
      <w:r w:rsidRPr="00A528B0">
        <w:rPr>
          <w:b/>
        </w:rPr>
        <w:t>, AS APPLICABLE]</w:t>
      </w:r>
      <w:r w:rsidRPr="00A528B0">
        <w:t xml:space="preserve"> (</w:t>
      </w:r>
      <w:r w:rsidRPr="00A528B0">
        <w:rPr>
          <w:b/>
        </w:rPr>
        <w:t>Tenderer</w:t>
      </w:r>
      <w:r w:rsidRPr="00A528B0">
        <w:t>)</w:t>
      </w:r>
    </w:p>
    <w:p w14:paraId="340870B4" w14:textId="77777777" w:rsidR="00F9280F" w:rsidRDefault="00F9280F" w:rsidP="00F9280F">
      <w:pPr>
        <w:pStyle w:val="DefenceSchedule1"/>
        <w:numPr>
          <w:ilvl w:val="0"/>
          <w:numId w:val="0"/>
        </w:numPr>
        <w:ind w:left="964" w:hanging="964"/>
      </w:pPr>
      <w:r w:rsidRPr="00B63CEC">
        <w:t xml:space="preserve">The Tenderer declares that: </w:t>
      </w:r>
    </w:p>
    <w:p w14:paraId="42D87465" w14:textId="3E384746" w:rsidR="00F9280F" w:rsidRDefault="00F9280F">
      <w:pPr>
        <w:pStyle w:val="DefenceSchedule1"/>
        <w:numPr>
          <w:ilvl w:val="0"/>
          <w:numId w:val="18"/>
        </w:numPr>
      </w:pPr>
      <w:r>
        <w:t xml:space="preserve">it has complied with the requirements in item A of </w:t>
      </w:r>
      <w:r w:rsidR="00755581">
        <w:fldChar w:fldCharType="begin"/>
      </w:r>
      <w:r w:rsidR="00755581">
        <w:instrText xml:space="preserve"> REF _Ref45563072 \w \h </w:instrText>
      </w:r>
      <w:r w:rsidR="00755581">
        <w:fldChar w:fldCharType="separate"/>
      </w:r>
      <w:r w:rsidR="00BD0C0E">
        <w:t>Tender Schedule I</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BD0C0E" w:rsidRPr="00E52D50">
        <w:t>Statement of Tax Record</w:t>
      </w:r>
      <w:r w:rsidR="00022569">
        <w:fldChar w:fldCharType="end"/>
      </w:r>
      <w:r w:rsidR="00022569">
        <w:t xml:space="preserve"> </w:t>
      </w:r>
      <w:r>
        <w:t>to provide and attach:</w:t>
      </w:r>
    </w:p>
    <w:p w14:paraId="04F619B7" w14:textId="4684405B" w:rsidR="00F9280F" w:rsidRDefault="00F9280F">
      <w:pPr>
        <w:pStyle w:val="DefenceSchedule3"/>
      </w:pPr>
      <w:r>
        <w:t xml:space="preserve">each of the valid and satisfactory </w:t>
      </w:r>
      <w:proofErr w:type="spellStart"/>
      <w:r>
        <w:t>STRs</w:t>
      </w:r>
      <w:proofErr w:type="spellEnd"/>
      <w:r>
        <w:t xml:space="preserve"> referred to in the table in paragraph</w:t>
      </w:r>
      <w:r w:rsidRPr="006D7709">
        <w:t xml:space="preserve"> </w:t>
      </w:r>
      <w:r w:rsidR="00561201">
        <w:rPr>
          <w:highlight w:val="yellow"/>
        </w:rPr>
        <w:fldChar w:fldCharType="begin"/>
      </w:r>
      <w:r w:rsidR="00561201">
        <w:instrText xml:space="preserve"> REF _Ref22842897 \w \h </w:instrText>
      </w:r>
      <w:r w:rsidR="00561201">
        <w:rPr>
          <w:highlight w:val="yellow"/>
        </w:rPr>
      </w:r>
      <w:r w:rsidR="00561201">
        <w:rPr>
          <w:highlight w:val="yellow"/>
        </w:rPr>
        <w:fldChar w:fldCharType="separate"/>
      </w:r>
      <w:r w:rsidR="00BD0C0E">
        <w:t>1</w:t>
      </w:r>
      <w:r w:rsidR="00561201">
        <w:rPr>
          <w:highlight w:val="yellow"/>
        </w:rPr>
        <w:fldChar w:fldCharType="end"/>
      </w:r>
      <w:r>
        <w:t xml:space="preserve"> of item A as applicable to the Tenderer; or</w:t>
      </w:r>
    </w:p>
    <w:p w14:paraId="70453ED8" w14:textId="20EE1084" w:rsidR="00F9280F" w:rsidRDefault="00F9280F">
      <w:pPr>
        <w:pStyle w:val="DefenceSchedule3"/>
      </w:pPr>
      <w:r>
        <w:t>i</w:t>
      </w:r>
      <w:r w:rsidRPr="006D7709">
        <w:t xml:space="preserve">f </w:t>
      </w:r>
      <w:r>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rsidR="00561201">
        <w:rPr>
          <w:highlight w:val="yellow"/>
        </w:rPr>
        <w:fldChar w:fldCharType="begin"/>
      </w:r>
      <w:r w:rsidR="00561201">
        <w:instrText xml:space="preserve"> REF _Ref22842897 \w \h </w:instrText>
      </w:r>
      <w:r w:rsidR="00561201">
        <w:rPr>
          <w:highlight w:val="yellow"/>
        </w:rPr>
      </w:r>
      <w:r w:rsidR="00561201">
        <w:rPr>
          <w:highlight w:val="yellow"/>
        </w:rPr>
        <w:fldChar w:fldCharType="separate"/>
      </w:r>
      <w:r w:rsidR="00BD0C0E">
        <w:t>1</w:t>
      </w:r>
      <w:r w:rsidR="00561201">
        <w:rPr>
          <w:highlight w:val="yellow"/>
        </w:rPr>
        <w:fldChar w:fldCharType="end"/>
      </w:r>
      <w:r>
        <w:t xml:space="preserve"> of item A</w:t>
      </w:r>
      <w:r w:rsidRPr="006D7709">
        <w:t xml:space="preserve"> but the </w:t>
      </w:r>
      <w:r>
        <w:t xml:space="preserve">STR </w:t>
      </w:r>
      <w:r w:rsidRPr="006D7709">
        <w:t xml:space="preserve">has not been issued by the Australian Taxation Office prior to the </w:t>
      </w:r>
      <w:r w:rsidR="00B74312">
        <w:t>Closing Date and Time</w:t>
      </w:r>
      <w:r>
        <w:t>,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rsidR="00B74312">
        <w:t>Closing Date and Time</w:t>
      </w:r>
      <w:r>
        <w:t>;</w:t>
      </w:r>
    </w:p>
    <w:p w14:paraId="2B88DB9B" w14:textId="14110211" w:rsidR="00F9280F" w:rsidRPr="00B63CEC" w:rsidRDefault="00F9280F">
      <w:pPr>
        <w:pStyle w:val="DefenceSchedule1"/>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value of over $4 million (GST inclusive), if known as at the Clos</w:t>
      </w:r>
      <w:r w:rsidR="00C67723">
        <w:t>ing</w:t>
      </w:r>
      <w:r>
        <w:t xml:space="preserve"> Date and </w:t>
      </w:r>
      <w:proofErr w:type="gramStart"/>
      <w:r>
        <w:t>Time;</w:t>
      </w:r>
      <w:proofErr w:type="gramEnd"/>
      <w:r>
        <w:t xml:space="preserve"> </w:t>
      </w:r>
    </w:p>
    <w:p w14:paraId="3C5D9BF4" w14:textId="77777777" w:rsidR="00F9280F" w:rsidRDefault="00F9280F">
      <w:pPr>
        <w:pStyle w:val="DefenceSchedule1"/>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r w:rsidR="00285025">
        <w:t>; and</w:t>
      </w:r>
    </w:p>
    <w:p w14:paraId="6E34C6E4" w14:textId="77777777" w:rsidR="00285025" w:rsidRDefault="00285025">
      <w:pPr>
        <w:pStyle w:val="DefenceSchedule1"/>
      </w:pPr>
      <w:bookmarkStart w:id="2873"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2873"/>
    </w:p>
    <w:p w14:paraId="79BEFE34" w14:textId="77777777" w:rsidR="00285025" w:rsidRPr="002D3FBB" w:rsidRDefault="00285025" w:rsidP="006C5289">
      <w:pPr>
        <w:pStyle w:val="DefenceSchedule1"/>
        <w:numPr>
          <w:ilvl w:val="0"/>
          <w:numId w:val="0"/>
        </w:numPr>
      </w:pPr>
      <w:r w:rsidRPr="002D3FBB">
        <w:lastRenderedPageBreak/>
        <w:t xml:space="preserve">The Tenderer acknowledges and agrees that the Commonwealth: </w:t>
      </w:r>
    </w:p>
    <w:p w14:paraId="2F2B07F4" w14:textId="58A9814F" w:rsidR="00285025" w:rsidRPr="002D3FBB" w:rsidRDefault="00285025">
      <w:pPr>
        <w:pStyle w:val="DefenceSchedule1"/>
      </w:pPr>
      <w:bookmarkStart w:id="2874"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BD0C0E">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w:t>
      </w:r>
      <w:proofErr w:type="spellStart"/>
      <w:r w:rsidRPr="002D3FBB">
        <w:t>STRs</w:t>
      </w:r>
      <w:proofErr w:type="spellEnd"/>
      <w:r w:rsidRPr="002D3FBB">
        <w:t xml:space="preserve"> as applicable to the Tenderer in accordance with the </w:t>
      </w:r>
      <w:r w:rsidR="006D0B2A">
        <w:t>Shadow</w:t>
      </w:r>
      <w:r w:rsidR="006D0B2A" w:rsidRPr="0016711F">
        <w:t xml:space="preserve"> </w:t>
      </w:r>
      <w:r w:rsidRPr="002D3FBB">
        <w:t>Economy Procurement Connected Policy</w:t>
      </w:r>
      <w:r>
        <w:t xml:space="preserve"> that will be valid and satisfactory on such Award Date</w:t>
      </w:r>
      <w:r w:rsidRPr="002D3FBB">
        <w:t>; and</w:t>
      </w:r>
      <w:bookmarkEnd w:id="2874"/>
    </w:p>
    <w:p w14:paraId="20DCE73F" w14:textId="1350DA76" w:rsidR="00285025" w:rsidRDefault="0028502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BD0C0E">
        <w:t>5</w:t>
      </w:r>
      <w:r>
        <w:fldChar w:fldCharType="end"/>
      </w:r>
      <w:r w:rsidRPr="002D3FBB">
        <w:t>.</w:t>
      </w:r>
    </w:p>
    <w:p w14:paraId="55A019ED" w14:textId="77777777" w:rsidR="00F9280F" w:rsidRPr="00A528B0" w:rsidRDefault="00F9280F" w:rsidP="00F9280F">
      <w:pPr>
        <w:pStyle w:val="DefenceNormal"/>
        <w:keepNext/>
        <w:rPr>
          <w:b/>
          <w:i/>
        </w:rPr>
      </w:pPr>
      <w:r w:rsidRPr="00A528B0">
        <w:rPr>
          <w:b/>
        </w:rPr>
        <w:t>[INSERT DATE]</w:t>
      </w:r>
    </w:p>
    <w:p w14:paraId="7A0F8238" w14:textId="77777777" w:rsidR="00F9280F" w:rsidRPr="00A528B0" w:rsidRDefault="00F9280F" w:rsidP="00F9280F">
      <w:pPr>
        <w:pStyle w:val="DefenceNormal"/>
        <w:keepNext/>
        <w:rPr>
          <w:b/>
        </w:rPr>
      </w:pPr>
      <w:r w:rsidRPr="00A528B0">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D5078" w14:paraId="7D478E82" w14:textId="77777777" w:rsidTr="00B250AD">
        <w:trPr>
          <w:cantSplit/>
        </w:trPr>
        <w:tc>
          <w:tcPr>
            <w:tcW w:w="4400" w:type="dxa"/>
            <w:hideMark/>
          </w:tcPr>
          <w:p w14:paraId="4003987A" w14:textId="77777777" w:rsidR="007D5078" w:rsidRDefault="007D5078" w:rsidP="00B250AD">
            <w:pPr>
              <w:keepNext/>
              <w:keepLines/>
              <w:spacing w:after="0"/>
              <w:rPr>
                <w:rFonts w:eastAsia="SimSun"/>
                <w:color w:val="000000"/>
              </w:rPr>
            </w:pPr>
            <w:r>
              <w:rPr>
                <w:rFonts w:eastAsia="SimSun" w:cs="Arial"/>
                <w:b/>
                <w:bCs/>
              </w:rPr>
              <w:t xml:space="preserve">Declared and executed </w:t>
            </w:r>
            <w:r>
              <w:rPr>
                <w:rFonts w:eastAsia="SimSun"/>
              </w:rPr>
              <w:t xml:space="preserve">by </w:t>
            </w:r>
            <w:r>
              <w:rPr>
                <w:rFonts w:eastAsia="SimSun" w:cs="Arial"/>
                <w:b/>
                <w:bCs/>
              </w:rPr>
              <w:t>[INSERT NAME]</w:t>
            </w:r>
            <w:r>
              <w:rPr>
                <w:rFonts w:eastAsia="SimSun"/>
                <w:b/>
                <w:bCs/>
              </w:rPr>
              <w:t xml:space="preserve"> </w:t>
            </w:r>
            <w:r>
              <w:rPr>
                <w:rFonts w:eastAsia="SimSun"/>
              </w:rPr>
              <w:t xml:space="preserve">in accordance with section 127 of the </w:t>
            </w:r>
            <w:r>
              <w:rPr>
                <w:rFonts w:eastAsia="SimSun"/>
                <w:i/>
              </w:rPr>
              <w:t>Corporations Act 2001</w:t>
            </w:r>
            <w:r>
              <w:rPr>
                <w:rFonts w:eastAsia="SimSun"/>
              </w:rPr>
              <w:t xml:space="preserve"> (</w:t>
            </w:r>
            <w:proofErr w:type="spellStart"/>
            <w:r>
              <w:rPr>
                <w:rFonts w:eastAsia="SimSun"/>
              </w:rPr>
              <w:t>Cth</w:t>
            </w:r>
            <w:proofErr w:type="spellEnd"/>
            <w:r>
              <w:rPr>
                <w:rFonts w:eastAsia="SimSun"/>
              </w:rPr>
              <w:t>):</w:t>
            </w:r>
          </w:p>
        </w:tc>
        <w:tc>
          <w:tcPr>
            <w:tcW w:w="330" w:type="dxa"/>
            <w:tcBorders>
              <w:top w:val="nil"/>
              <w:left w:val="nil"/>
              <w:bottom w:val="nil"/>
              <w:right w:val="single" w:sz="4" w:space="0" w:color="auto"/>
            </w:tcBorders>
          </w:tcPr>
          <w:p w14:paraId="64FD5D28" w14:textId="77777777" w:rsidR="007D5078" w:rsidRDefault="007D5078" w:rsidP="00B250AD">
            <w:pPr>
              <w:keepNext/>
              <w:keepLines/>
              <w:spacing w:after="0"/>
              <w:rPr>
                <w:rFonts w:eastAsia="SimSun"/>
                <w:color w:val="000000"/>
              </w:rPr>
            </w:pPr>
          </w:p>
        </w:tc>
        <w:tc>
          <w:tcPr>
            <w:tcW w:w="330" w:type="dxa"/>
            <w:tcBorders>
              <w:top w:val="nil"/>
              <w:left w:val="single" w:sz="4" w:space="0" w:color="auto"/>
              <w:bottom w:val="nil"/>
              <w:right w:val="nil"/>
            </w:tcBorders>
          </w:tcPr>
          <w:p w14:paraId="66EBA364" w14:textId="77777777" w:rsidR="007D5078" w:rsidRDefault="007D5078" w:rsidP="00B250AD">
            <w:pPr>
              <w:keepNext/>
              <w:keepLines/>
              <w:spacing w:after="0"/>
              <w:rPr>
                <w:rFonts w:eastAsia="SimSun"/>
                <w:color w:val="000000"/>
              </w:rPr>
            </w:pPr>
          </w:p>
        </w:tc>
        <w:tc>
          <w:tcPr>
            <w:tcW w:w="4290" w:type="dxa"/>
          </w:tcPr>
          <w:p w14:paraId="78E827B0" w14:textId="77777777" w:rsidR="007D5078" w:rsidRDefault="007D5078" w:rsidP="00B250AD">
            <w:pPr>
              <w:keepNext/>
              <w:keepLines/>
              <w:spacing w:after="0"/>
              <w:rPr>
                <w:rFonts w:eastAsia="SimSun"/>
                <w:color w:val="000000"/>
              </w:rPr>
            </w:pPr>
          </w:p>
        </w:tc>
      </w:tr>
      <w:tr w:rsidR="007D5078" w14:paraId="568A0811" w14:textId="77777777" w:rsidTr="00B250AD">
        <w:trPr>
          <w:cantSplit/>
          <w:trHeight w:hRule="exact" w:val="737"/>
        </w:trPr>
        <w:tc>
          <w:tcPr>
            <w:tcW w:w="4400" w:type="dxa"/>
            <w:tcBorders>
              <w:top w:val="nil"/>
              <w:left w:val="nil"/>
              <w:bottom w:val="single" w:sz="4" w:space="0" w:color="auto"/>
              <w:right w:val="nil"/>
            </w:tcBorders>
          </w:tcPr>
          <w:p w14:paraId="3D330FEE" w14:textId="77777777" w:rsidR="007D5078" w:rsidRDefault="007D5078" w:rsidP="00B250AD">
            <w:pPr>
              <w:keepNext/>
              <w:keepLines/>
              <w:spacing w:after="0"/>
              <w:rPr>
                <w:rFonts w:eastAsia="SimSun"/>
                <w:color w:val="000000"/>
              </w:rPr>
            </w:pPr>
          </w:p>
        </w:tc>
        <w:tc>
          <w:tcPr>
            <w:tcW w:w="330" w:type="dxa"/>
            <w:tcBorders>
              <w:top w:val="nil"/>
              <w:left w:val="nil"/>
              <w:bottom w:val="nil"/>
              <w:right w:val="single" w:sz="4" w:space="0" w:color="auto"/>
            </w:tcBorders>
          </w:tcPr>
          <w:p w14:paraId="6AF6FD4B" w14:textId="77777777" w:rsidR="007D5078" w:rsidRDefault="007D5078" w:rsidP="00B250AD">
            <w:pPr>
              <w:keepNext/>
              <w:keepLines/>
              <w:spacing w:after="0"/>
              <w:rPr>
                <w:rFonts w:eastAsia="SimSun"/>
                <w:color w:val="000000"/>
              </w:rPr>
            </w:pPr>
          </w:p>
        </w:tc>
        <w:tc>
          <w:tcPr>
            <w:tcW w:w="330" w:type="dxa"/>
            <w:tcBorders>
              <w:top w:val="nil"/>
              <w:left w:val="single" w:sz="4" w:space="0" w:color="auto"/>
              <w:bottom w:val="nil"/>
              <w:right w:val="nil"/>
            </w:tcBorders>
          </w:tcPr>
          <w:p w14:paraId="20600C4D" w14:textId="77777777" w:rsidR="007D5078" w:rsidRDefault="007D5078" w:rsidP="00B250AD">
            <w:pPr>
              <w:keepNext/>
              <w:keepLines/>
              <w:spacing w:after="0"/>
              <w:rPr>
                <w:rFonts w:eastAsia="SimSun"/>
                <w:color w:val="000000"/>
              </w:rPr>
            </w:pPr>
          </w:p>
        </w:tc>
        <w:tc>
          <w:tcPr>
            <w:tcW w:w="4290" w:type="dxa"/>
            <w:tcBorders>
              <w:top w:val="nil"/>
              <w:left w:val="nil"/>
              <w:bottom w:val="single" w:sz="4" w:space="0" w:color="auto"/>
              <w:right w:val="nil"/>
            </w:tcBorders>
          </w:tcPr>
          <w:p w14:paraId="1FC4A8BC" w14:textId="77777777" w:rsidR="007D5078" w:rsidRDefault="007D5078" w:rsidP="00B250AD">
            <w:pPr>
              <w:keepNext/>
              <w:keepLines/>
              <w:spacing w:after="0"/>
              <w:rPr>
                <w:rFonts w:eastAsia="SimSun"/>
                <w:color w:val="000000"/>
              </w:rPr>
            </w:pPr>
          </w:p>
        </w:tc>
      </w:tr>
      <w:tr w:rsidR="007D5078" w14:paraId="73FB93FC" w14:textId="77777777" w:rsidTr="00B250AD">
        <w:trPr>
          <w:cantSplit/>
        </w:trPr>
        <w:tc>
          <w:tcPr>
            <w:tcW w:w="4400" w:type="dxa"/>
            <w:tcBorders>
              <w:top w:val="single" w:sz="4" w:space="0" w:color="auto"/>
              <w:left w:val="nil"/>
              <w:bottom w:val="nil"/>
              <w:right w:val="nil"/>
            </w:tcBorders>
            <w:hideMark/>
          </w:tcPr>
          <w:p w14:paraId="086450DE" w14:textId="77777777" w:rsidR="007D5078" w:rsidRDefault="007D5078" w:rsidP="00B250AD">
            <w:pPr>
              <w:keepNext/>
              <w:keepLines/>
              <w:spacing w:after="0"/>
              <w:rPr>
                <w:rFonts w:eastAsia="SimSun"/>
                <w:color w:val="000000"/>
              </w:rPr>
            </w:pPr>
            <w:r>
              <w:rPr>
                <w:rFonts w:eastAsia="SimSun"/>
                <w:color w:val="000000"/>
              </w:rPr>
              <w:t>Signature of director</w:t>
            </w:r>
          </w:p>
        </w:tc>
        <w:tc>
          <w:tcPr>
            <w:tcW w:w="330" w:type="dxa"/>
          </w:tcPr>
          <w:p w14:paraId="0B7EFC37" w14:textId="77777777" w:rsidR="007D5078" w:rsidRDefault="007D5078" w:rsidP="00B250AD">
            <w:pPr>
              <w:keepNext/>
              <w:keepLines/>
              <w:spacing w:after="0"/>
              <w:rPr>
                <w:rFonts w:eastAsia="SimSun"/>
                <w:color w:val="000000"/>
              </w:rPr>
            </w:pPr>
          </w:p>
        </w:tc>
        <w:tc>
          <w:tcPr>
            <w:tcW w:w="330" w:type="dxa"/>
          </w:tcPr>
          <w:p w14:paraId="219E79DD" w14:textId="77777777" w:rsidR="007D5078" w:rsidRDefault="007D5078" w:rsidP="00B250AD">
            <w:pPr>
              <w:keepNext/>
              <w:keepLines/>
              <w:spacing w:after="0"/>
              <w:rPr>
                <w:rFonts w:eastAsia="SimSun"/>
                <w:color w:val="000000"/>
              </w:rPr>
            </w:pPr>
          </w:p>
        </w:tc>
        <w:tc>
          <w:tcPr>
            <w:tcW w:w="4290" w:type="dxa"/>
            <w:tcBorders>
              <w:top w:val="single" w:sz="4" w:space="0" w:color="auto"/>
              <w:left w:val="nil"/>
              <w:bottom w:val="nil"/>
              <w:right w:val="nil"/>
            </w:tcBorders>
            <w:hideMark/>
          </w:tcPr>
          <w:p w14:paraId="57B5C962" w14:textId="77777777" w:rsidR="007D5078" w:rsidRDefault="007D5078" w:rsidP="00B250AD">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7D5078" w14:paraId="693CE66F" w14:textId="77777777" w:rsidTr="00B250AD">
        <w:trPr>
          <w:cantSplit/>
          <w:trHeight w:hRule="exact" w:val="737"/>
        </w:trPr>
        <w:tc>
          <w:tcPr>
            <w:tcW w:w="4400" w:type="dxa"/>
          </w:tcPr>
          <w:p w14:paraId="15690D28" w14:textId="77777777" w:rsidR="007D5078" w:rsidRDefault="007D5078" w:rsidP="00B250AD">
            <w:pPr>
              <w:keepNext/>
              <w:keepLines/>
              <w:spacing w:after="0"/>
              <w:rPr>
                <w:rFonts w:eastAsia="SimSun"/>
                <w:color w:val="000000"/>
              </w:rPr>
            </w:pPr>
          </w:p>
        </w:tc>
        <w:tc>
          <w:tcPr>
            <w:tcW w:w="330" w:type="dxa"/>
          </w:tcPr>
          <w:p w14:paraId="7A2A6C81" w14:textId="77777777" w:rsidR="007D5078" w:rsidRDefault="007D5078" w:rsidP="00B250AD">
            <w:pPr>
              <w:keepNext/>
              <w:keepLines/>
              <w:spacing w:after="0"/>
              <w:rPr>
                <w:rFonts w:eastAsia="SimSun"/>
                <w:color w:val="000000"/>
              </w:rPr>
            </w:pPr>
          </w:p>
        </w:tc>
        <w:tc>
          <w:tcPr>
            <w:tcW w:w="330" w:type="dxa"/>
          </w:tcPr>
          <w:p w14:paraId="48917AD0" w14:textId="77777777" w:rsidR="007D5078" w:rsidRDefault="007D5078" w:rsidP="00B250AD">
            <w:pPr>
              <w:keepNext/>
              <w:keepLines/>
              <w:spacing w:after="0"/>
              <w:rPr>
                <w:rFonts w:eastAsia="SimSun"/>
                <w:color w:val="000000"/>
              </w:rPr>
            </w:pPr>
          </w:p>
        </w:tc>
        <w:tc>
          <w:tcPr>
            <w:tcW w:w="4290" w:type="dxa"/>
          </w:tcPr>
          <w:p w14:paraId="10215169" w14:textId="77777777" w:rsidR="007D5078" w:rsidRDefault="007D5078" w:rsidP="00B250AD">
            <w:pPr>
              <w:keepNext/>
              <w:keepLines/>
              <w:spacing w:after="0"/>
              <w:rPr>
                <w:rFonts w:eastAsia="SimSun"/>
                <w:color w:val="000000"/>
              </w:rPr>
            </w:pPr>
          </w:p>
        </w:tc>
      </w:tr>
      <w:tr w:rsidR="007D5078" w14:paraId="5C1F3519" w14:textId="77777777" w:rsidTr="00B250AD">
        <w:trPr>
          <w:cantSplit/>
        </w:trPr>
        <w:tc>
          <w:tcPr>
            <w:tcW w:w="4400" w:type="dxa"/>
            <w:tcBorders>
              <w:top w:val="single" w:sz="4" w:space="0" w:color="auto"/>
              <w:left w:val="nil"/>
              <w:bottom w:val="nil"/>
              <w:right w:val="nil"/>
            </w:tcBorders>
            <w:hideMark/>
          </w:tcPr>
          <w:p w14:paraId="6061207D" w14:textId="77777777" w:rsidR="007D5078" w:rsidRDefault="007D5078" w:rsidP="00B250AD">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09285865" w14:textId="77777777" w:rsidR="007D5078" w:rsidRDefault="007D5078" w:rsidP="00B250AD">
            <w:pPr>
              <w:keepLines/>
              <w:spacing w:after="0"/>
              <w:rPr>
                <w:rFonts w:eastAsia="SimSun"/>
                <w:color w:val="000000"/>
              </w:rPr>
            </w:pPr>
          </w:p>
        </w:tc>
        <w:tc>
          <w:tcPr>
            <w:tcW w:w="330" w:type="dxa"/>
          </w:tcPr>
          <w:p w14:paraId="6BD3CD44" w14:textId="77777777" w:rsidR="007D5078" w:rsidRDefault="007D5078" w:rsidP="00B250AD">
            <w:pPr>
              <w:keepLines/>
              <w:spacing w:after="0"/>
              <w:rPr>
                <w:rFonts w:eastAsia="SimSun"/>
                <w:color w:val="000000"/>
              </w:rPr>
            </w:pPr>
          </w:p>
        </w:tc>
        <w:tc>
          <w:tcPr>
            <w:tcW w:w="4290" w:type="dxa"/>
            <w:tcBorders>
              <w:top w:val="single" w:sz="4" w:space="0" w:color="auto"/>
              <w:left w:val="nil"/>
              <w:bottom w:val="nil"/>
              <w:right w:val="nil"/>
            </w:tcBorders>
            <w:hideMark/>
          </w:tcPr>
          <w:p w14:paraId="37769AD9" w14:textId="77777777" w:rsidR="007D5078" w:rsidRDefault="007D5078" w:rsidP="00B250AD">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3444D7C0" w14:textId="77777777" w:rsidR="00F9280F" w:rsidRPr="00A528B0" w:rsidRDefault="00F9280F" w:rsidP="00F9280F">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9280F" w:rsidRPr="00A528B0" w14:paraId="27F5705B" w14:textId="77777777" w:rsidTr="00DE56A8">
        <w:trPr>
          <w:cantSplit/>
        </w:trPr>
        <w:tc>
          <w:tcPr>
            <w:tcW w:w="4400" w:type="dxa"/>
          </w:tcPr>
          <w:p w14:paraId="5015A828" w14:textId="77777777" w:rsidR="00F9280F" w:rsidRPr="006335A2" w:rsidRDefault="00F9280F" w:rsidP="00DE56A8">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69E0E457" w14:textId="77777777" w:rsidR="00F9280F" w:rsidRPr="006335A2" w:rsidRDefault="00F9280F" w:rsidP="00DE56A8">
            <w:pPr>
              <w:pStyle w:val="TableText"/>
              <w:keepNext/>
              <w:keepLines/>
            </w:pPr>
          </w:p>
        </w:tc>
        <w:tc>
          <w:tcPr>
            <w:tcW w:w="330" w:type="dxa"/>
            <w:tcBorders>
              <w:left w:val="single" w:sz="4" w:space="0" w:color="auto"/>
            </w:tcBorders>
          </w:tcPr>
          <w:p w14:paraId="73A4C754" w14:textId="77777777" w:rsidR="00F9280F" w:rsidRPr="006335A2" w:rsidRDefault="00F9280F" w:rsidP="00DE56A8">
            <w:pPr>
              <w:pStyle w:val="TableText"/>
              <w:keepNext/>
              <w:keepLines/>
            </w:pPr>
          </w:p>
        </w:tc>
        <w:tc>
          <w:tcPr>
            <w:tcW w:w="4290" w:type="dxa"/>
          </w:tcPr>
          <w:p w14:paraId="137FC6AC" w14:textId="77777777" w:rsidR="00F9280F" w:rsidRPr="006335A2" w:rsidRDefault="00F9280F" w:rsidP="00DE56A8">
            <w:pPr>
              <w:pStyle w:val="TableText"/>
              <w:keepNext/>
              <w:keepLines/>
            </w:pPr>
          </w:p>
        </w:tc>
      </w:tr>
      <w:tr w:rsidR="00F9280F" w:rsidRPr="00A528B0" w14:paraId="5FD72CC4" w14:textId="77777777" w:rsidTr="00DE56A8">
        <w:trPr>
          <w:cantSplit/>
          <w:trHeight w:hRule="exact" w:val="737"/>
        </w:trPr>
        <w:tc>
          <w:tcPr>
            <w:tcW w:w="4400" w:type="dxa"/>
            <w:tcBorders>
              <w:bottom w:val="single" w:sz="4" w:space="0" w:color="auto"/>
            </w:tcBorders>
          </w:tcPr>
          <w:p w14:paraId="0DE40B8F" w14:textId="77777777" w:rsidR="00F9280F" w:rsidRPr="006335A2" w:rsidRDefault="00F9280F" w:rsidP="00DE56A8">
            <w:pPr>
              <w:pStyle w:val="TableText"/>
              <w:keepNext/>
              <w:keepLines/>
            </w:pPr>
          </w:p>
        </w:tc>
        <w:tc>
          <w:tcPr>
            <w:tcW w:w="330" w:type="dxa"/>
            <w:tcBorders>
              <w:right w:val="single" w:sz="4" w:space="0" w:color="auto"/>
            </w:tcBorders>
          </w:tcPr>
          <w:p w14:paraId="009C1EC8" w14:textId="77777777" w:rsidR="00F9280F" w:rsidRPr="006335A2" w:rsidRDefault="00F9280F" w:rsidP="00DE56A8">
            <w:pPr>
              <w:pStyle w:val="TableText"/>
              <w:keepNext/>
              <w:keepLines/>
            </w:pPr>
          </w:p>
        </w:tc>
        <w:tc>
          <w:tcPr>
            <w:tcW w:w="330" w:type="dxa"/>
            <w:tcBorders>
              <w:left w:val="single" w:sz="4" w:space="0" w:color="auto"/>
            </w:tcBorders>
          </w:tcPr>
          <w:p w14:paraId="00558A1E" w14:textId="77777777" w:rsidR="00F9280F" w:rsidRPr="006335A2" w:rsidRDefault="00F9280F" w:rsidP="00DE56A8">
            <w:pPr>
              <w:pStyle w:val="TableText"/>
              <w:keepNext/>
              <w:keepLines/>
            </w:pPr>
          </w:p>
        </w:tc>
        <w:tc>
          <w:tcPr>
            <w:tcW w:w="4290" w:type="dxa"/>
            <w:tcBorders>
              <w:bottom w:val="single" w:sz="4" w:space="0" w:color="auto"/>
            </w:tcBorders>
          </w:tcPr>
          <w:p w14:paraId="6CA061DC" w14:textId="77777777" w:rsidR="00F9280F" w:rsidRPr="006335A2" w:rsidRDefault="00F9280F" w:rsidP="00DE56A8">
            <w:pPr>
              <w:pStyle w:val="TableText"/>
              <w:keepNext/>
              <w:keepLines/>
            </w:pPr>
          </w:p>
        </w:tc>
      </w:tr>
      <w:tr w:rsidR="00F9280F" w:rsidRPr="00A528B0" w14:paraId="68C0745A" w14:textId="77777777" w:rsidTr="00DE56A8">
        <w:trPr>
          <w:cantSplit/>
        </w:trPr>
        <w:tc>
          <w:tcPr>
            <w:tcW w:w="4400" w:type="dxa"/>
            <w:tcBorders>
              <w:top w:val="single" w:sz="4" w:space="0" w:color="auto"/>
            </w:tcBorders>
          </w:tcPr>
          <w:p w14:paraId="5CDD48AC" w14:textId="77777777" w:rsidR="00F9280F" w:rsidRPr="006335A2" w:rsidRDefault="00F9280F" w:rsidP="00DE56A8">
            <w:pPr>
              <w:pStyle w:val="TableText"/>
              <w:keepNext/>
              <w:keepLines/>
            </w:pPr>
            <w:r w:rsidRPr="006335A2">
              <w:t>Signature of witness</w:t>
            </w:r>
          </w:p>
        </w:tc>
        <w:tc>
          <w:tcPr>
            <w:tcW w:w="330" w:type="dxa"/>
          </w:tcPr>
          <w:p w14:paraId="3039D6C9" w14:textId="77777777" w:rsidR="00F9280F" w:rsidRPr="006335A2" w:rsidRDefault="00F9280F" w:rsidP="00DE56A8">
            <w:pPr>
              <w:pStyle w:val="TableText"/>
              <w:keepNext/>
              <w:keepLines/>
            </w:pPr>
          </w:p>
        </w:tc>
        <w:tc>
          <w:tcPr>
            <w:tcW w:w="330" w:type="dxa"/>
          </w:tcPr>
          <w:p w14:paraId="35F1B0DD" w14:textId="77777777" w:rsidR="00F9280F" w:rsidRPr="006335A2" w:rsidRDefault="00F9280F" w:rsidP="00DE56A8">
            <w:pPr>
              <w:pStyle w:val="TableText"/>
              <w:keepNext/>
              <w:keepLines/>
            </w:pPr>
          </w:p>
        </w:tc>
        <w:tc>
          <w:tcPr>
            <w:tcW w:w="4290" w:type="dxa"/>
            <w:tcBorders>
              <w:top w:val="single" w:sz="4" w:space="0" w:color="auto"/>
            </w:tcBorders>
          </w:tcPr>
          <w:p w14:paraId="141AF1F1" w14:textId="77777777" w:rsidR="00F9280F" w:rsidRPr="006335A2" w:rsidRDefault="00F9280F" w:rsidP="00DE56A8">
            <w:pPr>
              <w:pStyle w:val="TableText"/>
              <w:keepNext/>
              <w:keepLines/>
            </w:pPr>
            <w:r w:rsidRPr="006335A2">
              <w:t>Signature of authorised signatory</w:t>
            </w:r>
          </w:p>
        </w:tc>
      </w:tr>
      <w:tr w:rsidR="00F9280F" w:rsidRPr="00A528B0" w14:paraId="134C079C" w14:textId="77777777" w:rsidTr="00DE56A8">
        <w:trPr>
          <w:cantSplit/>
          <w:trHeight w:hRule="exact" w:val="737"/>
        </w:trPr>
        <w:tc>
          <w:tcPr>
            <w:tcW w:w="4400" w:type="dxa"/>
            <w:tcBorders>
              <w:bottom w:val="single" w:sz="4" w:space="0" w:color="auto"/>
            </w:tcBorders>
          </w:tcPr>
          <w:p w14:paraId="3A3C9DAD" w14:textId="77777777" w:rsidR="00F9280F" w:rsidRPr="006335A2" w:rsidRDefault="00F9280F" w:rsidP="00DE56A8">
            <w:pPr>
              <w:pStyle w:val="TableText"/>
              <w:keepNext/>
              <w:keepLines/>
            </w:pPr>
          </w:p>
        </w:tc>
        <w:tc>
          <w:tcPr>
            <w:tcW w:w="330" w:type="dxa"/>
          </w:tcPr>
          <w:p w14:paraId="4279CECA" w14:textId="77777777" w:rsidR="00F9280F" w:rsidRPr="006335A2" w:rsidRDefault="00F9280F" w:rsidP="00DE56A8">
            <w:pPr>
              <w:pStyle w:val="TableText"/>
              <w:keepNext/>
              <w:keepLines/>
            </w:pPr>
          </w:p>
        </w:tc>
        <w:tc>
          <w:tcPr>
            <w:tcW w:w="330" w:type="dxa"/>
          </w:tcPr>
          <w:p w14:paraId="55FEE629" w14:textId="77777777" w:rsidR="00F9280F" w:rsidRPr="006335A2" w:rsidRDefault="00F9280F" w:rsidP="00DE56A8">
            <w:pPr>
              <w:pStyle w:val="TableText"/>
              <w:keepNext/>
              <w:keepLines/>
            </w:pPr>
          </w:p>
        </w:tc>
        <w:tc>
          <w:tcPr>
            <w:tcW w:w="4290" w:type="dxa"/>
            <w:tcBorders>
              <w:bottom w:val="single" w:sz="4" w:space="0" w:color="auto"/>
            </w:tcBorders>
          </w:tcPr>
          <w:p w14:paraId="2ED09760" w14:textId="77777777" w:rsidR="00F9280F" w:rsidRPr="006335A2" w:rsidRDefault="00F9280F" w:rsidP="00DE56A8">
            <w:pPr>
              <w:pStyle w:val="TableText"/>
              <w:keepNext/>
              <w:keepLines/>
            </w:pPr>
          </w:p>
        </w:tc>
      </w:tr>
      <w:tr w:rsidR="00F9280F" w:rsidRPr="00A528B0" w14:paraId="63B81C89" w14:textId="77777777" w:rsidTr="00DE56A8">
        <w:trPr>
          <w:cantSplit/>
        </w:trPr>
        <w:tc>
          <w:tcPr>
            <w:tcW w:w="4400" w:type="dxa"/>
            <w:tcBorders>
              <w:top w:val="single" w:sz="4" w:space="0" w:color="auto"/>
            </w:tcBorders>
          </w:tcPr>
          <w:p w14:paraId="66CC94F5" w14:textId="77777777" w:rsidR="00F9280F" w:rsidRPr="006335A2" w:rsidRDefault="00F9280F" w:rsidP="00DE56A8">
            <w:pPr>
              <w:pStyle w:val="TableText"/>
              <w:keepLines/>
              <w:rPr>
                <w:noProof/>
              </w:rPr>
            </w:pPr>
            <w:r w:rsidRPr="006335A2">
              <w:t>Full name of witness</w:t>
            </w:r>
          </w:p>
        </w:tc>
        <w:tc>
          <w:tcPr>
            <w:tcW w:w="330" w:type="dxa"/>
          </w:tcPr>
          <w:p w14:paraId="517B5810" w14:textId="77777777" w:rsidR="00F9280F" w:rsidRPr="006335A2" w:rsidRDefault="00F9280F" w:rsidP="00DE56A8">
            <w:pPr>
              <w:pStyle w:val="TableText"/>
              <w:keepLines/>
            </w:pPr>
          </w:p>
        </w:tc>
        <w:tc>
          <w:tcPr>
            <w:tcW w:w="330" w:type="dxa"/>
          </w:tcPr>
          <w:p w14:paraId="03EE4E95" w14:textId="77777777" w:rsidR="00F9280F" w:rsidRPr="006335A2" w:rsidRDefault="00F9280F" w:rsidP="00DE56A8">
            <w:pPr>
              <w:pStyle w:val="TableText"/>
              <w:keepLines/>
            </w:pPr>
          </w:p>
        </w:tc>
        <w:tc>
          <w:tcPr>
            <w:tcW w:w="4290" w:type="dxa"/>
          </w:tcPr>
          <w:p w14:paraId="68496BC4" w14:textId="77777777" w:rsidR="00F9280F" w:rsidRPr="006335A2" w:rsidRDefault="00F9280F" w:rsidP="00DE56A8">
            <w:pPr>
              <w:pStyle w:val="TableText"/>
              <w:keepLines/>
            </w:pPr>
            <w:r w:rsidRPr="006335A2">
              <w:t>Full name of authorised signatory</w:t>
            </w:r>
          </w:p>
        </w:tc>
      </w:tr>
    </w:tbl>
    <w:p w14:paraId="292BA7E9" w14:textId="77777777" w:rsidR="00F9280F" w:rsidRPr="00A528B0" w:rsidRDefault="00F9280F" w:rsidP="00F9280F">
      <w:pPr>
        <w:pStyle w:val="DefenceNormal"/>
      </w:pPr>
      <w:r w:rsidRPr="00A528B0">
        <w:rPr>
          <w:i/>
        </w:rPr>
        <w:br/>
      </w:r>
    </w:p>
    <w:p w14:paraId="0AD55DF4" w14:textId="77777777" w:rsidR="00F9280F" w:rsidRPr="00A528B0" w:rsidRDefault="00F9280F" w:rsidP="00F9280F">
      <w:pPr>
        <w:pStyle w:val="DefenceBoldNormal"/>
        <w:jc w:val="center"/>
      </w:pPr>
      <w:r w:rsidRPr="00A528B0">
        <w:t>[THESE ARE EXAMPLE EXECUTION CLAUSES ONLY]</w:t>
      </w:r>
    </w:p>
    <w:p w14:paraId="368217FB" w14:textId="77777777" w:rsidR="00F9280F" w:rsidRDefault="00F9280F" w:rsidP="00F9280F">
      <w:pPr>
        <w:pStyle w:val="DefenceBoldNormal"/>
        <w:keepNext w:val="0"/>
        <w:jc w:val="center"/>
      </w:pPr>
      <w:r w:rsidRPr="00A528B0">
        <w:t xml:space="preserve">[THE </w:t>
      </w:r>
      <w:r w:rsidR="00976BF3" w:rsidRPr="00A528B0">
        <w:t>TENDERER</w:t>
      </w:r>
      <w:r w:rsidRPr="00A528B0">
        <w:t xml:space="preserve"> MUST ENSURE THAT THE DECLARATION IS COMPLETE, ACCURATE, DULY EXECUTED AND VALID]</w:t>
      </w:r>
    </w:p>
    <w:p w14:paraId="37DED6D2" w14:textId="77777777" w:rsidR="004B6540" w:rsidRPr="00A528B0" w:rsidRDefault="004B6540" w:rsidP="006C5289">
      <w:pPr>
        <w:pStyle w:val="DefenceBoldNormal"/>
        <w:keepNext w:val="0"/>
        <w:pBdr>
          <w:bottom w:val="single" w:sz="4" w:space="1" w:color="auto"/>
        </w:pBdr>
        <w:jc w:val="center"/>
      </w:pPr>
    </w:p>
    <w:p w14:paraId="2C5A3AD5" w14:textId="7281EBD5" w:rsidR="003C33AD" w:rsidRDefault="003C33AD">
      <w:pPr>
        <w:spacing w:after="0"/>
      </w:pPr>
      <w:r>
        <w:br w:type="page"/>
      </w:r>
    </w:p>
    <w:p w14:paraId="4C640D0C" w14:textId="68503D2F" w:rsidR="003C33AD" w:rsidRDefault="00F540CE">
      <w:pPr>
        <w:pStyle w:val="DefencePartHeading"/>
        <w:framePr w:w="9530" w:h="12455" w:hRule="exact" w:wrap="notBeside" w:x="1284" w:y="3174"/>
      </w:pPr>
      <w:bookmarkStart w:id="2875" w:name="_Toc408929259"/>
      <w:bookmarkStart w:id="2876" w:name="_Toc420339730"/>
      <w:bookmarkStart w:id="2877" w:name="_Toc13143509"/>
      <w:bookmarkStart w:id="2878" w:name="_Ref45559305"/>
      <w:bookmarkStart w:id="2879" w:name="_Ref45559313"/>
      <w:bookmarkStart w:id="2880" w:name="_Ref45559336"/>
      <w:bookmarkStart w:id="2881" w:name="_Ref45559346"/>
      <w:bookmarkStart w:id="2882" w:name="_Ref45559352"/>
      <w:bookmarkStart w:id="2883" w:name="_Ref45559359"/>
      <w:bookmarkStart w:id="2884" w:name="_Ref45559365"/>
      <w:bookmarkStart w:id="2885" w:name="_Ref45559378"/>
      <w:bookmarkStart w:id="2886" w:name="_Ref45559383"/>
      <w:bookmarkStart w:id="2887" w:name="_Ref45559388"/>
      <w:bookmarkStart w:id="2888" w:name="_Ref45559402"/>
      <w:bookmarkStart w:id="2889" w:name="_Ref45559408"/>
      <w:bookmarkStart w:id="2890" w:name="_Ref45559414"/>
      <w:bookmarkStart w:id="2891" w:name="_Ref45559419"/>
      <w:bookmarkStart w:id="2892" w:name="_Ref45559430"/>
      <w:bookmarkStart w:id="2893" w:name="_Ref45559444"/>
      <w:bookmarkStart w:id="2894" w:name="_Ref45559451"/>
      <w:bookmarkStart w:id="2895" w:name="_Ref45559457"/>
      <w:bookmarkStart w:id="2896" w:name="_Ref45559465"/>
      <w:bookmarkStart w:id="2897" w:name="_Ref45559472"/>
      <w:bookmarkStart w:id="2898" w:name="_Ref45559488"/>
      <w:bookmarkStart w:id="2899" w:name="_Ref45559492"/>
      <w:bookmarkStart w:id="2900" w:name="_Ref45559498"/>
      <w:bookmarkStart w:id="2901" w:name="_Ref45559611"/>
      <w:bookmarkStart w:id="2902" w:name="_Ref45559616"/>
      <w:bookmarkStart w:id="2903" w:name="_Ref45559634"/>
      <w:bookmarkStart w:id="2904" w:name="_Toc97232416"/>
      <w:bookmarkStart w:id="2905" w:name="_Toc97291482"/>
      <w:bookmarkStart w:id="2906" w:name="_Toc97297881"/>
      <w:r>
        <w:lastRenderedPageBreak/>
        <w:t xml:space="preserve"> </w:t>
      </w:r>
      <w:bookmarkStart w:id="2907" w:name="_Toc136775591"/>
      <w:r w:rsidR="003C33AD" w:rsidRPr="0031029D">
        <w:t>- CONTRACT</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p>
    <w:p w14:paraId="7D414795" w14:textId="77777777" w:rsidR="00941590" w:rsidRPr="00711052" w:rsidRDefault="00941590" w:rsidP="003C33AD"/>
    <w:sectPr w:rsidR="00941590" w:rsidRPr="00711052" w:rsidSect="003D38FF">
      <w:footerReference w:type="default" r:id="rId18"/>
      <w:footerReference w:type="first" r:id="rId19"/>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B526" w14:textId="77777777" w:rsidR="00D71310" w:rsidRDefault="00D71310">
      <w:r>
        <w:separator/>
      </w:r>
    </w:p>
  </w:endnote>
  <w:endnote w:type="continuationSeparator" w:id="0">
    <w:p w14:paraId="437FCDAD" w14:textId="77777777" w:rsidR="00D71310" w:rsidRDefault="00D71310">
      <w:r>
        <w:continuationSeparator/>
      </w:r>
    </w:p>
  </w:endnote>
  <w:endnote w:type="continuationNotice" w:id="1">
    <w:p w14:paraId="08A519D8" w14:textId="77777777" w:rsidR="00D71310" w:rsidRDefault="00D71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5D8F" w14:textId="77777777" w:rsidR="006C4D4C" w:rsidRDefault="006C4D4C" w:rsidP="00B74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F22C6" w14:textId="2CA36B20" w:rsidR="006C4D4C" w:rsidRDefault="00F428B9" w:rsidP="00BD4B44">
    <w:pPr>
      <w:pStyle w:val="Footer"/>
      <w:ind w:right="360"/>
    </w:pPr>
    <w:r>
      <w:fldChar w:fldCharType="begin" w:fldLock="1"/>
    </w:r>
    <w:r>
      <w:instrText xml:space="preserve"> DOCVARIABLE  CUFooterText \* MERGEFORMAT </w:instrText>
    </w:r>
    <w:r>
      <w:fldChar w:fldCharType="separate"/>
    </w:r>
    <w:r w:rsidR="00605EFD">
      <w:t>L\348812485.2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031A"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D5FA1A" w14:textId="14516F7D" w:rsidR="006C4D4C" w:rsidRPr="006C5289" w:rsidRDefault="006C4D4C" w:rsidP="007759A6">
    <w:pPr>
      <w:pStyle w:val="Footer"/>
      <w:pBdr>
        <w:top w:val="single" w:sz="4" w:space="1" w:color="auto"/>
      </w:pBdr>
      <w:spacing w:before="120"/>
      <w:ind w:right="-2"/>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605EFD">
      <w:rPr>
        <w:rStyle w:val="DocsOpenFilename"/>
        <w:szCs w:val="16"/>
      </w:rPr>
      <w:t>L\348812485.2</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11E0" w14:textId="518805AA" w:rsidR="006C4D4C" w:rsidRPr="00E94D8B" w:rsidRDefault="006C4D4C" w:rsidP="0013281D">
    <w:pPr>
      <w:pStyle w:val="Footer"/>
      <w:pBdr>
        <w:top w:val="single" w:sz="4" w:space="1" w:color="auto"/>
      </w:pBdr>
      <w:tabs>
        <w:tab w:val="right" w:pos="9200"/>
      </w:tabs>
      <w:spacing w:before="120"/>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605EFD">
      <w:rPr>
        <w:rStyle w:val="DocsOpenFilename"/>
        <w:szCs w:val="16"/>
      </w:rPr>
      <w:t>L\348812485.2</w:t>
    </w:r>
    <w:r w:rsidRPr="00BF2C21">
      <w:rPr>
        <w:rStyle w:val="DocsOpenFilename"/>
        <w:szCs w:val="16"/>
      </w:rPr>
      <w:fldChar w:fldCharType="end"/>
    </w:r>
    <w:r w:rsidRPr="00E94D8B">
      <w:rPr>
        <w:rStyle w:val="DocsOpenFilename"/>
        <w:szCs w:val="16"/>
      </w:rPr>
      <w:t xml:space="preserve"> </w:t>
    </w:r>
    <w:r>
      <w:rPr>
        <w:sz w:val="16"/>
        <w:szCs w:val="16"/>
      </w:rPr>
      <w:t xml:space="preserve">– </w:t>
    </w:r>
    <w:r w:rsidR="00E054E4">
      <w:rPr>
        <w:sz w:val="16"/>
        <w:szCs w:val="16"/>
      </w:rPr>
      <w:t>June</w:t>
    </w:r>
    <w:r w:rsidR="00AB7551">
      <w:rPr>
        <w:sz w:val="16"/>
        <w:szCs w:val="16"/>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521D" w14:textId="5D63B00A"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605EFD">
      <w:rPr>
        <w:rStyle w:val="DocsOpenFilename"/>
        <w:szCs w:val="16"/>
      </w:rPr>
      <w:t>L\348812485.2</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sidR="00E054E4">
      <w:rPr>
        <w:sz w:val="16"/>
        <w:szCs w:val="16"/>
      </w:rPr>
      <w:t>June</w:t>
    </w:r>
    <w:r w:rsidR="00AB7551">
      <w:rPr>
        <w:sz w:val="16"/>
        <w:szCs w:val="16"/>
      </w:rPr>
      <w:t xml:space="preserve"> 2023</w:t>
    </w:r>
    <w:r>
      <w:rPr>
        <w:sz w:val="16"/>
        <w:szCs w:val="16"/>
      </w:rPr>
      <w:tab/>
    </w:r>
    <w:r w:rsidRPr="00B74CDD">
      <w:rPr>
        <w:sz w:val="16"/>
        <w:szCs w:val="16"/>
      </w:rPr>
      <w:fldChar w:fldCharType="begin"/>
    </w:r>
    <w:r w:rsidRPr="00B74CDD">
      <w:rPr>
        <w:sz w:val="16"/>
        <w:szCs w:val="16"/>
      </w:rPr>
      <w:instrText xml:space="preserve"> PAGE   \* MERGEFORMAT </w:instrText>
    </w:r>
    <w:r w:rsidRPr="00B74CDD">
      <w:rPr>
        <w:sz w:val="16"/>
        <w:szCs w:val="16"/>
      </w:rPr>
      <w:fldChar w:fldCharType="separate"/>
    </w:r>
    <w:r w:rsidR="00515D73">
      <w:rPr>
        <w:noProof/>
        <w:sz w:val="16"/>
        <w:szCs w:val="16"/>
      </w:rPr>
      <w:t>ii</w:t>
    </w:r>
    <w:r w:rsidRPr="00B74CDD">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732"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06C8F" w14:textId="54656066" w:rsidR="006C4D4C" w:rsidRPr="00E94D8B" w:rsidRDefault="006C4D4C" w:rsidP="007759A6">
    <w:pPr>
      <w:pStyle w:val="Footer"/>
      <w:pBdr>
        <w:top w:val="single" w:sz="4" w:space="1" w:color="auto"/>
      </w:pBdr>
      <w:spacing w:before="120"/>
      <w:ind w:right="1"/>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605EFD">
      <w:rPr>
        <w:rStyle w:val="DocsOpenFilename"/>
        <w:szCs w:val="16"/>
      </w:rPr>
      <w:t>L\348812485.2</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0EFF" w14:textId="772A7D23"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605EFD">
      <w:rPr>
        <w:rStyle w:val="DocsOpenFilename"/>
        <w:szCs w:val="16"/>
      </w:rPr>
      <w:t>L\348812485.2</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sidR="00B52E3B">
      <w:rPr>
        <w:sz w:val="16"/>
        <w:szCs w:val="16"/>
      </w:rPr>
      <w:t>June 2023</w:t>
    </w:r>
    <w:r w:rsidR="00CC55F3">
      <w:rPr>
        <w:sz w:val="16"/>
        <w:szCs w:val="16"/>
      </w:rPr>
      <w:tab/>
    </w:r>
    <w:r w:rsidR="00FD4812" w:rsidRPr="00FD4812">
      <w:rPr>
        <w:sz w:val="16"/>
        <w:szCs w:val="16"/>
      </w:rPr>
      <w:fldChar w:fldCharType="begin"/>
    </w:r>
    <w:r w:rsidR="00FD4812" w:rsidRPr="00FD4812">
      <w:rPr>
        <w:sz w:val="16"/>
        <w:szCs w:val="16"/>
      </w:rPr>
      <w:instrText xml:space="preserve"> PAGE   \* MERGEFORMAT </w:instrText>
    </w:r>
    <w:r w:rsidR="00FD4812" w:rsidRPr="00FD4812">
      <w:rPr>
        <w:sz w:val="16"/>
        <w:szCs w:val="16"/>
      </w:rPr>
      <w:fldChar w:fldCharType="separate"/>
    </w:r>
    <w:r w:rsidR="00515D73">
      <w:rPr>
        <w:noProof/>
        <w:sz w:val="16"/>
        <w:szCs w:val="16"/>
      </w:rPr>
      <w:t>12</w:t>
    </w:r>
    <w:r w:rsidR="00FD4812" w:rsidRPr="00FD4812">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1FDC" w14:textId="75B18020" w:rsidR="006C4D4C" w:rsidRPr="0096078F" w:rsidRDefault="006C4D4C" w:rsidP="005B4501">
    <w:pPr>
      <w:pStyle w:val="Footer"/>
      <w:pBdr>
        <w:top w:val="single" w:sz="4" w:space="1" w:color="auto"/>
      </w:pBdr>
      <w:tabs>
        <w:tab w:val="right" w:pos="9400"/>
      </w:tabs>
      <w:rPr>
        <w:sz w:val="16"/>
        <w:szCs w:val="16"/>
      </w:rPr>
    </w:pPr>
    <w:r w:rsidRPr="0096078F">
      <w:rPr>
        <w:rStyle w:val="DocsOpenFilename"/>
        <w:szCs w:val="16"/>
      </w:rPr>
      <w:fldChar w:fldCharType="begin" w:fldLock="1"/>
    </w:r>
    <w:r w:rsidRPr="0096078F">
      <w:rPr>
        <w:rStyle w:val="DocsOpenFilename"/>
        <w:szCs w:val="16"/>
      </w:rPr>
      <w:instrText xml:space="preserve"> DOCVARIABLE  CUFooterText  \* MERGEFORMAT \* MERGEFORMAT </w:instrText>
    </w:r>
    <w:r w:rsidRPr="0096078F">
      <w:rPr>
        <w:rStyle w:val="DocsOpenFilename"/>
        <w:szCs w:val="16"/>
      </w:rPr>
      <w:fldChar w:fldCharType="separate"/>
    </w:r>
    <w:r w:rsidR="00605EFD">
      <w:rPr>
        <w:rStyle w:val="DocsOpenFilename"/>
        <w:szCs w:val="16"/>
      </w:rPr>
      <w:t>L\348812485.2</w:t>
    </w:r>
    <w:r w:rsidRPr="0096078F">
      <w:rPr>
        <w:rStyle w:val="DocsOpenFilename"/>
        <w:szCs w:val="16"/>
      </w:rPr>
      <w:fldChar w:fldCharType="end"/>
    </w:r>
    <w:r w:rsidRPr="0096078F">
      <w:rPr>
        <w:rStyle w:val="DocsOpenFilename"/>
        <w:szCs w:val="16"/>
      </w:rPr>
      <w:tab/>
    </w:r>
    <w:r w:rsidRPr="0096078F">
      <w:rPr>
        <w:rStyle w:val="DocsOpenFilename"/>
        <w:szCs w:val="16"/>
      </w:rPr>
      <w:tab/>
    </w:r>
    <w:r w:rsidRPr="0096078F">
      <w:rPr>
        <w:sz w:val="16"/>
        <w:szCs w:val="16"/>
      </w:rPr>
      <w:fldChar w:fldCharType="begin"/>
    </w:r>
    <w:r w:rsidRPr="0096078F">
      <w:rPr>
        <w:sz w:val="16"/>
        <w:szCs w:val="16"/>
      </w:rPr>
      <w:instrText xml:space="preserve"> PAGE </w:instrText>
    </w:r>
    <w:r w:rsidRPr="0096078F">
      <w:rPr>
        <w:sz w:val="16"/>
        <w:szCs w:val="16"/>
      </w:rPr>
      <w:fldChar w:fldCharType="separate"/>
    </w:r>
    <w:r>
      <w:rPr>
        <w:noProof/>
        <w:sz w:val="16"/>
        <w:szCs w:val="16"/>
      </w:rPr>
      <w:t>139</w:t>
    </w:r>
    <w:r w:rsidRPr="009607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9781" w14:textId="77777777" w:rsidR="00D71310" w:rsidRDefault="00D71310">
      <w:r>
        <w:separator/>
      </w:r>
    </w:p>
  </w:footnote>
  <w:footnote w:type="continuationSeparator" w:id="0">
    <w:p w14:paraId="195D3438" w14:textId="77777777" w:rsidR="00D71310" w:rsidRDefault="00D71310">
      <w:r>
        <w:continuationSeparator/>
      </w:r>
    </w:p>
  </w:footnote>
  <w:footnote w:type="continuationNotice" w:id="1">
    <w:p w14:paraId="1C46D122" w14:textId="77777777" w:rsidR="00D71310" w:rsidRDefault="00D71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2139" w14:textId="2FAA203C" w:rsidR="006C4D4C" w:rsidRPr="00A34ACA" w:rsidRDefault="00BD6E5B" w:rsidP="00F140A6">
    <w:pPr>
      <w:pStyle w:val="DefenceNormal"/>
      <w:pBdr>
        <w:bottom w:val="single" w:sz="4" w:space="1" w:color="auto"/>
      </w:pBdr>
      <w:rPr>
        <w:b/>
        <w:i/>
      </w:rPr>
    </w:pPr>
    <w:r>
      <w:rPr>
        <w:i/>
      </w:rPr>
      <w:t xml:space="preserve">Australian </w:t>
    </w:r>
    <w:r w:rsidR="006C4D4C" w:rsidRPr="00A34ACA">
      <w:rPr>
        <w:i/>
      </w:rPr>
      <w:t xml:space="preserve">Department of Defence - </w:t>
    </w:r>
    <w:r w:rsidR="006C4D4C">
      <w:rPr>
        <w:i/>
      </w:rPr>
      <w:t xml:space="preserve">Managing Contractor Contract </w:t>
    </w:r>
    <w:r>
      <w:rPr>
        <w:i/>
      </w:rPr>
      <w:t xml:space="preserve">(International) </w:t>
    </w:r>
    <w:r w:rsidR="006C4D4C">
      <w:rPr>
        <w:i/>
      </w:rPr>
      <w:t>(MC</w:t>
    </w:r>
    <w:r w:rsidR="006C4D4C" w:rsidRPr="00A34ACA">
      <w:rPr>
        <w:i/>
      </w:rPr>
      <w:t>C</w:t>
    </w:r>
    <w:r>
      <w:rPr>
        <w:i/>
      </w:rPr>
      <w:t>I</w:t>
    </w:r>
    <w:r w:rsidR="00BE081E">
      <w:rPr>
        <w:i/>
      </w:rPr>
      <w:t>-</w:t>
    </w:r>
    <w:r w:rsidR="006C4D4C" w:rsidRPr="00A34ACA">
      <w:rPr>
        <w:i/>
      </w:rPr>
      <w:t>20</w:t>
    </w:r>
    <w:r w:rsidR="006C4D4C">
      <w:rPr>
        <w:i/>
      </w:rPr>
      <w:t>2</w:t>
    </w:r>
    <w:r w:rsidR="00A522F7">
      <w:rPr>
        <w:i/>
      </w:rPr>
      <w:t>3</w:t>
    </w:r>
    <w:r w:rsidR="006C4D4C" w:rsidRPr="00A34ACA">
      <w:rPr>
        <w:i/>
      </w:rPr>
      <w:t xml:space="preserve">) - Tender Documents - </w:t>
    </w:r>
    <w:r w:rsidR="006C4D4C" w:rsidRPr="00A34ACA">
      <w:rPr>
        <w:b/>
        <w:i/>
      </w:rPr>
      <w:t xml:space="preserve">[insert project </w:t>
    </w:r>
    <w:r w:rsidR="006C4D4C">
      <w:rPr>
        <w:b/>
        <w:i/>
      </w:rPr>
      <w:t xml:space="preserve">name </w:t>
    </w:r>
    <w:r w:rsidR="006C4D4C" w:rsidRPr="00A34ACA">
      <w:rPr>
        <w:b/>
        <w:i/>
      </w:rPr>
      <w:t xml:space="preserve">and </w:t>
    </w:r>
    <w:r w:rsidR="006C4D4C">
      <w:rPr>
        <w:b/>
        <w:i/>
      </w:rPr>
      <w:t xml:space="preserve">description of </w:t>
    </w:r>
    <w:r w:rsidR="006C4D4C" w:rsidRPr="00A34ACA">
      <w:rPr>
        <w:b/>
        <w:i/>
      </w:rPr>
      <w:t>works, as applicable]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48CC" w14:textId="77777777" w:rsidR="006C4D4C" w:rsidRPr="00A34ACA" w:rsidRDefault="006C4D4C" w:rsidP="00A34ACA">
    <w:pPr>
      <w:pStyle w:val="DefenceNormal"/>
      <w:pBdr>
        <w:bottom w:val="single" w:sz="4" w:space="1" w:color="auto"/>
      </w:pBdr>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E0A0" w14:textId="77777777" w:rsidR="006C4D4C" w:rsidRPr="00A34ACA" w:rsidRDefault="006C4D4C" w:rsidP="00A34ACA">
    <w:pPr>
      <w:pStyle w:val="DefenceNormal"/>
      <w:pBdr>
        <w:bottom w:val="single" w:sz="4" w:space="1" w:color="auto"/>
      </w:pBdr>
      <w:rPr>
        <w:i/>
        <w:sz w:val="18"/>
        <w:szCs w:val="18"/>
      </w:rPr>
    </w:pPr>
    <w:r w:rsidRPr="00A34ACA">
      <w:rPr>
        <w:i/>
      </w:rPr>
      <w:t xml:space="preserve">Department of Defence - </w:t>
    </w:r>
    <w:r>
      <w:rPr>
        <w:i/>
      </w:rPr>
      <w:t xml:space="preserve">Managing Contractor </w:t>
    </w:r>
    <w:r w:rsidRPr="00A34ACA">
      <w:rPr>
        <w:i/>
      </w:rPr>
      <w:t>Contract (MCC-1 20</w:t>
    </w:r>
    <w:r>
      <w:rPr>
        <w:i/>
      </w:rPr>
      <w:t>21</w:t>
    </w:r>
    <w:r w:rsidRPr="00A34ACA">
      <w:rPr>
        <w:i/>
      </w:rPr>
      <w:t xml:space="preserve">) - Tender Documents - </w:t>
    </w:r>
    <w:r w:rsidRPr="00A34ACA">
      <w:rPr>
        <w:b/>
        <w:i/>
      </w:rPr>
      <w:t xml:space="preserve">[insert project </w:t>
    </w:r>
    <w:r>
      <w:rPr>
        <w:b/>
        <w:i/>
      </w:rPr>
      <w:t xml:space="preserve">name </w:t>
    </w:r>
    <w:r w:rsidRPr="00A34ACA">
      <w:rPr>
        <w:b/>
        <w:i/>
      </w:rPr>
      <w:t xml:space="preserve">and </w:t>
    </w:r>
    <w:r>
      <w:rPr>
        <w:b/>
        <w:i/>
      </w:rPr>
      <w:t xml:space="preserve">description of </w:t>
    </w:r>
    <w:r w:rsidRPr="00A34ACA">
      <w:rPr>
        <w:b/>
        <w:i/>
      </w:rPr>
      <w: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04080C"/>
    <w:multiLevelType w:val="hybridMultilevel"/>
    <w:tmpl w:val="47E81CFA"/>
    <w:lvl w:ilvl="0" w:tplc="B0B0EA1A">
      <w:start w:val="1"/>
      <w:numFmt w:val="lowerLetter"/>
      <w:lvlText w:val="(%1)"/>
      <w:lvlJc w:val="left"/>
      <w:pPr>
        <w:ind w:left="72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D66C0"/>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DB92F25"/>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1977469"/>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2AB3484"/>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D6240FB"/>
    <w:multiLevelType w:val="multilevel"/>
    <w:tmpl w:val="487C115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38276FFA"/>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47F13798"/>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59130282"/>
    <w:multiLevelType w:val="multilevel"/>
    <w:tmpl w:val="9DE0141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6904F7"/>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5BAE5CEE"/>
    <w:multiLevelType w:val="multilevel"/>
    <w:tmpl w:val="8AFEB994"/>
    <w:numStyleLink w:val="DefenceHeading"/>
  </w:abstractNum>
  <w:abstractNum w:abstractNumId="17"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18" w15:restartNumberingAfterBreak="0">
    <w:nsid w:val="5F8F37CA"/>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9" w15:restartNumberingAfterBreak="0">
    <w:nsid w:val="647D4FAF"/>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0"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2" w15:restartNumberingAfterBreak="0">
    <w:nsid w:val="6C8163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3" w15:restartNumberingAfterBreak="0">
    <w:nsid w:val="71080A74"/>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43977C3"/>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783E267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78AA6E8B"/>
    <w:multiLevelType w:val="hybridMultilevel"/>
    <w:tmpl w:val="E6201F62"/>
    <w:lvl w:ilvl="0" w:tplc="0C09000F">
      <w:start w:val="1"/>
      <w:numFmt w:val="decimal"/>
      <w:lvlText w:val="%1."/>
      <w:lvlJc w:val="left"/>
      <w:pPr>
        <w:ind w:left="1684" w:hanging="360"/>
      </w:pPr>
    </w:lvl>
    <w:lvl w:ilvl="1" w:tplc="43C06824">
      <w:start w:val="1"/>
      <w:numFmt w:val="lowerLetter"/>
      <w:lvlText w:val="(%2)"/>
      <w:lvlJc w:val="left"/>
      <w:pPr>
        <w:ind w:left="2404" w:hanging="360"/>
      </w:pPr>
      <w:rPr>
        <w:rFonts w:ascii="Times New Roman" w:eastAsia="Times New Roman" w:hAnsi="Times New Roman" w:cs="Times New Roman"/>
      </w:r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8" w15:restartNumberingAfterBreak="0">
    <w:nsid w:val="7E7700B1"/>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806312762">
    <w:abstractNumId w:val="17"/>
  </w:num>
  <w:num w:numId="2" w16cid:durableId="1634797759">
    <w:abstractNumId w:val="5"/>
  </w:num>
  <w:num w:numId="3" w16cid:durableId="37959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620342">
    <w:abstractNumId w:val="18"/>
  </w:num>
  <w:num w:numId="5" w16cid:durableId="1742605873">
    <w:abstractNumId w:val="19"/>
  </w:num>
  <w:num w:numId="6" w16cid:durableId="1850751618">
    <w:abstractNumId w:val="9"/>
  </w:num>
  <w:num w:numId="7" w16cid:durableId="1295718726">
    <w:abstractNumId w:val="0"/>
  </w:num>
  <w:num w:numId="8" w16cid:durableId="779372765">
    <w:abstractNumId w:val="8"/>
  </w:num>
  <w:num w:numId="9" w16cid:durableId="945040825">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bCs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0" w16cid:durableId="1549755897">
    <w:abstractNumId w:val="3"/>
  </w:num>
  <w:num w:numId="11" w16cid:durableId="1456875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653927">
    <w:abstractNumId w:val="11"/>
  </w:num>
  <w:num w:numId="13" w16cid:durableId="1146891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784211">
    <w:abstractNumId w:val="20"/>
  </w:num>
  <w:num w:numId="15" w16cid:durableId="1862357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301174">
    <w:abstractNumId w:val="27"/>
  </w:num>
  <w:num w:numId="17" w16cid:durableId="64768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848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489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354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7283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546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9443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8898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228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453786">
    <w:abstractNumId w:val="14"/>
  </w:num>
  <w:num w:numId="27" w16cid:durableId="1949195284">
    <w:abstractNumId w:val="13"/>
  </w:num>
  <w:num w:numId="28" w16cid:durableId="1476920447">
    <w:abstractNumId w:val="16"/>
  </w:num>
  <w:num w:numId="29" w16cid:durableId="674266066">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16cid:durableId="1282032553">
    <w:abstractNumId w:val="21"/>
  </w:num>
  <w:num w:numId="31" w16cid:durableId="563024953">
    <w:abstractNumId w:val="1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32" w16cid:durableId="270867351">
    <w:abstractNumId w:val="13"/>
  </w:num>
  <w:num w:numId="33" w16cid:durableId="1130442953">
    <w:abstractNumId w:val="22"/>
  </w:num>
  <w:num w:numId="34" w16cid:durableId="1591616123">
    <w:abstractNumId w:val="2"/>
  </w:num>
  <w:num w:numId="35" w16cid:durableId="1706827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251741">
    <w:abstractNumId w:val="12"/>
  </w:num>
  <w:num w:numId="37" w16cid:durableId="1919249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4014528">
    <w:abstractNumId w:val="9"/>
  </w:num>
  <w:num w:numId="39" w16cid:durableId="177618571">
    <w:abstractNumId w:val="10"/>
  </w:num>
  <w:num w:numId="40" w16cid:durableId="964117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6068276">
    <w:abstractNumId w:val="1"/>
  </w:num>
  <w:num w:numId="42" w16cid:durableId="1116826367">
    <w:abstractNumId w:val="6"/>
  </w:num>
  <w:num w:numId="43" w16cid:durableId="2019775266">
    <w:abstractNumId w:val="23"/>
  </w:num>
  <w:num w:numId="44" w16cid:durableId="188012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5367152">
    <w:abstractNumId w:val="1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bCs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6" w16cid:durableId="1508593502">
    <w:abstractNumId w:val="7"/>
  </w:num>
  <w:num w:numId="47" w16cid:durableId="183255758">
    <w:abstractNumId w:val="28"/>
  </w:num>
  <w:num w:numId="48" w16cid:durableId="999961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685963">
    <w:abstractNumId w:val="26"/>
  </w:num>
  <w:num w:numId="50" w16cid:durableId="1049692328">
    <w:abstractNumId w:val="25"/>
  </w:num>
  <w:num w:numId="51" w16cid:durableId="1647859848">
    <w:abstractNumId w:val="4"/>
  </w:num>
  <w:num w:numId="52" w16cid:durableId="417293897">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8812485.2"/>
    <w:docVar w:name="filename" w:val="SBY\REA\53625033\4"/>
  </w:docVars>
  <w:rsids>
    <w:rsidRoot w:val="005E50C7"/>
    <w:rsid w:val="0000049D"/>
    <w:rsid w:val="00001820"/>
    <w:rsid w:val="00001D85"/>
    <w:rsid w:val="00001E21"/>
    <w:rsid w:val="00002675"/>
    <w:rsid w:val="00002AF3"/>
    <w:rsid w:val="0000331A"/>
    <w:rsid w:val="0000435A"/>
    <w:rsid w:val="00004813"/>
    <w:rsid w:val="00005631"/>
    <w:rsid w:val="00005AE8"/>
    <w:rsid w:val="00005FFA"/>
    <w:rsid w:val="00006A00"/>
    <w:rsid w:val="00010391"/>
    <w:rsid w:val="00010963"/>
    <w:rsid w:val="00010C08"/>
    <w:rsid w:val="00010DFA"/>
    <w:rsid w:val="00012492"/>
    <w:rsid w:val="000125A0"/>
    <w:rsid w:val="00012BAB"/>
    <w:rsid w:val="000131DB"/>
    <w:rsid w:val="000136C1"/>
    <w:rsid w:val="00013833"/>
    <w:rsid w:val="00013D68"/>
    <w:rsid w:val="00013EB9"/>
    <w:rsid w:val="00015047"/>
    <w:rsid w:val="00016964"/>
    <w:rsid w:val="000169D6"/>
    <w:rsid w:val="00016C4D"/>
    <w:rsid w:val="00016EFE"/>
    <w:rsid w:val="000179C6"/>
    <w:rsid w:val="00017DDF"/>
    <w:rsid w:val="00020195"/>
    <w:rsid w:val="0002056B"/>
    <w:rsid w:val="00020816"/>
    <w:rsid w:val="00020D2E"/>
    <w:rsid w:val="00021304"/>
    <w:rsid w:val="000214D7"/>
    <w:rsid w:val="00021B43"/>
    <w:rsid w:val="00022569"/>
    <w:rsid w:val="00022B12"/>
    <w:rsid w:val="00022F0A"/>
    <w:rsid w:val="00023122"/>
    <w:rsid w:val="00023C17"/>
    <w:rsid w:val="0002490B"/>
    <w:rsid w:val="00024E4B"/>
    <w:rsid w:val="0002510C"/>
    <w:rsid w:val="00025A42"/>
    <w:rsid w:val="00026DAC"/>
    <w:rsid w:val="00026E2D"/>
    <w:rsid w:val="000277A0"/>
    <w:rsid w:val="00027DE0"/>
    <w:rsid w:val="00027F2B"/>
    <w:rsid w:val="000307EB"/>
    <w:rsid w:val="00030A12"/>
    <w:rsid w:val="00030D5F"/>
    <w:rsid w:val="00030E19"/>
    <w:rsid w:val="00031334"/>
    <w:rsid w:val="0003157F"/>
    <w:rsid w:val="00031653"/>
    <w:rsid w:val="00031A24"/>
    <w:rsid w:val="00031D05"/>
    <w:rsid w:val="00031DFD"/>
    <w:rsid w:val="00031E97"/>
    <w:rsid w:val="00031F6C"/>
    <w:rsid w:val="00032281"/>
    <w:rsid w:val="0003240A"/>
    <w:rsid w:val="00032735"/>
    <w:rsid w:val="000329E5"/>
    <w:rsid w:val="00032DCA"/>
    <w:rsid w:val="000340FB"/>
    <w:rsid w:val="00034A59"/>
    <w:rsid w:val="000367CC"/>
    <w:rsid w:val="00036955"/>
    <w:rsid w:val="00037078"/>
    <w:rsid w:val="00037AEE"/>
    <w:rsid w:val="00040432"/>
    <w:rsid w:val="000418D5"/>
    <w:rsid w:val="00041927"/>
    <w:rsid w:val="00042C31"/>
    <w:rsid w:val="00042DC4"/>
    <w:rsid w:val="00042F38"/>
    <w:rsid w:val="00043220"/>
    <w:rsid w:val="00043558"/>
    <w:rsid w:val="00043A5C"/>
    <w:rsid w:val="00043DB1"/>
    <w:rsid w:val="0004445B"/>
    <w:rsid w:val="00044D05"/>
    <w:rsid w:val="00044F6B"/>
    <w:rsid w:val="00045005"/>
    <w:rsid w:val="00045186"/>
    <w:rsid w:val="00045670"/>
    <w:rsid w:val="00046148"/>
    <w:rsid w:val="000462E1"/>
    <w:rsid w:val="00046890"/>
    <w:rsid w:val="00046F05"/>
    <w:rsid w:val="000476DD"/>
    <w:rsid w:val="00047D3F"/>
    <w:rsid w:val="00047E4D"/>
    <w:rsid w:val="00051AD6"/>
    <w:rsid w:val="00051E76"/>
    <w:rsid w:val="00052246"/>
    <w:rsid w:val="00052401"/>
    <w:rsid w:val="000527E4"/>
    <w:rsid w:val="00052C5E"/>
    <w:rsid w:val="0005358C"/>
    <w:rsid w:val="000539E4"/>
    <w:rsid w:val="00053A9C"/>
    <w:rsid w:val="00053C49"/>
    <w:rsid w:val="00053DC4"/>
    <w:rsid w:val="000541DD"/>
    <w:rsid w:val="00054389"/>
    <w:rsid w:val="0005450C"/>
    <w:rsid w:val="000545B0"/>
    <w:rsid w:val="0005497F"/>
    <w:rsid w:val="00054A9C"/>
    <w:rsid w:val="000552A1"/>
    <w:rsid w:val="0005586B"/>
    <w:rsid w:val="00055D51"/>
    <w:rsid w:val="00056A3C"/>
    <w:rsid w:val="00056BDC"/>
    <w:rsid w:val="000571CE"/>
    <w:rsid w:val="00057663"/>
    <w:rsid w:val="00057692"/>
    <w:rsid w:val="00060705"/>
    <w:rsid w:val="00060F7A"/>
    <w:rsid w:val="000617E2"/>
    <w:rsid w:val="000617EA"/>
    <w:rsid w:val="000618EE"/>
    <w:rsid w:val="00062D67"/>
    <w:rsid w:val="00062F28"/>
    <w:rsid w:val="00063264"/>
    <w:rsid w:val="00064A58"/>
    <w:rsid w:val="00064E81"/>
    <w:rsid w:val="00064FC5"/>
    <w:rsid w:val="00065242"/>
    <w:rsid w:val="00065E36"/>
    <w:rsid w:val="00066D1E"/>
    <w:rsid w:val="00066DF6"/>
    <w:rsid w:val="000670A4"/>
    <w:rsid w:val="00067C8C"/>
    <w:rsid w:val="000700AB"/>
    <w:rsid w:val="0007013D"/>
    <w:rsid w:val="000705D9"/>
    <w:rsid w:val="0007082C"/>
    <w:rsid w:val="00070921"/>
    <w:rsid w:val="00070CEA"/>
    <w:rsid w:val="0007103E"/>
    <w:rsid w:val="0007186D"/>
    <w:rsid w:val="00072DAE"/>
    <w:rsid w:val="00073123"/>
    <w:rsid w:val="00073C88"/>
    <w:rsid w:val="000742F5"/>
    <w:rsid w:val="000759A5"/>
    <w:rsid w:val="00075A25"/>
    <w:rsid w:val="0007609B"/>
    <w:rsid w:val="00076973"/>
    <w:rsid w:val="00076C6D"/>
    <w:rsid w:val="00077370"/>
    <w:rsid w:val="000774E9"/>
    <w:rsid w:val="0007780C"/>
    <w:rsid w:val="00077901"/>
    <w:rsid w:val="00077B07"/>
    <w:rsid w:val="000801CB"/>
    <w:rsid w:val="0008041D"/>
    <w:rsid w:val="00080866"/>
    <w:rsid w:val="0008094E"/>
    <w:rsid w:val="00080A58"/>
    <w:rsid w:val="00080C24"/>
    <w:rsid w:val="000810C3"/>
    <w:rsid w:val="000811A7"/>
    <w:rsid w:val="000826EE"/>
    <w:rsid w:val="0008396F"/>
    <w:rsid w:val="00083A58"/>
    <w:rsid w:val="00083EB7"/>
    <w:rsid w:val="000844C1"/>
    <w:rsid w:val="00084625"/>
    <w:rsid w:val="00084670"/>
    <w:rsid w:val="00084E72"/>
    <w:rsid w:val="000852A2"/>
    <w:rsid w:val="000852D9"/>
    <w:rsid w:val="000853CD"/>
    <w:rsid w:val="00085D0F"/>
    <w:rsid w:val="000872E1"/>
    <w:rsid w:val="00087944"/>
    <w:rsid w:val="00087DC1"/>
    <w:rsid w:val="00090618"/>
    <w:rsid w:val="00090AA8"/>
    <w:rsid w:val="00090B08"/>
    <w:rsid w:val="0009180A"/>
    <w:rsid w:val="00091EB3"/>
    <w:rsid w:val="0009249E"/>
    <w:rsid w:val="000924A7"/>
    <w:rsid w:val="00093157"/>
    <w:rsid w:val="0009364A"/>
    <w:rsid w:val="0009389D"/>
    <w:rsid w:val="00093A4F"/>
    <w:rsid w:val="00093C86"/>
    <w:rsid w:val="00093DE3"/>
    <w:rsid w:val="00093DE9"/>
    <w:rsid w:val="000948CD"/>
    <w:rsid w:val="000957DE"/>
    <w:rsid w:val="00095B11"/>
    <w:rsid w:val="00095FB3"/>
    <w:rsid w:val="000960E4"/>
    <w:rsid w:val="0009650E"/>
    <w:rsid w:val="00096FA2"/>
    <w:rsid w:val="000971B5"/>
    <w:rsid w:val="00097572"/>
    <w:rsid w:val="00097895"/>
    <w:rsid w:val="00097CEE"/>
    <w:rsid w:val="000A006E"/>
    <w:rsid w:val="000A03EB"/>
    <w:rsid w:val="000A06AD"/>
    <w:rsid w:val="000A07AB"/>
    <w:rsid w:val="000A0FB9"/>
    <w:rsid w:val="000A0FD9"/>
    <w:rsid w:val="000A1172"/>
    <w:rsid w:val="000A1708"/>
    <w:rsid w:val="000A1715"/>
    <w:rsid w:val="000A1D18"/>
    <w:rsid w:val="000A27E3"/>
    <w:rsid w:val="000A3296"/>
    <w:rsid w:val="000A3826"/>
    <w:rsid w:val="000A3965"/>
    <w:rsid w:val="000A3B99"/>
    <w:rsid w:val="000A3E0D"/>
    <w:rsid w:val="000A40AD"/>
    <w:rsid w:val="000A4542"/>
    <w:rsid w:val="000A47C1"/>
    <w:rsid w:val="000A4A1D"/>
    <w:rsid w:val="000A54C5"/>
    <w:rsid w:val="000A556C"/>
    <w:rsid w:val="000A56CC"/>
    <w:rsid w:val="000A5B51"/>
    <w:rsid w:val="000A5EBB"/>
    <w:rsid w:val="000A6016"/>
    <w:rsid w:val="000A65AF"/>
    <w:rsid w:val="000A6D8E"/>
    <w:rsid w:val="000A6DDB"/>
    <w:rsid w:val="000A6E13"/>
    <w:rsid w:val="000A7371"/>
    <w:rsid w:val="000A794F"/>
    <w:rsid w:val="000B0012"/>
    <w:rsid w:val="000B103D"/>
    <w:rsid w:val="000B126D"/>
    <w:rsid w:val="000B166F"/>
    <w:rsid w:val="000B1EB6"/>
    <w:rsid w:val="000B1F5C"/>
    <w:rsid w:val="000B220A"/>
    <w:rsid w:val="000B2822"/>
    <w:rsid w:val="000B2DAB"/>
    <w:rsid w:val="000B3BD1"/>
    <w:rsid w:val="000B41C1"/>
    <w:rsid w:val="000B4910"/>
    <w:rsid w:val="000B4A1F"/>
    <w:rsid w:val="000B4FB9"/>
    <w:rsid w:val="000B5926"/>
    <w:rsid w:val="000B5A44"/>
    <w:rsid w:val="000B5C7A"/>
    <w:rsid w:val="000B65B8"/>
    <w:rsid w:val="000B6A25"/>
    <w:rsid w:val="000B7121"/>
    <w:rsid w:val="000B7F56"/>
    <w:rsid w:val="000C0C90"/>
    <w:rsid w:val="000C2028"/>
    <w:rsid w:val="000C39BE"/>
    <w:rsid w:val="000C3AA8"/>
    <w:rsid w:val="000C3CCF"/>
    <w:rsid w:val="000C57C1"/>
    <w:rsid w:val="000C599E"/>
    <w:rsid w:val="000C5F7B"/>
    <w:rsid w:val="000C6428"/>
    <w:rsid w:val="000C7D91"/>
    <w:rsid w:val="000C7EDC"/>
    <w:rsid w:val="000D0A4A"/>
    <w:rsid w:val="000D0DE5"/>
    <w:rsid w:val="000D16D5"/>
    <w:rsid w:val="000D18AC"/>
    <w:rsid w:val="000D1E33"/>
    <w:rsid w:val="000D29B7"/>
    <w:rsid w:val="000D2CAF"/>
    <w:rsid w:val="000D3746"/>
    <w:rsid w:val="000D3F70"/>
    <w:rsid w:val="000D4927"/>
    <w:rsid w:val="000D4E41"/>
    <w:rsid w:val="000D4FBA"/>
    <w:rsid w:val="000D5066"/>
    <w:rsid w:val="000D5154"/>
    <w:rsid w:val="000D59D4"/>
    <w:rsid w:val="000D5B19"/>
    <w:rsid w:val="000D5F2F"/>
    <w:rsid w:val="000D60E2"/>
    <w:rsid w:val="000D6599"/>
    <w:rsid w:val="000D79F9"/>
    <w:rsid w:val="000D7C1F"/>
    <w:rsid w:val="000D7F54"/>
    <w:rsid w:val="000D7FC1"/>
    <w:rsid w:val="000E0502"/>
    <w:rsid w:val="000E0C7C"/>
    <w:rsid w:val="000E0D2A"/>
    <w:rsid w:val="000E1704"/>
    <w:rsid w:val="000E18BB"/>
    <w:rsid w:val="000E1FB0"/>
    <w:rsid w:val="000E201C"/>
    <w:rsid w:val="000E2551"/>
    <w:rsid w:val="000E2B84"/>
    <w:rsid w:val="000E2FCD"/>
    <w:rsid w:val="000E32A3"/>
    <w:rsid w:val="000E32A5"/>
    <w:rsid w:val="000E4A14"/>
    <w:rsid w:val="000E4AAD"/>
    <w:rsid w:val="000E4F67"/>
    <w:rsid w:val="000E5E08"/>
    <w:rsid w:val="000E67F3"/>
    <w:rsid w:val="000E6D43"/>
    <w:rsid w:val="000E6D98"/>
    <w:rsid w:val="000E6FCB"/>
    <w:rsid w:val="000E74A2"/>
    <w:rsid w:val="000E781D"/>
    <w:rsid w:val="000E7D5E"/>
    <w:rsid w:val="000E7F46"/>
    <w:rsid w:val="000F0570"/>
    <w:rsid w:val="000F0A66"/>
    <w:rsid w:val="000F12C7"/>
    <w:rsid w:val="000F1453"/>
    <w:rsid w:val="000F156D"/>
    <w:rsid w:val="000F2064"/>
    <w:rsid w:val="000F20F9"/>
    <w:rsid w:val="000F2168"/>
    <w:rsid w:val="000F272A"/>
    <w:rsid w:val="000F2B19"/>
    <w:rsid w:val="000F2FF1"/>
    <w:rsid w:val="000F3406"/>
    <w:rsid w:val="000F3491"/>
    <w:rsid w:val="000F3796"/>
    <w:rsid w:val="000F44D2"/>
    <w:rsid w:val="000F486B"/>
    <w:rsid w:val="000F48B3"/>
    <w:rsid w:val="000F4A9A"/>
    <w:rsid w:val="000F4C2C"/>
    <w:rsid w:val="000F5102"/>
    <w:rsid w:val="000F58C7"/>
    <w:rsid w:val="000F5A4E"/>
    <w:rsid w:val="000F5A79"/>
    <w:rsid w:val="000F5A80"/>
    <w:rsid w:val="000F6440"/>
    <w:rsid w:val="000F64C7"/>
    <w:rsid w:val="000F6A71"/>
    <w:rsid w:val="000F6AB2"/>
    <w:rsid w:val="000F7015"/>
    <w:rsid w:val="000F7192"/>
    <w:rsid w:val="000F7574"/>
    <w:rsid w:val="000F763D"/>
    <w:rsid w:val="00100773"/>
    <w:rsid w:val="001007BB"/>
    <w:rsid w:val="00101580"/>
    <w:rsid w:val="00101835"/>
    <w:rsid w:val="00101F39"/>
    <w:rsid w:val="00102242"/>
    <w:rsid w:val="0010230F"/>
    <w:rsid w:val="0010267A"/>
    <w:rsid w:val="00102BAD"/>
    <w:rsid w:val="00103064"/>
    <w:rsid w:val="0010362A"/>
    <w:rsid w:val="00103838"/>
    <w:rsid w:val="00103A36"/>
    <w:rsid w:val="00103B3B"/>
    <w:rsid w:val="001042CB"/>
    <w:rsid w:val="00104AC6"/>
    <w:rsid w:val="00104DD7"/>
    <w:rsid w:val="00104E44"/>
    <w:rsid w:val="00106605"/>
    <w:rsid w:val="00106B09"/>
    <w:rsid w:val="00107D5D"/>
    <w:rsid w:val="00111F3A"/>
    <w:rsid w:val="00112790"/>
    <w:rsid w:val="001128A5"/>
    <w:rsid w:val="00112D10"/>
    <w:rsid w:val="00112DA4"/>
    <w:rsid w:val="00112F14"/>
    <w:rsid w:val="0011344D"/>
    <w:rsid w:val="0011344F"/>
    <w:rsid w:val="00114242"/>
    <w:rsid w:val="001142EB"/>
    <w:rsid w:val="00114BF6"/>
    <w:rsid w:val="00114C0D"/>
    <w:rsid w:val="00114CE2"/>
    <w:rsid w:val="00115210"/>
    <w:rsid w:val="00115223"/>
    <w:rsid w:val="00115BD9"/>
    <w:rsid w:val="00115CBB"/>
    <w:rsid w:val="0011611C"/>
    <w:rsid w:val="00116255"/>
    <w:rsid w:val="0011655C"/>
    <w:rsid w:val="0011671F"/>
    <w:rsid w:val="00117B93"/>
    <w:rsid w:val="00117E12"/>
    <w:rsid w:val="00120188"/>
    <w:rsid w:val="001204AE"/>
    <w:rsid w:val="00121040"/>
    <w:rsid w:val="001210D5"/>
    <w:rsid w:val="0012148A"/>
    <w:rsid w:val="001218E9"/>
    <w:rsid w:val="00121D7B"/>
    <w:rsid w:val="00121E23"/>
    <w:rsid w:val="00122329"/>
    <w:rsid w:val="00122DF5"/>
    <w:rsid w:val="00123D9F"/>
    <w:rsid w:val="00124B5F"/>
    <w:rsid w:val="00124BD6"/>
    <w:rsid w:val="00124D80"/>
    <w:rsid w:val="00124DD4"/>
    <w:rsid w:val="00125161"/>
    <w:rsid w:val="00125519"/>
    <w:rsid w:val="00125953"/>
    <w:rsid w:val="00125B8A"/>
    <w:rsid w:val="00125EA0"/>
    <w:rsid w:val="0012642C"/>
    <w:rsid w:val="00126ACE"/>
    <w:rsid w:val="00127331"/>
    <w:rsid w:val="001275B4"/>
    <w:rsid w:val="00127ABC"/>
    <w:rsid w:val="00127BAB"/>
    <w:rsid w:val="00127D24"/>
    <w:rsid w:val="00127D5B"/>
    <w:rsid w:val="00130521"/>
    <w:rsid w:val="00130911"/>
    <w:rsid w:val="00130E8B"/>
    <w:rsid w:val="00130FFC"/>
    <w:rsid w:val="001310D2"/>
    <w:rsid w:val="0013158A"/>
    <w:rsid w:val="00131655"/>
    <w:rsid w:val="001319B6"/>
    <w:rsid w:val="0013277F"/>
    <w:rsid w:val="0013281D"/>
    <w:rsid w:val="00132AF6"/>
    <w:rsid w:val="00132EE3"/>
    <w:rsid w:val="00133ACD"/>
    <w:rsid w:val="001345F6"/>
    <w:rsid w:val="00134966"/>
    <w:rsid w:val="00136181"/>
    <w:rsid w:val="00136A0C"/>
    <w:rsid w:val="00136F83"/>
    <w:rsid w:val="00137357"/>
    <w:rsid w:val="001373CE"/>
    <w:rsid w:val="0013782E"/>
    <w:rsid w:val="00140034"/>
    <w:rsid w:val="001401BC"/>
    <w:rsid w:val="00140F2F"/>
    <w:rsid w:val="001412BA"/>
    <w:rsid w:val="001413CF"/>
    <w:rsid w:val="00141A74"/>
    <w:rsid w:val="00141D28"/>
    <w:rsid w:val="0014218B"/>
    <w:rsid w:val="00142589"/>
    <w:rsid w:val="00142759"/>
    <w:rsid w:val="00142AE6"/>
    <w:rsid w:val="00142B52"/>
    <w:rsid w:val="00142DC6"/>
    <w:rsid w:val="00142E52"/>
    <w:rsid w:val="00143390"/>
    <w:rsid w:val="0014371D"/>
    <w:rsid w:val="00143CD8"/>
    <w:rsid w:val="00144411"/>
    <w:rsid w:val="001449A7"/>
    <w:rsid w:val="00144AC0"/>
    <w:rsid w:val="001458C5"/>
    <w:rsid w:val="00146586"/>
    <w:rsid w:val="001467A6"/>
    <w:rsid w:val="00146D8C"/>
    <w:rsid w:val="00146F05"/>
    <w:rsid w:val="00147608"/>
    <w:rsid w:val="00147A82"/>
    <w:rsid w:val="00147C78"/>
    <w:rsid w:val="00147F2A"/>
    <w:rsid w:val="00150D12"/>
    <w:rsid w:val="001511A0"/>
    <w:rsid w:val="00151411"/>
    <w:rsid w:val="00151987"/>
    <w:rsid w:val="00151B4A"/>
    <w:rsid w:val="00151C12"/>
    <w:rsid w:val="00151CA8"/>
    <w:rsid w:val="00151CF2"/>
    <w:rsid w:val="00152099"/>
    <w:rsid w:val="0015232B"/>
    <w:rsid w:val="001524E2"/>
    <w:rsid w:val="00152536"/>
    <w:rsid w:val="00152A43"/>
    <w:rsid w:val="00152ABB"/>
    <w:rsid w:val="00152B0F"/>
    <w:rsid w:val="00152E95"/>
    <w:rsid w:val="00152EE3"/>
    <w:rsid w:val="001532F6"/>
    <w:rsid w:val="001538D2"/>
    <w:rsid w:val="00153A85"/>
    <w:rsid w:val="00153CC2"/>
    <w:rsid w:val="00154064"/>
    <w:rsid w:val="00154926"/>
    <w:rsid w:val="00154982"/>
    <w:rsid w:val="00155400"/>
    <w:rsid w:val="001558E0"/>
    <w:rsid w:val="00155E5C"/>
    <w:rsid w:val="00156103"/>
    <w:rsid w:val="0015610A"/>
    <w:rsid w:val="00157792"/>
    <w:rsid w:val="001577D8"/>
    <w:rsid w:val="00157926"/>
    <w:rsid w:val="00157B6D"/>
    <w:rsid w:val="00160016"/>
    <w:rsid w:val="00160161"/>
    <w:rsid w:val="001606AA"/>
    <w:rsid w:val="001609B8"/>
    <w:rsid w:val="00160D15"/>
    <w:rsid w:val="00160E54"/>
    <w:rsid w:val="00161AD0"/>
    <w:rsid w:val="00161BFA"/>
    <w:rsid w:val="00161CC6"/>
    <w:rsid w:val="00161ED9"/>
    <w:rsid w:val="00162184"/>
    <w:rsid w:val="001621F9"/>
    <w:rsid w:val="00162AAC"/>
    <w:rsid w:val="00163744"/>
    <w:rsid w:val="00163AD1"/>
    <w:rsid w:val="00163BEA"/>
    <w:rsid w:val="00163E85"/>
    <w:rsid w:val="0016404C"/>
    <w:rsid w:val="0016464D"/>
    <w:rsid w:val="00164870"/>
    <w:rsid w:val="00164A96"/>
    <w:rsid w:val="00164BD5"/>
    <w:rsid w:val="00164D5F"/>
    <w:rsid w:val="001651A9"/>
    <w:rsid w:val="00165BEB"/>
    <w:rsid w:val="00165F9F"/>
    <w:rsid w:val="001666C4"/>
    <w:rsid w:val="0016672C"/>
    <w:rsid w:val="00166913"/>
    <w:rsid w:val="00166F6E"/>
    <w:rsid w:val="00167092"/>
    <w:rsid w:val="001670C4"/>
    <w:rsid w:val="0016711F"/>
    <w:rsid w:val="00167575"/>
    <w:rsid w:val="00167E43"/>
    <w:rsid w:val="00167EB6"/>
    <w:rsid w:val="0017038C"/>
    <w:rsid w:val="001709F9"/>
    <w:rsid w:val="00170DD0"/>
    <w:rsid w:val="0017151A"/>
    <w:rsid w:val="0017202D"/>
    <w:rsid w:val="001720DC"/>
    <w:rsid w:val="0017311B"/>
    <w:rsid w:val="00173C1D"/>
    <w:rsid w:val="00173EAB"/>
    <w:rsid w:val="00173F05"/>
    <w:rsid w:val="0017433B"/>
    <w:rsid w:val="001744D2"/>
    <w:rsid w:val="00174D36"/>
    <w:rsid w:val="00174F65"/>
    <w:rsid w:val="00175338"/>
    <w:rsid w:val="0017583E"/>
    <w:rsid w:val="00175994"/>
    <w:rsid w:val="0017635A"/>
    <w:rsid w:val="001805CB"/>
    <w:rsid w:val="00180E39"/>
    <w:rsid w:val="0018121E"/>
    <w:rsid w:val="00181525"/>
    <w:rsid w:val="0018198C"/>
    <w:rsid w:val="00181991"/>
    <w:rsid w:val="00181E4C"/>
    <w:rsid w:val="0018263B"/>
    <w:rsid w:val="00182713"/>
    <w:rsid w:val="00182889"/>
    <w:rsid w:val="00182BB9"/>
    <w:rsid w:val="00182C32"/>
    <w:rsid w:val="001831E8"/>
    <w:rsid w:val="001836C9"/>
    <w:rsid w:val="00183EC3"/>
    <w:rsid w:val="00183F97"/>
    <w:rsid w:val="0018424C"/>
    <w:rsid w:val="00184497"/>
    <w:rsid w:val="001849F8"/>
    <w:rsid w:val="00184A2B"/>
    <w:rsid w:val="00184C48"/>
    <w:rsid w:val="001855E1"/>
    <w:rsid w:val="00185A56"/>
    <w:rsid w:val="001864C4"/>
    <w:rsid w:val="001866C0"/>
    <w:rsid w:val="00186793"/>
    <w:rsid w:val="0018681E"/>
    <w:rsid w:val="001872B2"/>
    <w:rsid w:val="00187C00"/>
    <w:rsid w:val="00187D12"/>
    <w:rsid w:val="00187D4F"/>
    <w:rsid w:val="001909EE"/>
    <w:rsid w:val="00191188"/>
    <w:rsid w:val="0019276A"/>
    <w:rsid w:val="00192872"/>
    <w:rsid w:val="001928C3"/>
    <w:rsid w:val="00193674"/>
    <w:rsid w:val="00193A7A"/>
    <w:rsid w:val="00193FA2"/>
    <w:rsid w:val="00194036"/>
    <w:rsid w:val="0019489E"/>
    <w:rsid w:val="00194E7E"/>
    <w:rsid w:val="00194EA5"/>
    <w:rsid w:val="00195C33"/>
    <w:rsid w:val="0019616D"/>
    <w:rsid w:val="00197179"/>
    <w:rsid w:val="001A0133"/>
    <w:rsid w:val="001A0971"/>
    <w:rsid w:val="001A0AC4"/>
    <w:rsid w:val="001A11FD"/>
    <w:rsid w:val="001A198A"/>
    <w:rsid w:val="001A3B71"/>
    <w:rsid w:val="001A4270"/>
    <w:rsid w:val="001A4E31"/>
    <w:rsid w:val="001A57EC"/>
    <w:rsid w:val="001A5A68"/>
    <w:rsid w:val="001A5E51"/>
    <w:rsid w:val="001A5FE0"/>
    <w:rsid w:val="001A64DB"/>
    <w:rsid w:val="001A66BD"/>
    <w:rsid w:val="001A6CFB"/>
    <w:rsid w:val="001B020A"/>
    <w:rsid w:val="001B053B"/>
    <w:rsid w:val="001B06D7"/>
    <w:rsid w:val="001B0946"/>
    <w:rsid w:val="001B09E2"/>
    <w:rsid w:val="001B1B27"/>
    <w:rsid w:val="001B29C3"/>
    <w:rsid w:val="001B35AD"/>
    <w:rsid w:val="001B36A9"/>
    <w:rsid w:val="001B3887"/>
    <w:rsid w:val="001B4AEF"/>
    <w:rsid w:val="001B4CEB"/>
    <w:rsid w:val="001B5675"/>
    <w:rsid w:val="001B6226"/>
    <w:rsid w:val="001B6F98"/>
    <w:rsid w:val="001B7242"/>
    <w:rsid w:val="001B7C4E"/>
    <w:rsid w:val="001B7FF8"/>
    <w:rsid w:val="001C044F"/>
    <w:rsid w:val="001C26FD"/>
    <w:rsid w:val="001C28A8"/>
    <w:rsid w:val="001C2BA0"/>
    <w:rsid w:val="001C3C0F"/>
    <w:rsid w:val="001C4CEA"/>
    <w:rsid w:val="001C4F1A"/>
    <w:rsid w:val="001C53A9"/>
    <w:rsid w:val="001C58CC"/>
    <w:rsid w:val="001C59CC"/>
    <w:rsid w:val="001C5E2A"/>
    <w:rsid w:val="001C658E"/>
    <w:rsid w:val="001C660E"/>
    <w:rsid w:val="001C6CE8"/>
    <w:rsid w:val="001C713C"/>
    <w:rsid w:val="001C7151"/>
    <w:rsid w:val="001C71F0"/>
    <w:rsid w:val="001C7683"/>
    <w:rsid w:val="001C7A89"/>
    <w:rsid w:val="001C7B2D"/>
    <w:rsid w:val="001D073B"/>
    <w:rsid w:val="001D09B8"/>
    <w:rsid w:val="001D0C94"/>
    <w:rsid w:val="001D14E1"/>
    <w:rsid w:val="001D1ED4"/>
    <w:rsid w:val="001D2061"/>
    <w:rsid w:val="001D29D9"/>
    <w:rsid w:val="001D2A95"/>
    <w:rsid w:val="001D2BBD"/>
    <w:rsid w:val="001D2D29"/>
    <w:rsid w:val="001D3472"/>
    <w:rsid w:val="001D38AA"/>
    <w:rsid w:val="001D3A63"/>
    <w:rsid w:val="001D3E47"/>
    <w:rsid w:val="001D3EF7"/>
    <w:rsid w:val="001D46E1"/>
    <w:rsid w:val="001D47D6"/>
    <w:rsid w:val="001D4819"/>
    <w:rsid w:val="001D4A1B"/>
    <w:rsid w:val="001D4A68"/>
    <w:rsid w:val="001D506D"/>
    <w:rsid w:val="001D5B88"/>
    <w:rsid w:val="001D63DB"/>
    <w:rsid w:val="001D654F"/>
    <w:rsid w:val="001D749A"/>
    <w:rsid w:val="001D75A6"/>
    <w:rsid w:val="001E15AE"/>
    <w:rsid w:val="001E1B04"/>
    <w:rsid w:val="001E1D36"/>
    <w:rsid w:val="001E1EAF"/>
    <w:rsid w:val="001E237D"/>
    <w:rsid w:val="001E252E"/>
    <w:rsid w:val="001E32FE"/>
    <w:rsid w:val="001E407C"/>
    <w:rsid w:val="001E41DE"/>
    <w:rsid w:val="001E4599"/>
    <w:rsid w:val="001E4938"/>
    <w:rsid w:val="001E4ACC"/>
    <w:rsid w:val="001E4DE1"/>
    <w:rsid w:val="001E4DE2"/>
    <w:rsid w:val="001E4F9D"/>
    <w:rsid w:val="001E5240"/>
    <w:rsid w:val="001E614F"/>
    <w:rsid w:val="001E6E1F"/>
    <w:rsid w:val="001E7214"/>
    <w:rsid w:val="001E731C"/>
    <w:rsid w:val="001E75F0"/>
    <w:rsid w:val="001E76F5"/>
    <w:rsid w:val="001E786A"/>
    <w:rsid w:val="001E7EC2"/>
    <w:rsid w:val="001F08E5"/>
    <w:rsid w:val="001F0A99"/>
    <w:rsid w:val="001F0E73"/>
    <w:rsid w:val="001F0F87"/>
    <w:rsid w:val="001F1250"/>
    <w:rsid w:val="001F1F56"/>
    <w:rsid w:val="001F21EE"/>
    <w:rsid w:val="001F2A01"/>
    <w:rsid w:val="001F2BB3"/>
    <w:rsid w:val="001F2C3D"/>
    <w:rsid w:val="001F308E"/>
    <w:rsid w:val="001F3762"/>
    <w:rsid w:val="001F395A"/>
    <w:rsid w:val="001F3D2F"/>
    <w:rsid w:val="001F4165"/>
    <w:rsid w:val="001F4300"/>
    <w:rsid w:val="001F433C"/>
    <w:rsid w:val="001F452F"/>
    <w:rsid w:val="001F467C"/>
    <w:rsid w:val="001F47C9"/>
    <w:rsid w:val="001F4890"/>
    <w:rsid w:val="001F4CD0"/>
    <w:rsid w:val="001F509B"/>
    <w:rsid w:val="001F523B"/>
    <w:rsid w:val="001F56C2"/>
    <w:rsid w:val="001F5B3D"/>
    <w:rsid w:val="001F5F1B"/>
    <w:rsid w:val="001F6051"/>
    <w:rsid w:val="001F66E2"/>
    <w:rsid w:val="001F677D"/>
    <w:rsid w:val="001F6D58"/>
    <w:rsid w:val="001F7067"/>
    <w:rsid w:val="001F75C3"/>
    <w:rsid w:val="001F7795"/>
    <w:rsid w:val="001F798D"/>
    <w:rsid w:val="00200D27"/>
    <w:rsid w:val="00200D99"/>
    <w:rsid w:val="002013B4"/>
    <w:rsid w:val="002016D0"/>
    <w:rsid w:val="00201A04"/>
    <w:rsid w:val="00201A99"/>
    <w:rsid w:val="002022B0"/>
    <w:rsid w:val="0020246C"/>
    <w:rsid w:val="00202860"/>
    <w:rsid w:val="00202A6F"/>
    <w:rsid w:val="00202F84"/>
    <w:rsid w:val="002035F0"/>
    <w:rsid w:val="002037C1"/>
    <w:rsid w:val="0020430F"/>
    <w:rsid w:val="002043BC"/>
    <w:rsid w:val="0020490B"/>
    <w:rsid w:val="0020491D"/>
    <w:rsid w:val="00204FD4"/>
    <w:rsid w:val="002050C3"/>
    <w:rsid w:val="00205194"/>
    <w:rsid w:val="00205368"/>
    <w:rsid w:val="002062DA"/>
    <w:rsid w:val="00206811"/>
    <w:rsid w:val="0020743F"/>
    <w:rsid w:val="00207BEF"/>
    <w:rsid w:val="00207F88"/>
    <w:rsid w:val="002104A4"/>
    <w:rsid w:val="00210F47"/>
    <w:rsid w:val="002112E2"/>
    <w:rsid w:val="0021189D"/>
    <w:rsid w:val="00212158"/>
    <w:rsid w:val="00212238"/>
    <w:rsid w:val="0021281B"/>
    <w:rsid w:val="00212DA8"/>
    <w:rsid w:val="00213555"/>
    <w:rsid w:val="00213A37"/>
    <w:rsid w:val="0021432C"/>
    <w:rsid w:val="002149A4"/>
    <w:rsid w:val="00214AA5"/>
    <w:rsid w:val="00214AF4"/>
    <w:rsid w:val="00214E97"/>
    <w:rsid w:val="00215125"/>
    <w:rsid w:val="002154D4"/>
    <w:rsid w:val="00215D60"/>
    <w:rsid w:val="00216056"/>
    <w:rsid w:val="00216DA3"/>
    <w:rsid w:val="0022088F"/>
    <w:rsid w:val="00220D01"/>
    <w:rsid w:val="0022109D"/>
    <w:rsid w:val="002216F4"/>
    <w:rsid w:val="00222149"/>
    <w:rsid w:val="0022235C"/>
    <w:rsid w:val="00222363"/>
    <w:rsid w:val="0022248A"/>
    <w:rsid w:val="0022251D"/>
    <w:rsid w:val="002225AC"/>
    <w:rsid w:val="00222E19"/>
    <w:rsid w:val="00222F02"/>
    <w:rsid w:val="00223489"/>
    <w:rsid w:val="00223583"/>
    <w:rsid w:val="00223793"/>
    <w:rsid w:val="00224960"/>
    <w:rsid w:val="002250B2"/>
    <w:rsid w:val="0022560F"/>
    <w:rsid w:val="00225D98"/>
    <w:rsid w:val="00225E81"/>
    <w:rsid w:val="00226399"/>
    <w:rsid w:val="00226504"/>
    <w:rsid w:val="00226892"/>
    <w:rsid w:val="00226B51"/>
    <w:rsid w:val="00226C1E"/>
    <w:rsid w:val="00226F5B"/>
    <w:rsid w:val="002301F3"/>
    <w:rsid w:val="0023046B"/>
    <w:rsid w:val="00230D45"/>
    <w:rsid w:val="00230D78"/>
    <w:rsid w:val="00230DB5"/>
    <w:rsid w:val="00230F14"/>
    <w:rsid w:val="00231021"/>
    <w:rsid w:val="00231168"/>
    <w:rsid w:val="002319B7"/>
    <w:rsid w:val="00231E3C"/>
    <w:rsid w:val="00231FC1"/>
    <w:rsid w:val="00232519"/>
    <w:rsid w:val="002325FD"/>
    <w:rsid w:val="00232859"/>
    <w:rsid w:val="00233362"/>
    <w:rsid w:val="00233BD6"/>
    <w:rsid w:val="00233C46"/>
    <w:rsid w:val="002349A6"/>
    <w:rsid w:val="00234EE4"/>
    <w:rsid w:val="00234F15"/>
    <w:rsid w:val="00235112"/>
    <w:rsid w:val="00235268"/>
    <w:rsid w:val="00235815"/>
    <w:rsid w:val="00236391"/>
    <w:rsid w:val="00236976"/>
    <w:rsid w:val="00240380"/>
    <w:rsid w:val="00240511"/>
    <w:rsid w:val="002405AD"/>
    <w:rsid w:val="00240B27"/>
    <w:rsid w:val="00240C43"/>
    <w:rsid w:val="00240DEF"/>
    <w:rsid w:val="00241475"/>
    <w:rsid w:val="002417B6"/>
    <w:rsid w:val="00241AEE"/>
    <w:rsid w:val="00242800"/>
    <w:rsid w:val="002428BA"/>
    <w:rsid w:val="002429BC"/>
    <w:rsid w:val="002432CB"/>
    <w:rsid w:val="00243B7F"/>
    <w:rsid w:val="0024490A"/>
    <w:rsid w:val="00244978"/>
    <w:rsid w:val="00244A6E"/>
    <w:rsid w:val="002455DF"/>
    <w:rsid w:val="00245E27"/>
    <w:rsid w:val="0024633D"/>
    <w:rsid w:val="002467A6"/>
    <w:rsid w:val="00246B4C"/>
    <w:rsid w:val="00247CD0"/>
    <w:rsid w:val="00247EAC"/>
    <w:rsid w:val="00247F5A"/>
    <w:rsid w:val="00250EEC"/>
    <w:rsid w:val="002511A3"/>
    <w:rsid w:val="00251B42"/>
    <w:rsid w:val="00251B5F"/>
    <w:rsid w:val="0025255B"/>
    <w:rsid w:val="0025255F"/>
    <w:rsid w:val="00252CD4"/>
    <w:rsid w:val="00253335"/>
    <w:rsid w:val="00254F21"/>
    <w:rsid w:val="0025600E"/>
    <w:rsid w:val="00256F0F"/>
    <w:rsid w:val="00256FAE"/>
    <w:rsid w:val="002573BE"/>
    <w:rsid w:val="00257412"/>
    <w:rsid w:val="00257D37"/>
    <w:rsid w:val="002610E8"/>
    <w:rsid w:val="002613EC"/>
    <w:rsid w:val="002617A4"/>
    <w:rsid w:val="00261962"/>
    <w:rsid w:val="00261B39"/>
    <w:rsid w:val="00262263"/>
    <w:rsid w:val="0026255A"/>
    <w:rsid w:val="0026301D"/>
    <w:rsid w:val="002634A5"/>
    <w:rsid w:val="00263546"/>
    <w:rsid w:val="00263590"/>
    <w:rsid w:val="002644E3"/>
    <w:rsid w:val="00264B82"/>
    <w:rsid w:val="00265228"/>
    <w:rsid w:val="002668C2"/>
    <w:rsid w:val="00266B75"/>
    <w:rsid w:val="00266CDC"/>
    <w:rsid w:val="00267660"/>
    <w:rsid w:val="0026785D"/>
    <w:rsid w:val="002679D1"/>
    <w:rsid w:val="002702A3"/>
    <w:rsid w:val="002703B0"/>
    <w:rsid w:val="0027118C"/>
    <w:rsid w:val="0027175F"/>
    <w:rsid w:val="002725C9"/>
    <w:rsid w:val="00273B0D"/>
    <w:rsid w:val="00274634"/>
    <w:rsid w:val="002756CB"/>
    <w:rsid w:val="00275AB9"/>
    <w:rsid w:val="00275E11"/>
    <w:rsid w:val="00276130"/>
    <w:rsid w:val="00276A50"/>
    <w:rsid w:val="00277F3B"/>
    <w:rsid w:val="00280013"/>
    <w:rsid w:val="00280C48"/>
    <w:rsid w:val="00281424"/>
    <w:rsid w:val="0028173B"/>
    <w:rsid w:val="00281956"/>
    <w:rsid w:val="00282130"/>
    <w:rsid w:val="00282837"/>
    <w:rsid w:val="002829E6"/>
    <w:rsid w:val="00282EB4"/>
    <w:rsid w:val="00283094"/>
    <w:rsid w:val="00283B11"/>
    <w:rsid w:val="00283F2D"/>
    <w:rsid w:val="002841C2"/>
    <w:rsid w:val="00284948"/>
    <w:rsid w:val="00285025"/>
    <w:rsid w:val="00285815"/>
    <w:rsid w:val="00285D3B"/>
    <w:rsid w:val="00286020"/>
    <w:rsid w:val="00286070"/>
    <w:rsid w:val="0028621B"/>
    <w:rsid w:val="00286AA7"/>
    <w:rsid w:val="00287217"/>
    <w:rsid w:val="0028738D"/>
    <w:rsid w:val="002873A9"/>
    <w:rsid w:val="002875D3"/>
    <w:rsid w:val="00287CCB"/>
    <w:rsid w:val="00290AD3"/>
    <w:rsid w:val="00290ADF"/>
    <w:rsid w:val="00290F12"/>
    <w:rsid w:val="00291BFA"/>
    <w:rsid w:val="0029246F"/>
    <w:rsid w:val="0029281D"/>
    <w:rsid w:val="00292E93"/>
    <w:rsid w:val="00294866"/>
    <w:rsid w:val="00294BA6"/>
    <w:rsid w:val="00294DE8"/>
    <w:rsid w:val="002950F5"/>
    <w:rsid w:val="0029511E"/>
    <w:rsid w:val="002951FC"/>
    <w:rsid w:val="00295211"/>
    <w:rsid w:val="00295254"/>
    <w:rsid w:val="0029618A"/>
    <w:rsid w:val="002962B0"/>
    <w:rsid w:val="00296797"/>
    <w:rsid w:val="0029759E"/>
    <w:rsid w:val="002976B1"/>
    <w:rsid w:val="00297964"/>
    <w:rsid w:val="00297D32"/>
    <w:rsid w:val="002A02D7"/>
    <w:rsid w:val="002A0BC2"/>
    <w:rsid w:val="002A0DB2"/>
    <w:rsid w:val="002A0F73"/>
    <w:rsid w:val="002A14EA"/>
    <w:rsid w:val="002A173E"/>
    <w:rsid w:val="002A17D6"/>
    <w:rsid w:val="002A20C7"/>
    <w:rsid w:val="002A2FAE"/>
    <w:rsid w:val="002A36B9"/>
    <w:rsid w:val="002A4233"/>
    <w:rsid w:val="002A45BC"/>
    <w:rsid w:val="002A45F9"/>
    <w:rsid w:val="002A486D"/>
    <w:rsid w:val="002A51FE"/>
    <w:rsid w:val="002A5BA0"/>
    <w:rsid w:val="002A5D89"/>
    <w:rsid w:val="002A61C6"/>
    <w:rsid w:val="002A6400"/>
    <w:rsid w:val="002A6981"/>
    <w:rsid w:val="002A6A9C"/>
    <w:rsid w:val="002A6E21"/>
    <w:rsid w:val="002A7290"/>
    <w:rsid w:val="002A7CE0"/>
    <w:rsid w:val="002A7EB1"/>
    <w:rsid w:val="002B0704"/>
    <w:rsid w:val="002B1594"/>
    <w:rsid w:val="002B1620"/>
    <w:rsid w:val="002B1B0E"/>
    <w:rsid w:val="002B1B8B"/>
    <w:rsid w:val="002B1E15"/>
    <w:rsid w:val="002B2125"/>
    <w:rsid w:val="002B23B1"/>
    <w:rsid w:val="002B23E2"/>
    <w:rsid w:val="002B2A6E"/>
    <w:rsid w:val="002B2B8D"/>
    <w:rsid w:val="002B32C6"/>
    <w:rsid w:val="002B3590"/>
    <w:rsid w:val="002B35AC"/>
    <w:rsid w:val="002B4799"/>
    <w:rsid w:val="002B4C5F"/>
    <w:rsid w:val="002B5087"/>
    <w:rsid w:val="002B608A"/>
    <w:rsid w:val="002B6152"/>
    <w:rsid w:val="002B6A70"/>
    <w:rsid w:val="002B6A86"/>
    <w:rsid w:val="002B6ABC"/>
    <w:rsid w:val="002C0A31"/>
    <w:rsid w:val="002C10AD"/>
    <w:rsid w:val="002C10B0"/>
    <w:rsid w:val="002C185E"/>
    <w:rsid w:val="002C19AA"/>
    <w:rsid w:val="002C1EC2"/>
    <w:rsid w:val="002C20BD"/>
    <w:rsid w:val="002C2C79"/>
    <w:rsid w:val="002C2F4A"/>
    <w:rsid w:val="002C5094"/>
    <w:rsid w:val="002C524F"/>
    <w:rsid w:val="002C57D1"/>
    <w:rsid w:val="002C621E"/>
    <w:rsid w:val="002C62A6"/>
    <w:rsid w:val="002C6999"/>
    <w:rsid w:val="002C6A5F"/>
    <w:rsid w:val="002C6CD0"/>
    <w:rsid w:val="002C734C"/>
    <w:rsid w:val="002C769B"/>
    <w:rsid w:val="002C7DE1"/>
    <w:rsid w:val="002D024F"/>
    <w:rsid w:val="002D08EB"/>
    <w:rsid w:val="002D0975"/>
    <w:rsid w:val="002D1473"/>
    <w:rsid w:val="002D179E"/>
    <w:rsid w:val="002D1E4E"/>
    <w:rsid w:val="002D3E51"/>
    <w:rsid w:val="002D436C"/>
    <w:rsid w:val="002D4F02"/>
    <w:rsid w:val="002D500D"/>
    <w:rsid w:val="002D5BF1"/>
    <w:rsid w:val="002D61C9"/>
    <w:rsid w:val="002D624E"/>
    <w:rsid w:val="002D75BC"/>
    <w:rsid w:val="002D75CB"/>
    <w:rsid w:val="002D7DC2"/>
    <w:rsid w:val="002E02BB"/>
    <w:rsid w:val="002E02C7"/>
    <w:rsid w:val="002E0434"/>
    <w:rsid w:val="002E0485"/>
    <w:rsid w:val="002E0658"/>
    <w:rsid w:val="002E0677"/>
    <w:rsid w:val="002E0887"/>
    <w:rsid w:val="002E0B99"/>
    <w:rsid w:val="002E0C26"/>
    <w:rsid w:val="002E0DAE"/>
    <w:rsid w:val="002E0EB6"/>
    <w:rsid w:val="002E10C3"/>
    <w:rsid w:val="002E16FD"/>
    <w:rsid w:val="002E1D24"/>
    <w:rsid w:val="002E1D9F"/>
    <w:rsid w:val="002E271B"/>
    <w:rsid w:val="002E29C1"/>
    <w:rsid w:val="002E38B6"/>
    <w:rsid w:val="002E39ED"/>
    <w:rsid w:val="002E3B06"/>
    <w:rsid w:val="002E4244"/>
    <w:rsid w:val="002E44D2"/>
    <w:rsid w:val="002E5A71"/>
    <w:rsid w:val="002E5C64"/>
    <w:rsid w:val="002E651D"/>
    <w:rsid w:val="002E66AB"/>
    <w:rsid w:val="002E71B8"/>
    <w:rsid w:val="002E7224"/>
    <w:rsid w:val="002E7485"/>
    <w:rsid w:val="002E7689"/>
    <w:rsid w:val="002F00AD"/>
    <w:rsid w:val="002F0149"/>
    <w:rsid w:val="002F075B"/>
    <w:rsid w:val="002F1749"/>
    <w:rsid w:val="002F2684"/>
    <w:rsid w:val="002F2E1A"/>
    <w:rsid w:val="002F3532"/>
    <w:rsid w:val="002F3568"/>
    <w:rsid w:val="002F439B"/>
    <w:rsid w:val="002F4953"/>
    <w:rsid w:val="002F4D04"/>
    <w:rsid w:val="002F51B0"/>
    <w:rsid w:val="002F524A"/>
    <w:rsid w:val="002F52BC"/>
    <w:rsid w:val="002F54D5"/>
    <w:rsid w:val="002F5A2C"/>
    <w:rsid w:val="002F5FA3"/>
    <w:rsid w:val="002F67F2"/>
    <w:rsid w:val="002F6C13"/>
    <w:rsid w:val="002F7464"/>
    <w:rsid w:val="002F775C"/>
    <w:rsid w:val="002F7967"/>
    <w:rsid w:val="002F7BDF"/>
    <w:rsid w:val="003000EF"/>
    <w:rsid w:val="003004BC"/>
    <w:rsid w:val="00300C1A"/>
    <w:rsid w:val="0030184E"/>
    <w:rsid w:val="00301A70"/>
    <w:rsid w:val="00302116"/>
    <w:rsid w:val="00303848"/>
    <w:rsid w:val="00303DB2"/>
    <w:rsid w:val="0030493F"/>
    <w:rsid w:val="00304B88"/>
    <w:rsid w:val="00304C4D"/>
    <w:rsid w:val="00304D27"/>
    <w:rsid w:val="00304E65"/>
    <w:rsid w:val="00305915"/>
    <w:rsid w:val="00305A3B"/>
    <w:rsid w:val="00305CD5"/>
    <w:rsid w:val="00305FF4"/>
    <w:rsid w:val="003064A8"/>
    <w:rsid w:val="003069F7"/>
    <w:rsid w:val="00306AF9"/>
    <w:rsid w:val="00307296"/>
    <w:rsid w:val="003072E0"/>
    <w:rsid w:val="00307FFC"/>
    <w:rsid w:val="0031029D"/>
    <w:rsid w:val="00310B05"/>
    <w:rsid w:val="00310B6E"/>
    <w:rsid w:val="00310CB9"/>
    <w:rsid w:val="00310E42"/>
    <w:rsid w:val="0031187A"/>
    <w:rsid w:val="00311881"/>
    <w:rsid w:val="00311AE2"/>
    <w:rsid w:val="0031287D"/>
    <w:rsid w:val="00312ACB"/>
    <w:rsid w:val="0031306F"/>
    <w:rsid w:val="00313261"/>
    <w:rsid w:val="00313414"/>
    <w:rsid w:val="00313C07"/>
    <w:rsid w:val="00314334"/>
    <w:rsid w:val="00314462"/>
    <w:rsid w:val="00314849"/>
    <w:rsid w:val="0031491F"/>
    <w:rsid w:val="00314EF9"/>
    <w:rsid w:val="00315084"/>
    <w:rsid w:val="00315F3F"/>
    <w:rsid w:val="003163D2"/>
    <w:rsid w:val="0031694C"/>
    <w:rsid w:val="00316DC0"/>
    <w:rsid w:val="003172C6"/>
    <w:rsid w:val="00317570"/>
    <w:rsid w:val="003178D4"/>
    <w:rsid w:val="00317DCB"/>
    <w:rsid w:val="0032044E"/>
    <w:rsid w:val="00320495"/>
    <w:rsid w:val="00320AD7"/>
    <w:rsid w:val="00320F79"/>
    <w:rsid w:val="00321037"/>
    <w:rsid w:val="0032152A"/>
    <w:rsid w:val="0032153C"/>
    <w:rsid w:val="00321F73"/>
    <w:rsid w:val="0032240B"/>
    <w:rsid w:val="00322673"/>
    <w:rsid w:val="00322D75"/>
    <w:rsid w:val="00323A45"/>
    <w:rsid w:val="00323D34"/>
    <w:rsid w:val="0032492D"/>
    <w:rsid w:val="00324945"/>
    <w:rsid w:val="0032513F"/>
    <w:rsid w:val="00325323"/>
    <w:rsid w:val="00325355"/>
    <w:rsid w:val="0032558D"/>
    <w:rsid w:val="00325DDD"/>
    <w:rsid w:val="00325F86"/>
    <w:rsid w:val="0032668A"/>
    <w:rsid w:val="00326CB9"/>
    <w:rsid w:val="00326D1F"/>
    <w:rsid w:val="00326D2B"/>
    <w:rsid w:val="00326E48"/>
    <w:rsid w:val="00327474"/>
    <w:rsid w:val="0032763C"/>
    <w:rsid w:val="00330079"/>
    <w:rsid w:val="00330191"/>
    <w:rsid w:val="003305FF"/>
    <w:rsid w:val="00330A6F"/>
    <w:rsid w:val="00330B8F"/>
    <w:rsid w:val="0033110B"/>
    <w:rsid w:val="00331457"/>
    <w:rsid w:val="0033181F"/>
    <w:rsid w:val="00331CDE"/>
    <w:rsid w:val="00332EC9"/>
    <w:rsid w:val="0033355A"/>
    <w:rsid w:val="0033398E"/>
    <w:rsid w:val="00333D9B"/>
    <w:rsid w:val="00334073"/>
    <w:rsid w:val="00334307"/>
    <w:rsid w:val="003345BA"/>
    <w:rsid w:val="0033510E"/>
    <w:rsid w:val="00335150"/>
    <w:rsid w:val="003353F8"/>
    <w:rsid w:val="00335C52"/>
    <w:rsid w:val="00336186"/>
    <w:rsid w:val="0033637F"/>
    <w:rsid w:val="003363D8"/>
    <w:rsid w:val="00336D8F"/>
    <w:rsid w:val="00337BA1"/>
    <w:rsid w:val="00337BF0"/>
    <w:rsid w:val="00337D7F"/>
    <w:rsid w:val="0034091D"/>
    <w:rsid w:val="003413A9"/>
    <w:rsid w:val="00341647"/>
    <w:rsid w:val="0034181B"/>
    <w:rsid w:val="003418A7"/>
    <w:rsid w:val="0034205F"/>
    <w:rsid w:val="003428BF"/>
    <w:rsid w:val="00342F3F"/>
    <w:rsid w:val="0034322C"/>
    <w:rsid w:val="003436B1"/>
    <w:rsid w:val="003438F2"/>
    <w:rsid w:val="003439FA"/>
    <w:rsid w:val="0034446B"/>
    <w:rsid w:val="00344ECE"/>
    <w:rsid w:val="00345111"/>
    <w:rsid w:val="003453C1"/>
    <w:rsid w:val="00345B00"/>
    <w:rsid w:val="00346B03"/>
    <w:rsid w:val="00347210"/>
    <w:rsid w:val="00347B45"/>
    <w:rsid w:val="003500C5"/>
    <w:rsid w:val="00350574"/>
    <w:rsid w:val="00350821"/>
    <w:rsid w:val="00350BA9"/>
    <w:rsid w:val="00350C55"/>
    <w:rsid w:val="00350E03"/>
    <w:rsid w:val="00350F49"/>
    <w:rsid w:val="003518F4"/>
    <w:rsid w:val="00352196"/>
    <w:rsid w:val="00352483"/>
    <w:rsid w:val="00352AA5"/>
    <w:rsid w:val="00353091"/>
    <w:rsid w:val="00353183"/>
    <w:rsid w:val="00353402"/>
    <w:rsid w:val="00353581"/>
    <w:rsid w:val="003535DD"/>
    <w:rsid w:val="00354222"/>
    <w:rsid w:val="00354235"/>
    <w:rsid w:val="003548C8"/>
    <w:rsid w:val="00354B8B"/>
    <w:rsid w:val="00356101"/>
    <w:rsid w:val="003561E1"/>
    <w:rsid w:val="00357A82"/>
    <w:rsid w:val="00357E19"/>
    <w:rsid w:val="0036050D"/>
    <w:rsid w:val="003606A7"/>
    <w:rsid w:val="00360757"/>
    <w:rsid w:val="00360BEF"/>
    <w:rsid w:val="00361157"/>
    <w:rsid w:val="0036188E"/>
    <w:rsid w:val="00361CB3"/>
    <w:rsid w:val="0036268E"/>
    <w:rsid w:val="003628BA"/>
    <w:rsid w:val="003628C3"/>
    <w:rsid w:val="00363FC9"/>
    <w:rsid w:val="0036428B"/>
    <w:rsid w:val="003642F4"/>
    <w:rsid w:val="0036456A"/>
    <w:rsid w:val="00365154"/>
    <w:rsid w:val="0036532C"/>
    <w:rsid w:val="0036548F"/>
    <w:rsid w:val="0036552D"/>
    <w:rsid w:val="003655A9"/>
    <w:rsid w:val="00365F14"/>
    <w:rsid w:val="003672DB"/>
    <w:rsid w:val="0036730D"/>
    <w:rsid w:val="00367A88"/>
    <w:rsid w:val="00367A94"/>
    <w:rsid w:val="00370AA6"/>
    <w:rsid w:val="00370EEA"/>
    <w:rsid w:val="00371408"/>
    <w:rsid w:val="0037158B"/>
    <w:rsid w:val="003715D9"/>
    <w:rsid w:val="0037169D"/>
    <w:rsid w:val="003718F9"/>
    <w:rsid w:val="0037192F"/>
    <w:rsid w:val="00371938"/>
    <w:rsid w:val="00371DB7"/>
    <w:rsid w:val="00371DC4"/>
    <w:rsid w:val="00372F0E"/>
    <w:rsid w:val="0037318B"/>
    <w:rsid w:val="003734AA"/>
    <w:rsid w:val="003734CD"/>
    <w:rsid w:val="003736AA"/>
    <w:rsid w:val="00373863"/>
    <w:rsid w:val="0037418E"/>
    <w:rsid w:val="003743C1"/>
    <w:rsid w:val="0037462C"/>
    <w:rsid w:val="003746BD"/>
    <w:rsid w:val="003752F8"/>
    <w:rsid w:val="003753EC"/>
    <w:rsid w:val="0037581B"/>
    <w:rsid w:val="00375BC0"/>
    <w:rsid w:val="00375C26"/>
    <w:rsid w:val="00376259"/>
    <w:rsid w:val="00376355"/>
    <w:rsid w:val="0037640E"/>
    <w:rsid w:val="003764C6"/>
    <w:rsid w:val="00377839"/>
    <w:rsid w:val="003779A1"/>
    <w:rsid w:val="00377C8B"/>
    <w:rsid w:val="00380010"/>
    <w:rsid w:val="003806CE"/>
    <w:rsid w:val="00380DD5"/>
    <w:rsid w:val="00380F2C"/>
    <w:rsid w:val="003822A2"/>
    <w:rsid w:val="003828A7"/>
    <w:rsid w:val="00382944"/>
    <w:rsid w:val="003833AF"/>
    <w:rsid w:val="0038373D"/>
    <w:rsid w:val="00383C83"/>
    <w:rsid w:val="0038484B"/>
    <w:rsid w:val="003853DC"/>
    <w:rsid w:val="003856BC"/>
    <w:rsid w:val="003860AD"/>
    <w:rsid w:val="00386669"/>
    <w:rsid w:val="00386743"/>
    <w:rsid w:val="00386CF2"/>
    <w:rsid w:val="00387485"/>
    <w:rsid w:val="0038767D"/>
    <w:rsid w:val="0038776B"/>
    <w:rsid w:val="00387CA1"/>
    <w:rsid w:val="00387CF4"/>
    <w:rsid w:val="003909ED"/>
    <w:rsid w:val="00390FA2"/>
    <w:rsid w:val="00391126"/>
    <w:rsid w:val="00391354"/>
    <w:rsid w:val="00391B31"/>
    <w:rsid w:val="00391BC3"/>
    <w:rsid w:val="00391D1B"/>
    <w:rsid w:val="00391FDF"/>
    <w:rsid w:val="00392880"/>
    <w:rsid w:val="0039351A"/>
    <w:rsid w:val="0039364D"/>
    <w:rsid w:val="00393657"/>
    <w:rsid w:val="00393B1A"/>
    <w:rsid w:val="003943FC"/>
    <w:rsid w:val="00394648"/>
    <w:rsid w:val="003947A1"/>
    <w:rsid w:val="00394883"/>
    <w:rsid w:val="003948C3"/>
    <w:rsid w:val="00395092"/>
    <w:rsid w:val="00395255"/>
    <w:rsid w:val="00396183"/>
    <w:rsid w:val="00396872"/>
    <w:rsid w:val="00396D4A"/>
    <w:rsid w:val="003A035A"/>
    <w:rsid w:val="003A0DE8"/>
    <w:rsid w:val="003A171D"/>
    <w:rsid w:val="003A1AF6"/>
    <w:rsid w:val="003A20D8"/>
    <w:rsid w:val="003A266E"/>
    <w:rsid w:val="003A3182"/>
    <w:rsid w:val="003A3341"/>
    <w:rsid w:val="003A3455"/>
    <w:rsid w:val="003A36E6"/>
    <w:rsid w:val="003A3C9F"/>
    <w:rsid w:val="003A3D67"/>
    <w:rsid w:val="003A4722"/>
    <w:rsid w:val="003A4C7A"/>
    <w:rsid w:val="003A4ED7"/>
    <w:rsid w:val="003A51FD"/>
    <w:rsid w:val="003A53F0"/>
    <w:rsid w:val="003A5506"/>
    <w:rsid w:val="003A581E"/>
    <w:rsid w:val="003A5ABA"/>
    <w:rsid w:val="003A60F4"/>
    <w:rsid w:val="003A66BC"/>
    <w:rsid w:val="003A7808"/>
    <w:rsid w:val="003A7BFA"/>
    <w:rsid w:val="003A7CBE"/>
    <w:rsid w:val="003B0512"/>
    <w:rsid w:val="003B0752"/>
    <w:rsid w:val="003B07A1"/>
    <w:rsid w:val="003B08ED"/>
    <w:rsid w:val="003B1211"/>
    <w:rsid w:val="003B149A"/>
    <w:rsid w:val="003B15C3"/>
    <w:rsid w:val="003B1978"/>
    <w:rsid w:val="003B1ABF"/>
    <w:rsid w:val="003B2413"/>
    <w:rsid w:val="003B27F4"/>
    <w:rsid w:val="003B2824"/>
    <w:rsid w:val="003B3000"/>
    <w:rsid w:val="003B3130"/>
    <w:rsid w:val="003B3200"/>
    <w:rsid w:val="003B326C"/>
    <w:rsid w:val="003B3396"/>
    <w:rsid w:val="003B34AC"/>
    <w:rsid w:val="003B3D99"/>
    <w:rsid w:val="003B3F37"/>
    <w:rsid w:val="003B4063"/>
    <w:rsid w:val="003B4182"/>
    <w:rsid w:val="003B41BE"/>
    <w:rsid w:val="003B420D"/>
    <w:rsid w:val="003B4CD4"/>
    <w:rsid w:val="003B51EF"/>
    <w:rsid w:val="003B6187"/>
    <w:rsid w:val="003B6561"/>
    <w:rsid w:val="003B66B1"/>
    <w:rsid w:val="003B6AF2"/>
    <w:rsid w:val="003B6BC2"/>
    <w:rsid w:val="003B7B40"/>
    <w:rsid w:val="003B7BFA"/>
    <w:rsid w:val="003B7EE3"/>
    <w:rsid w:val="003C09FD"/>
    <w:rsid w:val="003C0A48"/>
    <w:rsid w:val="003C0C36"/>
    <w:rsid w:val="003C1298"/>
    <w:rsid w:val="003C14AA"/>
    <w:rsid w:val="003C14EF"/>
    <w:rsid w:val="003C15D2"/>
    <w:rsid w:val="003C208C"/>
    <w:rsid w:val="003C2503"/>
    <w:rsid w:val="003C280C"/>
    <w:rsid w:val="003C2B5F"/>
    <w:rsid w:val="003C3295"/>
    <w:rsid w:val="003C33AD"/>
    <w:rsid w:val="003C3592"/>
    <w:rsid w:val="003C460A"/>
    <w:rsid w:val="003C4A23"/>
    <w:rsid w:val="003C4C48"/>
    <w:rsid w:val="003C4CF5"/>
    <w:rsid w:val="003C5F41"/>
    <w:rsid w:val="003C5FD4"/>
    <w:rsid w:val="003C61CC"/>
    <w:rsid w:val="003C6428"/>
    <w:rsid w:val="003C7378"/>
    <w:rsid w:val="003C79DD"/>
    <w:rsid w:val="003C7F68"/>
    <w:rsid w:val="003D021F"/>
    <w:rsid w:val="003D041A"/>
    <w:rsid w:val="003D0440"/>
    <w:rsid w:val="003D0D76"/>
    <w:rsid w:val="003D11E5"/>
    <w:rsid w:val="003D12C2"/>
    <w:rsid w:val="003D2067"/>
    <w:rsid w:val="003D2884"/>
    <w:rsid w:val="003D2DBD"/>
    <w:rsid w:val="003D38FF"/>
    <w:rsid w:val="003D3D3E"/>
    <w:rsid w:val="003D3D60"/>
    <w:rsid w:val="003D45C2"/>
    <w:rsid w:val="003D4DB1"/>
    <w:rsid w:val="003D4EC7"/>
    <w:rsid w:val="003D5054"/>
    <w:rsid w:val="003D5079"/>
    <w:rsid w:val="003D5147"/>
    <w:rsid w:val="003D53D9"/>
    <w:rsid w:val="003D54AA"/>
    <w:rsid w:val="003D59AE"/>
    <w:rsid w:val="003D5CFC"/>
    <w:rsid w:val="003D6225"/>
    <w:rsid w:val="003D6340"/>
    <w:rsid w:val="003D659A"/>
    <w:rsid w:val="003D69D5"/>
    <w:rsid w:val="003D6A79"/>
    <w:rsid w:val="003D6BF5"/>
    <w:rsid w:val="003D7031"/>
    <w:rsid w:val="003D723C"/>
    <w:rsid w:val="003E060F"/>
    <w:rsid w:val="003E12AF"/>
    <w:rsid w:val="003E15CE"/>
    <w:rsid w:val="003E1B59"/>
    <w:rsid w:val="003E1BE1"/>
    <w:rsid w:val="003E2061"/>
    <w:rsid w:val="003E20D4"/>
    <w:rsid w:val="003E2499"/>
    <w:rsid w:val="003E2C8D"/>
    <w:rsid w:val="003E3158"/>
    <w:rsid w:val="003E3B78"/>
    <w:rsid w:val="003E40D5"/>
    <w:rsid w:val="003E41FA"/>
    <w:rsid w:val="003E426E"/>
    <w:rsid w:val="003E45BD"/>
    <w:rsid w:val="003E4EE7"/>
    <w:rsid w:val="003E5980"/>
    <w:rsid w:val="003E6A13"/>
    <w:rsid w:val="003E6B54"/>
    <w:rsid w:val="003E6C4A"/>
    <w:rsid w:val="003E7693"/>
    <w:rsid w:val="003E7861"/>
    <w:rsid w:val="003E7892"/>
    <w:rsid w:val="003E7ADD"/>
    <w:rsid w:val="003E7E86"/>
    <w:rsid w:val="003F0B66"/>
    <w:rsid w:val="003F10D6"/>
    <w:rsid w:val="003F1718"/>
    <w:rsid w:val="003F19D4"/>
    <w:rsid w:val="003F1AE0"/>
    <w:rsid w:val="003F2695"/>
    <w:rsid w:val="003F3860"/>
    <w:rsid w:val="003F3BA8"/>
    <w:rsid w:val="003F3F3A"/>
    <w:rsid w:val="003F44D4"/>
    <w:rsid w:val="003F4562"/>
    <w:rsid w:val="003F4FED"/>
    <w:rsid w:val="003F509A"/>
    <w:rsid w:val="003F54BF"/>
    <w:rsid w:val="003F6026"/>
    <w:rsid w:val="003F61CC"/>
    <w:rsid w:val="003F629E"/>
    <w:rsid w:val="003F6B00"/>
    <w:rsid w:val="003F7200"/>
    <w:rsid w:val="003F7AD5"/>
    <w:rsid w:val="004000C0"/>
    <w:rsid w:val="00400405"/>
    <w:rsid w:val="0040074E"/>
    <w:rsid w:val="00400A00"/>
    <w:rsid w:val="00400DCE"/>
    <w:rsid w:val="00400FC5"/>
    <w:rsid w:val="00401269"/>
    <w:rsid w:val="0040156E"/>
    <w:rsid w:val="00401893"/>
    <w:rsid w:val="00401968"/>
    <w:rsid w:val="00401A01"/>
    <w:rsid w:val="00401AB5"/>
    <w:rsid w:val="00401C01"/>
    <w:rsid w:val="004022EC"/>
    <w:rsid w:val="004024C3"/>
    <w:rsid w:val="00402704"/>
    <w:rsid w:val="00402AD1"/>
    <w:rsid w:val="00403AA0"/>
    <w:rsid w:val="00403CBB"/>
    <w:rsid w:val="00404142"/>
    <w:rsid w:val="004050B7"/>
    <w:rsid w:val="004058FD"/>
    <w:rsid w:val="00405A9A"/>
    <w:rsid w:val="00405C05"/>
    <w:rsid w:val="00405CD6"/>
    <w:rsid w:val="004061CC"/>
    <w:rsid w:val="004067B5"/>
    <w:rsid w:val="0040686F"/>
    <w:rsid w:val="00406B1B"/>
    <w:rsid w:val="00406EEB"/>
    <w:rsid w:val="00407439"/>
    <w:rsid w:val="00407457"/>
    <w:rsid w:val="00407541"/>
    <w:rsid w:val="00407B53"/>
    <w:rsid w:val="00407F5D"/>
    <w:rsid w:val="00410028"/>
    <w:rsid w:val="00410239"/>
    <w:rsid w:val="00410724"/>
    <w:rsid w:val="00410D54"/>
    <w:rsid w:val="00410DD5"/>
    <w:rsid w:val="0041154F"/>
    <w:rsid w:val="00411CA8"/>
    <w:rsid w:val="004122A3"/>
    <w:rsid w:val="0041293A"/>
    <w:rsid w:val="004130BE"/>
    <w:rsid w:val="00413B2A"/>
    <w:rsid w:val="00413C86"/>
    <w:rsid w:val="00413E4C"/>
    <w:rsid w:val="00413F34"/>
    <w:rsid w:val="0041457A"/>
    <w:rsid w:val="00415111"/>
    <w:rsid w:val="0041598F"/>
    <w:rsid w:val="00415C0E"/>
    <w:rsid w:val="00415DCF"/>
    <w:rsid w:val="004160DF"/>
    <w:rsid w:val="004161DB"/>
    <w:rsid w:val="004164C6"/>
    <w:rsid w:val="004169B1"/>
    <w:rsid w:val="00416CD3"/>
    <w:rsid w:val="00416FF4"/>
    <w:rsid w:val="00417089"/>
    <w:rsid w:val="004170BC"/>
    <w:rsid w:val="00417771"/>
    <w:rsid w:val="00417D7F"/>
    <w:rsid w:val="00420910"/>
    <w:rsid w:val="00422067"/>
    <w:rsid w:val="00422247"/>
    <w:rsid w:val="0042264A"/>
    <w:rsid w:val="00422B2D"/>
    <w:rsid w:val="00422BD3"/>
    <w:rsid w:val="00422CDF"/>
    <w:rsid w:val="00423E55"/>
    <w:rsid w:val="00424028"/>
    <w:rsid w:val="0042422F"/>
    <w:rsid w:val="0042487B"/>
    <w:rsid w:val="00424A82"/>
    <w:rsid w:val="00425285"/>
    <w:rsid w:val="00426126"/>
    <w:rsid w:val="004264D8"/>
    <w:rsid w:val="00426539"/>
    <w:rsid w:val="00426738"/>
    <w:rsid w:val="0042688B"/>
    <w:rsid w:val="00426D02"/>
    <w:rsid w:val="00430340"/>
    <w:rsid w:val="00430562"/>
    <w:rsid w:val="00430641"/>
    <w:rsid w:val="00430B12"/>
    <w:rsid w:val="0043152A"/>
    <w:rsid w:val="0043190E"/>
    <w:rsid w:val="00431A0F"/>
    <w:rsid w:val="00431C09"/>
    <w:rsid w:val="00432592"/>
    <w:rsid w:val="00432B11"/>
    <w:rsid w:val="00434436"/>
    <w:rsid w:val="00434689"/>
    <w:rsid w:val="00435443"/>
    <w:rsid w:val="0043553B"/>
    <w:rsid w:val="00435B24"/>
    <w:rsid w:val="0043629F"/>
    <w:rsid w:val="00436C40"/>
    <w:rsid w:val="00437A37"/>
    <w:rsid w:val="00437A56"/>
    <w:rsid w:val="00440DCA"/>
    <w:rsid w:val="00441523"/>
    <w:rsid w:val="004416AC"/>
    <w:rsid w:val="004417C1"/>
    <w:rsid w:val="00441E58"/>
    <w:rsid w:val="004427C3"/>
    <w:rsid w:val="00442857"/>
    <w:rsid w:val="00442933"/>
    <w:rsid w:val="00443968"/>
    <w:rsid w:val="004440AF"/>
    <w:rsid w:val="00444541"/>
    <w:rsid w:val="0044471D"/>
    <w:rsid w:val="00444885"/>
    <w:rsid w:val="00444FB2"/>
    <w:rsid w:val="004452EB"/>
    <w:rsid w:val="00445791"/>
    <w:rsid w:val="004457FE"/>
    <w:rsid w:val="00445800"/>
    <w:rsid w:val="00446364"/>
    <w:rsid w:val="0044646B"/>
    <w:rsid w:val="00446777"/>
    <w:rsid w:val="004472AC"/>
    <w:rsid w:val="0044759F"/>
    <w:rsid w:val="00447BDE"/>
    <w:rsid w:val="0045012A"/>
    <w:rsid w:val="00450142"/>
    <w:rsid w:val="00450159"/>
    <w:rsid w:val="0045040A"/>
    <w:rsid w:val="00450938"/>
    <w:rsid w:val="00450DE2"/>
    <w:rsid w:val="004516D8"/>
    <w:rsid w:val="00451869"/>
    <w:rsid w:val="004519C8"/>
    <w:rsid w:val="0045203A"/>
    <w:rsid w:val="004520DF"/>
    <w:rsid w:val="0045243D"/>
    <w:rsid w:val="004527CB"/>
    <w:rsid w:val="004529AB"/>
    <w:rsid w:val="00452BA3"/>
    <w:rsid w:val="004533C0"/>
    <w:rsid w:val="00453F51"/>
    <w:rsid w:val="0045455C"/>
    <w:rsid w:val="004549CA"/>
    <w:rsid w:val="00454F43"/>
    <w:rsid w:val="0045590B"/>
    <w:rsid w:val="00455B51"/>
    <w:rsid w:val="00455D60"/>
    <w:rsid w:val="00456ED6"/>
    <w:rsid w:val="00457058"/>
    <w:rsid w:val="00457864"/>
    <w:rsid w:val="0045796C"/>
    <w:rsid w:val="00457BEB"/>
    <w:rsid w:val="00460651"/>
    <w:rsid w:val="00460877"/>
    <w:rsid w:val="00460D16"/>
    <w:rsid w:val="00460E70"/>
    <w:rsid w:val="00461215"/>
    <w:rsid w:val="00461759"/>
    <w:rsid w:val="00461A69"/>
    <w:rsid w:val="0046212D"/>
    <w:rsid w:val="00462C54"/>
    <w:rsid w:val="00462EFD"/>
    <w:rsid w:val="00463041"/>
    <w:rsid w:val="00463454"/>
    <w:rsid w:val="004635F8"/>
    <w:rsid w:val="00463B76"/>
    <w:rsid w:val="00464106"/>
    <w:rsid w:val="004667A8"/>
    <w:rsid w:val="00466A9B"/>
    <w:rsid w:val="00467236"/>
    <w:rsid w:val="00467739"/>
    <w:rsid w:val="00467B6A"/>
    <w:rsid w:val="00467C9C"/>
    <w:rsid w:val="00467D2C"/>
    <w:rsid w:val="00467D96"/>
    <w:rsid w:val="004701DD"/>
    <w:rsid w:val="00470B7A"/>
    <w:rsid w:val="00470BB0"/>
    <w:rsid w:val="00470D49"/>
    <w:rsid w:val="004713A5"/>
    <w:rsid w:val="00471829"/>
    <w:rsid w:val="00471918"/>
    <w:rsid w:val="00472B22"/>
    <w:rsid w:val="00472FE8"/>
    <w:rsid w:val="00473E6C"/>
    <w:rsid w:val="00474526"/>
    <w:rsid w:val="004747D3"/>
    <w:rsid w:val="00474CB6"/>
    <w:rsid w:val="00474CD5"/>
    <w:rsid w:val="00475409"/>
    <w:rsid w:val="00475975"/>
    <w:rsid w:val="0047623A"/>
    <w:rsid w:val="004765E3"/>
    <w:rsid w:val="00476B8D"/>
    <w:rsid w:val="00477571"/>
    <w:rsid w:val="00477CCE"/>
    <w:rsid w:val="00477E69"/>
    <w:rsid w:val="004804F8"/>
    <w:rsid w:val="0048097A"/>
    <w:rsid w:val="00480B5A"/>
    <w:rsid w:val="00480CDD"/>
    <w:rsid w:val="00481210"/>
    <w:rsid w:val="004817B6"/>
    <w:rsid w:val="00481862"/>
    <w:rsid w:val="00481A8F"/>
    <w:rsid w:val="00481B81"/>
    <w:rsid w:val="00482084"/>
    <w:rsid w:val="00482086"/>
    <w:rsid w:val="00483544"/>
    <w:rsid w:val="00483571"/>
    <w:rsid w:val="00483809"/>
    <w:rsid w:val="0048382D"/>
    <w:rsid w:val="00483B65"/>
    <w:rsid w:val="004846D8"/>
    <w:rsid w:val="00484857"/>
    <w:rsid w:val="00484A16"/>
    <w:rsid w:val="00484EDF"/>
    <w:rsid w:val="00485085"/>
    <w:rsid w:val="00485152"/>
    <w:rsid w:val="004851DF"/>
    <w:rsid w:val="004853B7"/>
    <w:rsid w:val="004859F2"/>
    <w:rsid w:val="00486172"/>
    <w:rsid w:val="0048637E"/>
    <w:rsid w:val="004868F0"/>
    <w:rsid w:val="004876B3"/>
    <w:rsid w:val="00487C2B"/>
    <w:rsid w:val="00487E5E"/>
    <w:rsid w:val="004904AC"/>
    <w:rsid w:val="00490976"/>
    <w:rsid w:val="00490D53"/>
    <w:rsid w:val="00491246"/>
    <w:rsid w:val="00491776"/>
    <w:rsid w:val="004918C5"/>
    <w:rsid w:val="00491B0D"/>
    <w:rsid w:val="00491D2E"/>
    <w:rsid w:val="00492173"/>
    <w:rsid w:val="0049315E"/>
    <w:rsid w:val="00493F08"/>
    <w:rsid w:val="0049459F"/>
    <w:rsid w:val="0049464E"/>
    <w:rsid w:val="004947A6"/>
    <w:rsid w:val="00494DDA"/>
    <w:rsid w:val="00495361"/>
    <w:rsid w:val="00495B6F"/>
    <w:rsid w:val="00495DA7"/>
    <w:rsid w:val="00495E65"/>
    <w:rsid w:val="0049601C"/>
    <w:rsid w:val="004965FE"/>
    <w:rsid w:val="00496A9A"/>
    <w:rsid w:val="004970A5"/>
    <w:rsid w:val="00497DF2"/>
    <w:rsid w:val="004A01EB"/>
    <w:rsid w:val="004A0E2C"/>
    <w:rsid w:val="004A1716"/>
    <w:rsid w:val="004A1C87"/>
    <w:rsid w:val="004A2E75"/>
    <w:rsid w:val="004A2FF3"/>
    <w:rsid w:val="004A3604"/>
    <w:rsid w:val="004A41CC"/>
    <w:rsid w:val="004A4383"/>
    <w:rsid w:val="004A4DF8"/>
    <w:rsid w:val="004A51D5"/>
    <w:rsid w:val="004A5897"/>
    <w:rsid w:val="004A5A1D"/>
    <w:rsid w:val="004A65E4"/>
    <w:rsid w:val="004A6E99"/>
    <w:rsid w:val="004A7F89"/>
    <w:rsid w:val="004B18CA"/>
    <w:rsid w:val="004B2616"/>
    <w:rsid w:val="004B2655"/>
    <w:rsid w:val="004B28FD"/>
    <w:rsid w:val="004B2C4A"/>
    <w:rsid w:val="004B31DE"/>
    <w:rsid w:val="004B355A"/>
    <w:rsid w:val="004B3696"/>
    <w:rsid w:val="004B3D6C"/>
    <w:rsid w:val="004B3D9D"/>
    <w:rsid w:val="004B43EF"/>
    <w:rsid w:val="004B4809"/>
    <w:rsid w:val="004B4E86"/>
    <w:rsid w:val="004B6458"/>
    <w:rsid w:val="004B6540"/>
    <w:rsid w:val="004B69E5"/>
    <w:rsid w:val="004B705D"/>
    <w:rsid w:val="004B7391"/>
    <w:rsid w:val="004B75CE"/>
    <w:rsid w:val="004C0569"/>
    <w:rsid w:val="004C19A7"/>
    <w:rsid w:val="004C1B38"/>
    <w:rsid w:val="004C1CD6"/>
    <w:rsid w:val="004C1D13"/>
    <w:rsid w:val="004C1D9F"/>
    <w:rsid w:val="004C1F0A"/>
    <w:rsid w:val="004C2090"/>
    <w:rsid w:val="004C25B5"/>
    <w:rsid w:val="004C2667"/>
    <w:rsid w:val="004C2BFF"/>
    <w:rsid w:val="004C2D99"/>
    <w:rsid w:val="004C2E6A"/>
    <w:rsid w:val="004C31D3"/>
    <w:rsid w:val="004C3A68"/>
    <w:rsid w:val="004C3A9D"/>
    <w:rsid w:val="004C42F8"/>
    <w:rsid w:val="004C480C"/>
    <w:rsid w:val="004C49F7"/>
    <w:rsid w:val="004C5063"/>
    <w:rsid w:val="004C58A0"/>
    <w:rsid w:val="004C6698"/>
    <w:rsid w:val="004C688C"/>
    <w:rsid w:val="004C6E35"/>
    <w:rsid w:val="004C7832"/>
    <w:rsid w:val="004C7862"/>
    <w:rsid w:val="004C78F6"/>
    <w:rsid w:val="004D0048"/>
    <w:rsid w:val="004D0173"/>
    <w:rsid w:val="004D0D84"/>
    <w:rsid w:val="004D1745"/>
    <w:rsid w:val="004D1FA7"/>
    <w:rsid w:val="004D1FAA"/>
    <w:rsid w:val="004D21FE"/>
    <w:rsid w:val="004D2FF8"/>
    <w:rsid w:val="004D48B6"/>
    <w:rsid w:val="004D5061"/>
    <w:rsid w:val="004D5461"/>
    <w:rsid w:val="004D6249"/>
    <w:rsid w:val="004D6B32"/>
    <w:rsid w:val="004D71CA"/>
    <w:rsid w:val="004D78D2"/>
    <w:rsid w:val="004D7D50"/>
    <w:rsid w:val="004E0400"/>
    <w:rsid w:val="004E0735"/>
    <w:rsid w:val="004E0F8E"/>
    <w:rsid w:val="004E0FC2"/>
    <w:rsid w:val="004E1224"/>
    <w:rsid w:val="004E17EF"/>
    <w:rsid w:val="004E1D6B"/>
    <w:rsid w:val="004E2D19"/>
    <w:rsid w:val="004E2EDC"/>
    <w:rsid w:val="004E314C"/>
    <w:rsid w:val="004E3935"/>
    <w:rsid w:val="004E3B18"/>
    <w:rsid w:val="004E41AE"/>
    <w:rsid w:val="004E4343"/>
    <w:rsid w:val="004E4907"/>
    <w:rsid w:val="004E4949"/>
    <w:rsid w:val="004E4A54"/>
    <w:rsid w:val="004E5078"/>
    <w:rsid w:val="004E5840"/>
    <w:rsid w:val="004E5893"/>
    <w:rsid w:val="004E6E3A"/>
    <w:rsid w:val="004E7507"/>
    <w:rsid w:val="004E7946"/>
    <w:rsid w:val="004F02E4"/>
    <w:rsid w:val="004F096C"/>
    <w:rsid w:val="004F0B94"/>
    <w:rsid w:val="004F160B"/>
    <w:rsid w:val="004F1E5A"/>
    <w:rsid w:val="004F214A"/>
    <w:rsid w:val="004F2AD6"/>
    <w:rsid w:val="004F2C8C"/>
    <w:rsid w:val="004F4D2E"/>
    <w:rsid w:val="004F5244"/>
    <w:rsid w:val="004F5523"/>
    <w:rsid w:val="004F55B2"/>
    <w:rsid w:val="004F5B93"/>
    <w:rsid w:val="004F5F48"/>
    <w:rsid w:val="004F6789"/>
    <w:rsid w:val="004F6915"/>
    <w:rsid w:val="004F7409"/>
    <w:rsid w:val="004F75EF"/>
    <w:rsid w:val="005007A9"/>
    <w:rsid w:val="00501066"/>
    <w:rsid w:val="00501351"/>
    <w:rsid w:val="00501659"/>
    <w:rsid w:val="00501F00"/>
    <w:rsid w:val="0050264F"/>
    <w:rsid w:val="0050293D"/>
    <w:rsid w:val="00502C90"/>
    <w:rsid w:val="00502D9D"/>
    <w:rsid w:val="00502DC2"/>
    <w:rsid w:val="00502E47"/>
    <w:rsid w:val="00502EFF"/>
    <w:rsid w:val="00503D41"/>
    <w:rsid w:val="00503E26"/>
    <w:rsid w:val="00503F3F"/>
    <w:rsid w:val="005042E1"/>
    <w:rsid w:val="005047B1"/>
    <w:rsid w:val="005047E7"/>
    <w:rsid w:val="00504A0F"/>
    <w:rsid w:val="00504BD5"/>
    <w:rsid w:val="00504CED"/>
    <w:rsid w:val="00504E93"/>
    <w:rsid w:val="00504ED6"/>
    <w:rsid w:val="005053EC"/>
    <w:rsid w:val="00505A3D"/>
    <w:rsid w:val="00505AE9"/>
    <w:rsid w:val="005063B3"/>
    <w:rsid w:val="0050694C"/>
    <w:rsid w:val="005069FD"/>
    <w:rsid w:val="00506B24"/>
    <w:rsid w:val="00506EE0"/>
    <w:rsid w:val="005077EF"/>
    <w:rsid w:val="00507A56"/>
    <w:rsid w:val="00507BC3"/>
    <w:rsid w:val="0051025E"/>
    <w:rsid w:val="00510A60"/>
    <w:rsid w:val="00511CEA"/>
    <w:rsid w:val="00511F62"/>
    <w:rsid w:val="0051210E"/>
    <w:rsid w:val="00512A9D"/>
    <w:rsid w:val="00513773"/>
    <w:rsid w:val="005138BB"/>
    <w:rsid w:val="00513D1A"/>
    <w:rsid w:val="00514984"/>
    <w:rsid w:val="00514C7F"/>
    <w:rsid w:val="0051533A"/>
    <w:rsid w:val="005153DE"/>
    <w:rsid w:val="005158DD"/>
    <w:rsid w:val="00515D73"/>
    <w:rsid w:val="00516426"/>
    <w:rsid w:val="005165EB"/>
    <w:rsid w:val="00516901"/>
    <w:rsid w:val="0051713C"/>
    <w:rsid w:val="0051726F"/>
    <w:rsid w:val="00520277"/>
    <w:rsid w:val="00520A9F"/>
    <w:rsid w:val="00520FC8"/>
    <w:rsid w:val="005212B6"/>
    <w:rsid w:val="00521D8A"/>
    <w:rsid w:val="00521E99"/>
    <w:rsid w:val="005225D2"/>
    <w:rsid w:val="005228BC"/>
    <w:rsid w:val="005228D1"/>
    <w:rsid w:val="00522FB4"/>
    <w:rsid w:val="00523048"/>
    <w:rsid w:val="0052328F"/>
    <w:rsid w:val="00524A05"/>
    <w:rsid w:val="00524EE1"/>
    <w:rsid w:val="00525094"/>
    <w:rsid w:val="005250A4"/>
    <w:rsid w:val="005255CD"/>
    <w:rsid w:val="005258BA"/>
    <w:rsid w:val="00525F22"/>
    <w:rsid w:val="00526440"/>
    <w:rsid w:val="0052646A"/>
    <w:rsid w:val="00527114"/>
    <w:rsid w:val="005271CA"/>
    <w:rsid w:val="0052788B"/>
    <w:rsid w:val="00527D32"/>
    <w:rsid w:val="00527DD0"/>
    <w:rsid w:val="00530002"/>
    <w:rsid w:val="005307E6"/>
    <w:rsid w:val="00530C37"/>
    <w:rsid w:val="005311D5"/>
    <w:rsid w:val="005316B8"/>
    <w:rsid w:val="005317A7"/>
    <w:rsid w:val="005319E6"/>
    <w:rsid w:val="00531B0D"/>
    <w:rsid w:val="00531BB8"/>
    <w:rsid w:val="00532058"/>
    <w:rsid w:val="00532452"/>
    <w:rsid w:val="0053253D"/>
    <w:rsid w:val="005327D1"/>
    <w:rsid w:val="00532C1C"/>
    <w:rsid w:val="005332D3"/>
    <w:rsid w:val="0053364F"/>
    <w:rsid w:val="0053429B"/>
    <w:rsid w:val="00534334"/>
    <w:rsid w:val="0053435A"/>
    <w:rsid w:val="0053462A"/>
    <w:rsid w:val="005346A7"/>
    <w:rsid w:val="00534844"/>
    <w:rsid w:val="005349B3"/>
    <w:rsid w:val="00534A1B"/>
    <w:rsid w:val="005351EA"/>
    <w:rsid w:val="00535861"/>
    <w:rsid w:val="005359B7"/>
    <w:rsid w:val="00535C22"/>
    <w:rsid w:val="00535E8E"/>
    <w:rsid w:val="0053639A"/>
    <w:rsid w:val="005368D5"/>
    <w:rsid w:val="00536B6F"/>
    <w:rsid w:val="00537346"/>
    <w:rsid w:val="005373B3"/>
    <w:rsid w:val="00537DDC"/>
    <w:rsid w:val="0054029F"/>
    <w:rsid w:val="005403A9"/>
    <w:rsid w:val="00540904"/>
    <w:rsid w:val="00541310"/>
    <w:rsid w:val="005413F3"/>
    <w:rsid w:val="00541765"/>
    <w:rsid w:val="005418AA"/>
    <w:rsid w:val="00541AE8"/>
    <w:rsid w:val="00541B50"/>
    <w:rsid w:val="00541C3D"/>
    <w:rsid w:val="00542023"/>
    <w:rsid w:val="00542420"/>
    <w:rsid w:val="005425B4"/>
    <w:rsid w:val="0054273C"/>
    <w:rsid w:val="0054370D"/>
    <w:rsid w:val="0054391D"/>
    <w:rsid w:val="00543A2A"/>
    <w:rsid w:val="00543D42"/>
    <w:rsid w:val="00544397"/>
    <w:rsid w:val="00544D66"/>
    <w:rsid w:val="00544F92"/>
    <w:rsid w:val="00544F93"/>
    <w:rsid w:val="00545EA3"/>
    <w:rsid w:val="0054684B"/>
    <w:rsid w:val="00547209"/>
    <w:rsid w:val="005474FF"/>
    <w:rsid w:val="00547581"/>
    <w:rsid w:val="00547907"/>
    <w:rsid w:val="00547CBD"/>
    <w:rsid w:val="00550C7B"/>
    <w:rsid w:val="00551B41"/>
    <w:rsid w:val="005523D6"/>
    <w:rsid w:val="0055288D"/>
    <w:rsid w:val="0055290A"/>
    <w:rsid w:val="005532B3"/>
    <w:rsid w:val="00553538"/>
    <w:rsid w:val="005536C3"/>
    <w:rsid w:val="00553770"/>
    <w:rsid w:val="00553B54"/>
    <w:rsid w:val="00553DA1"/>
    <w:rsid w:val="00553E55"/>
    <w:rsid w:val="00554BC6"/>
    <w:rsid w:val="00555354"/>
    <w:rsid w:val="0055607C"/>
    <w:rsid w:val="005562B4"/>
    <w:rsid w:val="00556649"/>
    <w:rsid w:val="0055665A"/>
    <w:rsid w:val="005566DF"/>
    <w:rsid w:val="00556716"/>
    <w:rsid w:val="005568DC"/>
    <w:rsid w:val="00557501"/>
    <w:rsid w:val="0055794B"/>
    <w:rsid w:val="00557AE7"/>
    <w:rsid w:val="00557FF2"/>
    <w:rsid w:val="0056025F"/>
    <w:rsid w:val="00560E33"/>
    <w:rsid w:val="00561201"/>
    <w:rsid w:val="005612EF"/>
    <w:rsid w:val="00561534"/>
    <w:rsid w:val="005615BB"/>
    <w:rsid w:val="005616E1"/>
    <w:rsid w:val="00561859"/>
    <w:rsid w:val="00561E1E"/>
    <w:rsid w:val="0056215B"/>
    <w:rsid w:val="005623DF"/>
    <w:rsid w:val="0056296A"/>
    <w:rsid w:val="00562BD6"/>
    <w:rsid w:val="005632CA"/>
    <w:rsid w:val="00563634"/>
    <w:rsid w:val="00564224"/>
    <w:rsid w:val="00564E3A"/>
    <w:rsid w:val="005653CD"/>
    <w:rsid w:val="0056594A"/>
    <w:rsid w:val="00566525"/>
    <w:rsid w:val="00566760"/>
    <w:rsid w:val="00566AA8"/>
    <w:rsid w:val="00566B4E"/>
    <w:rsid w:val="00567844"/>
    <w:rsid w:val="0057014F"/>
    <w:rsid w:val="00570668"/>
    <w:rsid w:val="005709CD"/>
    <w:rsid w:val="00570B78"/>
    <w:rsid w:val="00570D19"/>
    <w:rsid w:val="00570EED"/>
    <w:rsid w:val="00571DB4"/>
    <w:rsid w:val="00572398"/>
    <w:rsid w:val="005729CD"/>
    <w:rsid w:val="00572D47"/>
    <w:rsid w:val="005733E4"/>
    <w:rsid w:val="005733FE"/>
    <w:rsid w:val="0057418B"/>
    <w:rsid w:val="00574777"/>
    <w:rsid w:val="005748E0"/>
    <w:rsid w:val="00574BBB"/>
    <w:rsid w:val="00574E1F"/>
    <w:rsid w:val="0057529E"/>
    <w:rsid w:val="005757E5"/>
    <w:rsid w:val="005759B9"/>
    <w:rsid w:val="005762D8"/>
    <w:rsid w:val="00576627"/>
    <w:rsid w:val="00576B10"/>
    <w:rsid w:val="0057709E"/>
    <w:rsid w:val="005771B2"/>
    <w:rsid w:val="00577B10"/>
    <w:rsid w:val="00577D98"/>
    <w:rsid w:val="0058028F"/>
    <w:rsid w:val="00580336"/>
    <w:rsid w:val="005803A5"/>
    <w:rsid w:val="00580431"/>
    <w:rsid w:val="00581358"/>
    <w:rsid w:val="00581383"/>
    <w:rsid w:val="00581A40"/>
    <w:rsid w:val="00581A9E"/>
    <w:rsid w:val="00581BE4"/>
    <w:rsid w:val="005823D7"/>
    <w:rsid w:val="00582762"/>
    <w:rsid w:val="005828E4"/>
    <w:rsid w:val="00582A28"/>
    <w:rsid w:val="00583209"/>
    <w:rsid w:val="005836D7"/>
    <w:rsid w:val="005837CC"/>
    <w:rsid w:val="00583EA3"/>
    <w:rsid w:val="00584417"/>
    <w:rsid w:val="00584AE5"/>
    <w:rsid w:val="00584E6E"/>
    <w:rsid w:val="00584FEC"/>
    <w:rsid w:val="00585645"/>
    <w:rsid w:val="0058622E"/>
    <w:rsid w:val="00586938"/>
    <w:rsid w:val="00586D0E"/>
    <w:rsid w:val="00586F1C"/>
    <w:rsid w:val="0058750B"/>
    <w:rsid w:val="0058758F"/>
    <w:rsid w:val="00587605"/>
    <w:rsid w:val="005878D8"/>
    <w:rsid w:val="00587A6E"/>
    <w:rsid w:val="00587B3C"/>
    <w:rsid w:val="005902C2"/>
    <w:rsid w:val="00590BC7"/>
    <w:rsid w:val="00592004"/>
    <w:rsid w:val="00592A62"/>
    <w:rsid w:val="00592D28"/>
    <w:rsid w:val="005938BA"/>
    <w:rsid w:val="0059395E"/>
    <w:rsid w:val="00594067"/>
    <w:rsid w:val="0059440F"/>
    <w:rsid w:val="005946EE"/>
    <w:rsid w:val="00594865"/>
    <w:rsid w:val="00594F3B"/>
    <w:rsid w:val="00595358"/>
    <w:rsid w:val="005954C4"/>
    <w:rsid w:val="005956FC"/>
    <w:rsid w:val="005963EB"/>
    <w:rsid w:val="005967D1"/>
    <w:rsid w:val="00596A47"/>
    <w:rsid w:val="00596E3F"/>
    <w:rsid w:val="00597328"/>
    <w:rsid w:val="0059776D"/>
    <w:rsid w:val="00597DD2"/>
    <w:rsid w:val="005A0584"/>
    <w:rsid w:val="005A06A0"/>
    <w:rsid w:val="005A0A56"/>
    <w:rsid w:val="005A1414"/>
    <w:rsid w:val="005A1B4B"/>
    <w:rsid w:val="005A229A"/>
    <w:rsid w:val="005A2BB7"/>
    <w:rsid w:val="005A2C84"/>
    <w:rsid w:val="005A2D38"/>
    <w:rsid w:val="005A2E35"/>
    <w:rsid w:val="005A4144"/>
    <w:rsid w:val="005A4254"/>
    <w:rsid w:val="005A4563"/>
    <w:rsid w:val="005A4A51"/>
    <w:rsid w:val="005A5557"/>
    <w:rsid w:val="005A627B"/>
    <w:rsid w:val="005A6500"/>
    <w:rsid w:val="005A6FB7"/>
    <w:rsid w:val="005A78DA"/>
    <w:rsid w:val="005B089E"/>
    <w:rsid w:val="005B0B99"/>
    <w:rsid w:val="005B0EFC"/>
    <w:rsid w:val="005B13E3"/>
    <w:rsid w:val="005B14FD"/>
    <w:rsid w:val="005B15C3"/>
    <w:rsid w:val="005B1677"/>
    <w:rsid w:val="005B1B82"/>
    <w:rsid w:val="005B239F"/>
    <w:rsid w:val="005B2852"/>
    <w:rsid w:val="005B2946"/>
    <w:rsid w:val="005B29B6"/>
    <w:rsid w:val="005B2D0B"/>
    <w:rsid w:val="005B32B2"/>
    <w:rsid w:val="005B3828"/>
    <w:rsid w:val="005B3AC5"/>
    <w:rsid w:val="005B3B1F"/>
    <w:rsid w:val="005B3CAC"/>
    <w:rsid w:val="005B41AC"/>
    <w:rsid w:val="005B4501"/>
    <w:rsid w:val="005B4671"/>
    <w:rsid w:val="005B5294"/>
    <w:rsid w:val="005B56C4"/>
    <w:rsid w:val="005B5848"/>
    <w:rsid w:val="005B5CB0"/>
    <w:rsid w:val="005B5FBA"/>
    <w:rsid w:val="005B617A"/>
    <w:rsid w:val="005B6628"/>
    <w:rsid w:val="005B6809"/>
    <w:rsid w:val="005B68C3"/>
    <w:rsid w:val="005B6C9A"/>
    <w:rsid w:val="005B6D08"/>
    <w:rsid w:val="005B6E04"/>
    <w:rsid w:val="005B6E66"/>
    <w:rsid w:val="005B700E"/>
    <w:rsid w:val="005B7135"/>
    <w:rsid w:val="005B7888"/>
    <w:rsid w:val="005C07AE"/>
    <w:rsid w:val="005C0BAD"/>
    <w:rsid w:val="005C0F5B"/>
    <w:rsid w:val="005C104D"/>
    <w:rsid w:val="005C1E42"/>
    <w:rsid w:val="005C1E9D"/>
    <w:rsid w:val="005C236C"/>
    <w:rsid w:val="005C2569"/>
    <w:rsid w:val="005C26E4"/>
    <w:rsid w:val="005C2AF3"/>
    <w:rsid w:val="005C36BE"/>
    <w:rsid w:val="005C3FA8"/>
    <w:rsid w:val="005C405C"/>
    <w:rsid w:val="005C491C"/>
    <w:rsid w:val="005C5904"/>
    <w:rsid w:val="005C5DA5"/>
    <w:rsid w:val="005C7120"/>
    <w:rsid w:val="005C7135"/>
    <w:rsid w:val="005C7445"/>
    <w:rsid w:val="005C773B"/>
    <w:rsid w:val="005C7822"/>
    <w:rsid w:val="005C78BF"/>
    <w:rsid w:val="005C7CFF"/>
    <w:rsid w:val="005C7ED9"/>
    <w:rsid w:val="005C7F07"/>
    <w:rsid w:val="005C7F26"/>
    <w:rsid w:val="005D0250"/>
    <w:rsid w:val="005D0551"/>
    <w:rsid w:val="005D065D"/>
    <w:rsid w:val="005D0D92"/>
    <w:rsid w:val="005D136A"/>
    <w:rsid w:val="005D156F"/>
    <w:rsid w:val="005D1706"/>
    <w:rsid w:val="005D1D87"/>
    <w:rsid w:val="005D1D89"/>
    <w:rsid w:val="005D1EFA"/>
    <w:rsid w:val="005D277E"/>
    <w:rsid w:val="005D2806"/>
    <w:rsid w:val="005D29C8"/>
    <w:rsid w:val="005D2D54"/>
    <w:rsid w:val="005D33CC"/>
    <w:rsid w:val="005D3D7E"/>
    <w:rsid w:val="005D4543"/>
    <w:rsid w:val="005D48D5"/>
    <w:rsid w:val="005D4E38"/>
    <w:rsid w:val="005D5130"/>
    <w:rsid w:val="005D5658"/>
    <w:rsid w:val="005D5DD9"/>
    <w:rsid w:val="005D5DDB"/>
    <w:rsid w:val="005D5F9B"/>
    <w:rsid w:val="005D7961"/>
    <w:rsid w:val="005D7AB8"/>
    <w:rsid w:val="005E00DD"/>
    <w:rsid w:val="005E048C"/>
    <w:rsid w:val="005E0C72"/>
    <w:rsid w:val="005E0D79"/>
    <w:rsid w:val="005E14B3"/>
    <w:rsid w:val="005E192C"/>
    <w:rsid w:val="005E1EA8"/>
    <w:rsid w:val="005E27C9"/>
    <w:rsid w:val="005E2C41"/>
    <w:rsid w:val="005E2E43"/>
    <w:rsid w:val="005E3331"/>
    <w:rsid w:val="005E3A01"/>
    <w:rsid w:val="005E3A2F"/>
    <w:rsid w:val="005E3D90"/>
    <w:rsid w:val="005E42E2"/>
    <w:rsid w:val="005E4647"/>
    <w:rsid w:val="005E46F6"/>
    <w:rsid w:val="005E4980"/>
    <w:rsid w:val="005E4C43"/>
    <w:rsid w:val="005E4C97"/>
    <w:rsid w:val="005E50C7"/>
    <w:rsid w:val="005E5778"/>
    <w:rsid w:val="005E5ED9"/>
    <w:rsid w:val="005F0A15"/>
    <w:rsid w:val="005F0C9E"/>
    <w:rsid w:val="005F1596"/>
    <w:rsid w:val="005F16E3"/>
    <w:rsid w:val="005F1AC0"/>
    <w:rsid w:val="005F2873"/>
    <w:rsid w:val="005F2B23"/>
    <w:rsid w:val="005F2BEE"/>
    <w:rsid w:val="005F3550"/>
    <w:rsid w:val="005F3879"/>
    <w:rsid w:val="005F404B"/>
    <w:rsid w:val="005F4303"/>
    <w:rsid w:val="005F4896"/>
    <w:rsid w:val="005F48E0"/>
    <w:rsid w:val="005F56B5"/>
    <w:rsid w:val="005F57CD"/>
    <w:rsid w:val="005F60BD"/>
    <w:rsid w:val="005F61FA"/>
    <w:rsid w:val="005F698F"/>
    <w:rsid w:val="005F6D43"/>
    <w:rsid w:val="005F6E0C"/>
    <w:rsid w:val="005F7084"/>
    <w:rsid w:val="00600458"/>
    <w:rsid w:val="00600A3F"/>
    <w:rsid w:val="00600C46"/>
    <w:rsid w:val="00600E52"/>
    <w:rsid w:val="00600F43"/>
    <w:rsid w:val="00601836"/>
    <w:rsid w:val="00601CA4"/>
    <w:rsid w:val="00601E81"/>
    <w:rsid w:val="00602376"/>
    <w:rsid w:val="00602BEE"/>
    <w:rsid w:val="00602E42"/>
    <w:rsid w:val="0060306D"/>
    <w:rsid w:val="0060316C"/>
    <w:rsid w:val="0060317C"/>
    <w:rsid w:val="006037F2"/>
    <w:rsid w:val="00603F50"/>
    <w:rsid w:val="00604B5A"/>
    <w:rsid w:val="0060511D"/>
    <w:rsid w:val="0060537F"/>
    <w:rsid w:val="00605B15"/>
    <w:rsid w:val="00605EFD"/>
    <w:rsid w:val="00606608"/>
    <w:rsid w:val="006066C3"/>
    <w:rsid w:val="00606C3C"/>
    <w:rsid w:val="00606DEF"/>
    <w:rsid w:val="0060702C"/>
    <w:rsid w:val="00607E4E"/>
    <w:rsid w:val="00610081"/>
    <w:rsid w:val="0061072E"/>
    <w:rsid w:val="00610DEF"/>
    <w:rsid w:val="006111F8"/>
    <w:rsid w:val="0061143A"/>
    <w:rsid w:val="0061161F"/>
    <w:rsid w:val="00611AF4"/>
    <w:rsid w:val="0061213C"/>
    <w:rsid w:val="00612A19"/>
    <w:rsid w:val="0061323E"/>
    <w:rsid w:val="0061379C"/>
    <w:rsid w:val="00613ED2"/>
    <w:rsid w:val="006144C4"/>
    <w:rsid w:val="00614848"/>
    <w:rsid w:val="006148FD"/>
    <w:rsid w:val="00614941"/>
    <w:rsid w:val="00614A1E"/>
    <w:rsid w:val="00614A67"/>
    <w:rsid w:val="00614B14"/>
    <w:rsid w:val="00615625"/>
    <w:rsid w:val="00616219"/>
    <w:rsid w:val="0061661C"/>
    <w:rsid w:val="00616C70"/>
    <w:rsid w:val="00616FFC"/>
    <w:rsid w:val="0061716C"/>
    <w:rsid w:val="00617176"/>
    <w:rsid w:val="0062008F"/>
    <w:rsid w:val="006202CE"/>
    <w:rsid w:val="0062040C"/>
    <w:rsid w:val="006215F7"/>
    <w:rsid w:val="00621966"/>
    <w:rsid w:val="006222AF"/>
    <w:rsid w:val="006229BB"/>
    <w:rsid w:val="00622EF6"/>
    <w:rsid w:val="00623299"/>
    <w:rsid w:val="00623823"/>
    <w:rsid w:val="006238C4"/>
    <w:rsid w:val="00623975"/>
    <w:rsid w:val="00623F9F"/>
    <w:rsid w:val="00624229"/>
    <w:rsid w:val="0062552D"/>
    <w:rsid w:val="006256BA"/>
    <w:rsid w:val="0062579B"/>
    <w:rsid w:val="00625DDB"/>
    <w:rsid w:val="00625F96"/>
    <w:rsid w:val="00626261"/>
    <w:rsid w:val="00626716"/>
    <w:rsid w:val="00627547"/>
    <w:rsid w:val="00630768"/>
    <w:rsid w:val="00631347"/>
    <w:rsid w:val="00631552"/>
    <w:rsid w:val="006331B4"/>
    <w:rsid w:val="00633673"/>
    <w:rsid w:val="00633B54"/>
    <w:rsid w:val="0063462C"/>
    <w:rsid w:val="0063486F"/>
    <w:rsid w:val="006354EB"/>
    <w:rsid w:val="00635838"/>
    <w:rsid w:val="00636FEE"/>
    <w:rsid w:val="006373BA"/>
    <w:rsid w:val="00640C83"/>
    <w:rsid w:val="00640ECB"/>
    <w:rsid w:val="00641A66"/>
    <w:rsid w:val="00641C2E"/>
    <w:rsid w:val="006422F4"/>
    <w:rsid w:val="0064290B"/>
    <w:rsid w:val="00642B11"/>
    <w:rsid w:val="00643829"/>
    <w:rsid w:val="0064393D"/>
    <w:rsid w:val="0064478D"/>
    <w:rsid w:val="00644A2A"/>
    <w:rsid w:val="00644DCD"/>
    <w:rsid w:val="00645DC3"/>
    <w:rsid w:val="00646777"/>
    <w:rsid w:val="006468C1"/>
    <w:rsid w:val="00646906"/>
    <w:rsid w:val="0064694B"/>
    <w:rsid w:val="00646D2F"/>
    <w:rsid w:val="006476C3"/>
    <w:rsid w:val="00647F98"/>
    <w:rsid w:val="00650364"/>
    <w:rsid w:val="006507D5"/>
    <w:rsid w:val="00651141"/>
    <w:rsid w:val="00651511"/>
    <w:rsid w:val="00651808"/>
    <w:rsid w:val="00651F6F"/>
    <w:rsid w:val="00652E9B"/>
    <w:rsid w:val="0065395C"/>
    <w:rsid w:val="00653AC0"/>
    <w:rsid w:val="00654089"/>
    <w:rsid w:val="0065445F"/>
    <w:rsid w:val="00654B3F"/>
    <w:rsid w:val="0065555C"/>
    <w:rsid w:val="00655CC0"/>
    <w:rsid w:val="00655FF9"/>
    <w:rsid w:val="00656B20"/>
    <w:rsid w:val="00656B39"/>
    <w:rsid w:val="00657080"/>
    <w:rsid w:val="00657712"/>
    <w:rsid w:val="00657D15"/>
    <w:rsid w:val="006607A5"/>
    <w:rsid w:val="00660940"/>
    <w:rsid w:val="00661040"/>
    <w:rsid w:val="006624D9"/>
    <w:rsid w:val="00662569"/>
    <w:rsid w:val="006627E2"/>
    <w:rsid w:val="006628A5"/>
    <w:rsid w:val="00662ADC"/>
    <w:rsid w:val="00662F35"/>
    <w:rsid w:val="00662FF1"/>
    <w:rsid w:val="00663A2D"/>
    <w:rsid w:val="00663EFC"/>
    <w:rsid w:val="006640AF"/>
    <w:rsid w:val="006648C0"/>
    <w:rsid w:val="00664CA3"/>
    <w:rsid w:val="006653BF"/>
    <w:rsid w:val="00665FF3"/>
    <w:rsid w:val="006663C0"/>
    <w:rsid w:val="00666878"/>
    <w:rsid w:val="00666D0A"/>
    <w:rsid w:val="00667307"/>
    <w:rsid w:val="006674DE"/>
    <w:rsid w:val="00670101"/>
    <w:rsid w:val="00670692"/>
    <w:rsid w:val="00670D05"/>
    <w:rsid w:val="0067175B"/>
    <w:rsid w:val="00671DBE"/>
    <w:rsid w:val="00671F28"/>
    <w:rsid w:val="00672CAB"/>
    <w:rsid w:val="00672F79"/>
    <w:rsid w:val="00672FD4"/>
    <w:rsid w:val="006730C0"/>
    <w:rsid w:val="006735F0"/>
    <w:rsid w:val="006743AE"/>
    <w:rsid w:val="0067441D"/>
    <w:rsid w:val="00674D95"/>
    <w:rsid w:val="00674DE5"/>
    <w:rsid w:val="00675617"/>
    <w:rsid w:val="00675B6C"/>
    <w:rsid w:val="00675F4A"/>
    <w:rsid w:val="0067660E"/>
    <w:rsid w:val="00676801"/>
    <w:rsid w:val="00676C06"/>
    <w:rsid w:val="00676C9D"/>
    <w:rsid w:val="00676E5C"/>
    <w:rsid w:val="00676F10"/>
    <w:rsid w:val="006773B2"/>
    <w:rsid w:val="006773EE"/>
    <w:rsid w:val="00677E93"/>
    <w:rsid w:val="00677FA1"/>
    <w:rsid w:val="006803FF"/>
    <w:rsid w:val="00680886"/>
    <w:rsid w:val="00680FA2"/>
    <w:rsid w:val="006813B9"/>
    <w:rsid w:val="00682034"/>
    <w:rsid w:val="006820B6"/>
    <w:rsid w:val="0068244F"/>
    <w:rsid w:val="0068461E"/>
    <w:rsid w:val="00684696"/>
    <w:rsid w:val="006847FD"/>
    <w:rsid w:val="00685371"/>
    <w:rsid w:val="0068547A"/>
    <w:rsid w:val="00685504"/>
    <w:rsid w:val="00685569"/>
    <w:rsid w:val="006866EF"/>
    <w:rsid w:val="00686961"/>
    <w:rsid w:val="00686B09"/>
    <w:rsid w:val="00686D53"/>
    <w:rsid w:val="00687993"/>
    <w:rsid w:val="00687FA5"/>
    <w:rsid w:val="006905C9"/>
    <w:rsid w:val="00690617"/>
    <w:rsid w:val="006908F3"/>
    <w:rsid w:val="0069094E"/>
    <w:rsid w:val="00691C1D"/>
    <w:rsid w:val="00692025"/>
    <w:rsid w:val="0069256F"/>
    <w:rsid w:val="00692E53"/>
    <w:rsid w:val="006940D7"/>
    <w:rsid w:val="00694142"/>
    <w:rsid w:val="006941E2"/>
    <w:rsid w:val="0069487B"/>
    <w:rsid w:val="00695663"/>
    <w:rsid w:val="00695949"/>
    <w:rsid w:val="00695AAC"/>
    <w:rsid w:val="00695DB7"/>
    <w:rsid w:val="00696E59"/>
    <w:rsid w:val="00697498"/>
    <w:rsid w:val="006977CA"/>
    <w:rsid w:val="006A028F"/>
    <w:rsid w:val="006A0AEA"/>
    <w:rsid w:val="006A138A"/>
    <w:rsid w:val="006A1D37"/>
    <w:rsid w:val="006A1E3E"/>
    <w:rsid w:val="006A2097"/>
    <w:rsid w:val="006A2607"/>
    <w:rsid w:val="006A2901"/>
    <w:rsid w:val="006A2C20"/>
    <w:rsid w:val="006A3A49"/>
    <w:rsid w:val="006A3ABE"/>
    <w:rsid w:val="006A3B89"/>
    <w:rsid w:val="006A4292"/>
    <w:rsid w:val="006A487F"/>
    <w:rsid w:val="006A4D5B"/>
    <w:rsid w:val="006A5326"/>
    <w:rsid w:val="006A5ABD"/>
    <w:rsid w:val="006A6511"/>
    <w:rsid w:val="006A6A8B"/>
    <w:rsid w:val="006A6AAB"/>
    <w:rsid w:val="006A758A"/>
    <w:rsid w:val="006A7748"/>
    <w:rsid w:val="006A7EC1"/>
    <w:rsid w:val="006B03B3"/>
    <w:rsid w:val="006B0DE5"/>
    <w:rsid w:val="006B0F99"/>
    <w:rsid w:val="006B0FF9"/>
    <w:rsid w:val="006B1526"/>
    <w:rsid w:val="006B1542"/>
    <w:rsid w:val="006B16D8"/>
    <w:rsid w:val="006B1A91"/>
    <w:rsid w:val="006B1EFB"/>
    <w:rsid w:val="006B210E"/>
    <w:rsid w:val="006B23C3"/>
    <w:rsid w:val="006B2415"/>
    <w:rsid w:val="006B2596"/>
    <w:rsid w:val="006B26C4"/>
    <w:rsid w:val="006B31D5"/>
    <w:rsid w:val="006B3904"/>
    <w:rsid w:val="006B3B7A"/>
    <w:rsid w:val="006B3E36"/>
    <w:rsid w:val="006B4524"/>
    <w:rsid w:val="006B457B"/>
    <w:rsid w:val="006B467D"/>
    <w:rsid w:val="006B5EB9"/>
    <w:rsid w:val="006B62D9"/>
    <w:rsid w:val="006B639A"/>
    <w:rsid w:val="006B698C"/>
    <w:rsid w:val="006B6ED1"/>
    <w:rsid w:val="006B6EDD"/>
    <w:rsid w:val="006B7A80"/>
    <w:rsid w:val="006C0367"/>
    <w:rsid w:val="006C0FB4"/>
    <w:rsid w:val="006C159B"/>
    <w:rsid w:val="006C1C95"/>
    <w:rsid w:val="006C1CC6"/>
    <w:rsid w:val="006C1D68"/>
    <w:rsid w:val="006C2079"/>
    <w:rsid w:val="006C2263"/>
    <w:rsid w:val="006C2330"/>
    <w:rsid w:val="006C2438"/>
    <w:rsid w:val="006C2793"/>
    <w:rsid w:val="006C37F6"/>
    <w:rsid w:val="006C3FE2"/>
    <w:rsid w:val="006C4D4C"/>
    <w:rsid w:val="006C5017"/>
    <w:rsid w:val="006C5235"/>
    <w:rsid w:val="006C5289"/>
    <w:rsid w:val="006C5668"/>
    <w:rsid w:val="006C5972"/>
    <w:rsid w:val="006C5D95"/>
    <w:rsid w:val="006C5FCB"/>
    <w:rsid w:val="006C691A"/>
    <w:rsid w:val="006C6D2B"/>
    <w:rsid w:val="006C6D6C"/>
    <w:rsid w:val="006C6EF5"/>
    <w:rsid w:val="006C74C6"/>
    <w:rsid w:val="006C7A60"/>
    <w:rsid w:val="006D0B2A"/>
    <w:rsid w:val="006D166D"/>
    <w:rsid w:val="006D1A1E"/>
    <w:rsid w:val="006D1F68"/>
    <w:rsid w:val="006D25AB"/>
    <w:rsid w:val="006D2AC4"/>
    <w:rsid w:val="006D33AE"/>
    <w:rsid w:val="006D34A9"/>
    <w:rsid w:val="006D382D"/>
    <w:rsid w:val="006D3B50"/>
    <w:rsid w:val="006D499B"/>
    <w:rsid w:val="006D49D3"/>
    <w:rsid w:val="006D50B1"/>
    <w:rsid w:val="006D5449"/>
    <w:rsid w:val="006D5B30"/>
    <w:rsid w:val="006D6943"/>
    <w:rsid w:val="006D6F49"/>
    <w:rsid w:val="006D75D8"/>
    <w:rsid w:val="006D7C0D"/>
    <w:rsid w:val="006D7C8B"/>
    <w:rsid w:val="006E0124"/>
    <w:rsid w:val="006E0675"/>
    <w:rsid w:val="006E0819"/>
    <w:rsid w:val="006E0EC8"/>
    <w:rsid w:val="006E1137"/>
    <w:rsid w:val="006E13F5"/>
    <w:rsid w:val="006E1F10"/>
    <w:rsid w:val="006E2068"/>
    <w:rsid w:val="006E24A1"/>
    <w:rsid w:val="006E24DC"/>
    <w:rsid w:val="006E3645"/>
    <w:rsid w:val="006E3BF6"/>
    <w:rsid w:val="006E4053"/>
    <w:rsid w:val="006E4161"/>
    <w:rsid w:val="006E452C"/>
    <w:rsid w:val="006E46CA"/>
    <w:rsid w:val="006E4B5D"/>
    <w:rsid w:val="006E5027"/>
    <w:rsid w:val="006E586A"/>
    <w:rsid w:val="006E59F2"/>
    <w:rsid w:val="006E5EE8"/>
    <w:rsid w:val="006E6082"/>
    <w:rsid w:val="006E6295"/>
    <w:rsid w:val="006E651B"/>
    <w:rsid w:val="006E68F1"/>
    <w:rsid w:val="006E6ADD"/>
    <w:rsid w:val="006E6CE2"/>
    <w:rsid w:val="006E73CA"/>
    <w:rsid w:val="006E7E6F"/>
    <w:rsid w:val="006F0AB6"/>
    <w:rsid w:val="006F0AD3"/>
    <w:rsid w:val="006F0C68"/>
    <w:rsid w:val="006F115F"/>
    <w:rsid w:val="006F1924"/>
    <w:rsid w:val="006F1DF1"/>
    <w:rsid w:val="006F267A"/>
    <w:rsid w:val="006F3877"/>
    <w:rsid w:val="006F3E65"/>
    <w:rsid w:val="006F4A34"/>
    <w:rsid w:val="006F5AEC"/>
    <w:rsid w:val="006F6024"/>
    <w:rsid w:val="006F60C7"/>
    <w:rsid w:val="006F61EF"/>
    <w:rsid w:val="006F67D0"/>
    <w:rsid w:val="006F6AB8"/>
    <w:rsid w:val="006F6FBB"/>
    <w:rsid w:val="006F7601"/>
    <w:rsid w:val="006F7B9B"/>
    <w:rsid w:val="007008B0"/>
    <w:rsid w:val="00701171"/>
    <w:rsid w:val="00701AA8"/>
    <w:rsid w:val="00701C93"/>
    <w:rsid w:val="00701F0E"/>
    <w:rsid w:val="007021C7"/>
    <w:rsid w:val="00702694"/>
    <w:rsid w:val="00702992"/>
    <w:rsid w:val="00703133"/>
    <w:rsid w:val="00703634"/>
    <w:rsid w:val="00704DFB"/>
    <w:rsid w:val="00704F4F"/>
    <w:rsid w:val="007055E3"/>
    <w:rsid w:val="007056EA"/>
    <w:rsid w:val="00705F9C"/>
    <w:rsid w:val="007069EA"/>
    <w:rsid w:val="00707388"/>
    <w:rsid w:val="00707827"/>
    <w:rsid w:val="00707B4F"/>
    <w:rsid w:val="0071099D"/>
    <w:rsid w:val="00710CAE"/>
    <w:rsid w:val="00711052"/>
    <w:rsid w:val="00711166"/>
    <w:rsid w:val="00711305"/>
    <w:rsid w:val="007117BA"/>
    <w:rsid w:val="00711A9D"/>
    <w:rsid w:val="00712461"/>
    <w:rsid w:val="007125C8"/>
    <w:rsid w:val="00712A57"/>
    <w:rsid w:val="00712C7B"/>
    <w:rsid w:val="00712D3E"/>
    <w:rsid w:val="00712D41"/>
    <w:rsid w:val="00713119"/>
    <w:rsid w:val="00713589"/>
    <w:rsid w:val="00713E5A"/>
    <w:rsid w:val="007146AE"/>
    <w:rsid w:val="00714869"/>
    <w:rsid w:val="00714930"/>
    <w:rsid w:val="007157F3"/>
    <w:rsid w:val="00715BFB"/>
    <w:rsid w:val="00715DE1"/>
    <w:rsid w:val="007165B1"/>
    <w:rsid w:val="00716897"/>
    <w:rsid w:val="00716EC9"/>
    <w:rsid w:val="00717C3F"/>
    <w:rsid w:val="00717E45"/>
    <w:rsid w:val="00720098"/>
    <w:rsid w:val="0072066A"/>
    <w:rsid w:val="0072263A"/>
    <w:rsid w:val="00722EB2"/>
    <w:rsid w:val="007232EA"/>
    <w:rsid w:val="00723596"/>
    <w:rsid w:val="00723620"/>
    <w:rsid w:val="0072366E"/>
    <w:rsid w:val="00723CB8"/>
    <w:rsid w:val="00723F82"/>
    <w:rsid w:val="00724721"/>
    <w:rsid w:val="007249D4"/>
    <w:rsid w:val="00725431"/>
    <w:rsid w:val="007255FA"/>
    <w:rsid w:val="0072579D"/>
    <w:rsid w:val="007261F1"/>
    <w:rsid w:val="007261FA"/>
    <w:rsid w:val="00726493"/>
    <w:rsid w:val="00726B60"/>
    <w:rsid w:val="00726DED"/>
    <w:rsid w:val="00726E4D"/>
    <w:rsid w:val="00726E85"/>
    <w:rsid w:val="00727385"/>
    <w:rsid w:val="007276BB"/>
    <w:rsid w:val="00727A49"/>
    <w:rsid w:val="00727D59"/>
    <w:rsid w:val="00727F7F"/>
    <w:rsid w:val="0073081E"/>
    <w:rsid w:val="0073081F"/>
    <w:rsid w:val="007310EB"/>
    <w:rsid w:val="0073132B"/>
    <w:rsid w:val="00731584"/>
    <w:rsid w:val="00731CAB"/>
    <w:rsid w:val="007321B8"/>
    <w:rsid w:val="0073269F"/>
    <w:rsid w:val="00733CD6"/>
    <w:rsid w:val="007343F8"/>
    <w:rsid w:val="0073480F"/>
    <w:rsid w:val="00734E8F"/>
    <w:rsid w:val="007355F1"/>
    <w:rsid w:val="00735902"/>
    <w:rsid w:val="00735AF2"/>
    <w:rsid w:val="00735D3D"/>
    <w:rsid w:val="00736443"/>
    <w:rsid w:val="007369F5"/>
    <w:rsid w:val="00737192"/>
    <w:rsid w:val="00737E58"/>
    <w:rsid w:val="00737FA4"/>
    <w:rsid w:val="00740106"/>
    <w:rsid w:val="00740455"/>
    <w:rsid w:val="00740E63"/>
    <w:rsid w:val="00740E68"/>
    <w:rsid w:val="007410F5"/>
    <w:rsid w:val="00741454"/>
    <w:rsid w:val="007418F5"/>
    <w:rsid w:val="00741AD0"/>
    <w:rsid w:val="00741D6A"/>
    <w:rsid w:val="00741F68"/>
    <w:rsid w:val="007422CA"/>
    <w:rsid w:val="007430A0"/>
    <w:rsid w:val="00743498"/>
    <w:rsid w:val="00744134"/>
    <w:rsid w:val="00744441"/>
    <w:rsid w:val="007446BF"/>
    <w:rsid w:val="00744730"/>
    <w:rsid w:val="00744D1E"/>
    <w:rsid w:val="007467EB"/>
    <w:rsid w:val="0074702C"/>
    <w:rsid w:val="0075001E"/>
    <w:rsid w:val="007500FB"/>
    <w:rsid w:val="00750388"/>
    <w:rsid w:val="007509DB"/>
    <w:rsid w:val="00750DDD"/>
    <w:rsid w:val="00751561"/>
    <w:rsid w:val="00752219"/>
    <w:rsid w:val="00752518"/>
    <w:rsid w:val="007526B8"/>
    <w:rsid w:val="00752B02"/>
    <w:rsid w:val="007539B0"/>
    <w:rsid w:val="00753C0A"/>
    <w:rsid w:val="00753C8D"/>
    <w:rsid w:val="00753E90"/>
    <w:rsid w:val="007547A6"/>
    <w:rsid w:val="007548EA"/>
    <w:rsid w:val="00754EE2"/>
    <w:rsid w:val="00754FEB"/>
    <w:rsid w:val="00755581"/>
    <w:rsid w:val="0075570A"/>
    <w:rsid w:val="007565C9"/>
    <w:rsid w:val="007569EB"/>
    <w:rsid w:val="00756E7E"/>
    <w:rsid w:val="0075754B"/>
    <w:rsid w:val="00757AFD"/>
    <w:rsid w:val="00757DEE"/>
    <w:rsid w:val="00760420"/>
    <w:rsid w:val="00760727"/>
    <w:rsid w:val="007617EB"/>
    <w:rsid w:val="00762109"/>
    <w:rsid w:val="007623AB"/>
    <w:rsid w:val="00762882"/>
    <w:rsid w:val="007628B8"/>
    <w:rsid w:val="00762FE4"/>
    <w:rsid w:val="00763064"/>
    <w:rsid w:val="00763209"/>
    <w:rsid w:val="007632DE"/>
    <w:rsid w:val="007636EC"/>
    <w:rsid w:val="00763866"/>
    <w:rsid w:val="00763D8F"/>
    <w:rsid w:val="00763EC9"/>
    <w:rsid w:val="0076416A"/>
    <w:rsid w:val="0076426A"/>
    <w:rsid w:val="0076455E"/>
    <w:rsid w:val="00764D35"/>
    <w:rsid w:val="00764E75"/>
    <w:rsid w:val="0076540F"/>
    <w:rsid w:val="00765946"/>
    <w:rsid w:val="00765B9A"/>
    <w:rsid w:val="007660EE"/>
    <w:rsid w:val="00766E65"/>
    <w:rsid w:val="00767701"/>
    <w:rsid w:val="007700B2"/>
    <w:rsid w:val="00770243"/>
    <w:rsid w:val="0077042D"/>
    <w:rsid w:val="00770D07"/>
    <w:rsid w:val="00770E6A"/>
    <w:rsid w:val="00770F46"/>
    <w:rsid w:val="007712B8"/>
    <w:rsid w:val="00771A2D"/>
    <w:rsid w:val="007726BD"/>
    <w:rsid w:val="007729E6"/>
    <w:rsid w:val="00774860"/>
    <w:rsid w:val="00775046"/>
    <w:rsid w:val="00775872"/>
    <w:rsid w:val="007759A6"/>
    <w:rsid w:val="00775F46"/>
    <w:rsid w:val="00776A52"/>
    <w:rsid w:val="007778BC"/>
    <w:rsid w:val="00777A2B"/>
    <w:rsid w:val="007805D4"/>
    <w:rsid w:val="00780686"/>
    <w:rsid w:val="00780877"/>
    <w:rsid w:val="00780A7A"/>
    <w:rsid w:val="00780C24"/>
    <w:rsid w:val="007810E3"/>
    <w:rsid w:val="00781B58"/>
    <w:rsid w:val="00781C04"/>
    <w:rsid w:val="00782192"/>
    <w:rsid w:val="00782C52"/>
    <w:rsid w:val="0078309F"/>
    <w:rsid w:val="00783321"/>
    <w:rsid w:val="00783A07"/>
    <w:rsid w:val="00783DA9"/>
    <w:rsid w:val="007848F5"/>
    <w:rsid w:val="00784C00"/>
    <w:rsid w:val="00784C57"/>
    <w:rsid w:val="00785014"/>
    <w:rsid w:val="00786654"/>
    <w:rsid w:val="00786C5A"/>
    <w:rsid w:val="00787400"/>
    <w:rsid w:val="007878C2"/>
    <w:rsid w:val="00787C83"/>
    <w:rsid w:val="00787E02"/>
    <w:rsid w:val="00790902"/>
    <w:rsid w:val="0079105B"/>
    <w:rsid w:val="00791A9B"/>
    <w:rsid w:val="00791B22"/>
    <w:rsid w:val="007920F1"/>
    <w:rsid w:val="00792A1E"/>
    <w:rsid w:val="00792BEA"/>
    <w:rsid w:val="0079337F"/>
    <w:rsid w:val="007935D0"/>
    <w:rsid w:val="007939B3"/>
    <w:rsid w:val="00793D66"/>
    <w:rsid w:val="00794390"/>
    <w:rsid w:val="00794881"/>
    <w:rsid w:val="00794909"/>
    <w:rsid w:val="00794CD4"/>
    <w:rsid w:val="00794DCB"/>
    <w:rsid w:val="0079545B"/>
    <w:rsid w:val="00795BDA"/>
    <w:rsid w:val="0079666A"/>
    <w:rsid w:val="0079702C"/>
    <w:rsid w:val="007970B4"/>
    <w:rsid w:val="007976EB"/>
    <w:rsid w:val="007A01E0"/>
    <w:rsid w:val="007A06BF"/>
    <w:rsid w:val="007A0726"/>
    <w:rsid w:val="007A141D"/>
    <w:rsid w:val="007A1441"/>
    <w:rsid w:val="007A2084"/>
    <w:rsid w:val="007A29BA"/>
    <w:rsid w:val="007A2F2A"/>
    <w:rsid w:val="007A35B9"/>
    <w:rsid w:val="007A362A"/>
    <w:rsid w:val="007A3808"/>
    <w:rsid w:val="007A4034"/>
    <w:rsid w:val="007A4F35"/>
    <w:rsid w:val="007A5C67"/>
    <w:rsid w:val="007A5CC7"/>
    <w:rsid w:val="007A6B8D"/>
    <w:rsid w:val="007A7D48"/>
    <w:rsid w:val="007A7F43"/>
    <w:rsid w:val="007B088C"/>
    <w:rsid w:val="007B08A7"/>
    <w:rsid w:val="007B0968"/>
    <w:rsid w:val="007B1483"/>
    <w:rsid w:val="007B14CF"/>
    <w:rsid w:val="007B1674"/>
    <w:rsid w:val="007B1CA7"/>
    <w:rsid w:val="007B316C"/>
    <w:rsid w:val="007B31B1"/>
    <w:rsid w:val="007B3ABC"/>
    <w:rsid w:val="007B3B12"/>
    <w:rsid w:val="007B42FC"/>
    <w:rsid w:val="007B459C"/>
    <w:rsid w:val="007B50C6"/>
    <w:rsid w:val="007B53D7"/>
    <w:rsid w:val="007B5EFA"/>
    <w:rsid w:val="007B5F45"/>
    <w:rsid w:val="007B6280"/>
    <w:rsid w:val="007B67CA"/>
    <w:rsid w:val="007B6E25"/>
    <w:rsid w:val="007B7182"/>
    <w:rsid w:val="007B7868"/>
    <w:rsid w:val="007B7BA3"/>
    <w:rsid w:val="007B7BFE"/>
    <w:rsid w:val="007C0520"/>
    <w:rsid w:val="007C0DBB"/>
    <w:rsid w:val="007C1AAD"/>
    <w:rsid w:val="007C1C6C"/>
    <w:rsid w:val="007C22D3"/>
    <w:rsid w:val="007C37B1"/>
    <w:rsid w:val="007C3F45"/>
    <w:rsid w:val="007C3F9A"/>
    <w:rsid w:val="007C473A"/>
    <w:rsid w:val="007C493B"/>
    <w:rsid w:val="007C4B79"/>
    <w:rsid w:val="007C4E74"/>
    <w:rsid w:val="007C5A9D"/>
    <w:rsid w:val="007C5B29"/>
    <w:rsid w:val="007C643C"/>
    <w:rsid w:val="007C68D6"/>
    <w:rsid w:val="007C6B2D"/>
    <w:rsid w:val="007C777C"/>
    <w:rsid w:val="007C7B8A"/>
    <w:rsid w:val="007D01EA"/>
    <w:rsid w:val="007D04B9"/>
    <w:rsid w:val="007D0EBF"/>
    <w:rsid w:val="007D14AB"/>
    <w:rsid w:val="007D23FB"/>
    <w:rsid w:val="007D2A25"/>
    <w:rsid w:val="007D33FF"/>
    <w:rsid w:val="007D3A55"/>
    <w:rsid w:val="007D458E"/>
    <w:rsid w:val="007D4F23"/>
    <w:rsid w:val="007D5078"/>
    <w:rsid w:val="007D558E"/>
    <w:rsid w:val="007D5885"/>
    <w:rsid w:val="007D5CBA"/>
    <w:rsid w:val="007D5DEF"/>
    <w:rsid w:val="007D5F10"/>
    <w:rsid w:val="007D6BED"/>
    <w:rsid w:val="007D6C30"/>
    <w:rsid w:val="007D6DA9"/>
    <w:rsid w:val="007D6E24"/>
    <w:rsid w:val="007D6E4F"/>
    <w:rsid w:val="007D702C"/>
    <w:rsid w:val="007D7306"/>
    <w:rsid w:val="007D736C"/>
    <w:rsid w:val="007E035D"/>
    <w:rsid w:val="007E0F0A"/>
    <w:rsid w:val="007E1351"/>
    <w:rsid w:val="007E15CD"/>
    <w:rsid w:val="007E1957"/>
    <w:rsid w:val="007E1BE3"/>
    <w:rsid w:val="007E2384"/>
    <w:rsid w:val="007E2A4E"/>
    <w:rsid w:val="007E35AE"/>
    <w:rsid w:val="007E3F7F"/>
    <w:rsid w:val="007E40E6"/>
    <w:rsid w:val="007E4392"/>
    <w:rsid w:val="007E45B3"/>
    <w:rsid w:val="007E4604"/>
    <w:rsid w:val="007E47B8"/>
    <w:rsid w:val="007E4E49"/>
    <w:rsid w:val="007E54C3"/>
    <w:rsid w:val="007E59E6"/>
    <w:rsid w:val="007E5DB2"/>
    <w:rsid w:val="007E6116"/>
    <w:rsid w:val="007E6B87"/>
    <w:rsid w:val="007E72EA"/>
    <w:rsid w:val="007E773F"/>
    <w:rsid w:val="007E7943"/>
    <w:rsid w:val="007E7B83"/>
    <w:rsid w:val="007E7EAF"/>
    <w:rsid w:val="007F0390"/>
    <w:rsid w:val="007F0D2C"/>
    <w:rsid w:val="007F0E03"/>
    <w:rsid w:val="007F10A0"/>
    <w:rsid w:val="007F187F"/>
    <w:rsid w:val="007F28E9"/>
    <w:rsid w:val="007F2A43"/>
    <w:rsid w:val="007F3197"/>
    <w:rsid w:val="007F42BA"/>
    <w:rsid w:val="007F528D"/>
    <w:rsid w:val="007F5399"/>
    <w:rsid w:val="007F5AF3"/>
    <w:rsid w:val="007F635E"/>
    <w:rsid w:val="007F664F"/>
    <w:rsid w:val="007F667B"/>
    <w:rsid w:val="007F7290"/>
    <w:rsid w:val="007F7871"/>
    <w:rsid w:val="0080033A"/>
    <w:rsid w:val="008007DC"/>
    <w:rsid w:val="00802020"/>
    <w:rsid w:val="008025A5"/>
    <w:rsid w:val="008025D2"/>
    <w:rsid w:val="00802907"/>
    <w:rsid w:val="008031DB"/>
    <w:rsid w:val="008033D5"/>
    <w:rsid w:val="00803D7D"/>
    <w:rsid w:val="00803DF6"/>
    <w:rsid w:val="0080434F"/>
    <w:rsid w:val="008044E6"/>
    <w:rsid w:val="00804CD2"/>
    <w:rsid w:val="00805A58"/>
    <w:rsid w:val="00805D1F"/>
    <w:rsid w:val="00805DD0"/>
    <w:rsid w:val="00805F96"/>
    <w:rsid w:val="0080630C"/>
    <w:rsid w:val="00806BC2"/>
    <w:rsid w:val="00806F61"/>
    <w:rsid w:val="00806FBB"/>
    <w:rsid w:val="00807C9D"/>
    <w:rsid w:val="00807F19"/>
    <w:rsid w:val="0081010A"/>
    <w:rsid w:val="008101B9"/>
    <w:rsid w:val="00810207"/>
    <w:rsid w:val="0081109A"/>
    <w:rsid w:val="00812150"/>
    <w:rsid w:val="00813FBC"/>
    <w:rsid w:val="008142F8"/>
    <w:rsid w:val="008144AA"/>
    <w:rsid w:val="00814B6E"/>
    <w:rsid w:val="008157BF"/>
    <w:rsid w:val="00815BB0"/>
    <w:rsid w:val="00816C19"/>
    <w:rsid w:val="00816FF1"/>
    <w:rsid w:val="00817023"/>
    <w:rsid w:val="008170B1"/>
    <w:rsid w:val="00817314"/>
    <w:rsid w:val="008177D7"/>
    <w:rsid w:val="00817999"/>
    <w:rsid w:val="00817D61"/>
    <w:rsid w:val="00820270"/>
    <w:rsid w:val="00820DA1"/>
    <w:rsid w:val="00820FE0"/>
    <w:rsid w:val="00821A4B"/>
    <w:rsid w:val="008222BF"/>
    <w:rsid w:val="0082269D"/>
    <w:rsid w:val="00823251"/>
    <w:rsid w:val="00823815"/>
    <w:rsid w:val="00823B62"/>
    <w:rsid w:val="00823FC6"/>
    <w:rsid w:val="00824111"/>
    <w:rsid w:val="008244D7"/>
    <w:rsid w:val="00824589"/>
    <w:rsid w:val="00825037"/>
    <w:rsid w:val="00825512"/>
    <w:rsid w:val="008259CD"/>
    <w:rsid w:val="00825B6D"/>
    <w:rsid w:val="00826522"/>
    <w:rsid w:val="00826DAF"/>
    <w:rsid w:val="00827784"/>
    <w:rsid w:val="00827832"/>
    <w:rsid w:val="008300C0"/>
    <w:rsid w:val="008305A0"/>
    <w:rsid w:val="0083089B"/>
    <w:rsid w:val="00831801"/>
    <w:rsid w:val="00831B8C"/>
    <w:rsid w:val="00832983"/>
    <w:rsid w:val="00832E0D"/>
    <w:rsid w:val="00833D37"/>
    <w:rsid w:val="00834004"/>
    <w:rsid w:val="008343CA"/>
    <w:rsid w:val="008346F9"/>
    <w:rsid w:val="00834875"/>
    <w:rsid w:val="00835037"/>
    <w:rsid w:val="008356E2"/>
    <w:rsid w:val="00835D1E"/>
    <w:rsid w:val="0083652C"/>
    <w:rsid w:val="00836A0B"/>
    <w:rsid w:val="00836DD1"/>
    <w:rsid w:val="008371BA"/>
    <w:rsid w:val="00837286"/>
    <w:rsid w:val="00837A8F"/>
    <w:rsid w:val="00837D6D"/>
    <w:rsid w:val="00837DEF"/>
    <w:rsid w:val="0084063C"/>
    <w:rsid w:val="00840E1A"/>
    <w:rsid w:val="0084120C"/>
    <w:rsid w:val="008414FC"/>
    <w:rsid w:val="00841549"/>
    <w:rsid w:val="00841B70"/>
    <w:rsid w:val="00841BF9"/>
    <w:rsid w:val="00841FD8"/>
    <w:rsid w:val="00842BB3"/>
    <w:rsid w:val="0084315B"/>
    <w:rsid w:val="008438EF"/>
    <w:rsid w:val="00843A70"/>
    <w:rsid w:val="00843CD4"/>
    <w:rsid w:val="00844176"/>
    <w:rsid w:val="00844B7D"/>
    <w:rsid w:val="00844DFA"/>
    <w:rsid w:val="00845308"/>
    <w:rsid w:val="00845549"/>
    <w:rsid w:val="00845CFD"/>
    <w:rsid w:val="00845DA1"/>
    <w:rsid w:val="00845F9E"/>
    <w:rsid w:val="00846B84"/>
    <w:rsid w:val="008475C4"/>
    <w:rsid w:val="00847A0A"/>
    <w:rsid w:val="00847AA5"/>
    <w:rsid w:val="00850D5E"/>
    <w:rsid w:val="00850E18"/>
    <w:rsid w:val="00851093"/>
    <w:rsid w:val="00851662"/>
    <w:rsid w:val="00851E1C"/>
    <w:rsid w:val="0085221B"/>
    <w:rsid w:val="0085252E"/>
    <w:rsid w:val="00852630"/>
    <w:rsid w:val="00852F5D"/>
    <w:rsid w:val="008530A4"/>
    <w:rsid w:val="008534A6"/>
    <w:rsid w:val="00853D94"/>
    <w:rsid w:val="00853DC7"/>
    <w:rsid w:val="008547E6"/>
    <w:rsid w:val="00854D6D"/>
    <w:rsid w:val="00855612"/>
    <w:rsid w:val="0085565B"/>
    <w:rsid w:val="0085590A"/>
    <w:rsid w:val="008569C6"/>
    <w:rsid w:val="008569FF"/>
    <w:rsid w:val="00856AFB"/>
    <w:rsid w:val="008579BE"/>
    <w:rsid w:val="00857EA4"/>
    <w:rsid w:val="0086058A"/>
    <w:rsid w:val="00861190"/>
    <w:rsid w:val="008611FB"/>
    <w:rsid w:val="0086147A"/>
    <w:rsid w:val="00861894"/>
    <w:rsid w:val="00861943"/>
    <w:rsid w:val="00861F70"/>
    <w:rsid w:val="0086268F"/>
    <w:rsid w:val="0086272A"/>
    <w:rsid w:val="00862B18"/>
    <w:rsid w:val="00862FD7"/>
    <w:rsid w:val="008630EC"/>
    <w:rsid w:val="00864BE0"/>
    <w:rsid w:val="00864DCB"/>
    <w:rsid w:val="00864F21"/>
    <w:rsid w:val="008651D9"/>
    <w:rsid w:val="00865588"/>
    <w:rsid w:val="008657D5"/>
    <w:rsid w:val="00866184"/>
    <w:rsid w:val="008664F9"/>
    <w:rsid w:val="008667F0"/>
    <w:rsid w:val="00866850"/>
    <w:rsid w:val="00866AC0"/>
    <w:rsid w:val="00866F2B"/>
    <w:rsid w:val="0086732E"/>
    <w:rsid w:val="0086786B"/>
    <w:rsid w:val="0087014E"/>
    <w:rsid w:val="00870175"/>
    <w:rsid w:val="00870898"/>
    <w:rsid w:val="00870BB5"/>
    <w:rsid w:val="008712CB"/>
    <w:rsid w:val="008716EC"/>
    <w:rsid w:val="008719C4"/>
    <w:rsid w:val="00871A4F"/>
    <w:rsid w:val="00871E2E"/>
    <w:rsid w:val="008723C2"/>
    <w:rsid w:val="00872997"/>
    <w:rsid w:val="00872B1B"/>
    <w:rsid w:val="00872BE7"/>
    <w:rsid w:val="00872E8E"/>
    <w:rsid w:val="00874074"/>
    <w:rsid w:val="00874EC6"/>
    <w:rsid w:val="008767BE"/>
    <w:rsid w:val="0087711C"/>
    <w:rsid w:val="00877693"/>
    <w:rsid w:val="00877AE7"/>
    <w:rsid w:val="008803E9"/>
    <w:rsid w:val="008809F8"/>
    <w:rsid w:val="008815DA"/>
    <w:rsid w:val="00881F90"/>
    <w:rsid w:val="008824D9"/>
    <w:rsid w:val="00883B8E"/>
    <w:rsid w:val="008841BB"/>
    <w:rsid w:val="0088423C"/>
    <w:rsid w:val="00884C90"/>
    <w:rsid w:val="008852F1"/>
    <w:rsid w:val="008865DD"/>
    <w:rsid w:val="00886E9F"/>
    <w:rsid w:val="00887352"/>
    <w:rsid w:val="00887AB5"/>
    <w:rsid w:val="00887BF8"/>
    <w:rsid w:val="00887C06"/>
    <w:rsid w:val="00887FFA"/>
    <w:rsid w:val="00890083"/>
    <w:rsid w:val="00890312"/>
    <w:rsid w:val="0089042E"/>
    <w:rsid w:val="00890446"/>
    <w:rsid w:val="0089074A"/>
    <w:rsid w:val="00890F07"/>
    <w:rsid w:val="0089109B"/>
    <w:rsid w:val="00891311"/>
    <w:rsid w:val="0089137C"/>
    <w:rsid w:val="00891803"/>
    <w:rsid w:val="00891F60"/>
    <w:rsid w:val="008932A0"/>
    <w:rsid w:val="008938DE"/>
    <w:rsid w:val="00893916"/>
    <w:rsid w:val="008941C2"/>
    <w:rsid w:val="0089428B"/>
    <w:rsid w:val="0089429E"/>
    <w:rsid w:val="00894B45"/>
    <w:rsid w:val="00894E31"/>
    <w:rsid w:val="00894F36"/>
    <w:rsid w:val="0089552C"/>
    <w:rsid w:val="00895C4C"/>
    <w:rsid w:val="008962C1"/>
    <w:rsid w:val="008963FE"/>
    <w:rsid w:val="0089693C"/>
    <w:rsid w:val="00896963"/>
    <w:rsid w:val="00896FF1"/>
    <w:rsid w:val="00897491"/>
    <w:rsid w:val="0089753B"/>
    <w:rsid w:val="00897855"/>
    <w:rsid w:val="00897B01"/>
    <w:rsid w:val="00897E5C"/>
    <w:rsid w:val="008A0B97"/>
    <w:rsid w:val="008A0EC8"/>
    <w:rsid w:val="008A114A"/>
    <w:rsid w:val="008A123C"/>
    <w:rsid w:val="008A12EC"/>
    <w:rsid w:val="008A1F13"/>
    <w:rsid w:val="008A210F"/>
    <w:rsid w:val="008A2203"/>
    <w:rsid w:val="008A22E6"/>
    <w:rsid w:val="008A2668"/>
    <w:rsid w:val="008A2B6B"/>
    <w:rsid w:val="008A326F"/>
    <w:rsid w:val="008A32BB"/>
    <w:rsid w:val="008A3FD5"/>
    <w:rsid w:val="008A4490"/>
    <w:rsid w:val="008A44E1"/>
    <w:rsid w:val="008A5A7E"/>
    <w:rsid w:val="008A5B06"/>
    <w:rsid w:val="008A677E"/>
    <w:rsid w:val="008A7814"/>
    <w:rsid w:val="008A7BB9"/>
    <w:rsid w:val="008A7FB0"/>
    <w:rsid w:val="008B06BB"/>
    <w:rsid w:val="008B07DC"/>
    <w:rsid w:val="008B0F06"/>
    <w:rsid w:val="008B1007"/>
    <w:rsid w:val="008B1892"/>
    <w:rsid w:val="008B1918"/>
    <w:rsid w:val="008B2230"/>
    <w:rsid w:val="008B2B88"/>
    <w:rsid w:val="008B31AC"/>
    <w:rsid w:val="008B3860"/>
    <w:rsid w:val="008B4223"/>
    <w:rsid w:val="008B5360"/>
    <w:rsid w:val="008B543F"/>
    <w:rsid w:val="008B5871"/>
    <w:rsid w:val="008B5EDF"/>
    <w:rsid w:val="008B6022"/>
    <w:rsid w:val="008B68AE"/>
    <w:rsid w:val="008B7D72"/>
    <w:rsid w:val="008B7F39"/>
    <w:rsid w:val="008C14D1"/>
    <w:rsid w:val="008C189E"/>
    <w:rsid w:val="008C1AD6"/>
    <w:rsid w:val="008C227C"/>
    <w:rsid w:val="008C26C5"/>
    <w:rsid w:val="008C372B"/>
    <w:rsid w:val="008C392F"/>
    <w:rsid w:val="008C3CBB"/>
    <w:rsid w:val="008C3EA0"/>
    <w:rsid w:val="008C45DD"/>
    <w:rsid w:val="008C462E"/>
    <w:rsid w:val="008C4661"/>
    <w:rsid w:val="008C4B82"/>
    <w:rsid w:val="008C4E07"/>
    <w:rsid w:val="008C5032"/>
    <w:rsid w:val="008C5133"/>
    <w:rsid w:val="008C740C"/>
    <w:rsid w:val="008C775E"/>
    <w:rsid w:val="008D08DB"/>
    <w:rsid w:val="008D0ADF"/>
    <w:rsid w:val="008D0CD5"/>
    <w:rsid w:val="008D0DE1"/>
    <w:rsid w:val="008D0F1F"/>
    <w:rsid w:val="008D107E"/>
    <w:rsid w:val="008D1B02"/>
    <w:rsid w:val="008D1D8C"/>
    <w:rsid w:val="008D1E37"/>
    <w:rsid w:val="008D1E8E"/>
    <w:rsid w:val="008D215C"/>
    <w:rsid w:val="008D21CA"/>
    <w:rsid w:val="008D2C95"/>
    <w:rsid w:val="008D2E2A"/>
    <w:rsid w:val="008D308F"/>
    <w:rsid w:val="008D34AB"/>
    <w:rsid w:val="008D3B75"/>
    <w:rsid w:val="008D3D76"/>
    <w:rsid w:val="008D4315"/>
    <w:rsid w:val="008D45E5"/>
    <w:rsid w:val="008D48A3"/>
    <w:rsid w:val="008D4ADC"/>
    <w:rsid w:val="008D4D8B"/>
    <w:rsid w:val="008D567E"/>
    <w:rsid w:val="008D6073"/>
    <w:rsid w:val="008D60A8"/>
    <w:rsid w:val="008D630B"/>
    <w:rsid w:val="008D75A8"/>
    <w:rsid w:val="008D7685"/>
    <w:rsid w:val="008D77A9"/>
    <w:rsid w:val="008D7F33"/>
    <w:rsid w:val="008D7FFD"/>
    <w:rsid w:val="008E00B4"/>
    <w:rsid w:val="008E0BCE"/>
    <w:rsid w:val="008E0D55"/>
    <w:rsid w:val="008E0FB6"/>
    <w:rsid w:val="008E144D"/>
    <w:rsid w:val="008E2C53"/>
    <w:rsid w:val="008E2D11"/>
    <w:rsid w:val="008E3654"/>
    <w:rsid w:val="008E3887"/>
    <w:rsid w:val="008E3952"/>
    <w:rsid w:val="008E4183"/>
    <w:rsid w:val="008E4351"/>
    <w:rsid w:val="008E4BB2"/>
    <w:rsid w:val="008E507D"/>
    <w:rsid w:val="008E5644"/>
    <w:rsid w:val="008E5887"/>
    <w:rsid w:val="008E615F"/>
    <w:rsid w:val="008E6406"/>
    <w:rsid w:val="008E648D"/>
    <w:rsid w:val="008E65A7"/>
    <w:rsid w:val="008E6807"/>
    <w:rsid w:val="008E68A2"/>
    <w:rsid w:val="008E6FF5"/>
    <w:rsid w:val="008E7ABB"/>
    <w:rsid w:val="008E7E4B"/>
    <w:rsid w:val="008F0452"/>
    <w:rsid w:val="008F086E"/>
    <w:rsid w:val="008F0A98"/>
    <w:rsid w:val="008F0D28"/>
    <w:rsid w:val="008F17F8"/>
    <w:rsid w:val="008F19C0"/>
    <w:rsid w:val="008F209A"/>
    <w:rsid w:val="008F22AB"/>
    <w:rsid w:val="008F455D"/>
    <w:rsid w:val="008F52E5"/>
    <w:rsid w:val="008F5A31"/>
    <w:rsid w:val="008F5F46"/>
    <w:rsid w:val="008F65F4"/>
    <w:rsid w:val="008F6FA6"/>
    <w:rsid w:val="008F7645"/>
    <w:rsid w:val="00900974"/>
    <w:rsid w:val="009009A9"/>
    <w:rsid w:val="00901227"/>
    <w:rsid w:val="009014E8"/>
    <w:rsid w:val="00901B63"/>
    <w:rsid w:val="00901C7E"/>
    <w:rsid w:val="0090279D"/>
    <w:rsid w:val="0090416F"/>
    <w:rsid w:val="00904FCD"/>
    <w:rsid w:val="009051B8"/>
    <w:rsid w:val="009058E7"/>
    <w:rsid w:val="0090635D"/>
    <w:rsid w:val="0090789D"/>
    <w:rsid w:val="00907B11"/>
    <w:rsid w:val="00907BCC"/>
    <w:rsid w:val="00911481"/>
    <w:rsid w:val="009119A7"/>
    <w:rsid w:val="00911A87"/>
    <w:rsid w:val="00912413"/>
    <w:rsid w:val="009131FC"/>
    <w:rsid w:val="00913968"/>
    <w:rsid w:val="00913F38"/>
    <w:rsid w:val="0091468C"/>
    <w:rsid w:val="00914D3C"/>
    <w:rsid w:val="00915887"/>
    <w:rsid w:val="00915AE5"/>
    <w:rsid w:val="00915F4B"/>
    <w:rsid w:val="00916226"/>
    <w:rsid w:val="00916653"/>
    <w:rsid w:val="00916E8A"/>
    <w:rsid w:val="00917CEF"/>
    <w:rsid w:val="00917D99"/>
    <w:rsid w:val="00917DF2"/>
    <w:rsid w:val="00917E52"/>
    <w:rsid w:val="00920120"/>
    <w:rsid w:val="009204F6"/>
    <w:rsid w:val="00920FD8"/>
    <w:rsid w:val="00921119"/>
    <w:rsid w:val="00921189"/>
    <w:rsid w:val="00922D2B"/>
    <w:rsid w:val="00922EBE"/>
    <w:rsid w:val="0092388D"/>
    <w:rsid w:val="00923924"/>
    <w:rsid w:val="009240B0"/>
    <w:rsid w:val="00924EC2"/>
    <w:rsid w:val="0092569E"/>
    <w:rsid w:val="00925A92"/>
    <w:rsid w:val="009264C7"/>
    <w:rsid w:val="00926BBC"/>
    <w:rsid w:val="0092752D"/>
    <w:rsid w:val="00927B3E"/>
    <w:rsid w:val="00927F36"/>
    <w:rsid w:val="00931EBE"/>
    <w:rsid w:val="0093208E"/>
    <w:rsid w:val="0093229A"/>
    <w:rsid w:val="009329A8"/>
    <w:rsid w:val="00932BD4"/>
    <w:rsid w:val="009334F7"/>
    <w:rsid w:val="00933799"/>
    <w:rsid w:val="00934ECC"/>
    <w:rsid w:val="00936DE4"/>
    <w:rsid w:val="00937A5E"/>
    <w:rsid w:val="00937CBD"/>
    <w:rsid w:val="0094012B"/>
    <w:rsid w:val="0094033F"/>
    <w:rsid w:val="00940E36"/>
    <w:rsid w:val="00941590"/>
    <w:rsid w:val="009419A4"/>
    <w:rsid w:val="00941BDF"/>
    <w:rsid w:val="00942198"/>
    <w:rsid w:val="009421D5"/>
    <w:rsid w:val="00942F0A"/>
    <w:rsid w:val="00942F1B"/>
    <w:rsid w:val="009430E0"/>
    <w:rsid w:val="0094348E"/>
    <w:rsid w:val="00943D7A"/>
    <w:rsid w:val="00945D34"/>
    <w:rsid w:val="00945D44"/>
    <w:rsid w:val="00945F65"/>
    <w:rsid w:val="00946044"/>
    <w:rsid w:val="00946456"/>
    <w:rsid w:val="0094655E"/>
    <w:rsid w:val="009467ED"/>
    <w:rsid w:val="00946F9B"/>
    <w:rsid w:val="00947528"/>
    <w:rsid w:val="00947B7E"/>
    <w:rsid w:val="00950343"/>
    <w:rsid w:val="009506E9"/>
    <w:rsid w:val="009507A7"/>
    <w:rsid w:val="00950AF2"/>
    <w:rsid w:val="00950BDD"/>
    <w:rsid w:val="00950F88"/>
    <w:rsid w:val="009518E9"/>
    <w:rsid w:val="0095201F"/>
    <w:rsid w:val="00952A98"/>
    <w:rsid w:val="00952D83"/>
    <w:rsid w:val="00952DBD"/>
    <w:rsid w:val="0095304B"/>
    <w:rsid w:val="009542CC"/>
    <w:rsid w:val="00954534"/>
    <w:rsid w:val="009548A2"/>
    <w:rsid w:val="00954BD1"/>
    <w:rsid w:val="00954EE3"/>
    <w:rsid w:val="00954F60"/>
    <w:rsid w:val="00955372"/>
    <w:rsid w:val="009561C7"/>
    <w:rsid w:val="00957263"/>
    <w:rsid w:val="0095786C"/>
    <w:rsid w:val="00957CAB"/>
    <w:rsid w:val="00957E65"/>
    <w:rsid w:val="00957F2E"/>
    <w:rsid w:val="00960013"/>
    <w:rsid w:val="009602B6"/>
    <w:rsid w:val="00960575"/>
    <w:rsid w:val="0096078F"/>
    <w:rsid w:val="00961127"/>
    <w:rsid w:val="009630FA"/>
    <w:rsid w:val="00963728"/>
    <w:rsid w:val="0096391B"/>
    <w:rsid w:val="009642D7"/>
    <w:rsid w:val="00964317"/>
    <w:rsid w:val="0096454F"/>
    <w:rsid w:val="00964664"/>
    <w:rsid w:val="00964978"/>
    <w:rsid w:val="00964E55"/>
    <w:rsid w:val="009650B4"/>
    <w:rsid w:val="0096584C"/>
    <w:rsid w:val="00965B45"/>
    <w:rsid w:val="00965D87"/>
    <w:rsid w:val="00965D99"/>
    <w:rsid w:val="00965DAD"/>
    <w:rsid w:val="0096647C"/>
    <w:rsid w:val="009665C3"/>
    <w:rsid w:val="00966717"/>
    <w:rsid w:val="00966E27"/>
    <w:rsid w:val="00967139"/>
    <w:rsid w:val="009671F8"/>
    <w:rsid w:val="0096733C"/>
    <w:rsid w:val="009676E1"/>
    <w:rsid w:val="0096786A"/>
    <w:rsid w:val="00967C7E"/>
    <w:rsid w:val="00967DF3"/>
    <w:rsid w:val="00967F0E"/>
    <w:rsid w:val="009705B3"/>
    <w:rsid w:val="00970C92"/>
    <w:rsid w:val="00970D96"/>
    <w:rsid w:val="00970E9D"/>
    <w:rsid w:val="00970F03"/>
    <w:rsid w:val="00971045"/>
    <w:rsid w:val="00971C8E"/>
    <w:rsid w:val="00971E1D"/>
    <w:rsid w:val="00971F80"/>
    <w:rsid w:val="00972E44"/>
    <w:rsid w:val="00972FBD"/>
    <w:rsid w:val="00973261"/>
    <w:rsid w:val="00973972"/>
    <w:rsid w:val="00973C47"/>
    <w:rsid w:val="009747D6"/>
    <w:rsid w:val="00974A01"/>
    <w:rsid w:val="0097506E"/>
    <w:rsid w:val="00976211"/>
    <w:rsid w:val="00976BF3"/>
    <w:rsid w:val="00976E08"/>
    <w:rsid w:val="00976F18"/>
    <w:rsid w:val="00976F9B"/>
    <w:rsid w:val="0097727C"/>
    <w:rsid w:val="00977D39"/>
    <w:rsid w:val="00980252"/>
    <w:rsid w:val="009805B1"/>
    <w:rsid w:val="009808F8"/>
    <w:rsid w:val="009809EF"/>
    <w:rsid w:val="00980B51"/>
    <w:rsid w:val="00981C21"/>
    <w:rsid w:val="0098218D"/>
    <w:rsid w:val="009835FC"/>
    <w:rsid w:val="0098410D"/>
    <w:rsid w:val="00984598"/>
    <w:rsid w:val="00985634"/>
    <w:rsid w:val="00985804"/>
    <w:rsid w:val="00987175"/>
    <w:rsid w:val="00987CBC"/>
    <w:rsid w:val="0099018C"/>
    <w:rsid w:val="0099055B"/>
    <w:rsid w:val="00990E04"/>
    <w:rsid w:val="00990ED7"/>
    <w:rsid w:val="009910E1"/>
    <w:rsid w:val="0099123B"/>
    <w:rsid w:val="00991C87"/>
    <w:rsid w:val="00991D5F"/>
    <w:rsid w:val="0099201C"/>
    <w:rsid w:val="00992490"/>
    <w:rsid w:val="00992F1A"/>
    <w:rsid w:val="009931F3"/>
    <w:rsid w:val="00993245"/>
    <w:rsid w:val="00993274"/>
    <w:rsid w:val="00993586"/>
    <w:rsid w:val="009936F8"/>
    <w:rsid w:val="00993C44"/>
    <w:rsid w:val="00993D05"/>
    <w:rsid w:val="00993DC6"/>
    <w:rsid w:val="00993E39"/>
    <w:rsid w:val="009947DB"/>
    <w:rsid w:val="00994BC4"/>
    <w:rsid w:val="00994D28"/>
    <w:rsid w:val="00994FB9"/>
    <w:rsid w:val="00995365"/>
    <w:rsid w:val="009956C7"/>
    <w:rsid w:val="00995769"/>
    <w:rsid w:val="00995B66"/>
    <w:rsid w:val="00995E22"/>
    <w:rsid w:val="00996235"/>
    <w:rsid w:val="009963A6"/>
    <w:rsid w:val="009963F7"/>
    <w:rsid w:val="009968A7"/>
    <w:rsid w:val="009968DD"/>
    <w:rsid w:val="00996BAE"/>
    <w:rsid w:val="00996CC4"/>
    <w:rsid w:val="009A1519"/>
    <w:rsid w:val="009A16A7"/>
    <w:rsid w:val="009A1B86"/>
    <w:rsid w:val="009A20EA"/>
    <w:rsid w:val="009A2A39"/>
    <w:rsid w:val="009A3143"/>
    <w:rsid w:val="009A3591"/>
    <w:rsid w:val="009A39C0"/>
    <w:rsid w:val="009A3B06"/>
    <w:rsid w:val="009A43FE"/>
    <w:rsid w:val="009A4E0D"/>
    <w:rsid w:val="009A62FF"/>
    <w:rsid w:val="009A639E"/>
    <w:rsid w:val="009A6484"/>
    <w:rsid w:val="009A6907"/>
    <w:rsid w:val="009A6DA4"/>
    <w:rsid w:val="009A6F9B"/>
    <w:rsid w:val="009A74FD"/>
    <w:rsid w:val="009A7852"/>
    <w:rsid w:val="009A79B6"/>
    <w:rsid w:val="009A7F5F"/>
    <w:rsid w:val="009B0528"/>
    <w:rsid w:val="009B15F6"/>
    <w:rsid w:val="009B20AA"/>
    <w:rsid w:val="009B296E"/>
    <w:rsid w:val="009B2991"/>
    <w:rsid w:val="009B2C51"/>
    <w:rsid w:val="009B314B"/>
    <w:rsid w:val="009B3A83"/>
    <w:rsid w:val="009B3B71"/>
    <w:rsid w:val="009B4409"/>
    <w:rsid w:val="009B47A9"/>
    <w:rsid w:val="009B5395"/>
    <w:rsid w:val="009B59D0"/>
    <w:rsid w:val="009B5D01"/>
    <w:rsid w:val="009B6065"/>
    <w:rsid w:val="009B6425"/>
    <w:rsid w:val="009B7809"/>
    <w:rsid w:val="009B7B40"/>
    <w:rsid w:val="009C0808"/>
    <w:rsid w:val="009C17BD"/>
    <w:rsid w:val="009C17DC"/>
    <w:rsid w:val="009C1B3C"/>
    <w:rsid w:val="009C20E5"/>
    <w:rsid w:val="009C2551"/>
    <w:rsid w:val="009C2CD2"/>
    <w:rsid w:val="009C30A0"/>
    <w:rsid w:val="009C340C"/>
    <w:rsid w:val="009C340D"/>
    <w:rsid w:val="009C39D5"/>
    <w:rsid w:val="009C6C68"/>
    <w:rsid w:val="009C6EC9"/>
    <w:rsid w:val="009C7656"/>
    <w:rsid w:val="009C7730"/>
    <w:rsid w:val="009C7915"/>
    <w:rsid w:val="009C7A75"/>
    <w:rsid w:val="009D00DA"/>
    <w:rsid w:val="009D0379"/>
    <w:rsid w:val="009D0545"/>
    <w:rsid w:val="009D0F40"/>
    <w:rsid w:val="009D0F61"/>
    <w:rsid w:val="009D0FB9"/>
    <w:rsid w:val="009D15A9"/>
    <w:rsid w:val="009D166E"/>
    <w:rsid w:val="009D18D5"/>
    <w:rsid w:val="009D19AD"/>
    <w:rsid w:val="009D1E43"/>
    <w:rsid w:val="009D310F"/>
    <w:rsid w:val="009D35AE"/>
    <w:rsid w:val="009D3672"/>
    <w:rsid w:val="009D37CD"/>
    <w:rsid w:val="009D3A2C"/>
    <w:rsid w:val="009D3A45"/>
    <w:rsid w:val="009D3B44"/>
    <w:rsid w:val="009D3DE2"/>
    <w:rsid w:val="009D408D"/>
    <w:rsid w:val="009D48EF"/>
    <w:rsid w:val="009D4A6D"/>
    <w:rsid w:val="009D4BE6"/>
    <w:rsid w:val="009D4E50"/>
    <w:rsid w:val="009D61CF"/>
    <w:rsid w:val="009D7648"/>
    <w:rsid w:val="009D770E"/>
    <w:rsid w:val="009D78BC"/>
    <w:rsid w:val="009D7B1D"/>
    <w:rsid w:val="009D7DAA"/>
    <w:rsid w:val="009D7F89"/>
    <w:rsid w:val="009E0457"/>
    <w:rsid w:val="009E103B"/>
    <w:rsid w:val="009E1AF3"/>
    <w:rsid w:val="009E220D"/>
    <w:rsid w:val="009E253A"/>
    <w:rsid w:val="009E3DB7"/>
    <w:rsid w:val="009E43C5"/>
    <w:rsid w:val="009E469F"/>
    <w:rsid w:val="009E47AA"/>
    <w:rsid w:val="009E498F"/>
    <w:rsid w:val="009E49C8"/>
    <w:rsid w:val="009E4B70"/>
    <w:rsid w:val="009E5017"/>
    <w:rsid w:val="009E5C08"/>
    <w:rsid w:val="009E5C51"/>
    <w:rsid w:val="009E5DA7"/>
    <w:rsid w:val="009E5E51"/>
    <w:rsid w:val="009E5F6B"/>
    <w:rsid w:val="009E6A34"/>
    <w:rsid w:val="009E6AA7"/>
    <w:rsid w:val="009E6F86"/>
    <w:rsid w:val="009F0025"/>
    <w:rsid w:val="009F03CA"/>
    <w:rsid w:val="009F1585"/>
    <w:rsid w:val="009F15CE"/>
    <w:rsid w:val="009F1618"/>
    <w:rsid w:val="009F22F8"/>
    <w:rsid w:val="009F2433"/>
    <w:rsid w:val="009F2801"/>
    <w:rsid w:val="009F2955"/>
    <w:rsid w:val="009F2FB3"/>
    <w:rsid w:val="009F36D8"/>
    <w:rsid w:val="009F445B"/>
    <w:rsid w:val="009F5453"/>
    <w:rsid w:val="009F5E85"/>
    <w:rsid w:val="009F602A"/>
    <w:rsid w:val="009F6D39"/>
    <w:rsid w:val="009F6DAB"/>
    <w:rsid w:val="009F6FBC"/>
    <w:rsid w:val="009F73B1"/>
    <w:rsid w:val="00A00485"/>
    <w:rsid w:val="00A008E8"/>
    <w:rsid w:val="00A009AC"/>
    <w:rsid w:val="00A014B7"/>
    <w:rsid w:val="00A0152A"/>
    <w:rsid w:val="00A02238"/>
    <w:rsid w:val="00A02242"/>
    <w:rsid w:val="00A023CF"/>
    <w:rsid w:val="00A02401"/>
    <w:rsid w:val="00A02526"/>
    <w:rsid w:val="00A025E6"/>
    <w:rsid w:val="00A02C1D"/>
    <w:rsid w:val="00A0304F"/>
    <w:rsid w:val="00A03FEE"/>
    <w:rsid w:val="00A04292"/>
    <w:rsid w:val="00A0464F"/>
    <w:rsid w:val="00A0469A"/>
    <w:rsid w:val="00A048A4"/>
    <w:rsid w:val="00A0519D"/>
    <w:rsid w:val="00A05256"/>
    <w:rsid w:val="00A05536"/>
    <w:rsid w:val="00A05D48"/>
    <w:rsid w:val="00A0619F"/>
    <w:rsid w:val="00A06392"/>
    <w:rsid w:val="00A0686C"/>
    <w:rsid w:val="00A0692F"/>
    <w:rsid w:val="00A0760C"/>
    <w:rsid w:val="00A1074A"/>
    <w:rsid w:val="00A10D15"/>
    <w:rsid w:val="00A11055"/>
    <w:rsid w:val="00A1160F"/>
    <w:rsid w:val="00A11966"/>
    <w:rsid w:val="00A11CA9"/>
    <w:rsid w:val="00A12A22"/>
    <w:rsid w:val="00A12C27"/>
    <w:rsid w:val="00A12E4D"/>
    <w:rsid w:val="00A13009"/>
    <w:rsid w:val="00A1339D"/>
    <w:rsid w:val="00A136B3"/>
    <w:rsid w:val="00A137E7"/>
    <w:rsid w:val="00A13BE9"/>
    <w:rsid w:val="00A13D72"/>
    <w:rsid w:val="00A13E29"/>
    <w:rsid w:val="00A14554"/>
    <w:rsid w:val="00A14A60"/>
    <w:rsid w:val="00A16289"/>
    <w:rsid w:val="00A165C8"/>
    <w:rsid w:val="00A16AFF"/>
    <w:rsid w:val="00A16D1E"/>
    <w:rsid w:val="00A2078D"/>
    <w:rsid w:val="00A20B18"/>
    <w:rsid w:val="00A2140E"/>
    <w:rsid w:val="00A216A2"/>
    <w:rsid w:val="00A21F87"/>
    <w:rsid w:val="00A224B2"/>
    <w:rsid w:val="00A22612"/>
    <w:rsid w:val="00A22A7A"/>
    <w:rsid w:val="00A22CEB"/>
    <w:rsid w:val="00A22F6E"/>
    <w:rsid w:val="00A2344B"/>
    <w:rsid w:val="00A2360C"/>
    <w:rsid w:val="00A23673"/>
    <w:rsid w:val="00A2380D"/>
    <w:rsid w:val="00A23CE7"/>
    <w:rsid w:val="00A23E49"/>
    <w:rsid w:val="00A24111"/>
    <w:rsid w:val="00A246D0"/>
    <w:rsid w:val="00A247F2"/>
    <w:rsid w:val="00A2580F"/>
    <w:rsid w:val="00A25A29"/>
    <w:rsid w:val="00A25AD0"/>
    <w:rsid w:val="00A25BAB"/>
    <w:rsid w:val="00A2601D"/>
    <w:rsid w:val="00A27116"/>
    <w:rsid w:val="00A27307"/>
    <w:rsid w:val="00A273B7"/>
    <w:rsid w:val="00A27A0A"/>
    <w:rsid w:val="00A305D7"/>
    <w:rsid w:val="00A305F2"/>
    <w:rsid w:val="00A3081C"/>
    <w:rsid w:val="00A31658"/>
    <w:rsid w:val="00A31829"/>
    <w:rsid w:val="00A32031"/>
    <w:rsid w:val="00A3233C"/>
    <w:rsid w:val="00A32357"/>
    <w:rsid w:val="00A327C9"/>
    <w:rsid w:val="00A329B5"/>
    <w:rsid w:val="00A32CDD"/>
    <w:rsid w:val="00A32F07"/>
    <w:rsid w:val="00A33470"/>
    <w:rsid w:val="00A33A38"/>
    <w:rsid w:val="00A33A49"/>
    <w:rsid w:val="00A34005"/>
    <w:rsid w:val="00A34A1D"/>
    <w:rsid w:val="00A34ACA"/>
    <w:rsid w:val="00A35074"/>
    <w:rsid w:val="00A35BDD"/>
    <w:rsid w:val="00A35D5B"/>
    <w:rsid w:val="00A3603B"/>
    <w:rsid w:val="00A3653F"/>
    <w:rsid w:val="00A367AF"/>
    <w:rsid w:val="00A370FE"/>
    <w:rsid w:val="00A3713F"/>
    <w:rsid w:val="00A37769"/>
    <w:rsid w:val="00A37FC0"/>
    <w:rsid w:val="00A40045"/>
    <w:rsid w:val="00A4012E"/>
    <w:rsid w:val="00A402D7"/>
    <w:rsid w:val="00A403E3"/>
    <w:rsid w:val="00A4049E"/>
    <w:rsid w:val="00A40973"/>
    <w:rsid w:val="00A413A6"/>
    <w:rsid w:val="00A414E2"/>
    <w:rsid w:val="00A418D0"/>
    <w:rsid w:val="00A41C78"/>
    <w:rsid w:val="00A41E2F"/>
    <w:rsid w:val="00A42247"/>
    <w:rsid w:val="00A422EE"/>
    <w:rsid w:val="00A434C7"/>
    <w:rsid w:val="00A43958"/>
    <w:rsid w:val="00A44227"/>
    <w:rsid w:val="00A44334"/>
    <w:rsid w:val="00A44E02"/>
    <w:rsid w:val="00A45867"/>
    <w:rsid w:val="00A45A92"/>
    <w:rsid w:val="00A45F96"/>
    <w:rsid w:val="00A461B7"/>
    <w:rsid w:val="00A466DC"/>
    <w:rsid w:val="00A47048"/>
    <w:rsid w:val="00A47C5A"/>
    <w:rsid w:val="00A47C8D"/>
    <w:rsid w:val="00A5021C"/>
    <w:rsid w:val="00A50BFA"/>
    <w:rsid w:val="00A50CA5"/>
    <w:rsid w:val="00A50E12"/>
    <w:rsid w:val="00A51335"/>
    <w:rsid w:val="00A51708"/>
    <w:rsid w:val="00A51A66"/>
    <w:rsid w:val="00A522F7"/>
    <w:rsid w:val="00A52584"/>
    <w:rsid w:val="00A534DB"/>
    <w:rsid w:val="00A53B46"/>
    <w:rsid w:val="00A5493E"/>
    <w:rsid w:val="00A55AEA"/>
    <w:rsid w:val="00A56F2B"/>
    <w:rsid w:val="00A60217"/>
    <w:rsid w:val="00A609EF"/>
    <w:rsid w:val="00A60F39"/>
    <w:rsid w:val="00A60F72"/>
    <w:rsid w:val="00A61008"/>
    <w:rsid w:val="00A63136"/>
    <w:rsid w:val="00A6323F"/>
    <w:rsid w:val="00A63951"/>
    <w:rsid w:val="00A63E36"/>
    <w:rsid w:val="00A64478"/>
    <w:rsid w:val="00A645CF"/>
    <w:rsid w:val="00A64A04"/>
    <w:rsid w:val="00A64F4F"/>
    <w:rsid w:val="00A65031"/>
    <w:rsid w:val="00A651AF"/>
    <w:rsid w:val="00A653BB"/>
    <w:rsid w:val="00A65A31"/>
    <w:rsid w:val="00A65C28"/>
    <w:rsid w:val="00A6618A"/>
    <w:rsid w:val="00A66489"/>
    <w:rsid w:val="00A665B3"/>
    <w:rsid w:val="00A668C4"/>
    <w:rsid w:val="00A6753F"/>
    <w:rsid w:val="00A700EE"/>
    <w:rsid w:val="00A70AF3"/>
    <w:rsid w:val="00A70F59"/>
    <w:rsid w:val="00A71112"/>
    <w:rsid w:val="00A71396"/>
    <w:rsid w:val="00A713DA"/>
    <w:rsid w:val="00A719A8"/>
    <w:rsid w:val="00A71A2D"/>
    <w:rsid w:val="00A7229F"/>
    <w:rsid w:val="00A725FA"/>
    <w:rsid w:val="00A7275C"/>
    <w:rsid w:val="00A72A72"/>
    <w:rsid w:val="00A72E97"/>
    <w:rsid w:val="00A7303B"/>
    <w:rsid w:val="00A7349F"/>
    <w:rsid w:val="00A73D1F"/>
    <w:rsid w:val="00A73E0C"/>
    <w:rsid w:val="00A7405C"/>
    <w:rsid w:val="00A745FA"/>
    <w:rsid w:val="00A74689"/>
    <w:rsid w:val="00A74FB8"/>
    <w:rsid w:val="00A755BB"/>
    <w:rsid w:val="00A7598E"/>
    <w:rsid w:val="00A75E81"/>
    <w:rsid w:val="00A7642A"/>
    <w:rsid w:val="00A7649A"/>
    <w:rsid w:val="00A7676B"/>
    <w:rsid w:val="00A76D94"/>
    <w:rsid w:val="00A770C1"/>
    <w:rsid w:val="00A7721F"/>
    <w:rsid w:val="00A779E1"/>
    <w:rsid w:val="00A77BA8"/>
    <w:rsid w:val="00A80BB6"/>
    <w:rsid w:val="00A81B4F"/>
    <w:rsid w:val="00A8231D"/>
    <w:rsid w:val="00A82610"/>
    <w:rsid w:val="00A82894"/>
    <w:rsid w:val="00A83DA2"/>
    <w:rsid w:val="00A84DCB"/>
    <w:rsid w:val="00A857F1"/>
    <w:rsid w:val="00A85886"/>
    <w:rsid w:val="00A85A32"/>
    <w:rsid w:val="00A85F2C"/>
    <w:rsid w:val="00A86AD9"/>
    <w:rsid w:val="00A87C70"/>
    <w:rsid w:val="00A90290"/>
    <w:rsid w:val="00A9055C"/>
    <w:rsid w:val="00A90A7B"/>
    <w:rsid w:val="00A90CDC"/>
    <w:rsid w:val="00A90CF7"/>
    <w:rsid w:val="00A911D8"/>
    <w:rsid w:val="00A91BDD"/>
    <w:rsid w:val="00A921ED"/>
    <w:rsid w:val="00A92693"/>
    <w:rsid w:val="00A931C8"/>
    <w:rsid w:val="00A932F5"/>
    <w:rsid w:val="00A93EE5"/>
    <w:rsid w:val="00A93F90"/>
    <w:rsid w:val="00A93FD3"/>
    <w:rsid w:val="00A943DB"/>
    <w:rsid w:val="00A9460B"/>
    <w:rsid w:val="00A94664"/>
    <w:rsid w:val="00A94AAF"/>
    <w:rsid w:val="00A94CDE"/>
    <w:rsid w:val="00A94D29"/>
    <w:rsid w:val="00A95D01"/>
    <w:rsid w:val="00A96014"/>
    <w:rsid w:val="00A96BD0"/>
    <w:rsid w:val="00A96C06"/>
    <w:rsid w:val="00A97155"/>
    <w:rsid w:val="00A9745F"/>
    <w:rsid w:val="00A97952"/>
    <w:rsid w:val="00AA0B35"/>
    <w:rsid w:val="00AA1068"/>
    <w:rsid w:val="00AA1482"/>
    <w:rsid w:val="00AA1529"/>
    <w:rsid w:val="00AA1BE5"/>
    <w:rsid w:val="00AA265E"/>
    <w:rsid w:val="00AA284A"/>
    <w:rsid w:val="00AA301B"/>
    <w:rsid w:val="00AA3AE5"/>
    <w:rsid w:val="00AA3FC1"/>
    <w:rsid w:val="00AA4BED"/>
    <w:rsid w:val="00AA4E8E"/>
    <w:rsid w:val="00AA51B3"/>
    <w:rsid w:val="00AA55B6"/>
    <w:rsid w:val="00AA590B"/>
    <w:rsid w:val="00AA6423"/>
    <w:rsid w:val="00AA6BA6"/>
    <w:rsid w:val="00AA6FA4"/>
    <w:rsid w:val="00AA6FAF"/>
    <w:rsid w:val="00AA74EE"/>
    <w:rsid w:val="00AB0D00"/>
    <w:rsid w:val="00AB1296"/>
    <w:rsid w:val="00AB2456"/>
    <w:rsid w:val="00AB252F"/>
    <w:rsid w:val="00AB25A3"/>
    <w:rsid w:val="00AB2940"/>
    <w:rsid w:val="00AB2981"/>
    <w:rsid w:val="00AB2B62"/>
    <w:rsid w:val="00AB2DD6"/>
    <w:rsid w:val="00AB4BF9"/>
    <w:rsid w:val="00AB5179"/>
    <w:rsid w:val="00AB5A74"/>
    <w:rsid w:val="00AB5CFA"/>
    <w:rsid w:val="00AB5E74"/>
    <w:rsid w:val="00AB607F"/>
    <w:rsid w:val="00AB64A4"/>
    <w:rsid w:val="00AB7197"/>
    <w:rsid w:val="00AB722A"/>
    <w:rsid w:val="00AB72A6"/>
    <w:rsid w:val="00AB7551"/>
    <w:rsid w:val="00AB7865"/>
    <w:rsid w:val="00AB7A0A"/>
    <w:rsid w:val="00AB7D0B"/>
    <w:rsid w:val="00AC09F9"/>
    <w:rsid w:val="00AC0A63"/>
    <w:rsid w:val="00AC0AD7"/>
    <w:rsid w:val="00AC0B94"/>
    <w:rsid w:val="00AC14FD"/>
    <w:rsid w:val="00AC1D45"/>
    <w:rsid w:val="00AC275D"/>
    <w:rsid w:val="00AC28C8"/>
    <w:rsid w:val="00AC2AC5"/>
    <w:rsid w:val="00AC2D76"/>
    <w:rsid w:val="00AC36E0"/>
    <w:rsid w:val="00AC3769"/>
    <w:rsid w:val="00AC4176"/>
    <w:rsid w:val="00AC4C71"/>
    <w:rsid w:val="00AC5630"/>
    <w:rsid w:val="00AC6136"/>
    <w:rsid w:val="00AC61EB"/>
    <w:rsid w:val="00AC64B1"/>
    <w:rsid w:val="00AC761F"/>
    <w:rsid w:val="00AC76BB"/>
    <w:rsid w:val="00AC7781"/>
    <w:rsid w:val="00AC78EC"/>
    <w:rsid w:val="00AC79B1"/>
    <w:rsid w:val="00AC7B83"/>
    <w:rsid w:val="00AD00FA"/>
    <w:rsid w:val="00AD0943"/>
    <w:rsid w:val="00AD0E6E"/>
    <w:rsid w:val="00AD1479"/>
    <w:rsid w:val="00AD1641"/>
    <w:rsid w:val="00AD1BAD"/>
    <w:rsid w:val="00AD20D4"/>
    <w:rsid w:val="00AD20F3"/>
    <w:rsid w:val="00AD22B3"/>
    <w:rsid w:val="00AD2C61"/>
    <w:rsid w:val="00AD3109"/>
    <w:rsid w:val="00AD365F"/>
    <w:rsid w:val="00AD3789"/>
    <w:rsid w:val="00AD381A"/>
    <w:rsid w:val="00AD386A"/>
    <w:rsid w:val="00AD3E8D"/>
    <w:rsid w:val="00AD3F26"/>
    <w:rsid w:val="00AD43D6"/>
    <w:rsid w:val="00AD43F5"/>
    <w:rsid w:val="00AD4443"/>
    <w:rsid w:val="00AD4DBE"/>
    <w:rsid w:val="00AD4FF5"/>
    <w:rsid w:val="00AD5C5F"/>
    <w:rsid w:val="00AD659E"/>
    <w:rsid w:val="00AD6D43"/>
    <w:rsid w:val="00AD6DCE"/>
    <w:rsid w:val="00AD732D"/>
    <w:rsid w:val="00AE0391"/>
    <w:rsid w:val="00AE0A03"/>
    <w:rsid w:val="00AE0C3E"/>
    <w:rsid w:val="00AE18D9"/>
    <w:rsid w:val="00AE1AC3"/>
    <w:rsid w:val="00AE1B84"/>
    <w:rsid w:val="00AE1BCC"/>
    <w:rsid w:val="00AE261D"/>
    <w:rsid w:val="00AE2BB9"/>
    <w:rsid w:val="00AE2C88"/>
    <w:rsid w:val="00AE3182"/>
    <w:rsid w:val="00AE32F3"/>
    <w:rsid w:val="00AE3874"/>
    <w:rsid w:val="00AE3CB3"/>
    <w:rsid w:val="00AE4250"/>
    <w:rsid w:val="00AE4401"/>
    <w:rsid w:val="00AE51C1"/>
    <w:rsid w:val="00AE5553"/>
    <w:rsid w:val="00AE5BC4"/>
    <w:rsid w:val="00AE608B"/>
    <w:rsid w:val="00AE61F7"/>
    <w:rsid w:val="00AE698B"/>
    <w:rsid w:val="00AE6CCD"/>
    <w:rsid w:val="00AE6F3E"/>
    <w:rsid w:val="00AE718B"/>
    <w:rsid w:val="00AE72AC"/>
    <w:rsid w:val="00AE760A"/>
    <w:rsid w:val="00AE7649"/>
    <w:rsid w:val="00AE7825"/>
    <w:rsid w:val="00AF0485"/>
    <w:rsid w:val="00AF0922"/>
    <w:rsid w:val="00AF13E2"/>
    <w:rsid w:val="00AF1806"/>
    <w:rsid w:val="00AF1CA0"/>
    <w:rsid w:val="00AF2073"/>
    <w:rsid w:val="00AF24C0"/>
    <w:rsid w:val="00AF2C00"/>
    <w:rsid w:val="00AF2E43"/>
    <w:rsid w:val="00AF319A"/>
    <w:rsid w:val="00AF355F"/>
    <w:rsid w:val="00AF3599"/>
    <w:rsid w:val="00AF3DFB"/>
    <w:rsid w:val="00AF3FCE"/>
    <w:rsid w:val="00AF4B1A"/>
    <w:rsid w:val="00AF543B"/>
    <w:rsid w:val="00AF5805"/>
    <w:rsid w:val="00AF6263"/>
    <w:rsid w:val="00AF6DC2"/>
    <w:rsid w:val="00AF701F"/>
    <w:rsid w:val="00AF70CD"/>
    <w:rsid w:val="00AF733C"/>
    <w:rsid w:val="00AF787F"/>
    <w:rsid w:val="00AF7DB0"/>
    <w:rsid w:val="00AF7F7C"/>
    <w:rsid w:val="00B00374"/>
    <w:rsid w:val="00B007BD"/>
    <w:rsid w:val="00B0082C"/>
    <w:rsid w:val="00B00DA8"/>
    <w:rsid w:val="00B00DD0"/>
    <w:rsid w:val="00B011C0"/>
    <w:rsid w:val="00B01E68"/>
    <w:rsid w:val="00B01F1F"/>
    <w:rsid w:val="00B01FC7"/>
    <w:rsid w:val="00B029F3"/>
    <w:rsid w:val="00B03AE5"/>
    <w:rsid w:val="00B04621"/>
    <w:rsid w:val="00B047FC"/>
    <w:rsid w:val="00B0500A"/>
    <w:rsid w:val="00B05155"/>
    <w:rsid w:val="00B05AF1"/>
    <w:rsid w:val="00B05BDC"/>
    <w:rsid w:val="00B05D94"/>
    <w:rsid w:val="00B065E6"/>
    <w:rsid w:val="00B06CAB"/>
    <w:rsid w:val="00B0730F"/>
    <w:rsid w:val="00B077B3"/>
    <w:rsid w:val="00B07A0C"/>
    <w:rsid w:val="00B07CCB"/>
    <w:rsid w:val="00B10250"/>
    <w:rsid w:val="00B111B9"/>
    <w:rsid w:val="00B11256"/>
    <w:rsid w:val="00B116CE"/>
    <w:rsid w:val="00B11757"/>
    <w:rsid w:val="00B11E00"/>
    <w:rsid w:val="00B1208B"/>
    <w:rsid w:val="00B12D0B"/>
    <w:rsid w:val="00B13554"/>
    <w:rsid w:val="00B139F8"/>
    <w:rsid w:val="00B1446F"/>
    <w:rsid w:val="00B14C32"/>
    <w:rsid w:val="00B150A3"/>
    <w:rsid w:val="00B1518E"/>
    <w:rsid w:val="00B153E5"/>
    <w:rsid w:val="00B1548D"/>
    <w:rsid w:val="00B1581D"/>
    <w:rsid w:val="00B15CAD"/>
    <w:rsid w:val="00B161B7"/>
    <w:rsid w:val="00B16920"/>
    <w:rsid w:val="00B16EA4"/>
    <w:rsid w:val="00B17787"/>
    <w:rsid w:val="00B17927"/>
    <w:rsid w:val="00B17955"/>
    <w:rsid w:val="00B17D70"/>
    <w:rsid w:val="00B17D94"/>
    <w:rsid w:val="00B20046"/>
    <w:rsid w:val="00B2029D"/>
    <w:rsid w:val="00B21287"/>
    <w:rsid w:val="00B2199B"/>
    <w:rsid w:val="00B22934"/>
    <w:rsid w:val="00B22E6A"/>
    <w:rsid w:val="00B22F4A"/>
    <w:rsid w:val="00B22FF5"/>
    <w:rsid w:val="00B2390E"/>
    <w:rsid w:val="00B24AEC"/>
    <w:rsid w:val="00B2558E"/>
    <w:rsid w:val="00B258BA"/>
    <w:rsid w:val="00B25C15"/>
    <w:rsid w:val="00B26902"/>
    <w:rsid w:val="00B26D48"/>
    <w:rsid w:val="00B26E2D"/>
    <w:rsid w:val="00B27B6B"/>
    <w:rsid w:val="00B27FA1"/>
    <w:rsid w:val="00B301F8"/>
    <w:rsid w:val="00B3031A"/>
    <w:rsid w:val="00B305C7"/>
    <w:rsid w:val="00B308D2"/>
    <w:rsid w:val="00B30A3E"/>
    <w:rsid w:val="00B30E04"/>
    <w:rsid w:val="00B3107E"/>
    <w:rsid w:val="00B31428"/>
    <w:rsid w:val="00B31803"/>
    <w:rsid w:val="00B31DD8"/>
    <w:rsid w:val="00B31DF3"/>
    <w:rsid w:val="00B31F2C"/>
    <w:rsid w:val="00B328F9"/>
    <w:rsid w:val="00B32D51"/>
    <w:rsid w:val="00B33157"/>
    <w:rsid w:val="00B331EA"/>
    <w:rsid w:val="00B3390A"/>
    <w:rsid w:val="00B33D18"/>
    <w:rsid w:val="00B340CA"/>
    <w:rsid w:val="00B3416F"/>
    <w:rsid w:val="00B3433C"/>
    <w:rsid w:val="00B34910"/>
    <w:rsid w:val="00B349F7"/>
    <w:rsid w:val="00B34B8A"/>
    <w:rsid w:val="00B34F95"/>
    <w:rsid w:val="00B355D1"/>
    <w:rsid w:val="00B355FA"/>
    <w:rsid w:val="00B359B6"/>
    <w:rsid w:val="00B36236"/>
    <w:rsid w:val="00B36CBF"/>
    <w:rsid w:val="00B36D41"/>
    <w:rsid w:val="00B3700C"/>
    <w:rsid w:val="00B375EE"/>
    <w:rsid w:val="00B37621"/>
    <w:rsid w:val="00B37F8B"/>
    <w:rsid w:val="00B402C7"/>
    <w:rsid w:val="00B40347"/>
    <w:rsid w:val="00B4090F"/>
    <w:rsid w:val="00B40DE3"/>
    <w:rsid w:val="00B413A1"/>
    <w:rsid w:val="00B41514"/>
    <w:rsid w:val="00B415BA"/>
    <w:rsid w:val="00B41B8E"/>
    <w:rsid w:val="00B42494"/>
    <w:rsid w:val="00B42A72"/>
    <w:rsid w:val="00B42DDF"/>
    <w:rsid w:val="00B4326C"/>
    <w:rsid w:val="00B4337F"/>
    <w:rsid w:val="00B433CB"/>
    <w:rsid w:val="00B43687"/>
    <w:rsid w:val="00B437A0"/>
    <w:rsid w:val="00B43FF4"/>
    <w:rsid w:val="00B44800"/>
    <w:rsid w:val="00B449F3"/>
    <w:rsid w:val="00B4551F"/>
    <w:rsid w:val="00B463EA"/>
    <w:rsid w:val="00B468C5"/>
    <w:rsid w:val="00B46C52"/>
    <w:rsid w:val="00B471AE"/>
    <w:rsid w:val="00B476D8"/>
    <w:rsid w:val="00B47FBB"/>
    <w:rsid w:val="00B501D7"/>
    <w:rsid w:val="00B502DC"/>
    <w:rsid w:val="00B50AD2"/>
    <w:rsid w:val="00B50BD4"/>
    <w:rsid w:val="00B51866"/>
    <w:rsid w:val="00B5192C"/>
    <w:rsid w:val="00B51BD6"/>
    <w:rsid w:val="00B51D6B"/>
    <w:rsid w:val="00B51FBA"/>
    <w:rsid w:val="00B51FE3"/>
    <w:rsid w:val="00B52E3B"/>
    <w:rsid w:val="00B52FE0"/>
    <w:rsid w:val="00B530EA"/>
    <w:rsid w:val="00B53167"/>
    <w:rsid w:val="00B533E5"/>
    <w:rsid w:val="00B538FA"/>
    <w:rsid w:val="00B53D57"/>
    <w:rsid w:val="00B540B1"/>
    <w:rsid w:val="00B540DD"/>
    <w:rsid w:val="00B541E4"/>
    <w:rsid w:val="00B54C8E"/>
    <w:rsid w:val="00B54D55"/>
    <w:rsid w:val="00B55BC7"/>
    <w:rsid w:val="00B55EA3"/>
    <w:rsid w:val="00B561EB"/>
    <w:rsid w:val="00B5639D"/>
    <w:rsid w:val="00B56773"/>
    <w:rsid w:val="00B5702D"/>
    <w:rsid w:val="00B5710E"/>
    <w:rsid w:val="00B5756E"/>
    <w:rsid w:val="00B60292"/>
    <w:rsid w:val="00B60297"/>
    <w:rsid w:val="00B60A5C"/>
    <w:rsid w:val="00B60BBB"/>
    <w:rsid w:val="00B60E2C"/>
    <w:rsid w:val="00B60EC0"/>
    <w:rsid w:val="00B6132B"/>
    <w:rsid w:val="00B61830"/>
    <w:rsid w:val="00B61A71"/>
    <w:rsid w:val="00B61C6B"/>
    <w:rsid w:val="00B61F72"/>
    <w:rsid w:val="00B624A1"/>
    <w:rsid w:val="00B62AEB"/>
    <w:rsid w:val="00B63044"/>
    <w:rsid w:val="00B630ED"/>
    <w:rsid w:val="00B6345E"/>
    <w:rsid w:val="00B63B92"/>
    <w:rsid w:val="00B63F51"/>
    <w:rsid w:val="00B64149"/>
    <w:rsid w:val="00B641B3"/>
    <w:rsid w:val="00B6472B"/>
    <w:rsid w:val="00B64C36"/>
    <w:rsid w:val="00B654CF"/>
    <w:rsid w:val="00B657B7"/>
    <w:rsid w:val="00B65874"/>
    <w:rsid w:val="00B65A9D"/>
    <w:rsid w:val="00B65B13"/>
    <w:rsid w:val="00B65FDB"/>
    <w:rsid w:val="00B6625A"/>
    <w:rsid w:val="00B6648F"/>
    <w:rsid w:val="00B66C66"/>
    <w:rsid w:val="00B67222"/>
    <w:rsid w:val="00B67EBF"/>
    <w:rsid w:val="00B70545"/>
    <w:rsid w:val="00B70C28"/>
    <w:rsid w:val="00B71042"/>
    <w:rsid w:val="00B71109"/>
    <w:rsid w:val="00B711A3"/>
    <w:rsid w:val="00B7174B"/>
    <w:rsid w:val="00B7252F"/>
    <w:rsid w:val="00B727B0"/>
    <w:rsid w:val="00B72A88"/>
    <w:rsid w:val="00B72C55"/>
    <w:rsid w:val="00B72DE7"/>
    <w:rsid w:val="00B732F9"/>
    <w:rsid w:val="00B7341D"/>
    <w:rsid w:val="00B73606"/>
    <w:rsid w:val="00B737E4"/>
    <w:rsid w:val="00B73DA7"/>
    <w:rsid w:val="00B7423A"/>
    <w:rsid w:val="00B74312"/>
    <w:rsid w:val="00B7467D"/>
    <w:rsid w:val="00B74CDD"/>
    <w:rsid w:val="00B7595E"/>
    <w:rsid w:val="00B75B91"/>
    <w:rsid w:val="00B76879"/>
    <w:rsid w:val="00B77196"/>
    <w:rsid w:val="00B77DAE"/>
    <w:rsid w:val="00B80023"/>
    <w:rsid w:val="00B80921"/>
    <w:rsid w:val="00B80E5A"/>
    <w:rsid w:val="00B81386"/>
    <w:rsid w:val="00B8146A"/>
    <w:rsid w:val="00B81C99"/>
    <w:rsid w:val="00B823BF"/>
    <w:rsid w:val="00B83041"/>
    <w:rsid w:val="00B83E98"/>
    <w:rsid w:val="00B8440D"/>
    <w:rsid w:val="00B84A27"/>
    <w:rsid w:val="00B84A43"/>
    <w:rsid w:val="00B84E30"/>
    <w:rsid w:val="00B85491"/>
    <w:rsid w:val="00B85501"/>
    <w:rsid w:val="00B86374"/>
    <w:rsid w:val="00B86716"/>
    <w:rsid w:val="00B875A3"/>
    <w:rsid w:val="00B875E1"/>
    <w:rsid w:val="00B87760"/>
    <w:rsid w:val="00B908D6"/>
    <w:rsid w:val="00B90C4B"/>
    <w:rsid w:val="00B90E2F"/>
    <w:rsid w:val="00B912B6"/>
    <w:rsid w:val="00B91832"/>
    <w:rsid w:val="00B920A7"/>
    <w:rsid w:val="00B92248"/>
    <w:rsid w:val="00B92446"/>
    <w:rsid w:val="00B92D56"/>
    <w:rsid w:val="00B92F93"/>
    <w:rsid w:val="00B9314E"/>
    <w:rsid w:val="00B9329E"/>
    <w:rsid w:val="00B93A78"/>
    <w:rsid w:val="00B94BB6"/>
    <w:rsid w:val="00B954B7"/>
    <w:rsid w:val="00B9555C"/>
    <w:rsid w:val="00B9562E"/>
    <w:rsid w:val="00B95644"/>
    <w:rsid w:val="00B95BD3"/>
    <w:rsid w:val="00B96196"/>
    <w:rsid w:val="00B9632A"/>
    <w:rsid w:val="00B96A16"/>
    <w:rsid w:val="00B978F3"/>
    <w:rsid w:val="00BA00E7"/>
    <w:rsid w:val="00BA0175"/>
    <w:rsid w:val="00BA0756"/>
    <w:rsid w:val="00BA0ECE"/>
    <w:rsid w:val="00BA0F5A"/>
    <w:rsid w:val="00BA1436"/>
    <w:rsid w:val="00BA1F3E"/>
    <w:rsid w:val="00BA1F5A"/>
    <w:rsid w:val="00BA207C"/>
    <w:rsid w:val="00BA3BC8"/>
    <w:rsid w:val="00BA3F6F"/>
    <w:rsid w:val="00BA4546"/>
    <w:rsid w:val="00BA4C59"/>
    <w:rsid w:val="00BA50D8"/>
    <w:rsid w:val="00BA572C"/>
    <w:rsid w:val="00BA5ACE"/>
    <w:rsid w:val="00BA5F82"/>
    <w:rsid w:val="00BA6018"/>
    <w:rsid w:val="00BA6746"/>
    <w:rsid w:val="00BA6B11"/>
    <w:rsid w:val="00BA6BE2"/>
    <w:rsid w:val="00BA6BE7"/>
    <w:rsid w:val="00BA6F0B"/>
    <w:rsid w:val="00BA74D1"/>
    <w:rsid w:val="00BA7948"/>
    <w:rsid w:val="00BA7DD6"/>
    <w:rsid w:val="00BB01A3"/>
    <w:rsid w:val="00BB0681"/>
    <w:rsid w:val="00BB06FD"/>
    <w:rsid w:val="00BB096A"/>
    <w:rsid w:val="00BB0D6D"/>
    <w:rsid w:val="00BB1B21"/>
    <w:rsid w:val="00BB2A07"/>
    <w:rsid w:val="00BB2AB3"/>
    <w:rsid w:val="00BB3A6A"/>
    <w:rsid w:val="00BB3A9A"/>
    <w:rsid w:val="00BB3DC1"/>
    <w:rsid w:val="00BB420E"/>
    <w:rsid w:val="00BB6022"/>
    <w:rsid w:val="00BB6043"/>
    <w:rsid w:val="00BB6626"/>
    <w:rsid w:val="00BB78F9"/>
    <w:rsid w:val="00BB7DAC"/>
    <w:rsid w:val="00BB7FA0"/>
    <w:rsid w:val="00BB7FB8"/>
    <w:rsid w:val="00BC099F"/>
    <w:rsid w:val="00BC0DF7"/>
    <w:rsid w:val="00BC182D"/>
    <w:rsid w:val="00BC20EA"/>
    <w:rsid w:val="00BC273F"/>
    <w:rsid w:val="00BC2AA1"/>
    <w:rsid w:val="00BC2DA7"/>
    <w:rsid w:val="00BC465F"/>
    <w:rsid w:val="00BC4896"/>
    <w:rsid w:val="00BC49A1"/>
    <w:rsid w:val="00BC55B4"/>
    <w:rsid w:val="00BC5A7D"/>
    <w:rsid w:val="00BC604B"/>
    <w:rsid w:val="00BC6914"/>
    <w:rsid w:val="00BC72F7"/>
    <w:rsid w:val="00BC7448"/>
    <w:rsid w:val="00BC7C21"/>
    <w:rsid w:val="00BD0C0E"/>
    <w:rsid w:val="00BD1046"/>
    <w:rsid w:val="00BD16D0"/>
    <w:rsid w:val="00BD199E"/>
    <w:rsid w:val="00BD2FB4"/>
    <w:rsid w:val="00BD3125"/>
    <w:rsid w:val="00BD3586"/>
    <w:rsid w:val="00BD399A"/>
    <w:rsid w:val="00BD3DFC"/>
    <w:rsid w:val="00BD3E0F"/>
    <w:rsid w:val="00BD4095"/>
    <w:rsid w:val="00BD4B3F"/>
    <w:rsid w:val="00BD4B42"/>
    <w:rsid w:val="00BD4B44"/>
    <w:rsid w:val="00BD5E0F"/>
    <w:rsid w:val="00BD6789"/>
    <w:rsid w:val="00BD6D75"/>
    <w:rsid w:val="00BD6E5B"/>
    <w:rsid w:val="00BE081E"/>
    <w:rsid w:val="00BE0AFC"/>
    <w:rsid w:val="00BE0C27"/>
    <w:rsid w:val="00BE12DE"/>
    <w:rsid w:val="00BE181B"/>
    <w:rsid w:val="00BE1CA7"/>
    <w:rsid w:val="00BE1D2B"/>
    <w:rsid w:val="00BE325A"/>
    <w:rsid w:val="00BE33BB"/>
    <w:rsid w:val="00BE354A"/>
    <w:rsid w:val="00BE3572"/>
    <w:rsid w:val="00BE3CAA"/>
    <w:rsid w:val="00BE3E66"/>
    <w:rsid w:val="00BE4BFB"/>
    <w:rsid w:val="00BE5039"/>
    <w:rsid w:val="00BE56FD"/>
    <w:rsid w:val="00BE5708"/>
    <w:rsid w:val="00BE5756"/>
    <w:rsid w:val="00BE58CC"/>
    <w:rsid w:val="00BE5939"/>
    <w:rsid w:val="00BE6429"/>
    <w:rsid w:val="00BE6671"/>
    <w:rsid w:val="00BE66D7"/>
    <w:rsid w:val="00BE6AEC"/>
    <w:rsid w:val="00BE6BB0"/>
    <w:rsid w:val="00BE6BD2"/>
    <w:rsid w:val="00BE6C93"/>
    <w:rsid w:val="00BE6E85"/>
    <w:rsid w:val="00BF0064"/>
    <w:rsid w:val="00BF0C69"/>
    <w:rsid w:val="00BF163B"/>
    <w:rsid w:val="00BF1867"/>
    <w:rsid w:val="00BF1EF1"/>
    <w:rsid w:val="00BF26D3"/>
    <w:rsid w:val="00BF290A"/>
    <w:rsid w:val="00BF2C21"/>
    <w:rsid w:val="00BF2F1D"/>
    <w:rsid w:val="00BF2F49"/>
    <w:rsid w:val="00BF3AD8"/>
    <w:rsid w:val="00BF3E88"/>
    <w:rsid w:val="00BF4CB4"/>
    <w:rsid w:val="00BF53CA"/>
    <w:rsid w:val="00BF55EB"/>
    <w:rsid w:val="00BF5BAB"/>
    <w:rsid w:val="00BF6249"/>
    <w:rsid w:val="00BF64BA"/>
    <w:rsid w:val="00BF65E9"/>
    <w:rsid w:val="00BF6734"/>
    <w:rsid w:val="00BF6AEE"/>
    <w:rsid w:val="00BF704D"/>
    <w:rsid w:val="00BF7548"/>
    <w:rsid w:val="00BF786C"/>
    <w:rsid w:val="00BF7AA3"/>
    <w:rsid w:val="00BF7D67"/>
    <w:rsid w:val="00BF7FCA"/>
    <w:rsid w:val="00C00120"/>
    <w:rsid w:val="00C007D1"/>
    <w:rsid w:val="00C01033"/>
    <w:rsid w:val="00C01835"/>
    <w:rsid w:val="00C01D72"/>
    <w:rsid w:val="00C01D8D"/>
    <w:rsid w:val="00C01E74"/>
    <w:rsid w:val="00C02511"/>
    <w:rsid w:val="00C0294C"/>
    <w:rsid w:val="00C02C9A"/>
    <w:rsid w:val="00C03B5E"/>
    <w:rsid w:val="00C03E1F"/>
    <w:rsid w:val="00C04C65"/>
    <w:rsid w:val="00C04DDE"/>
    <w:rsid w:val="00C04E49"/>
    <w:rsid w:val="00C04EAA"/>
    <w:rsid w:val="00C05192"/>
    <w:rsid w:val="00C05691"/>
    <w:rsid w:val="00C064C5"/>
    <w:rsid w:val="00C0665C"/>
    <w:rsid w:val="00C06F74"/>
    <w:rsid w:val="00C07DA8"/>
    <w:rsid w:val="00C1055D"/>
    <w:rsid w:val="00C109C8"/>
    <w:rsid w:val="00C10AD6"/>
    <w:rsid w:val="00C10C84"/>
    <w:rsid w:val="00C10F7E"/>
    <w:rsid w:val="00C11044"/>
    <w:rsid w:val="00C112DD"/>
    <w:rsid w:val="00C1146D"/>
    <w:rsid w:val="00C11866"/>
    <w:rsid w:val="00C11A73"/>
    <w:rsid w:val="00C11C3C"/>
    <w:rsid w:val="00C11D4C"/>
    <w:rsid w:val="00C121DA"/>
    <w:rsid w:val="00C12B0B"/>
    <w:rsid w:val="00C12C29"/>
    <w:rsid w:val="00C130FE"/>
    <w:rsid w:val="00C1362D"/>
    <w:rsid w:val="00C1380C"/>
    <w:rsid w:val="00C13B48"/>
    <w:rsid w:val="00C13BC2"/>
    <w:rsid w:val="00C140CC"/>
    <w:rsid w:val="00C1463C"/>
    <w:rsid w:val="00C14C20"/>
    <w:rsid w:val="00C15120"/>
    <w:rsid w:val="00C152EC"/>
    <w:rsid w:val="00C15542"/>
    <w:rsid w:val="00C157F9"/>
    <w:rsid w:val="00C15905"/>
    <w:rsid w:val="00C16432"/>
    <w:rsid w:val="00C1644F"/>
    <w:rsid w:val="00C164DD"/>
    <w:rsid w:val="00C16881"/>
    <w:rsid w:val="00C1790B"/>
    <w:rsid w:val="00C2074E"/>
    <w:rsid w:val="00C20C64"/>
    <w:rsid w:val="00C20DE8"/>
    <w:rsid w:val="00C217B0"/>
    <w:rsid w:val="00C21DE0"/>
    <w:rsid w:val="00C22B90"/>
    <w:rsid w:val="00C22ED3"/>
    <w:rsid w:val="00C2388F"/>
    <w:rsid w:val="00C23A4B"/>
    <w:rsid w:val="00C23E8E"/>
    <w:rsid w:val="00C24561"/>
    <w:rsid w:val="00C24584"/>
    <w:rsid w:val="00C24CD4"/>
    <w:rsid w:val="00C25D19"/>
    <w:rsid w:val="00C25E93"/>
    <w:rsid w:val="00C2681A"/>
    <w:rsid w:val="00C27DB7"/>
    <w:rsid w:val="00C27F08"/>
    <w:rsid w:val="00C30743"/>
    <w:rsid w:val="00C309DA"/>
    <w:rsid w:val="00C30B5F"/>
    <w:rsid w:val="00C313F9"/>
    <w:rsid w:val="00C320C3"/>
    <w:rsid w:val="00C324CD"/>
    <w:rsid w:val="00C324CF"/>
    <w:rsid w:val="00C32799"/>
    <w:rsid w:val="00C32C4D"/>
    <w:rsid w:val="00C32F6C"/>
    <w:rsid w:val="00C330CD"/>
    <w:rsid w:val="00C33F3D"/>
    <w:rsid w:val="00C34279"/>
    <w:rsid w:val="00C34803"/>
    <w:rsid w:val="00C350EB"/>
    <w:rsid w:val="00C35BA6"/>
    <w:rsid w:val="00C35C9E"/>
    <w:rsid w:val="00C36246"/>
    <w:rsid w:val="00C366AA"/>
    <w:rsid w:val="00C366E1"/>
    <w:rsid w:val="00C37482"/>
    <w:rsid w:val="00C40670"/>
    <w:rsid w:val="00C4275D"/>
    <w:rsid w:val="00C429EB"/>
    <w:rsid w:val="00C4305D"/>
    <w:rsid w:val="00C4316C"/>
    <w:rsid w:val="00C437E8"/>
    <w:rsid w:val="00C43B8F"/>
    <w:rsid w:val="00C444F5"/>
    <w:rsid w:val="00C44B5F"/>
    <w:rsid w:val="00C44BCA"/>
    <w:rsid w:val="00C4549D"/>
    <w:rsid w:val="00C46417"/>
    <w:rsid w:val="00C46B0E"/>
    <w:rsid w:val="00C46BDD"/>
    <w:rsid w:val="00C46DB5"/>
    <w:rsid w:val="00C473EC"/>
    <w:rsid w:val="00C47C1F"/>
    <w:rsid w:val="00C47EEF"/>
    <w:rsid w:val="00C50157"/>
    <w:rsid w:val="00C507CA"/>
    <w:rsid w:val="00C50836"/>
    <w:rsid w:val="00C511B6"/>
    <w:rsid w:val="00C511F1"/>
    <w:rsid w:val="00C51771"/>
    <w:rsid w:val="00C52243"/>
    <w:rsid w:val="00C527C4"/>
    <w:rsid w:val="00C52A43"/>
    <w:rsid w:val="00C52C92"/>
    <w:rsid w:val="00C52F6E"/>
    <w:rsid w:val="00C53230"/>
    <w:rsid w:val="00C537F0"/>
    <w:rsid w:val="00C53CE9"/>
    <w:rsid w:val="00C54425"/>
    <w:rsid w:val="00C54AF3"/>
    <w:rsid w:val="00C5606B"/>
    <w:rsid w:val="00C56806"/>
    <w:rsid w:val="00C57441"/>
    <w:rsid w:val="00C605E5"/>
    <w:rsid w:val="00C6072C"/>
    <w:rsid w:val="00C608D5"/>
    <w:rsid w:val="00C609A9"/>
    <w:rsid w:val="00C60A79"/>
    <w:rsid w:val="00C60E0D"/>
    <w:rsid w:val="00C615C7"/>
    <w:rsid w:val="00C62018"/>
    <w:rsid w:val="00C62284"/>
    <w:rsid w:val="00C625EB"/>
    <w:rsid w:val="00C62852"/>
    <w:rsid w:val="00C632AB"/>
    <w:rsid w:val="00C63AA0"/>
    <w:rsid w:val="00C63E9F"/>
    <w:rsid w:val="00C6406C"/>
    <w:rsid w:val="00C641BF"/>
    <w:rsid w:val="00C643A3"/>
    <w:rsid w:val="00C64417"/>
    <w:rsid w:val="00C6449B"/>
    <w:rsid w:val="00C64F4C"/>
    <w:rsid w:val="00C65143"/>
    <w:rsid w:val="00C65687"/>
    <w:rsid w:val="00C6656D"/>
    <w:rsid w:val="00C66600"/>
    <w:rsid w:val="00C66645"/>
    <w:rsid w:val="00C670FE"/>
    <w:rsid w:val="00C67163"/>
    <w:rsid w:val="00C67723"/>
    <w:rsid w:val="00C6788D"/>
    <w:rsid w:val="00C67FEC"/>
    <w:rsid w:val="00C70F64"/>
    <w:rsid w:val="00C710CB"/>
    <w:rsid w:val="00C71677"/>
    <w:rsid w:val="00C71949"/>
    <w:rsid w:val="00C721F7"/>
    <w:rsid w:val="00C726E9"/>
    <w:rsid w:val="00C729AB"/>
    <w:rsid w:val="00C734DB"/>
    <w:rsid w:val="00C73861"/>
    <w:rsid w:val="00C74321"/>
    <w:rsid w:val="00C745D5"/>
    <w:rsid w:val="00C74EBF"/>
    <w:rsid w:val="00C75090"/>
    <w:rsid w:val="00C7537A"/>
    <w:rsid w:val="00C75A80"/>
    <w:rsid w:val="00C76F42"/>
    <w:rsid w:val="00C77419"/>
    <w:rsid w:val="00C77467"/>
    <w:rsid w:val="00C77AE1"/>
    <w:rsid w:val="00C77F58"/>
    <w:rsid w:val="00C77F99"/>
    <w:rsid w:val="00C8052F"/>
    <w:rsid w:val="00C80607"/>
    <w:rsid w:val="00C808A4"/>
    <w:rsid w:val="00C80EF6"/>
    <w:rsid w:val="00C81A8E"/>
    <w:rsid w:val="00C81F87"/>
    <w:rsid w:val="00C82B22"/>
    <w:rsid w:val="00C82F31"/>
    <w:rsid w:val="00C83019"/>
    <w:rsid w:val="00C8339F"/>
    <w:rsid w:val="00C836FE"/>
    <w:rsid w:val="00C83D24"/>
    <w:rsid w:val="00C84E3C"/>
    <w:rsid w:val="00C85175"/>
    <w:rsid w:val="00C8619F"/>
    <w:rsid w:val="00C873AD"/>
    <w:rsid w:val="00C87FDB"/>
    <w:rsid w:val="00C9003B"/>
    <w:rsid w:val="00C903C1"/>
    <w:rsid w:val="00C90442"/>
    <w:rsid w:val="00C9046C"/>
    <w:rsid w:val="00C90DDC"/>
    <w:rsid w:val="00C90EEA"/>
    <w:rsid w:val="00C9123E"/>
    <w:rsid w:val="00C9145F"/>
    <w:rsid w:val="00C91FD9"/>
    <w:rsid w:val="00C92E79"/>
    <w:rsid w:val="00C92FC8"/>
    <w:rsid w:val="00C9304A"/>
    <w:rsid w:val="00C93494"/>
    <w:rsid w:val="00C93CBE"/>
    <w:rsid w:val="00C93FA8"/>
    <w:rsid w:val="00C9434B"/>
    <w:rsid w:val="00C94361"/>
    <w:rsid w:val="00C9466B"/>
    <w:rsid w:val="00C95810"/>
    <w:rsid w:val="00C96555"/>
    <w:rsid w:val="00C9687B"/>
    <w:rsid w:val="00C97170"/>
    <w:rsid w:val="00C97354"/>
    <w:rsid w:val="00CA03BB"/>
    <w:rsid w:val="00CA0751"/>
    <w:rsid w:val="00CA07DB"/>
    <w:rsid w:val="00CA1127"/>
    <w:rsid w:val="00CA2172"/>
    <w:rsid w:val="00CA2BD9"/>
    <w:rsid w:val="00CA360E"/>
    <w:rsid w:val="00CA38FE"/>
    <w:rsid w:val="00CA4104"/>
    <w:rsid w:val="00CA4BCC"/>
    <w:rsid w:val="00CA55A7"/>
    <w:rsid w:val="00CA5E72"/>
    <w:rsid w:val="00CA6A24"/>
    <w:rsid w:val="00CA6DAD"/>
    <w:rsid w:val="00CA701E"/>
    <w:rsid w:val="00CA75A1"/>
    <w:rsid w:val="00CA7932"/>
    <w:rsid w:val="00CA7BEC"/>
    <w:rsid w:val="00CA7E33"/>
    <w:rsid w:val="00CB01C4"/>
    <w:rsid w:val="00CB0403"/>
    <w:rsid w:val="00CB04D1"/>
    <w:rsid w:val="00CB0A43"/>
    <w:rsid w:val="00CB0CFB"/>
    <w:rsid w:val="00CB1A68"/>
    <w:rsid w:val="00CB1C92"/>
    <w:rsid w:val="00CB1CEA"/>
    <w:rsid w:val="00CB2147"/>
    <w:rsid w:val="00CB27AC"/>
    <w:rsid w:val="00CB3000"/>
    <w:rsid w:val="00CB3A9A"/>
    <w:rsid w:val="00CB3F31"/>
    <w:rsid w:val="00CB4335"/>
    <w:rsid w:val="00CB4861"/>
    <w:rsid w:val="00CB4CDB"/>
    <w:rsid w:val="00CB5576"/>
    <w:rsid w:val="00CB5772"/>
    <w:rsid w:val="00CB6231"/>
    <w:rsid w:val="00CB6273"/>
    <w:rsid w:val="00CB62A6"/>
    <w:rsid w:val="00CB676D"/>
    <w:rsid w:val="00CB68E8"/>
    <w:rsid w:val="00CB69FA"/>
    <w:rsid w:val="00CB6D70"/>
    <w:rsid w:val="00CB7571"/>
    <w:rsid w:val="00CB7977"/>
    <w:rsid w:val="00CB7CA6"/>
    <w:rsid w:val="00CB7DEB"/>
    <w:rsid w:val="00CC0019"/>
    <w:rsid w:val="00CC0487"/>
    <w:rsid w:val="00CC0C43"/>
    <w:rsid w:val="00CC12DD"/>
    <w:rsid w:val="00CC158B"/>
    <w:rsid w:val="00CC1B0A"/>
    <w:rsid w:val="00CC1E0A"/>
    <w:rsid w:val="00CC247E"/>
    <w:rsid w:val="00CC2596"/>
    <w:rsid w:val="00CC2955"/>
    <w:rsid w:val="00CC2B00"/>
    <w:rsid w:val="00CC2B61"/>
    <w:rsid w:val="00CC3642"/>
    <w:rsid w:val="00CC3736"/>
    <w:rsid w:val="00CC4213"/>
    <w:rsid w:val="00CC462B"/>
    <w:rsid w:val="00CC49DA"/>
    <w:rsid w:val="00CC55F3"/>
    <w:rsid w:val="00CC6032"/>
    <w:rsid w:val="00CC6216"/>
    <w:rsid w:val="00CC62D3"/>
    <w:rsid w:val="00CC6461"/>
    <w:rsid w:val="00CC6A52"/>
    <w:rsid w:val="00CC6E46"/>
    <w:rsid w:val="00CC7DB5"/>
    <w:rsid w:val="00CD0095"/>
    <w:rsid w:val="00CD0538"/>
    <w:rsid w:val="00CD0686"/>
    <w:rsid w:val="00CD0CE6"/>
    <w:rsid w:val="00CD134F"/>
    <w:rsid w:val="00CD14EC"/>
    <w:rsid w:val="00CD17AA"/>
    <w:rsid w:val="00CD1CE6"/>
    <w:rsid w:val="00CD1F2F"/>
    <w:rsid w:val="00CD280E"/>
    <w:rsid w:val="00CD2906"/>
    <w:rsid w:val="00CD2E32"/>
    <w:rsid w:val="00CD349E"/>
    <w:rsid w:val="00CD3602"/>
    <w:rsid w:val="00CD39A8"/>
    <w:rsid w:val="00CD3C09"/>
    <w:rsid w:val="00CD3E56"/>
    <w:rsid w:val="00CD40D5"/>
    <w:rsid w:val="00CD4EC6"/>
    <w:rsid w:val="00CD5510"/>
    <w:rsid w:val="00CD5F60"/>
    <w:rsid w:val="00CD664B"/>
    <w:rsid w:val="00CD6974"/>
    <w:rsid w:val="00CD6F56"/>
    <w:rsid w:val="00CD74EE"/>
    <w:rsid w:val="00CD75B0"/>
    <w:rsid w:val="00CD7D8D"/>
    <w:rsid w:val="00CD7FEE"/>
    <w:rsid w:val="00CE0022"/>
    <w:rsid w:val="00CE090B"/>
    <w:rsid w:val="00CE0BF3"/>
    <w:rsid w:val="00CE0D3F"/>
    <w:rsid w:val="00CE1601"/>
    <w:rsid w:val="00CE1653"/>
    <w:rsid w:val="00CE1868"/>
    <w:rsid w:val="00CE1BB3"/>
    <w:rsid w:val="00CE2338"/>
    <w:rsid w:val="00CE251E"/>
    <w:rsid w:val="00CE26F4"/>
    <w:rsid w:val="00CE2A22"/>
    <w:rsid w:val="00CE3029"/>
    <w:rsid w:val="00CE30D9"/>
    <w:rsid w:val="00CE3248"/>
    <w:rsid w:val="00CE328F"/>
    <w:rsid w:val="00CE393B"/>
    <w:rsid w:val="00CE4068"/>
    <w:rsid w:val="00CE488D"/>
    <w:rsid w:val="00CE605F"/>
    <w:rsid w:val="00CE6181"/>
    <w:rsid w:val="00CE641C"/>
    <w:rsid w:val="00CE718B"/>
    <w:rsid w:val="00CE7426"/>
    <w:rsid w:val="00CE7900"/>
    <w:rsid w:val="00CE7CFF"/>
    <w:rsid w:val="00CF0517"/>
    <w:rsid w:val="00CF0EFB"/>
    <w:rsid w:val="00CF11A6"/>
    <w:rsid w:val="00CF1753"/>
    <w:rsid w:val="00CF1C78"/>
    <w:rsid w:val="00CF25EB"/>
    <w:rsid w:val="00CF35FC"/>
    <w:rsid w:val="00CF386B"/>
    <w:rsid w:val="00CF3CAF"/>
    <w:rsid w:val="00CF3D7F"/>
    <w:rsid w:val="00CF47C7"/>
    <w:rsid w:val="00CF5590"/>
    <w:rsid w:val="00CF579A"/>
    <w:rsid w:val="00CF6486"/>
    <w:rsid w:val="00CF653E"/>
    <w:rsid w:val="00CF6E94"/>
    <w:rsid w:val="00CF6F3E"/>
    <w:rsid w:val="00CF727B"/>
    <w:rsid w:val="00CF7395"/>
    <w:rsid w:val="00CF7AA5"/>
    <w:rsid w:val="00CF7E9F"/>
    <w:rsid w:val="00D000DF"/>
    <w:rsid w:val="00D0040B"/>
    <w:rsid w:val="00D01A24"/>
    <w:rsid w:val="00D01CCD"/>
    <w:rsid w:val="00D02037"/>
    <w:rsid w:val="00D02D2C"/>
    <w:rsid w:val="00D031B1"/>
    <w:rsid w:val="00D035AB"/>
    <w:rsid w:val="00D03645"/>
    <w:rsid w:val="00D03800"/>
    <w:rsid w:val="00D0400E"/>
    <w:rsid w:val="00D04761"/>
    <w:rsid w:val="00D052EA"/>
    <w:rsid w:val="00D05452"/>
    <w:rsid w:val="00D05569"/>
    <w:rsid w:val="00D057EE"/>
    <w:rsid w:val="00D0620A"/>
    <w:rsid w:val="00D078DA"/>
    <w:rsid w:val="00D07EC4"/>
    <w:rsid w:val="00D1044B"/>
    <w:rsid w:val="00D10AD7"/>
    <w:rsid w:val="00D110DA"/>
    <w:rsid w:val="00D1232A"/>
    <w:rsid w:val="00D128AA"/>
    <w:rsid w:val="00D1291C"/>
    <w:rsid w:val="00D12C54"/>
    <w:rsid w:val="00D1306F"/>
    <w:rsid w:val="00D13201"/>
    <w:rsid w:val="00D1335B"/>
    <w:rsid w:val="00D13397"/>
    <w:rsid w:val="00D13F4F"/>
    <w:rsid w:val="00D143E5"/>
    <w:rsid w:val="00D14C8D"/>
    <w:rsid w:val="00D1528B"/>
    <w:rsid w:val="00D15445"/>
    <w:rsid w:val="00D15557"/>
    <w:rsid w:val="00D15A65"/>
    <w:rsid w:val="00D15A6F"/>
    <w:rsid w:val="00D15C1B"/>
    <w:rsid w:val="00D15DA7"/>
    <w:rsid w:val="00D15F00"/>
    <w:rsid w:val="00D1603A"/>
    <w:rsid w:val="00D1678C"/>
    <w:rsid w:val="00D167A6"/>
    <w:rsid w:val="00D16E51"/>
    <w:rsid w:val="00D1732D"/>
    <w:rsid w:val="00D17C2F"/>
    <w:rsid w:val="00D17D85"/>
    <w:rsid w:val="00D20504"/>
    <w:rsid w:val="00D2073C"/>
    <w:rsid w:val="00D20B8C"/>
    <w:rsid w:val="00D2121F"/>
    <w:rsid w:val="00D21410"/>
    <w:rsid w:val="00D2146D"/>
    <w:rsid w:val="00D21690"/>
    <w:rsid w:val="00D21A1D"/>
    <w:rsid w:val="00D21EB5"/>
    <w:rsid w:val="00D21FE5"/>
    <w:rsid w:val="00D222DC"/>
    <w:rsid w:val="00D2253D"/>
    <w:rsid w:val="00D22D4C"/>
    <w:rsid w:val="00D22EB1"/>
    <w:rsid w:val="00D22F21"/>
    <w:rsid w:val="00D23335"/>
    <w:rsid w:val="00D238F9"/>
    <w:rsid w:val="00D23993"/>
    <w:rsid w:val="00D24A90"/>
    <w:rsid w:val="00D2540F"/>
    <w:rsid w:val="00D25ABD"/>
    <w:rsid w:val="00D25F2F"/>
    <w:rsid w:val="00D25F91"/>
    <w:rsid w:val="00D2620C"/>
    <w:rsid w:val="00D2621C"/>
    <w:rsid w:val="00D26795"/>
    <w:rsid w:val="00D26F8B"/>
    <w:rsid w:val="00D272BA"/>
    <w:rsid w:val="00D274AA"/>
    <w:rsid w:val="00D27BFD"/>
    <w:rsid w:val="00D27FA9"/>
    <w:rsid w:val="00D3064C"/>
    <w:rsid w:val="00D306DC"/>
    <w:rsid w:val="00D307FF"/>
    <w:rsid w:val="00D30DE1"/>
    <w:rsid w:val="00D3133E"/>
    <w:rsid w:val="00D3138B"/>
    <w:rsid w:val="00D316B1"/>
    <w:rsid w:val="00D316BB"/>
    <w:rsid w:val="00D31B9E"/>
    <w:rsid w:val="00D31D83"/>
    <w:rsid w:val="00D32141"/>
    <w:rsid w:val="00D32482"/>
    <w:rsid w:val="00D32661"/>
    <w:rsid w:val="00D32724"/>
    <w:rsid w:val="00D32B67"/>
    <w:rsid w:val="00D338E0"/>
    <w:rsid w:val="00D33DE1"/>
    <w:rsid w:val="00D34364"/>
    <w:rsid w:val="00D34AC6"/>
    <w:rsid w:val="00D34CF8"/>
    <w:rsid w:val="00D352FD"/>
    <w:rsid w:val="00D3613E"/>
    <w:rsid w:val="00D36967"/>
    <w:rsid w:val="00D369B1"/>
    <w:rsid w:val="00D37215"/>
    <w:rsid w:val="00D37285"/>
    <w:rsid w:val="00D373F6"/>
    <w:rsid w:val="00D37580"/>
    <w:rsid w:val="00D37BC1"/>
    <w:rsid w:val="00D37CCD"/>
    <w:rsid w:val="00D400C1"/>
    <w:rsid w:val="00D4043E"/>
    <w:rsid w:val="00D404A6"/>
    <w:rsid w:val="00D4051C"/>
    <w:rsid w:val="00D4107A"/>
    <w:rsid w:val="00D420F3"/>
    <w:rsid w:val="00D42324"/>
    <w:rsid w:val="00D42369"/>
    <w:rsid w:val="00D42516"/>
    <w:rsid w:val="00D42C98"/>
    <w:rsid w:val="00D42FF3"/>
    <w:rsid w:val="00D432DA"/>
    <w:rsid w:val="00D435DD"/>
    <w:rsid w:val="00D436A3"/>
    <w:rsid w:val="00D436DD"/>
    <w:rsid w:val="00D4371C"/>
    <w:rsid w:val="00D43928"/>
    <w:rsid w:val="00D43DE8"/>
    <w:rsid w:val="00D43F43"/>
    <w:rsid w:val="00D441F3"/>
    <w:rsid w:val="00D447A1"/>
    <w:rsid w:val="00D44868"/>
    <w:rsid w:val="00D44C9F"/>
    <w:rsid w:val="00D45D29"/>
    <w:rsid w:val="00D45F6B"/>
    <w:rsid w:val="00D46C10"/>
    <w:rsid w:val="00D47372"/>
    <w:rsid w:val="00D476C0"/>
    <w:rsid w:val="00D50027"/>
    <w:rsid w:val="00D50494"/>
    <w:rsid w:val="00D5163E"/>
    <w:rsid w:val="00D519F2"/>
    <w:rsid w:val="00D51F96"/>
    <w:rsid w:val="00D52343"/>
    <w:rsid w:val="00D52739"/>
    <w:rsid w:val="00D5278B"/>
    <w:rsid w:val="00D52CCA"/>
    <w:rsid w:val="00D5300A"/>
    <w:rsid w:val="00D534FD"/>
    <w:rsid w:val="00D54BAF"/>
    <w:rsid w:val="00D54E19"/>
    <w:rsid w:val="00D54FAF"/>
    <w:rsid w:val="00D557E9"/>
    <w:rsid w:val="00D55FBF"/>
    <w:rsid w:val="00D562F4"/>
    <w:rsid w:val="00D5673F"/>
    <w:rsid w:val="00D56ADE"/>
    <w:rsid w:val="00D56B75"/>
    <w:rsid w:val="00D56BCD"/>
    <w:rsid w:val="00D56C4D"/>
    <w:rsid w:val="00D56E74"/>
    <w:rsid w:val="00D572AF"/>
    <w:rsid w:val="00D57F38"/>
    <w:rsid w:val="00D60373"/>
    <w:rsid w:val="00D60392"/>
    <w:rsid w:val="00D60BC7"/>
    <w:rsid w:val="00D61638"/>
    <w:rsid w:val="00D61684"/>
    <w:rsid w:val="00D61D51"/>
    <w:rsid w:val="00D61ED8"/>
    <w:rsid w:val="00D62126"/>
    <w:rsid w:val="00D630E0"/>
    <w:rsid w:val="00D633E6"/>
    <w:rsid w:val="00D63725"/>
    <w:rsid w:val="00D6397B"/>
    <w:rsid w:val="00D63C8A"/>
    <w:rsid w:val="00D6472B"/>
    <w:rsid w:val="00D64839"/>
    <w:rsid w:val="00D64AD3"/>
    <w:rsid w:val="00D64B54"/>
    <w:rsid w:val="00D64F1D"/>
    <w:rsid w:val="00D65591"/>
    <w:rsid w:val="00D65B93"/>
    <w:rsid w:val="00D65DC7"/>
    <w:rsid w:val="00D6620F"/>
    <w:rsid w:val="00D66239"/>
    <w:rsid w:val="00D673CB"/>
    <w:rsid w:val="00D70644"/>
    <w:rsid w:val="00D7069A"/>
    <w:rsid w:val="00D70968"/>
    <w:rsid w:val="00D70CF1"/>
    <w:rsid w:val="00D70DF4"/>
    <w:rsid w:val="00D70FBC"/>
    <w:rsid w:val="00D71310"/>
    <w:rsid w:val="00D715A1"/>
    <w:rsid w:val="00D717D9"/>
    <w:rsid w:val="00D71D3B"/>
    <w:rsid w:val="00D7215A"/>
    <w:rsid w:val="00D72573"/>
    <w:rsid w:val="00D7280E"/>
    <w:rsid w:val="00D72B54"/>
    <w:rsid w:val="00D73087"/>
    <w:rsid w:val="00D7387A"/>
    <w:rsid w:val="00D738FD"/>
    <w:rsid w:val="00D73AED"/>
    <w:rsid w:val="00D73AFD"/>
    <w:rsid w:val="00D73DB5"/>
    <w:rsid w:val="00D73EED"/>
    <w:rsid w:val="00D749DD"/>
    <w:rsid w:val="00D75513"/>
    <w:rsid w:val="00D76185"/>
    <w:rsid w:val="00D76296"/>
    <w:rsid w:val="00D76A1B"/>
    <w:rsid w:val="00D76FD2"/>
    <w:rsid w:val="00D77A69"/>
    <w:rsid w:val="00D805B0"/>
    <w:rsid w:val="00D81013"/>
    <w:rsid w:val="00D811FC"/>
    <w:rsid w:val="00D8130B"/>
    <w:rsid w:val="00D82287"/>
    <w:rsid w:val="00D825A8"/>
    <w:rsid w:val="00D82757"/>
    <w:rsid w:val="00D828B4"/>
    <w:rsid w:val="00D82ADB"/>
    <w:rsid w:val="00D82D0A"/>
    <w:rsid w:val="00D82D50"/>
    <w:rsid w:val="00D82F62"/>
    <w:rsid w:val="00D834B3"/>
    <w:rsid w:val="00D835A9"/>
    <w:rsid w:val="00D83B07"/>
    <w:rsid w:val="00D84E4E"/>
    <w:rsid w:val="00D85250"/>
    <w:rsid w:val="00D85286"/>
    <w:rsid w:val="00D85460"/>
    <w:rsid w:val="00D85714"/>
    <w:rsid w:val="00D85980"/>
    <w:rsid w:val="00D85CE3"/>
    <w:rsid w:val="00D8653E"/>
    <w:rsid w:val="00D86A23"/>
    <w:rsid w:val="00D87BDA"/>
    <w:rsid w:val="00D90086"/>
    <w:rsid w:val="00D902EB"/>
    <w:rsid w:val="00D91E6D"/>
    <w:rsid w:val="00D93680"/>
    <w:rsid w:val="00D94500"/>
    <w:rsid w:val="00D96183"/>
    <w:rsid w:val="00D96412"/>
    <w:rsid w:val="00D967E3"/>
    <w:rsid w:val="00D96DEA"/>
    <w:rsid w:val="00D972E6"/>
    <w:rsid w:val="00D97441"/>
    <w:rsid w:val="00D9744A"/>
    <w:rsid w:val="00D97BE1"/>
    <w:rsid w:val="00DA044F"/>
    <w:rsid w:val="00DA1611"/>
    <w:rsid w:val="00DA180D"/>
    <w:rsid w:val="00DA19E8"/>
    <w:rsid w:val="00DA2172"/>
    <w:rsid w:val="00DA2228"/>
    <w:rsid w:val="00DA2926"/>
    <w:rsid w:val="00DA30D1"/>
    <w:rsid w:val="00DA355E"/>
    <w:rsid w:val="00DA367A"/>
    <w:rsid w:val="00DA389F"/>
    <w:rsid w:val="00DA3ADD"/>
    <w:rsid w:val="00DA3F62"/>
    <w:rsid w:val="00DA4627"/>
    <w:rsid w:val="00DA5603"/>
    <w:rsid w:val="00DA5C6C"/>
    <w:rsid w:val="00DA63EA"/>
    <w:rsid w:val="00DA6E1C"/>
    <w:rsid w:val="00DB0295"/>
    <w:rsid w:val="00DB0784"/>
    <w:rsid w:val="00DB0986"/>
    <w:rsid w:val="00DB0E1D"/>
    <w:rsid w:val="00DB1FCE"/>
    <w:rsid w:val="00DB2588"/>
    <w:rsid w:val="00DB263A"/>
    <w:rsid w:val="00DB300A"/>
    <w:rsid w:val="00DB32B9"/>
    <w:rsid w:val="00DB34E0"/>
    <w:rsid w:val="00DB3985"/>
    <w:rsid w:val="00DB3D3D"/>
    <w:rsid w:val="00DB3E1E"/>
    <w:rsid w:val="00DB421E"/>
    <w:rsid w:val="00DB4416"/>
    <w:rsid w:val="00DB46E6"/>
    <w:rsid w:val="00DB511F"/>
    <w:rsid w:val="00DB52AF"/>
    <w:rsid w:val="00DB5447"/>
    <w:rsid w:val="00DB5A2D"/>
    <w:rsid w:val="00DB5A5A"/>
    <w:rsid w:val="00DB5ABE"/>
    <w:rsid w:val="00DB5D83"/>
    <w:rsid w:val="00DB5FAC"/>
    <w:rsid w:val="00DB653F"/>
    <w:rsid w:val="00DB6DBB"/>
    <w:rsid w:val="00DB6FD5"/>
    <w:rsid w:val="00DB6FF8"/>
    <w:rsid w:val="00DB7083"/>
    <w:rsid w:val="00DB739C"/>
    <w:rsid w:val="00DB742F"/>
    <w:rsid w:val="00DB7437"/>
    <w:rsid w:val="00DB7792"/>
    <w:rsid w:val="00DB7D23"/>
    <w:rsid w:val="00DC0A1C"/>
    <w:rsid w:val="00DC0E0C"/>
    <w:rsid w:val="00DC0EC5"/>
    <w:rsid w:val="00DC1335"/>
    <w:rsid w:val="00DC1A62"/>
    <w:rsid w:val="00DC2027"/>
    <w:rsid w:val="00DC21CB"/>
    <w:rsid w:val="00DC22EF"/>
    <w:rsid w:val="00DC3B8B"/>
    <w:rsid w:val="00DC3FD1"/>
    <w:rsid w:val="00DC4405"/>
    <w:rsid w:val="00DC4410"/>
    <w:rsid w:val="00DC492D"/>
    <w:rsid w:val="00DC50DF"/>
    <w:rsid w:val="00DC50FB"/>
    <w:rsid w:val="00DC5875"/>
    <w:rsid w:val="00DC5D3F"/>
    <w:rsid w:val="00DC60ED"/>
    <w:rsid w:val="00DC6281"/>
    <w:rsid w:val="00DC6F49"/>
    <w:rsid w:val="00DC6FA6"/>
    <w:rsid w:val="00DC711F"/>
    <w:rsid w:val="00DC7478"/>
    <w:rsid w:val="00DD08D3"/>
    <w:rsid w:val="00DD194B"/>
    <w:rsid w:val="00DD269E"/>
    <w:rsid w:val="00DD2948"/>
    <w:rsid w:val="00DD2A21"/>
    <w:rsid w:val="00DD3FEF"/>
    <w:rsid w:val="00DD579F"/>
    <w:rsid w:val="00DD5A14"/>
    <w:rsid w:val="00DD5B4A"/>
    <w:rsid w:val="00DD5FE9"/>
    <w:rsid w:val="00DD6355"/>
    <w:rsid w:val="00DD6A11"/>
    <w:rsid w:val="00DD6BA5"/>
    <w:rsid w:val="00DD711C"/>
    <w:rsid w:val="00DE00CC"/>
    <w:rsid w:val="00DE06B5"/>
    <w:rsid w:val="00DE0E80"/>
    <w:rsid w:val="00DE12E9"/>
    <w:rsid w:val="00DE138D"/>
    <w:rsid w:val="00DE18D4"/>
    <w:rsid w:val="00DE19DB"/>
    <w:rsid w:val="00DE1C16"/>
    <w:rsid w:val="00DE2117"/>
    <w:rsid w:val="00DE21E5"/>
    <w:rsid w:val="00DE2448"/>
    <w:rsid w:val="00DE25DE"/>
    <w:rsid w:val="00DE2C3F"/>
    <w:rsid w:val="00DE2D47"/>
    <w:rsid w:val="00DE2F87"/>
    <w:rsid w:val="00DE314A"/>
    <w:rsid w:val="00DE406B"/>
    <w:rsid w:val="00DE4174"/>
    <w:rsid w:val="00DE438B"/>
    <w:rsid w:val="00DE43EA"/>
    <w:rsid w:val="00DE4AF5"/>
    <w:rsid w:val="00DE4EF6"/>
    <w:rsid w:val="00DE4F3D"/>
    <w:rsid w:val="00DE5549"/>
    <w:rsid w:val="00DE555F"/>
    <w:rsid w:val="00DE56A8"/>
    <w:rsid w:val="00DE5B92"/>
    <w:rsid w:val="00DE5BE3"/>
    <w:rsid w:val="00DE6070"/>
    <w:rsid w:val="00DE65C9"/>
    <w:rsid w:val="00DE69C3"/>
    <w:rsid w:val="00DE6ABE"/>
    <w:rsid w:val="00DE6C2C"/>
    <w:rsid w:val="00DE7024"/>
    <w:rsid w:val="00DE7055"/>
    <w:rsid w:val="00DE7333"/>
    <w:rsid w:val="00DE73BD"/>
    <w:rsid w:val="00DE77B5"/>
    <w:rsid w:val="00DE781C"/>
    <w:rsid w:val="00DF0CCF"/>
    <w:rsid w:val="00DF0ED2"/>
    <w:rsid w:val="00DF1274"/>
    <w:rsid w:val="00DF189C"/>
    <w:rsid w:val="00DF198C"/>
    <w:rsid w:val="00DF1D13"/>
    <w:rsid w:val="00DF1EA2"/>
    <w:rsid w:val="00DF2182"/>
    <w:rsid w:val="00DF2438"/>
    <w:rsid w:val="00DF27CE"/>
    <w:rsid w:val="00DF2802"/>
    <w:rsid w:val="00DF44F2"/>
    <w:rsid w:val="00DF4588"/>
    <w:rsid w:val="00DF495C"/>
    <w:rsid w:val="00DF5643"/>
    <w:rsid w:val="00DF568F"/>
    <w:rsid w:val="00DF5C74"/>
    <w:rsid w:val="00DF7460"/>
    <w:rsid w:val="00DF7ECC"/>
    <w:rsid w:val="00E00050"/>
    <w:rsid w:val="00E006F9"/>
    <w:rsid w:val="00E00ADA"/>
    <w:rsid w:val="00E00DA1"/>
    <w:rsid w:val="00E02078"/>
    <w:rsid w:val="00E0222E"/>
    <w:rsid w:val="00E028E3"/>
    <w:rsid w:val="00E029A8"/>
    <w:rsid w:val="00E03A9D"/>
    <w:rsid w:val="00E03F31"/>
    <w:rsid w:val="00E0434C"/>
    <w:rsid w:val="00E049C9"/>
    <w:rsid w:val="00E04CC4"/>
    <w:rsid w:val="00E05134"/>
    <w:rsid w:val="00E054E4"/>
    <w:rsid w:val="00E05642"/>
    <w:rsid w:val="00E057AF"/>
    <w:rsid w:val="00E05B94"/>
    <w:rsid w:val="00E06829"/>
    <w:rsid w:val="00E068FF"/>
    <w:rsid w:val="00E07400"/>
    <w:rsid w:val="00E07C2F"/>
    <w:rsid w:val="00E07C3E"/>
    <w:rsid w:val="00E07CBF"/>
    <w:rsid w:val="00E101FD"/>
    <w:rsid w:val="00E1043E"/>
    <w:rsid w:val="00E10895"/>
    <w:rsid w:val="00E10E83"/>
    <w:rsid w:val="00E10FBA"/>
    <w:rsid w:val="00E113F5"/>
    <w:rsid w:val="00E11B93"/>
    <w:rsid w:val="00E12405"/>
    <w:rsid w:val="00E125DC"/>
    <w:rsid w:val="00E12712"/>
    <w:rsid w:val="00E13AB9"/>
    <w:rsid w:val="00E152D6"/>
    <w:rsid w:val="00E1563B"/>
    <w:rsid w:val="00E1569A"/>
    <w:rsid w:val="00E1570F"/>
    <w:rsid w:val="00E16131"/>
    <w:rsid w:val="00E17276"/>
    <w:rsid w:val="00E20284"/>
    <w:rsid w:val="00E209CD"/>
    <w:rsid w:val="00E210AB"/>
    <w:rsid w:val="00E21468"/>
    <w:rsid w:val="00E2182E"/>
    <w:rsid w:val="00E21E0F"/>
    <w:rsid w:val="00E228C9"/>
    <w:rsid w:val="00E249F6"/>
    <w:rsid w:val="00E249FB"/>
    <w:rsid w:val="00E24B42"/>
    <w:rsid w:val="00E25748"/>
    <w:rsid w:val="00E25988"/>
    <w:rsid w:val="00E25F07"/>
    <w:rsid w:val="00E2650C"/>
    <w:rsid w:val="00E27683"/>
    <w:rsid w:val="00E276A2"/>
    <w:rsid w:val="00E27997"/>
    <w:rsid w:val="00E27A25"/>
    <w:rsid w:val="00E27E50"/>
    <w:rsid w:val="00E304DC"/>
    <w:rsid w:val="00E31720"/>
    <w:rsid w:val="00E32301"/>
    <w:rsid w:val="00E32639"/>
    <w:rsid w:val="00E33143"/>
    <w:rsid w:val="00E33CD9"/>
    <w:rsid w:val="00E33E72"/>
    <w:rsid w:val="00E3404F"/>
    <w:rsid w:val="00E35C71"/>
    <w:rsid w:val="00E3612C"/>
    <w:rsid w:val="00E362C3"/>
    <w:rsid w:val="00E3632F"/>
    <w:rsid w:val="00E36443"/>
    <w:rsid w:val="00E366C7"/>
    <w:rsid w:val="00E36DC6"/>
    <w:rsid w:val="00E36F7F"/>
    <w:rsid w:val="00E3748A"/>
    <w:rsid w:val="00E37783"/>
    <w:rsid w:val="00E37840"/>
    <w:rsid w:val="00E37D79"/>
    <w:rsid w:val="00E40329"/>
    <w:rsid w:val="00E4057C"/>
    <w:rsid w:val="00E40825"/>
    <w:rsid w:val="00E40B7B"/>
    <w:rsid w:val="00E40F34"/>
    <w:rsid w:val="00E4127B"/>
    <w:rsid w:val="00E413F5"/>
    <w:rsid w:val="00E416D1"/>
    <w:rsid w:val="00E422A4"/>
    <w:rsid w:val="00E4281F"/>
    <w:rsid w:val="00E42F2C"/>
    <w:rsid w:val="00E4315A"/>
    <w:rsid w:val="00E431FB"/>
    <w:rsid w:val="00E43264"/>
    <w:rsid w:val="00E43732"/>
    <w:rsid w:val="00E43B79"/>
    <w:rsid w:val="00E4421D"/>
    <w:rsid w:val="00E4467F"/>
    <w:rsid w:val="00E44BA1"/>
    <w:rsid w:val="00E453AF"/>
    <w:rsid w:val="00E45D72"/>
    <w:rsid w:val="00E46052"/>
    <w:rsid w:val="00E46449"/>
    <w:rsid w:val="00E466F4"/>
    <w:rsid w:val="00E469FE"/>
    <w:rsid w:val="00E46EE9"/>
    <w:rsid w:val="00E47015"/>
    <w:rsid w:val="00E471DB"/>
    <w:rsid w:val="00E473C1"/>
    <w:rsid w:val="00E479C4"/>
    <w:rsid w:val="00E47AC5"/>
    <w:rsid w:val="00E47E48"/>
    <w:rsid w:val="00E47F2C"/>
    <w:rsid w:val="00E47F9B"/>
    <w:rsid w:val="00E47FF6"/>
    <w:rsid w:val="00E50025"/>
    <w:rsid w:val="00E50116"/>
    <w:rsid w:val="00E508B1"/>
    <w:rsid w:val="00E508E7"/>
    <w:rsid w:val="00E5105A"/>
    <w:rsid w:val="00E5105D"/>
    <w:rsid w:val="00E5119F"/>
    <w:rsid w:val="00E5247E"/>
    <w:rsid w:val="00E52740"/>
    <w:rsid w:val="00E52A15"/>
    <w:rsid w:val="00E52B3B"/>
    <w:rsid w:val="00E52D50"/>
    <w:rsid w:val="00E52EEE"/>
    <w:rsid w:val="00E5335C"/>
    <w:rsid w:val="00E53586"/>
    <w:rsid w:val="00E5365B"/>
    <w:rsid w:val="00E5397E"/>
    <w:rsid w:val="00E53C3B"/>
    <w:rsid w:val="00E5456C"/>
    <w:rsid w:val="00E55891"/>
    <w:rsid w:val="00E55F68"/>
    <w:rsid w:val="00E563A2"/>
    <w:rsid w:val="00E56BE1"/>
    <w:rsid w:val="00E56DA3"/>
    <w:rsid w:val="00E5742F"/>
    <w:rsid w:val="00E57509"/>
    <w:rsid w:val="00E575C8"/>
    <w:rsid w:val="00E57A7E"/>
    <w:rsid w:val="00E60092"/>
    <w:rsid w:val="00E60242"/>
    <w:rsid w:val="00E60244"/>
    <w:rsid w:val="00E60A1A"/>
    <w:rsid w:val="00E60C6A"/>
    <w:rsid w:val="00E612DE"/>
    <w:rsid w:val="00E61316"/>
    <w:rsid w:val="00E61415"/>
    <w:rsid w:val="00E614F5"/>
    <w:rsid w:val="00E617D2"/>
    <w:rsid w:val="00E618A2"/>
    <w:rsid w:val="00E61A20"/>
    <w:rsid w:val="00E61BF5"/>
    <w:rsid w:val="00E61E15"/>
    <w:rsid w:val="00E62188"/>
    <w:rsid w:val="00E63371"/>
    <w:rsid w:val="00E648F9"/>
    <w:rsid w:val="00E64B4F"/>
    <w:rsid w:val="00E64B5C"/>
    <w:rsid w:val="00E65E2F"/>
    <w:rsid w:val="00E67DED"/>
    <w:rsid w:val="00E70190"/>
    <w:rsid w:val="00E70955"/>
    <w:rsid w:val="00E7099F"/>
    <w:rsid w:val="00E71406"/>
    <w:rsid w:val="00E715CE"/>
    <w:rsid w:val="00E71A34"/>
    <w:rsid w:val="00E71B10"/>
    <w:rsid w:val="00E71F3E"/>
    <w:rsid w:val="00E72091"/>
    <w:rsid w:val="00E72501"/>
    <w:rsid w:val="00E72F95"/>
    <w:rsid w:val="00E73309"/>
    <w:rsid w:val="00E736A6"/>
    <w:rsid w:val="00E741C2"/>
    <w:rsid w:val="00E7467B"/>
    <w:rsid w:val="00E74A02"/>
    <w:rsid w:val="00E74AA2"/>
    <w:rsid w:val="00E74FB0"/>
    <w:rsid w:val="00E7576E"/>
    <w:rsid w:val="00E75F32"/>
    <w:rsid w:val="00E76652"/>
    <w:rsid w:val="00E76784"/>
    <w:rsid w:val="00E769E5"/>
    <w:rsid w:val="00E76C50"/>
    <w:rsid w:val="00E76E30"/>
    <w:rsid w:val="00E76F9A"/>
    <w:rsid w:val="00E7725B"/>
    <w:rsid w:val="00E774C9"/>
    <w:rsid w:val="00E77540"/>
    <w:rsid w:val="00E77E86"/>
    <w:rsid w:val="00E80008"/>
    <w:rsid w:val="00E80741"/>
    <w:rsid w:val="00E80CA5"/>
    <w:rsid w:val="00E81650"/>
    <w:rsid w:val="00E81885"/>
    <w:rsid w:val="00E8276D"/>
    <w:rsid w:val="00E82C9B"/>
    <w:rsid w:val="00E83054"/>
    <w:rsid w:val="00E8352E"/>
    <w:rsid w:val="00E836E8"/>
    <w:rsid w:val="00E83702"/>
    <w:rsid w:val="00E83AB5"/>
    <w:rsid w:val="00E83CA4"/>
    <w:rsid w:val="00E8417F"/>
    <w:rsid w:val="00E84882"/>
    <w:rsid w:val="00E85223"/>
    <w:rsid w:val="00E852B4"/>
    <w:rsid w:val="00E85576"/>
    <w:rsid w:val="00E86C3F"/>
    <w:rsid w:val="00E86F22"/>
    <w:rsid w:val="00E873E7"/>
    <w:rsid w:val="00E8746C"/>
    <w:rsid w:val="00E8780A"/>
    <w:rsid w:val="00E902E4"/>
    <w:rsid w:val="00E90379"/>
    <w:rsid w:val="00E90B0F"/>
    <w:rsid w:val="00E914F9"/>
    <w:rsid w:val="00E9155C"/>
    <w:rsid w:val="00E9176E"/>
    <w:rsid w:val="00E91971"/>
    <w:rsid w:val="00E91F5C"/>
    <w:rsid w:val="00E923C5"/>
    <w:rsid w:val="00E928B2"/>
    <w:rsid w:val="00E931D9"/>
    <w:rsid w:val="00E936A8"/>
    <w:rsid w:val="00E93845"/>
    <w:rsid w:val="00E946C6"/>
    <w:rsid w:val="00E94D8B"/>
    <w:rsid w:val="00E9558C"/>
    <w:rsid w:val="00E962A5"/>
    <w:rsid w:val="00E964DF"/>
    <w:rsid w:val="00E96632"/>
    <w:rsid w:val="00E968A0"/>
    <w:rsid w:val="00E96D37"/>
    <w:rsid w:val="00E96EBA"/>
    <w:rsid w:val="00E96F9C"/>
    <w:rsid w:val="00E97409"/>
    <w:rsid w:val="00E9756F"/>
    <w:rsid w:val="00E977E5"/>
    <w:rsid w:val="00EA054C"/>
    <w:rsid w:val="00EA0934"/>
    <w:rsid w:val="00EA1363"/>
    <w:rsid w:val="00EA161C"/>
    <w:rsid w:val="00EA1712"/>
    <w:rsid w:val="00EA1878"/>
    <w:rsid w:val="00EA225A"/>
    <w:rsid w:val="00EA23A9"/>
    <w:rsid w:val="00EA2478"/>
    <w:rsid w:val="00EA2A0F"/>
    <w:rsid w:val="00EA2FB9"/>
    <w:rsid w:val="00EA336F"/>
    <w:rsid w:val="00EA33E0"/>
    <w:rsid w:val="00EA3D25"/>
    <w:rsid w:val="00EA4339"/>
    <w:rsid w:val="00EA5042"/>
    <w:rsid w:val="00EA5863"/>
    <w:rsid w:val="00EA62D1"/>
    <w:rsid w:val="00EA651F"/>
    <w:rsid w:val="00EA6A72"/>
    <w:rsid w:val="00EA7017"/>
    <w:rsid w:val="00EA7524"/>
    <w:rsid w:val="00EA77E3"/>
    <w:rsid w:val="00EA7BF1"/>
    <w:rsid w:val="00EA7D27"/>
    <w:rsid w:val="00EA7DEB"/>
    <w:rsid w:val="00EA7F13"/>
    <w:rsid w:val="00EB0A39"/>
    <w:rsid w:val="00EB1617"/>
    <w:rsid w:val="00EB1630"/>
    <w:rsid w:val="00EB215A"/>
    <w:rsid w:val="00EB21F6"/>
    <w:rsid w:val="00EB295D"/>
    <w:rsid w:val="00EB2C42"/>
    <w:rsid w:val="00EB398C"/>
    <w:rsid w:val="00EB398E"/>
    <w:rsid w:val="00EB485F"/>
    <w:rsid w:val="00EB48A4"/>
    <w:rsid w:val="00EB4E0E"/>
    <w:rsid w:val="00EB58C2"/>
    <w:rsid w:val="00EB66E3"/>
    <w:rsid w:val="00EB6ED4"/>
    <w:rsid w:val="00EB7815"/>
    <w:rsid w:val="00EB78C8"/>
    <w:rsid w:val="00EB7FD0"/>
    <w:rsid w:val="00EB7FDC"/>
    <w:rsid w:val="00EC0033"/>
    <w:rsid w:val="00EC0085"/>
    <w:rsid w:val="00EC02D1"/>
    <w:rsid w:val="00EC0818"/>
    <w:rsid w:val="00EC09AC"/>
    <w:rsid w:val="00EC19EF"/>
    <w:rsid w:val="00EC20A2"/>
    <w:rsid w:val="00EC2671"/>
    <w:rsid w:val="00EC2772"/>
    <w:rsid w:val="00EC287F"/>
    <w:rsid w:val="00EC29EC"/>
    <w:rsid w:val="00EC2D82"/>
    <w:rsid w:val="00EC37D0"/>
    <w:rsid w:val="00EC39D4"/>
    <w:rsid w:val="00EC3FE3"/>
    <w:rsid w:val="00EC4869"/>
    <w:rsid w:val="00EC4A63"/>
    <w:rsid w:val="00EC4B2D"/>
    <w:rsid w:val="00EC507B"/>
    <w:rsid w:val="00EC5166"/>
    <w:rsid w:val="00EC57F7"/>
    <w:rsid w:val="00EC5A86"/>
    <w:rsid w:val="00EC6EC4"/>
    <w:rsid w:val="00EC6F22"/>
    <w:rsid w:val="00EC7060"/>
    <w:rsid w:val="00EC729C"/>
    <w:rsid w:val="00EC76CF"/>
    <w:rsid w:val="00EC7706"/>
    <w:rsid w:val="00EC7C2D"/>
    <w:rsid w:val="00EC7C42"/>
    <w:rsid w:val="00EC7C79"/>
    <w:rsid w:val="00ED07CB"/>
    <w:rsid w:val="00ED09CD"/>
    <w:rsid w:val="00ED1380"/>
    <w:rsid w:val="00ED1B31"/>
    <w:rsid w:val="00ED1D2F"/>
    <w:rsid w:val="00ED21EB"/>
    <w:rsid w:val="00ED2A23"/>
    <w:rsid w:val="00ED3ABF"/>
    <w:rsid w:val="00ED3F02"/>
    <w:rsid w:val="00ED437D"/>
    <w:rsid w:val="00ED4AE8"/>
    <w:rsid w:val="00ED4D64"/>
    <w:rsid w:val="00ED7ADA"/>
    <w:rsid w:val="00ED7CEE"/>
    <w:rsid w:val="00EE1CB4"/>
    <w:rsid w:val="00EE2053"/>
    <w:rsid w:val="00EE2B5B"/>
    <w:rsid w:val="00EE2D5E"/>
    <w:rsid w:val="00EE47AC"/>
    <w:rsid w:val="00EE524A"/>
    <w:rsid w:val="00EE5921"/>
    <w:rsid w:val="00EE5A6F"/>
    <w:rsid w:val="00EE627B"/>
    <w:rsid w:val="00EE638D"/>
    <w:rsid w:val="00EE6E22"/>
    <w:rsid w:val="00EE7505"/>
    <w:rsid w:val="00EE7BEB"/>
    <w:rsid w:val="00EE7C2D"/>
    <w:rsid w:val="00EE7C75"/>
    <w:rsid w:val="00EE7D12"/>
    <w:rsid w:val="00EF0583"/>
    <w:rsid w:val="00EF0D6B"/>
    <w:rsid w:val="00EF1AE3"/>
    <w:rsid w:val="00EF1B97"/>
    <w:rsid w:val="00EF2605"/>
    <w:rsid w:val="00EF32CD"/>
    <w:rsid w:val="00EF34E9"/>
    <w:rsid w:val="00EF387F"/>
    <w:rsid w:val="00EF3DAE"/>
    <w:rsid w:val="00EF4186"/>
    <w:rsid w:val="00EF4408"/>
    <w:rsid w:val="00EF4C5E"/>
    <w:rsid w:val="00EF4D81"/>
    <w:rsid w:val="00EF4FCB"/>
    <w:rsid w:val="00EF525C"/>
    <w:rsid w:val="00EF544D"/>
    <w:rsid w:val="00EF548B"/>
    <w:rsid w:val="00EF5738"/>
    <w:rsid w:val="00EF5B93"/>
    <w:rsid w:val="00EF615F"/>
    <w:rsid w:val="00EF632A"/>
    <w:rsid w:val="00EF64F3"/>
    <w:rsid w:val="00EF77F2"/>
    <w:rsid w:val="00F003CB"/>
    <w:rsid w:val="00F00749"/>
    <w:rsid w:val="00F007EC"/>
    <w:rsid w:val="00F00DA0"/>
    <w:rsid w:val="00F014B7"/>
    <w:rsid w:val="00F014D9"/>
    <w:rsid w:val="00F01738"/>
    <w:rsid w:val="00F01EB9"/>
    <w:rsid w:val="00F02628"/>
    <w:rsid w:val="00F028AC"/>
    <w:rsid w:val="00F02AA0"/>
    <w:rsid w:val="00F03230"/>
    <w:rsid w:val="00F04461"/>
    <w:rsid w:val="00F04909"/>
    <w:rsid w:val="00F04FAC"/>
    <w:rsid w:val="00F051F3"/>
    <w:rsid w:val="00F05EA0"/>
    <w:rsid w:val="00F06D11"/>
    <w:rsid w:val="00F07176"/>
    <w:rsid w:val="00F0731C"/>
    <w:rsid w:val="00F07915"/>
    <w:rsid w:val="00F07AF8"/>
    <w:rsid w:val="00F1007E"/>
    <w:rsid w:val="00F10250"/>
    <w:rsid w:val="00F10708"/>
    <w:rsid w:val="00F10ACA"/>
    <w:rsid w:val="00F11697"/>
    <w:rsid w:val="00F117EA"/>
    <w:rsid w:val="00F11953"/>
    <w:rsid w:val="00F11A4B"/>
    <w:rsid w:val="00F11AF1"/>
    <w:rsid w:val="00F11C44"/>
    <w:rsid w:val="00F122E3"/>
    <w:rsid w:val="00F12E5E"/>
    <w:rsid w:val="00F1345C"/>
    <w:rsid w:val="00F136A2"/>
    <w:rsid w:val="00F13791"/>
    <w:rsid w:val="00F140A6"/>
    <w:rsid w:val="00F14603"/>
    <w:rsid w:val="00F14B5B"/>
    <w:rsid w:val="00F156D8"/>
    <w:rsid w:val="00F16045"/>
    <w:rsid w:val="00F16360"/>
    <w:rsid w:val="00F165BF"/>
    <w:rsid w:val="00F16BAB"/>
    <w:rsid w:val="00F16D6A"/>
    <w:rsid w:val="00F17257"/>
    <w:rsid w:val="00F17451"/>
    <w:rsid w:val="00F17B0B"/>
    <w:rsid w:val="00F2002A"/>
    <w:rsid w:val="00F21747"/>
    <w:rsid w:val="00F2255A"/>
    <w:rsid w:val="00F229D4"/>
    <w:rsid w:val="00F233E6"/>
    <w:rsid w:val="00F235AA"/>
    <w:rsid w:val="00F23665"/>
    <w:rsid w:val="00F2380A"/>
    <w:rsid w:val="00F23975"/>
    <w:rsid w:val="00F2397E"/>
    <w:rsid w:val="00F23AE3"/>
    <w:rsid w:val="00F23C00"/>
    <w:rsid w:val="00F23D88"/>
    <w:rsid w:val="00F25120"/>
    <w:rsid w:val="00F258B7"/>
    <w:rsid w:val="00F26369"/>
    <w:rsid w:val="00F26675"/>
    <w:rsid w:val="00F26679"/>
    <w:rsid w:val="00F26B93"/>
    <w:rsid w:val="00F26C0A"/>
    <w:rsid w:val="00F275E5"/>
    <w:rsid w:val="00F27720"/>
    <w:rsid w:val="00F278AF"/>
    <w:rsid w:val="00F300FB"/>
    <w:rsid w:val="00F301EE"/>
    <w:rsid w:val="00F30608"/>
    <w:rsid w:val="00F3068E"/>
    <w:rsid w:val="00F307BD"/>
    <w:rsid w:val="00F30958"/>
    <w:rsid w:val="00F30CA0"/>
    <w:rsid w:val="00F314C9"/>
    <w:rsid w:val="00F31735"/>
    <w:rsid w:val="00F31F1E"/>
    <w:rsid w:val="00F32AD2"/>
    <w:rsid w:val="00F32B37"/>
    <w:rsid w:val="00F333AE"/>
    <w:rsid w:val="00F33464"/>
    <w:rsid w:val="00F337A4"/>
    <w:rsid w:val="00F343E1"/>
    <w:rsid w:val="00F34678"/>
    <w:rsid w:val="00F34A39"/>
    <w:rsid w:val="00F35697"/>
    <w:rsid w:val="00F35DA3"/>
    <w:rsid w:val="00F35DD3"/>
    <w:rsid w:val="00F35E45"/>
    <w:rsid w:val="00F36D9A"/>
    <w:rsid w:val="00F37476"/>
    <w:rsid w:val="00F402A7"/>
    <w:rsid w:val="00F40640"/>
    <w:rsid w:val="00F409EA"/>
    <w:rsid w:val="00F40C3C"/>
    <w:rsid w:val="00F4104C"/>
    <w:rsid w:val="00F4186F"/>
    <w:rsid w:val="00F41996"/>
    <w:rsid w:val="00F41C8F"/>
    <w:rsid w:val="00F41CDE"/>
    <w:rsid w:val="00F41D2D"/>
    <w:rsid w:val="00F423DF"/>
    <w:rsid w:val="00F426F0"/>
    <w:rsid w:val="00F428B9"/>
    <w:rsid w:val="00F42B0E"/>
    <w:rsid w:val="00F42EEC"/>
    <w:rsid w:val="00F43B29"/>
    <w:rsid w:val="00F4492E"/>
    <w:rsid w:val="00F44A0D"/>
    <w:rsid w:val="00F44F49"/>
    <w:rsid w:val="00F457E5"/>
    <w:rsid w:val="00F45982"/>
    <w:rsid w:val="00F467CF"/>
    <w:rsid w:val="00F46BFB"/>
    <w:rsid w:val="00F46E92"/>
    <w:rsid w:val="00F47038"/>
    <w:rsid w:val="00F474C1"/>
    <w:rsid w:val="00F47AD3"/>
    <w:rsid w:val="00F507C3"/>
    <w:rsid w:val="00F50935"/>
    <w:rsid w:val="00F50CB9"/>
    <w:rsid w:val="00F50CC4"/>
    <w:rsid w:val="00F51465"/>
    <w:rsid w:val="00F5187D"/>
    <w:rsid w:val="00F53A9A"/>
    <w:rsid w:val="00F53AD3"/>
    <w:rsid w:val="00F53E09"/>
    <w:rsid w:val="00F540CE"/>
    <w:rsid w:val="00F555D2"/>
    <w:rsid w:val="00F55803"/>
    <w:rsid w:val="00F56266"/>
    <w:rsid w:val="00F5676A"/>
    <w:rsid w:val="00F57202"/>
    <w:rsid w:val="00F57C14"/>
    <w:rsid w:val="00F60256"/>
    <w:rsid w:val="00F6055F"/>
    <w:rsid w:val="00F60D74"/>
    <w:rsid w:val="00F61218"/>
    <w:rsid w:val="00F61D13"/>
    <w:rsid w:val="00F62556"/>
    <w:rsid w:val="00F62EB9"/>
    <w:rsid w:val="00F6330D"/>
    <w:rsid w:val="00F6388C"/>
    <w:rsid w:val="00F63B5E"/>
    <w:rsid w:val="00F63BB4"/>
    <w:rsid w:val="00F63F48"/>
    <w:rsid w:val="00F640EF"/>
    <w:rsid w:val="00F64350"/>
    <w:rsid w:val="00F64459"/>
    <w:rsid w:val="00F646C8"/>
    <w:rsid w:val="00F64F7C"/>
    <w:rsid w:val="00F652B2"/>
    <w:rsid w:val="00F652C1"/>
    <w:rsid w:val="00F6590A"/>
    <w:rsid w:val="00F66007"/>
    <w:rsid w:val="00F66067"/>
    <w:rsid w:val="00F6631F"/>
    <w:rsid w:val="00F66B49"/>
    <w:rsid w:val="00F66D54"/>
    <w:rsid w:val="00F66E08"/>
    <w:rsid w:val="00F66E51"/>
    <w:rsid w:val="00F67139"/>
    <w:rsid w:val="00F6722E"/>
    <w:rsid w:val="00F67EA0"/>
    <w:rsid w:val="00F67FF1"/>
    <w:rsid w:val="00F7050C"/>
    <w:rsid w:val="00F70963"/>
    <w:rsid w:val="00F71983"/>
    <w:rsid w:val="00F71F06"/>
    <w:rsid w:val="00F72192"/>
    <w:rsid w:val="00F727D5"/>
    <w:rsid w:val="00F72EEC"/>
    <w:rsid w:val="00F734DE"/>
    <w:rsid w:val="00F74467"/>
    <w:rsid w:val="00F744B2"/>
    <w:rsid w:val="00F744C9"/>
    <w:rsid w:val="00F74516"/>
    <w:rsid w:val="00F7493D"/>
    <w:rsid w:val="00F74AC3"/>
    <w:rsid w:val="00F7540C"/>
    <w:rsid w:val="00F754A5"/>
    <w:rsid w:val="00F76207"/>
    <w:rsid w:val="00F76348"/>
    <w:rsid w:val="00F769FF"/>
    <w:rsid w:val="00F76B7C"/>
    <w:rsid w:val="00F76EF2"/>
    <w:rsid w:val="00F8000C"/>
    <w:rsid w:val="00F8026B"/>
    <w:rsid w:val="00F80C12"/>
    <w:rsid w:val="00F80C3B"/>
    <w:rsid w:val="00F80DEA"/>
    <w:rsid w:val="00F8130A"/>
    <w:rsid w:val="00F815BF"/>
    <w:rsid w:val="00F819BB"/>
    <w:rsid w:val="00F81DD5"/>
    <w:rsid w:val="00F81E9F"/>
    <w:rsid w:val="00F81F1A"/>
    <w:rsid w:val="00F820B4"/>
    <w:rsid w:val="00F82CD8"/>
    <w:rsid w:val="00F82DFA"/>
    <w:rsid w:val="00F83797"/>
    <w:rsid w:val="00F837A3"/>
    <w:rsid w:val="00F83CCE"/>
    <w:rsid w:val="00F843A2"/>
    <w:rsid w:val="00F843BA"/>
    <w:rsid w:val="00F84701"/>
    <w:rsid w:val="00F8539A"/>
    <w:rsid w:val="00F85402"/>
    <w:rsid w:val="00F86C6B"/>
    <w:rsid w:val="00F86D04"/>
    <w:rsid w:val="00F86EF3"/>
    <w:rsid w:val="00F90800"/>
    <w:rsid w:val="00F908BA"/>
    <w:rsid w:val="00F90C6B"/>
    <w:rsid w:val="00F91248"/>
    <w:rsid w:val="00F91436"/>
    <w:rsid w:val="00F91752"/>
    <w:rsid w:val="00F91B49"/>
    <w:rsid w:val="00F91D04"/>
    <w:rsid w:val="00F91EB5"/>
    <w:rsid w:val="00F92152"/>
    <w:rsid w:val="00F9280F"/>
    <w:rsid w:val="00F92B20"/>
    <w:rsid w:val="00F92EC9"/>
    <w:rsid w:val="00F93335"/>
    <w:rsid w:val="00F948EF"/>
    <w:rsid w:val="00F94AB7"/>
    <w:rsid w:val="00F9568B"/>
    <w:rsid w:val="00F961A8"/>
    <w:rsid w:val="00F964F6"/>
    <w:rsid w:val="00F96A88"/>
    <w:rsid w:val="00F96D2B"/>
    <w:rsid w:val="00F9706A"/>
    <w:rsid w:val="00F9761D"/>
    <w:rsid w:val="00F9783E"/>
    <w:rsid w:val="00F97BFB"/>
    <w:rsid w:val="00F97CCB"/>
    <w:rsid w:val="00F97CD7"/>
    <w:rsid w:val="00F97FDF"/>
    <w:rsid w:val="00FA0730"/>
    <w:rsid w:val="00FA0D60"/>
    <w:rsid w:val="00FA0DD6"/>
    <w:rsid w:val="00FA0EEE"/>
    <w:rsid w:val="00FA148F"/>
    <w:rsid w:val="00FA18FA"/>
    <w:rsid w:val="00FA201B"/>
    <w:rsid w:val="00FA29DA"/>
    <w:rsid w:val="00FA312D"/>
    <w:rsid w:val="00FA3984"/>
    <w:rsid w:val="00FA3FA7"/>
    <w:rsid w:val="00FA4020"/>
    <w:rsid w:val="00FA418A"/>
    <w:rsid w:val="00FA445B"/>
    <w:rsid w:val="00FA4493"/>
    <w:rsid w:val="00FA44D7"/>
    <w:rsid w:val="00FA5317"/>
    <w:rsid w:val="00FA539E"/>
    <w:rsid w:val="00FA53A7"/>
    <w:rsid w:val="00FA5A4B"/>
    <w:rsid w:val="00FA5DAA"/>
    <w:rsid w:val="00FA5F20"/>
    <w:rsid w:val="00FA6390"/>
    <w:rsid w:val="00FA643B"/>
    <w:rsid w:val="00FA6468"/>
    <w:rsid w:val="00FA677D"/>
    <w:rsid w:val="00FA6D0D"/>
    <w:rsid w:val="00FA76B7"/>
    <w:rsid w:val="00FA77F2"/>
    <w:rsid w:val="00FA7EC0"/>
    <w:rsid w:val="00FB02D6"/>
    <w:rsid w:val="00FB02E1"/>
    <w:rsid w:val="00FB1105"/>
    <w:rsid w:val="00FB12EF"/>
    <w:rsid w:val="00FB14D4"/>
    <w:rsid w:val="00FB196D"/>
    <w:rsid w:val="00FB1ECE"/>
    <w:rsid w:val="00FB203F"/>
    <w:rsid w:val="00FB2634"/>
    <w:rsid w:val="00FB298D"/>
    <w:rsid w:val="00FB3436"/>
    <w:rsid w:val="00FB5390"/>
    <w:rsid w:val="00FB5849"/>
    <w:rsid w:val="00FB58CD"/>
    <w:rsid w:val="00FB59CC"/>
    <w:rsid w:val="00FB5D05"/>
    <w:rsid w:val="00FB5F69"/>
    <w:rsid w:val="00FB5FD4"/>
    <w:rsid w:val="00FB6291"/>
    <w:rsid w:val="00FB6738"/>
    <w:rsid w:val="00FB6840"/>
    <w:rsid w:val="00FB6F61"/>
    <w:rsid w:val="00FB7497"/>
    <w:rsid w:val="00FB7967"/>
    <w:rsid w:val="00FB7A2B"/>
    <w:rsid w:val="00FB7A7F"/>
    <w:rsid w:val="00FB7F59"/>
    <w:rsid w:val="00FC0397"/>
    <w:rsid w:val="00FC053C"/>
    <w:rsid w:val="00FC092A"/>
    <w:rsid w:val="00FC0C20"/>
    <w:rsid w:val="00FC0F39"/>
    <w:rsid w:val="00FC179F"/>
    <w:rsid w:val="00FC199A"/>
    <w:rsid w:val="00FC1B8F"/>
    <w:rsid w:val="00FC240B"/>
    <w:rsid w:val="00FC27A2"/>
    <w:rsid w:val="00FC2D2C"/>
    <w:rsid w:val="00FC3676"/>
    <w:rsid w:val="00FC3F9C"/>
    <w:rsid w:val="00FC428A"/>
    <w:rsid w:val="00FC4786"/>
    <w:rsid w:val="00FC4BF8"/>
    <w:rsid w:val="00FC5162"/>
    <w:rsid w:val="00FC5D84"/>
    <w:rsid w:val="00FC5E44"/>
    <w:rsid w:val="00FC6129"/>
    <w:rsid w:val="00FC62A9"/>
    <w:rsid w:val="00FC662B"/>
    <w:rsid w:val="00FC6BF0"/>
    <w:rsid w:val="00FC7D53"/>
    <w:rsid w:val="00FD05A0"/>
    <w:rsid w:val="00FD0E4F"/>
    <w:rsid w:val="00FD14EF"/>
    <w:rsid w:val="00FD17E7"/>
    <w:rsid w:val="00FD2510"/>
    <w:rsid w:val="00FD2A22"/>
    <w:rsid w:val="00FD30BC"/>
    <w:rsid w:val="00FD31B3"/>
    <w:rsid w:val="00FD33BC"/>
    <w:rsid w:val="00FD3D8B"/>
    <w:rsid w:val="00FD3E73"/>
    <w:rsid w:val="00FD4812"/>
    <w:rsid w:val="00FD49A5"/>
    <w:rsid w:val="00FD54B6"/>
    <w:rsid w:val="00FD59F4"/>
    <w:rsid w:val="00FD5B93"/>
    <w:rsid w:val="00FD5DC8"/>
    <w:rsid w:val="00FD61FD"/>
    <w:rsid w:val="00FD63DD"/>
    <w:rsid w:val="00FD667B"/>
    <w:rsid w:val="00FD675A"/>
    <w:rsid w:val="00FD71A3"/>
    <w:rsid w:val="00FD7616"/>
    <w:rsid w:val="00FD7659"/>
    <w:rsid w:val="00FD7B97"/>
    <w:rsid w:val="00FD7D6A"/>
    <w:rsid w:val="00FD7F05"/>
    <w:rsid w:val="00FE0C2E"/>
    <w:rsid w:val="00FE0C75"/>
    <w:rsid w:val="00FE174E"/>
    <w:rsid w:val="00FE1A71"/>
    <w:rsid w:val="00FE1B05"/>
    <w:rsid w:val="00FE1C42"/>
    <w:rsid w:val="00FE1D3A"/>
    <w:rsid w:val="00FE2805"/>
    <w:rsid w:val="00FE3553"/>
    <w:rsid w:val="00FE3592"/>
    <w:rsid w:val="00FE3A94"/>
    <w:rsid w:val="00FE3BFD"/>
    <w:rsid w:val="00FE4317"/>
    <w:rsid w:val="00FE4548"/>
    <w:rsid w:val="00FE4CAD"/>
    <w:rsid w:val="00FE4CB2"/>
    <w:rsid w:val="00FE526F"/>
    <w:rsid w:val="00FE57B0"/>
    <w:rsid w:val="00FE6A31"/>
    <w:rsid w:val="00FE712B"/>
    <w:rsid w:val="00FE75D1"/>
    <w:rsid w:val="00FE7633"/>
    <w:rsid w:val="00FE7900"/>
    <w:rsid w:val="00FE7E91"/>
    <w:rsid w:val="00FF0C82"/>
    <w:rsid w:val="00FF0E72"/>
    <w:rsid w:val="00FF10D4"/>
    <w:rsid w:val="00FF1718"/>
    <w:rsid w:val="00FF31E7"/>
    <w:rsid w:val="00FF32C1"/>
    <w:rsid w:val="00FF3890"/>
    <w:rsid w:val="00FF3B75"/>
    <w:rsid w:val="00FF3F19"/>
    <w:rsid w:val="00FF5868"/>
    <w:rsid w:val="00FF5B9A"/>
    <w:rsid w:val="00FF794D"/>
    <w:rsid w:val="00FF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71E7C"/>
  <w15:docId w15:val="{BD83458B-3E2D-423B-89C4-4F4597B8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2B"/>
    <w:pPr>
      <w:spacing w:after="240"/>
    </w:pPr>
    <w:rPr>
      <w:rFonts w:eastAsia="Times New Roman"/>
      <w:lang w:eastAsia="en-US"/>
    </w:rPr>
  </w:style>
  <w:style w:type="paragraph" w:styleId="Heading1">
    <w:name w:val="heading 1"/>
    <w:next w:val="Normal"/>
    <w:qFormat/>
    <w:rsid w:val="00C14C20"/>
    <w:pPr>
      <w:keepNext/>
      <w:numPr>
        <w:numId w:val="30"/>
      </w:numPr>
      <w:spacing w:after="220"/>
      <w:outlineLvl w:val="0"/>
    </w:pPr>
    <w:rPr>
      <w:rFonts w:eastAsia="Times New Roman" w:cs="Arial"/>
      <w:b/>
      <w:bCs/>
      <w:sz w:val="28"/>
      <w:szCs w:val="32"/>
      <w:lang w:eastAsia="en-US"/>
    </w:rPr>
  </w:style>
  <w:style w:type="paragraph" w:styleId="Heading2">
    <w:name w:val="heading 2"/>
    <w:next w:val="Normal"/>
    <w:qFormat/>
    <w:rsid w:val="00C14C20"/>
    <w:pPr>
      <w:keepNext/>
      <w:numPr>
        <w:ilvl w:val="1"/>
        <w:numId w:val="30"/>
      </w:numPr>
      <w:spacing w:after="220"/>
      <w:outlineLvl w:val="1"/>
    </w:pPr>
    <w:rPr>
      <w:rFonts w:eastAsia="Times New Roman"/>
      <w:b/>
      <w:bCs/>
      <w:iCs/>
      <w:sz w:val="24"/>
      <w:szCs w:val="28"/>
      <w:lang w:eastAsia="en-US"/>
    </w:rPr>
  </w:style>
  <w:style w:type="paragraph" w:styleId="Heading3">
    <w:name w:val="heading 3"/>
    <w:basedOn w:val="Normal"/>
    <w:qFormat/>
    <w:rsid w:val="00C14C20"/>
    <w:pPr>
      <w:numPr>
        <w:ilvl w:val="2"/>
        <w:numId w:val="30"/>
      </w:numPr>
      <w:outlineLvl w:val="2"/>
    </w:pPr>
    <w:rPr>
      <w:rFonts w:cs="Arial"/>
      <w:bCs/>
      <w:szCs w:val="26"/>
      <w:lang w:eastAsia="en-AU"/>
    </w:rPr>
  </w:style>
  <w:style w:type="paragraph" w:styleId="Heading4">
    <w:name w:val="heading 4"/>
    <w:basedOn w:val="Normal"/>
    <w:qFormat/>
    <w:rsid w:val="00C14C20"/>
    <w:pPr>
      <w:numPr>
        <w:ilvl w:val="3"/>
        <w:numId w:val="30"/>
      </w:numPr>
      <w:outlineLvl w:val="3"/>
    </w:pPr>
    <w:rPr>
      <w:bCs/>
      <w:szCs w:val="28"/>
      <w:lang w:eastAsia="en-AU"/>
    </w:rPr>
  </w:style>
  <w:style w:type="paragraph" w:styleId="Heading5">
    <w:name w:val="heading 5"/>
    <w:basedOn w:val="Normal"/>
    <w:qFormat/>
    <w:rsid w:val="00C14C20"/>
    <w:pPr>
      <w:numPr>
        <w:ilvl w:val="4"/>
        <w:numId w:val="30"/>
      </w:numPr>
      <w:outlineLvl w:val="4"/>
    </w:pPr>
    <w:rPr>
      <w:bCs/>
      <w:iCs/>
      <w:szCs w:val="26"/>
      <w:lang w:eastAsia="en-AU"/>
    </w:rPr>
  </w:style>
  <w:style w:type="paragraph" w:styleId="Heading6">
    <w:name w:val="heading 6"/>
    <w:basedOn w:val="Normal"/>
    <w:qFormat/>
    <w:rsid w:val="00C14C20"/>
    <w:pPr>
      <w:numPr>
        <w:ilvl w:val="5"/>
        <w:numId w:val="30"/>
      </w:numPr>
      <w:outlineLvl w:val="5"/>
    </w:pPr>
    <w:rPr>
      <w:bCs/>
      <w:szCs w:val="22"/>
      <w:lang w:eastAsia="en-AU"/>
    </w:rPr>
  </w:style>
  <w:style w:type="paragraph" w:styleId="Heading7">
    <w:name w:val="heading 7"/>
    <w:basedOn w:val="Normal"/>
    <w:qFormat/>
    <w:rsid w:val="00C14C20"/>
    <w:pPr>
      <w:numPr>
        <w:ilvl w:val="6"/>
        <w:numId w:val="30"/>
      </w:numPr>
      <w:outlineLvl w:val="6"/>
    </w:pPr>
    <w:rPr>
      <w:lang w:eastAsia="en-AU"/>
    </w:rPr>
  </w:style>
  <w:style w:type="paragraph" w:styleId="Heading8">
    <w:name w:val="heading 8"/>
    <w:basedOn w:val="Normal"/>
    <w:qFormat/>
    <w:rsid w:val="00C14C20"/>
    <w:pPr>
      <w:numPr>
        <w:ilvl w:val="7"/>
        <w:numId w:val="30"/>
      </w:numPr>
      <w:outlineLvl w:val="7"/>
    </w:pPr>
    <w:rPr>
      <w:iCs/>
      <w:lang w:eastAsia="en-AU"/>
    </w:rPr>
  </w:style>
  <w:style w:type="paragraph" w:styleId="Heading9">
    <w:name w:val="heading 9"/>
    <w:basedOn w:val="Normal"/>
    <w:next w:val="Normal"/>
    <w:qFormat/>
    <w:rsid w:val="00C14C20"/>
    <w:pPr>
      <w:keepNext/>
      <w:numPr>
        <w:ilvl w:val="8"/>
        <w:numId w:val="3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6472B"/>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link w:val="DefenceNormalChar"/>
    <w:rsid w:val="00C14C20"/>
    <w:pPr>
      <w:spacing w:after="200"/>
    </w:pPr>
    <w:rPr>
      <w:rFonts w:eastAsia="Times New Roman"/>
      <w:lang w:eastAsia="en-US"/>
    </w:rPr>
  </w:style>
  <w:style w:type="character" w:customStyle="1" w:styleId="DefenceNormalChar">
    <w:name w:val="DefenceNormal Char"/>
    <w:link w:val="DefenceNormal"/>
    <w:locked/>
    <w:rsid w:val="00C92E79"/>
    <w:rPr>
      <w:rFonts w:eastAsia="Times New Roman"/>
      <w:lang w:eastAsia="en-US"/>
    </w:rPr>
  </w:style>
  <w:style w:type="paragraph" w:styleId="TOC2">
    <w:name w:val="toc 2"/>
    <w:basedOn w:val="DefenceNormal"/>
    <w:next w:val="Normal"/>
    <w:uiPriority w:val="39"/>
    <w:rsid w:val="00F646C8"/>
    <w:pPr>
      <w:tabs>
        <w:tab w:val="right" w:leader="dot" w:pos="9356"/>
      </w:tabs>
      <w:spacing w:after="0"/>
      <w:ind w:left="964" w:right="1134" w:hanging="964"/>
    </w:pPr>
  </w:style>
  <w:style w:type="paragraph" w:customStyle="1" w:styleId="DefenceHeading3">
    <w:name w:val="DefenceHeading 3"/>
    <w:basedOn w:val="DefenceNormal"/>
    <w:link w:val="DefenceHeading3Char"/>
    <w:qFormat/>
    <w:rsid w:val="00C14C20"/>
    <w:pPr>
      <w:numPr>
        <w:ilvl w:val="2"/>
        <w:numId w:val="28"/>
      </w:numPr>
      <w:outlineLvl w:val="2"/>
    </w:pPr>
    <w:rPr>
      <w:rFonts w:cs="Arial"/>
      <w:bCs/>
      <w:szCs w:val="26"/>
    </w:rPr>
  </w:style>
  <w:style w:type="character" w:customStyle="1" w:styleId="DocsOpenFilename">
    <w:name w:val="DocsOpen Filename"/>
    <w:uiPriority w:val="99"/>
    <w:rsid w:val="00121E23"/>
    <w:rPr>
      <w:rFonts w:ascii="Times New Roman" w:hAnsi="Times New Roman"/>
      <w:sz w:val="16"/>
    </w:rPr>
  </w:style>
  <w:style w:type="paragraph" w:styleId="Footer">
    <w:name w:val="footer"/>
    <w:basedOn w:val="Normal"/>
    <w:link w:val="FooterChar"/>
    <w:rsid w:val="00C14C20"/>
    <w:pPr>
      <w:tabs>
        <w:tab w:val="center" w:pos="4513"/>
        <w:tab w:val="right" w:pos="9026"/>
      </w:tabs>
      <w:spacing w:after="0"/>
    </w:pPr>
  </w:style>
  <w:style w:type="paragraph" w:styleId="Header">
    <w:name w:val="header"/>
    <w:basedOn w:val="Normal"/>
    <w:link w:val="HeaderChar"/>
    <w:rsid w:val="00C14C20"/>
    <w:pPr>
      <w:tabs>
        <w:tab w:val="center" w:pos="4513"/>
        <w:tab w:val="right" w:pos="9026"/>
      </w:tabs>
      <w:spacing w:after="0"/>
    </w:pPr>
  </w:style>
  <w:style w:type="character" w:styleId="Hyperlink">
    <w:name w:val="Hyperlink"/>
    <w:uiPriority w:val="99"/>
    <w:rsid w:val="007F3197"/>
    <w:rPr>
      <w:color w:val="0000FF"/>
      <w:u w:val="none"/>
    </w:rPr>
  </w:style>
  <w:style w:type="paragraph" w:styleId="ListBullet">
    <w:name w:val="List Bullet"/>
    <w:basedOn w:val="DefenceNormal"/>
    <w:uiPriority w:val="99"/>
    <w:rsid w:val="00B95BD3"/>
    <w:pPr>
      <w:numPr>
        <w:numId w:val="38"/>
      </w:numPr>
      <w:spacing w:after="220"/>
    </w:pPr>
  </w:style>
  <w:style w:type="paragraph" w:styleId="ListBullet2">
    <w:name w:val="List Bullet 2"/>
    <w:basedOn w:val="DefenceNormal"/>
    <w:uiPriority w:val="99"/>
    <w:rsid w:val="007F3197"/>
    <w:pPr>
      <w:numPr>
        <w:ilvl w:val="1"/>
        <w:numId w:val="38"/>
      </w:numPr>
    </w:pPr>
  </w:style>
  <w:style w:type="paragraph" w:styleId="ListBullet3">
    <w:name w:val="List Bullet 3"/>
    <w:basedOn w:val="Normal"/>
    <w:uiPriority w:val="99"/>
    <w:rsid w:val="007F3197"/>
    <w:pPr>
      <w:numPr>
        <w:ilvl w:val="2"/>
        <w:numId w:val="38"/>
      </w:numPr>
    </w:pPr>
  </w:style>
  <w:style w:type="paragraph" w:styleId="ListBullet4">
    <w:name w:val="List Bullet 4"/>
    <w:basedOn w:val="Normal"/>
    <w:uiPriority w:val="99"/>
    <w:rsid w:val="007F3197"/>
    <w:pPr>
      <w:numPr>
        <w:ilvl w:val="3"/>
        <w:numId w:val="38"/>
      </w:numPr>
    </w:pPr>
  </w:style>
  <w:style w:type="paragraph" w:styleId="ListBullet5">
    <w:name w:val="List Bullet 5"/>
    <w:basedOn w:val="Normal"/>
    <w:uiPriority w:val="99"/>
    <w:rsid w:val="007F3197"/>
    <w:pPr>
      <w:numPr>
        <w:ilvl w:val="4"/>
        <w:numId w:val="38"/>
      </w:numPr>
    </w:pPr>
  </w:style>
  <w:style w:type="paragraph" w:styleId="Subtitle">
    <w:name w:val="Subtitle"/>
    <w:basedOn w:val="Normal"/>
    <w:uiPriority w:val="99"/>
    <w:qFormat/>
    <w:rsid w:val="007F3197"/>
    <w:pPr>
      <w:keepNext/>
    </w:pPr>
    <w:rPr>
      <w:rFonts w:ascii="Arial" w:hAnsi="Arial" w:cs="Arial"/>
      <w:b/>
      <w:sz w:val="24"/>
    </w:rPr>
  </w:style>
  <w:style w:type="paragraph" w:customStyle="1" w:styleId="TableText">
    <w:name w:val="TableText"/>
    <w:basedOn w:val="Normal"/>
    <w:link w:val="TableTextChar"/>
    <w:rsid w:val="00223489"/>
    <w:pPr>
      <w:spacing w:after="0"/>
    </w:pPr>
  </w:style>
  <w:style w:type="character" w:customStyle="1" w:styleId="TableTextChar">
    <w:name w:val="TableText Char"/>
    <w:link w:val="TableText"/>
    <w:locked/>
    <w:rsid w:val="00223489"/>
    <w:rPr>
      <w:rFonts w:eastAsia="Times New Roman"/>
      <w:lang w:eastAsia="en-US"/>
    </w:rPr>
  </w:style>
  <w:style w:type="paragraph" w:styleId="Title">
    <w:name w:val="Title"/>
    <w:basedOn w:val="Normal"/>
    <w:link w:val="TitleChar"/>
    <w:uiPriority w:val="99"/>
    <w:qFormat/>
    <w:rsid w:val="007F3197"/>
    <w:pPr>
      <w:keepNext/>
    </w:pPr>
    <w:rPr>
      <w:rFonts w:ascii="Arial" w:hAnsi="Arial" w:cs="Arial"/>
      <w:b/>
      <w:bCs/>
      <w:sz w:val="28"/>
      <w:szCs w:val="32"/>
    </w:rPr>
  </w:style>
  <w:style w:type="paragraph" w:customStyle="1" w:styleId="TOCHeader">
    <w:name w:val="TOCHeader"/>
    <w:basedOn w:val="Normal"/>
    <w:rsid w:val="007F3197"/>
    <w:pPr>
      <w:keepNext/>
    </w:pPr>
    <w:rPr>
      <w:rFonts w:ascii="Arial" w:hAnsi="Arial"/>
      <w:b/>
      <w:sz w:val="24"/>
    </w:rPr>
  </w:style>
  <w:style w:type="paragraph" w:styleId="EndnoteText">
    <w:name w:val="endnote text"/>
    <w:basedOn w:val="Normal"/>
    <w:uiPriority w:val="99"/>
    <w:rsid w:val="007F3197"/>
  </w:style>
  <w:style w:type="character" w:styleId="EndnoteReference">
    <w:name w:val="endnote reference"/>
    <w:uiPriority w:val="99"/>
    <w:rsid w:val="007F3197"/>
    <w:rPr>
      <w:vertAlign w:val="superscript"/>
    </w:rPr>
  </w:style>
  <w:style w:type="paragraph" w:styleId="FootnoteText">
    <w:name w:val="footnote text"/>
    <w:basedOn w:val="Normal"/>
    <w:link w:val="FootnoteTextChar"/>
    <w:uiPriority w:val="99"/>
    <w:rsid w:val="007F3197"/>
  </w:style>
  <w:style w:type="character" w:styleId="FootnoteReference">
    <w:name w:val="footnote reference"/>
    <w:uiPriority w:val="99"/>
    <w:rsid w:val="007F3197"/>
    <w:rPr>
      <w:vertAlign w:val="superscript"/>
    </w:rPr>
  </w:style>
  <w:style w:type="character" w:styleId="PageNumber">
    <w:name w:val="page number"/>
    <w:basedOn w:val="DefaultParagraphFont"/>
    <w:semiHidden/>
    <w:rsid w:val="007F3197"/>
  </w:style>
  <w:style w:type="paragraph" w:customStyle="1" w:styleId="DefenceBoldNormal">
    <w:name w:val="DefenceBoldNormal"/>
    <w:basedOn w:val="DefenceNormal"/>
    <w:rsid w:val="007F3197"/>
    <w:pPr>
      <w:keepNext/>
    </w:pPr>
    <w:rPr>
      <w:b/>
    </w:rPr>
  </w:style>
  <w:style w:type="character" w:styleId="FollowedHyperlink">
    <w:name w:val="FollowedHyperlink"/>
    <w:uiPriority w:val="99"/>
    <w:rsid w:val="00D373F6"/>
    <w:rPr>
      <w:color w:val="800080"/>
      <w:u w:val="single"/>
    </w:rPr>
  </w:style>
  <w:style w:type="paragraph" w:styleId="TOC3">
    <w:name w:val="toc 3"/>
    <w:basedOn w:val="Normal"/>
    <w:next w:val="Normal"/>
    <w:autoRedefine/>
    <w:uiPriority w:val="39"/>
    <w:rsid w:val="00F646C8"/>
    <w:pPr>
      <w:spacing w:after="220"/>
      <w:ind w:left="440"/>
    </w:pPr>
    <w:rPr>
      <w:szCs w:val="24"/>
    </w:rPr>
  </w:style>
  <w:style w:type="paragraph" w:styleId="TOC4">
    <w:name w:val="toc 4"/>
    <w:basedOn w:val="Normal"/>
    <w:next w:val="Normal"/>
    <w:autoRedefine/>
    <w:uiPriority w:val="39"/>
    <w:rsid w:val="00F646C8"/>
    <w:pPr>
      <w:spacing w:after="220"/>
      <w:ind w:left="660"/>
    </w:pPr>
    <w:rPr>
      <w:szCs w:val="24"/>
    </w:rPr>
  </w:style>
  <w:style w:type="paragraph" w:styleId="TOC5">
    <w:name w:val="toc 5"/>
    <w:basedOn w:val="Normal"/>
    <w:next w:val="Normal"/>
    <w:autoRedefine/>
    <w:uiPriority w:val="39"/>
    <w:rsid w:val="00F646C8"/>
    <w:pPr>
      <w:spacing w:after="220"/>
      <w:ind w:left="880"/>
    </w:pPr>
    <w:rPr>
      <w:szCs w:val="24"/>
    </w:rPr>
  </w:style>
  <w:style w:type="paragraph" w:styleId="TOC6">
    <w:name w:val="toc 6"/>
    <w:basedOn w:val="Normal"/>
    <w:next w:val="Normal"/>
    <w:autoRedefine/>
    <w:uiPriority w:val="39"/>
    <w:rsid w:val="00F646C8"/>
    <w:pPr>
      <w:spacing w:after="220"/>
      <w:ind w:left="1100"/>
    </w:pPr>
    <w:rPr>
      <w:szCs w:val="24"/>
    </w:rPr>
  </w:style>
  <w:style w:type="paragraph" w:styleId="TOC7">
    <w:name w:val="toc 7"/>
    <w:basedOn w:val="Normal"/>
    <w:next w:val="Normal"/>
    <w:autoRedefine/>
    <w:uiPriority w:val="39"/>
    <w:rsid w:val="00F646C8"/>
    <w:pPr>
      <w:spacing w:after="220"/>
      <w:ind w:left="1320"/>
    </w:pPr>
    <w:rPr>
      <w:szCs w:val="24"/>
    </w:rPr>
  </w:style>
  <w:style w:type="paragraph" w:styleId="TOC8">
    <w:name w:val="toc 8"/>
    <w:basedOn w:val="Normal"/>
    <w:next w:val="Normal"/>
    <w:autoRedefine/>
    <w:uiPriority w:val="39"/>
    <w:rsid w:val="00F646C8"/>
    <w:pPr>
      <w:spacing w:after="220"/>
      <w:ind w:left="1540"/>
    </w:pPr>
    <w:rPr>
      <w:szCs w:val="24"/>
    </w:rPr>
  </w:style>
  <w:style w:type="paragraph" w:styleId="TOC9">
    <w:name w:val="toc 9"/>
    <w:basedOn w:val="Normal"/>
    <w:next w:val="Normal"/>
    <w:uiPriority w:val="39"/>
    <w:rsid w:val="00F646C8"/>
    <w:pPr>
      <w:spacing w:after="220"/>
      <w:ind w:left="1758"/>
    </w:pPr>
    <w:rPr>
      <w:szCs w:val="24"/>
    </w:rPr>
  </w:style>
  <w:style w:type="paragraph" w:customStyle="1" w:styleId="SubtitleTNR">
    <w:name w:val="Subtitle_TNR"/>
    <w:basedOn w:val="Normal"/>
    <w:uiPriority w:val="99"/>
    <w:rsid w:val="00121E23"/>
    <w:pPr>
      <w:keepNext/>
    </w:pPr>
    <w:rPr>
      <w:b/>
      <w:sz w:val="24"/>
    </w:rPr>
  </w:style>
  <w:style w:type="paragraph" w:customStyle="1" w:styleId="TitleTNR">
    <w:name w:val="Title_TNR"/>
    <w:basedOn w:val="Normal"/>
    <w:uiPriority w:val="99"/>
    <w:rsid w:val="00121E23"/>
    <w:pPr>
      <w:keepNext/>
    </w:pPr>
    <w:rPr>
      <w:rFonts w:cs="Arial"/>
      <w:b/>
      <w:bCs/>
      <w:sz w:val="28"/>
      <w:szCs w:val="32"/>
    </w:rPr>
  </w:style>
  <w:style w:type="paragraph" w:customStyle="1" w:styleId="DefenceDefinition0">
    <w:name w:val="DefenceDefinition"/>
    <w:rsid w:val="00C14C20"/>
    <w:pPr>
      <w:numPr>
        <w:numId w:val="7"/>
      </w:numPr>
      <w:spacing w:after="220"/>
      <w:outlineLvl w:val="0"/>
    </w:pPr>
    <w:rPr>
      <w:rFonts w:eastAsia="Times New Roman"/>
      <w:szCs w:val="22"/>
      <w:lang w:eastAsia="en-US"/>
    </w:rPr>
  </w:style>
  <w:style w:type="paragraph" w:customStyle="1" w:styleId="DefenceIndent2">
    <w:name w:val="DefenceIndent2"/>
    <w:basedOn w:val="DefenceNormal"/>
    <w:rsid w:val="00C14C20"/>
    <w:pPr>
      <w:ind w:left="1928"/>
    </w:pPr>
  </w:style>
  <w:style w:type="paragraph" w:customStyle="1" w:styleId="ListNumber6">
    <w:name w:val="List Number 6"/>
    <w:basedOn w:val="Normal"/>
    <w:uiPriority w:val="99"/>
    <w:semiHidden/>
    <w:rsid w:val="00D373F6"/>
    <w:pPr>
      <w:tabs>
        <w:tab w:val="num" w:pos="5783"/>
      </w:tabs>
      <w:ind w:left="5783" w:hanging="963"/>
    </w:pPr>
  </w:style>
  <w:style w:type="paragraph" w:styleId="TableofFigures">
    <w:name w:val="table of figures"/>
    <w:basedOn w:val="Normal"/>
    <w:next w:val="Normal"/>
    <w:uiPriority w:val="99"/>
    <w:semiHidden/>
    <w:rsid w:val="00D373F6"/>
    <w:pPr>
      <w:ind w:left="400" w:hanging="400"/>
    </w:pPr>
  </w:style>
  <w:style w:type="paragraph" w:customStyle="1" w:styleId="DefenceSubTitle">
    <w:name w:val="DefenceSubTitle"/>
    <w:basedOn w:val="Normal"/>
    <w:rsid w:val="00C14C20"/>
    <w:pPr>
      <w:keepNext/>
      <w:keepLines/>
      <w:spacing w:after="220"/>
    </w:pPr>
    <w:rPr>
      <w:b/>
      <w:sz w:val="24"/>
    </w:rPr>
  </w:style>
  <w:style w:type="paragraph" w:customStyle="1" w:styleId="DefenceDefinitionNum">
    <w:name w:val="DefenceDefinitionNum"/>
    <w:rsid w:val="00C14C20"/>
    <w:pPr>
      <w:numPr>
        <w:ilvl w:val="1"/>
        <w:numId w:val="7"/>
      </w:numPr>
      <w:spacing w:after="200"/>
      <w:outlineLvl w:val="1"/>
    </w:pPr>
    <w:rPr>
      <w:rFonts w:eastAsia="Times New Roman"/>
      <w:color w:val="000000"/>
      <w:szCs w:val="24"/>
      <w:lang w:eastAsia="en-US"/>
    </w:rPr>
  </w:style>
  <w:style w:type="paragraph" w:customStyle="1" w:styleId="DefenceDefinitionNum2">
    <w:name w:val="DefenceDefinitionNum2"/>
    <w:rsid w:val="00C14C20"/>
    <w:pPr>
      <w:numPr>
        <w:ilvl w:val="2"/>
        <w:numId w:val="7"/>
      </w:numPr>
      <w:spacing w:after="200"/>
      <w:outlineLvl w:val="2"/>
    </w:pPr>
    <w:rPr>
      <w:rFonts w:eastAsia="Times New Roman"/>
      <w:bCs/>
      <w:szCs w:val="28"/>
      <w:lang w:eastAsia="en-US"/>
    </w:rPr>
  </w:style>
  <w:style w:type="paragraph" w:customStyle="1" w:styleId="DefenceHeading1">
    <w:name w:val="DefenceHeading 1"/>
    <w:next w:val="Normal"/>
    <w:link w:val="DefenceHeading1Char"/>
    <w:rsid w:val="00C14C20"/>
    <w:pPr>
      <w:keepNext/>
      <w:numPr>
        <w:numId w:val="28"/>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C14C20"/>
    <w:pPr>
      <w:keepNext/>
      <w:numPr>
        <w:ilvl w:val="1"/>
        <w:numId w:val="28"/>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rsid w:val="00C14C20"/>
    <w:pPr>
      <w:numPr>
        <w:ilvl w:val="3"/>
        <w:numId w:val="28"/>
      </w:numPr>
      <w:outlineLvl w:val="3"/>
    </w:pPr>
  </w:style>
  <w:style w:type="paragraph" w:customStyle="1" w:styleId="DefenceHeading5">
    <w:name w:val="DefenceHeading 5"/>
    <w:basedOn w:val="DefenceNormal"/>
    <w:link w:val="DefenceHeading5Char"/>
    <w:rsid w:val="00C14C20"/>
    <w:pPr>
      <w:numPr>
        <w:ilvl w:val="4"/>
        <w:numId w:val="28"/>
      </w:numPr>
      <w:outlineLvl w:val="4"/>
    </w:pPr>
    <w:rPr>
      <w:bCs/>
      <w:iCs/>
      <w:szCs w:val="26"/>
    </w:rPr>
  </w:style>
  <w:style w:type="paragraph" w:customStyle="1" w:styleId="DefenceHeading6">
    <w:name w:val="DefenceHeading 6"/>
    <w:basedOn w:val="DefenceNormal"/>
    <w:rsid w:val="00C14C20"/>
    <w:pPr>
      <w:numPr>
        <w:ilvl w:val="5"/>
        <w:numId w:val="28"/>
      </w:numPr>
      <w:outlineLvl w:val="5"/>
    </w:pPr>
  </w:style>
  <w:style w:type="paragraph" w:customStyle="1" w:styleId="DefenceHeading7">
    <w:name w:val="DefenceHeading 7"/>
    <w:basedOn w:val="DefenceNormal"/>
    <w:rsid w:val="00C14C20"/>
    <w:pPr>
      <w:numPr>
        <w:ilvl w:val="6"/>
        <w:numId w:val="28"/>
      </w:numPr>
      <w:outlineLvl w:val="6"/>
    </w:pPr>
  </w:style>
  <w:style w:type="paragraph" w:customStyle="1" w:styleId="DefenceHeading8">
    <w:name w:val="DefenceHeading 8"/>
    <w:basedOn w:val="DefenceNormal"/>
    <w:rsid w:val="00C14C20"/>
    <w:pPr>
      <w:numPr>
        <w:ilvl w:val="7"/>
        <w:numId w:val="28"/>
      </w:numPr>
      <w:outlineLvl w:val="7"/>
    </w:pPr>
  </w:style>
  <w:style w:type="paragraph" w:customStyle="1" w:styleId="DefenceTitle">
    <w:name w:val="DefenceTitle"/>
    <w:rsid w:val="00C14C20"/>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C14C20"/>
    <w:pPr>
      <w:keepNext/>
      <w:keepLines/>
      <w:numPr>
        <w:ilvl w:val="8"/>
        <w:numId w:val="28"/>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7F3197"/>
    <w:pPr>
      <w:ind w:left="964"/>
    </w:pPr>
  </w:style>
  <w:style w:type="paragraph" w:customStyle="1" w:styleId="DefenceIndent3">
    <w:name w:val="DefenceIndent3"/>
    <w:basedOn w:val="DefenceNormal"/>
    <w:rsid w:val="00C14C20"/>
    <w:pPr>
      <w:ind w:left="2892"/>
    </w:pPr>
  </w:style>
  <w:style w:type="paragraph" w:customStyle="1" w:styleId="DefenceSchedule1">
    <w:name w:val="DefenceSchedule1"/>
    <w:basedOn w:val="DefenceNormal"/>
    <w:link w:val="DefenceSchedule1Char"/>
    <w:rsid w:val="00C14C20"/>
    <w:pPr>
      <w:numPr>
        <w:numId w:val="10"/>
      </w:numPr>
      <w:outlineLvl w:val="0"/>
    </w:pPr>
  </w:style>
  <w:style w:type="paragraph" w:customStyle="1" w:styleId="DefenceSchedule2">
    <w:name w:val="DefenceSchedule2"/>
    <w:basedOn w:val="DefenceNormal"/>
    <w:rsid w:val="00C14C20"/>
    <w:pPr>
      <w:numPr>
        <w:ilvl w:val="1"/>
        <w:numId w:val="10"/>
      </w:numPr>
      <w:outlineLvl w:val="1"/>
    </w:pPr>
  </w:style>
  <w:style w:type="paragraph" w:customStyle="1" w:styleId="DefenceSchedule3">
    <w:name w:val="DefenceSchedule3"/>
    <w:basedOn w:val="DefenceNormal"/>
    <w:rsid w:val="00C14C20"/>
    <w:pPr>
      <w:numPr>
        <w:ilvl w:val="2"/>
        <w:numId w:val="10"/>
      </w:numPr>
      <w:outlineLvl w:val="2"/>
    </w:pPr>
  </w:style>
  <w:style w:type="paragraph" w:customStyle="1" w:styleId="DefenceSchedule4">
    <w:name w:val="DefenceSchedule4"/>
    <w:basedOn w:val="DefenceNormal"/>
    <w:rsid w:val="00C14C20"/>
    <w:pPr>
      <w:numPr>
        <w:ilvl w:val="3"/>
        <w:numId w:val="10"/>
      </w:numPr>
      <w:outlineLvl w:val="3"/>
    </w:pPr>
  </w:style>
  <w:style w:type="paragraph" w:customStyle="1" w:styleId="DefenceSchedule5">
    <w:name w:val="DefenceSchedule5"/>
    <w:basedOn w:val="DefenceNormal"/>
    <w:rsid w:val="00C14C20"/>
    <w:pPr>
      <w:numPr>
        <w:ilvl w:val="4"/>
        <w:numId w:val="10"/>
      </w:numPr>
      <w:outlineLvl w:val="4"/>
    </w:pPr>
  </w:style>
  <w:style w:type="paragraph" w:customStyle="1" w:styleId="DefenceSchedule6">
    <w:name w:val="DefenceSchedule6"/>
    <w:basedOn w:val="DefenceNormal"/>
    <w:rsid w:val="00C14C20"/>
    <w:pPr>
      <w:numPr>
        <w:ilvl w:val="5"/>
        <w:numId w:val="10"/>
      </w:numPr>
      <w:outlineLvl w:val="5"/>
    </w:pPr>
  </w:style>
  <w:style w:type="table" w:styleId="TableGrid">
    <w:name w:val="Table Grid"/>
    <w:basedOn w:val="TableNormal"/>
    <w:uiPriority w:val="59"/>
    <w:rsid w:val="007F3197"/>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93208E"/>
  </w:style>
  <w:style w:type="paragraph" w:customStyle="1" w:styleId="IndentParaLevel1">
    <w:name w:val="IndentParaLevel1"/>
    <w:basedOn w:val="Normal"/>
    <w:rsid w:val="002B5087"/>
    <w:pPr>
      <w:ind w:left="964"/>
    </w:pPr>
  </w:style>
  <w:style w:type="paragraph" w:customStyle="1" w:styleId="IndentParaLevel2">
    <w:name w:val="IndentParaLevel2"/>
    <w:basedOn w:val="Normal"/>
    <w:rsid w:val="007F528D"/>
    <w:pPr>
      <w:widowControl w:val="0"/>
      <w:ind w:left="1928"/>
    </w:pPr>
  </w:style>
  <w:style w:type="character" w:customStyle="1" w:styleId="AltOpt">
    <w:name w:val="AltOpt"/>
    <w:rsid w:val="00121E23"/>
    <w:rPr>
      <w:rFonts w:ascii="Times New Roman" w:hAnsi="Times New Roman"/>
      <w:b/>
      <w:color w:val="FFFF99"/>
      <w:sz w:val="22"/>
      <w:shd w:val="clear" w:color="auto" w:fill="808080"/>
    </w:rPr>
  </w:style>
  <w:style w:type="paragraph" w:customStyle="1" w:styleId="DefenceDefinitionNum3">
    <w:name w:val="DefenceDefinitionNum3"/>
    <w:rsid w:val="00C14C20"/>
    <w:pPr>
      <w:numPr>
        <w:ilvl w:val="3"/>
        <w:numId w:val="7"/>
      </w:numPr>
      <w:spacing w:after="220"/>
      <w:outlineLvl w:val="3"/>
    </w:pPr>
    <w:rPr>
      <w:rFonts w:eastAsia="Times New Roman"/>
      <w:bCs/>
      <w:szCs w:val="28"/>
      <w:lang w:eastAsia="en-US"/>
    </w:rPr>
  </w:style>
  <w:style w:type="paragraph" w:customStyle="1" w:styleId="AnnexureHeading">
    <w:name w:val="Annexure Heading"/>
    <w:basedOn w:val="Normal"/>
    <w:next w:val="Normal"/>
    <w:uiPriority w:val="99"/>
    <w:rsid w:val="007F3197"/>
    <w:pPr>
      <w:pageBreakBefore/>
    </w:pPr>
    <w:rPr>
      <w:rFonts w:ascii="Arial" w:hAnsi="Arial"/>
      <w:b/>
      <w:sz w:val="24"/>
    </w:rPr>
  </w:style>
  <w:style w:type="paragraph" w:customStyle="1" w:styleId="Definition">
    <w:name w:val="Definition"/>
    <w:basedOn w:val="Normal"/>
    <w:uiPriority w:val="99"/>
    <w:rsid w:val="00121E23"/>
    <w:rPr>
      <w:szCs w:val="22"/>
    </w:rPr>
  </w:style>
  <w:style w:type="paragraph" w:customStyle="1" w:styleId="DefinitionNum2">
    <w:name w:val="DefinitionNum2"/>
    <w:basedOn w:val="Normal"/>
    <w:uiPriority w:val="99"/>
    <w:rsid w:val="00121E23"/>
    <w:rPr>
      <w:color w:val="000000"/>
    </w:rPr>
  </w:style>
  <w:style w:type="paragraph" w:customStyle="1" w:styleId="DefinitionNum3">
    <w:name w:val="DefinitionNum3"/>
    <w:basedOn w:val="Normal"/>
    <w:uiPriority w:val="99"/>
    <w:rsid w:val="00121E23"/>
    <w:pPr>
      <w:outlineLvl w:val="2"/>
    </w:pPr>
    <w:rPr>
      <w:color w:val="000000"/>
      <w:szCs w:val="22"/>
    </w:rPr>
  </w:style>
  <w:style w:type="paragraph" w:customStyle="1" w:styleId="DefinitionNum4">
    <w:name w:val="DefinitionNum4"/>
    <w:basedOn w:val="Normal"/>
    <w:uiPriority w:val="99"/>
    <w:rsid w:val="00121E23"/>
  </w:style>
  <w:style w:type="paragraph" w:customStyle="1" w:styleId="EndIdentifier">
    <w:name w:val="EndIdentifier"/>
    <w:basedOn w:val="Normal"/>
    <w:uiPriority w:val="99"/>
    <w:rsid w:val="007F3197"/>
    <w:rPr>
      <w:bCs/>
      <w:i/>
      <w:color w:val="800080"/>
    </w:rPr>
  </w:style>
  <w:style w:type="paragraph" w:customStyle="1" w:styleId="MinorTitleArial">
    <w:name w:val="Minor_Title_Arial"/>
    <w:next w:val="Normal"/>
    <w:uiPriority w:val="99"/>
    <w:rsid w:val="007F3197"/>
    <w:rPr>
      <w:rFonts w:ascii="Arial" w:eastAsia="Times New Roman" w:hAnsi="Arial" w:cs="Arial"/>
      <w:color w:val="000000"/>
      <w:sz w:val="18"/>
      <w:szCs w:val="18"/>
      <w:lang w:eastAsia="en-US"/>
    </w:rPr>
  </w:style>
  <w:style w:type="paragraph" w:customStyle="1" w:styleId="TitleArial">
    <w:name w:val="Title_Arial"/>
    <w:next w:val="Normal"/>
    <w:rsid w:val="00121E23"/>
    <w:rPr>
      <w:rFonts w:ascii="Arial" w:hAnsi="Arial" w:cs="Arial"/>
      <w:bCs/>
      <w:color w:val="D21034"/>
      <w:sz w:val="44"/>
      <w:szCs w:val="44"/>
      <w:lang w:eastAsia="en-US"/>
    </w:rPr>
  </w:style>
  <w:style w:type="paragraph" w:styleId="TOAHeading">
    <w:name w:val="toa heading"/>
    <w:basedOn w:val="Normal"/>
    <w:next w:val="Normal"/>
    <w:uiPriority w:val="99"/>
    <w:semiHidden/>
    <w:rsid w:val="007F3197"/>
    <w:pPr>
      <w:spacing w:before="120"/>
    </w:pPr>
    <w:rPr>
      <w:rFonts w:ascii="Arial" w:hAnsi="Arial"/>
      <w:b/>
      <w:bCs/>
    </w:rPr>
  </w:style>
  <w:style w:type="paragraph" w:customStyle="1" w:styleId="IndentParaLevel8">
    <w:name w:val="IndentParaLevel8"/>
    <w:basedOn w:val="Normal"/>
    <w:rsid w:val="00136181"/>
    <w:pPr>
      <w:tabs>
        <w:tab w:val="left" w:pos="963"/>
      </w:tabs>
      <w:autoSpaceDE w:val="0"/>
      <w:autoSpaceDN w:val="0"/>
      <w:adjustRightInd w:val="0"/>
      <w:spacing w:after="0"/>
      <w:ind w:left="963" w:hanging="963"/>
    </w:pPr>
    <w:rPr>
      <w:sz w:val="24"/>
      <w:lang w:val="en-US"/>
    </w:rPr>
  </w:style>
  <w:style w:type="paragraph" w:styleId="BalloonText">
    <w:name w:val="Balloon Text"/>
    <w:basedOn w:val="Normal"/>
    <w:link w:val="BalloonTextChar"/>
    <w:uiPriority w:val="99"/>
    <w:rsid w:val="00911A87"/>
    <w:pPr>
      <w:spacing w:after="0"/>
    </w:pPr>
    <w:rPr>
      <w:rFonts w:ascii="Arial" w:hAnsi="Arial"/>
      <w:sz w:val="16"/>
    </w:rPr>
  </w:style>
  <w:style w:type="character" w:customStyle="1" w:styleId="BalloonTextChar">
    <w:name w:val="Balloon Text Char"/>
    <w:link w:val="BalloonText"/>
    <w:uiPriority w:val="99"/>
    <w:locked/>
    <w:rsid w:val="00911A87"/>
    <w:rPr>
      <w:rFonts w:ascii="Arial" w:hAnsi="Arial"/>
      <w:sz w:val="16"/>
      <w:lang w:val="x-none" w:eastAsia="en-US"/>
    </w:rPr>
  </w:style>
  <w:style w:type="character" w:customStyle="1" w:styleId="DefenceHeading4Char">
    <w:name w:val="DefenceHeading 4 Char"/>
    <w:link w:val="DefenceHeading4"/>
    <w:locked/>
    <w:rsid w:val="00471829"/>
    <w:rPr>
      <w:rFonts w:eastAsia="Times New Roman"/>
      <w:lang w:eastAsia="en-US"/>
    </w:rPr>
  </w:style>
  <w:style w:type="paragraph" w:styleId="Date">
    <w:name w:val="Date"/>
    <w:basedOn w:val="Normal"/>
    <w:next w:val="Normal"/>
    <w:link w:val="DateChar"/>
    <w:rsid w:val="00852F5D"/>
    <w:rPr>
      <w:sz w:val="24"/>
    </w:rPr>
  </w:style>
  <w:style w:type="character" w:customStyle="1" w:styleId="DateChar">
    <w:name w:val="Date Char"/>
    <w:link w:val="Date"/>
    <w:locked/>
    <w:rsid w:val="00852F5D"/>
    <w:rPr>
      <w:rFonts w:eastAsia="Times New Roman"/>
      <w:sz w:val="24"/>
      <w:lang w:val="x-none" w:eastAsia="en-US"/>
    </w:rPr>
  </w:style>
  <w:style w:type="paragraph" w:customStyle="1" w:styleId="CUNumber2">
    <w:name w:val="CU_Number2"/>
    <w:basedOn w:val="Normal"/>
    <w:rsid w:val="00F337A4"/>
    <w:pPr>
      <w:tabs>
        <w:tab w:val="num" w:pos="964"/>
      </w:tabs>
      <w:ind w:left="964" w:hanging="964"/>
      <w:outlineLvl w:val="1"/>
    </w:pPr>
  </w:style>
  <w:style w:type="character" w:customStyle="1" w:styleId="DefenceHeading3Char">
    <w:name w:val="DefenceHeading 3 Char"/>
    <w:link w:val="DefenceHeading3"/>
    <w:locked/>
    <w:rsid w:val="00AD6D43"/>
    <w:rPr>
      <w:rFonts w:eastAsia="Times New Roman" w:cs="Arial"/>
      <w:bCs/>
      <w:szCs w:val="26"/>
      <w:lang w:eastAsia="en-US"/>
    </w:rPr>
  </w:style>
  <w:style w:type="character" w:customStyle="1" w:styleId="DefenceHeading5Char">
    <w:name w:val="DefenceHeading 5 Char"/>
    <w:link w:val="DefenceHeading5"/>
    <w:locked/>
    <w:rsid w:val="00AD6D43"/>
    <w:rPr>
      <w:rFonts w:eastAsia="Times New Roman"/>
      <w:bCs/>
      <w:iCs/>
      <w:szCs w:val="26"/>
      <w:lang w:eastAsia="en-US"/>
    </w:rPr>
  </w:style>
  <w:style w:type="character" w:customStyle="1" w:styleId="DefenceIndentChar">
    <w:name w:val="DefenceIndent Char"/>
    <w:link w:val="DefenceIndent"/>
    <w:locked/>
    <w:rsid w:val="00161ED9"/>
    <w:rPr>
      <w:rFonts w:eastAsia="Times New Roman"/>
      <w:lang w:eastAsia="en-US"/>
    </w:rPr>
  </w:style>
  <w:style w:type="character" w:customStyle="1" w:styleId="FootnoteTextChar">
    <w:name w:val="Footnote Text Char"/>
    <w:link w:val="FootnoteText"/>
    <w:uiPriority w:val="99"/>
    <w:locked/>
    <w:rsid w:val="00996BAE"/>
    <w:rPr>
      <w:rFonts w:eastAsia="Times New Roman"/>
      <w:lang w:eastAsia="en-US"/>
    </w:rPr>
  </w:style>
  <w:style w:type="character" w:customStyle="1" w:styleId="FooterChar">
    <w:name w:val="Footer Char"/>
    <w:basedOn w:val="DefaultParagraphFont"/>
    <w:link w:val="Footer"/>
    <w:locked/>
    <w:rsid w:val="00C14C20"/>
    <w:rPr>
      <w:rFonts w:eastAsia="Times New Roman"/>
      <w:lang w:eastAsia="en-US"/>
    </w:rPr>
  </w:style>
  <w:style w:type="paragraph" w:customStyle="1" w:styleId="DefenceHeadingNoTOC1">
    <w:name w:val="DefenceHeading No TOC 1"/>
    <w:qFormat/>
    <w:rsid w:val="00C14C20"/>
    <w:pPr>
      <w:numPr>
        <w:numId w:val="9"/>
      </w:numPr>
      <w:spacing w:after="220"/>
    </w:pPr>
    <w:rPr>
      <w:rFonts w:ascii="Arial" w:eastAsia="Times New Roman" w:hAnsi="Arial"/>
      <w:b/>
      <w:sz w:val="22"/>
      <w:lang w:eastAsia="en-US"/>
    </w:rPr>
  </w:style>
  <w:style w:type="paragraph" w:customStyle="1" w:styleId="DefenceHeadingNoTOC2">
    <w:name w:val="DefenceHeading No TOC 2"/>
    <w:qFormat/>
    <w:rsid w:val="00C14C20"/>
    <w:pPr>
      <w:numPr>
        <w:ilvl w:val="1"/>
        <w:numId w:val="9"/>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C14C20"/>
    <w:pPr>
      <w:numPr>
        <w:ilvl w:val="2"/>
        <w:numId w:val="9"/>
      </w:numPr>
    </w:pPr>
  </w:style>
  <w:style w:type="paragraph" w:customStyle="1" w:styleId="DefenceHeadingNoTOC4">
    <w:name w:val="DefenceHeading No TOC 4"/>
    <w:basedOn w:val="DefenceNormal"/>
    <w:qFormat/>
    <w:rsid w:val="00C14C20"/>
    <w:pPr>
      <w:numPr>
        <w:ilvl w:val="3"/>
        <w:numId w:val="9"/>
      </w:numPr>
    </w:pPr>
  </w:style>
  <w:style w:type="paragraph" w:customStyle="1" w:styleId="DefenceHeadingNoTOC5">
    <w:name w:val="DefenceHeading No TOC 5"/>
    <w:basedOn w:val="DefenceNormal"/>
    <w:qFormat/>
    <w:rsid w:val="00C14C20"/>
    <w:pPr>
      <w:numPr>
        <w:ilvl w:val="4"/>
        <w:numId w:val="9"/>
      </w:numPr>
    </w:pPr>
  </w:style>
  <w:style w:type="paragraph" w:customStyle="1" w:styleId="DefenceHeadingNoTOC6">
    <w:name w:val="DefenceHeading No TOC 6"/>
    <w:basedOn w:val="DefenceNormal"/>
    <w:qFormat/>
    <w:rsid w:val="00C14C20"/>
    <w:pPr>
      <w:numPr>
        <w:ilvl w:val="5"/>
        <w:numId w:val="9"/>
      </w:numPr>
    </w:pPr>
  </w:style>
  <w:style w:type="paragraph" w:customStyle="1" w:styleId="DefenceHeadingNoTOC7">
    <w:name w:val="DefenceHeading No TOC 7"/>
    <w:basedOn w:val="DefenceNormal"/>
    <w:qFormat/>
    <w:rsid w:val="00C14C20"/>
    <w:pPr>
      <w:numPr>
        <w:ilvl w:val="6"/>
        <w:numId w:val="9"/>
      </w:numPr>
    </w:pPr>
  </w:style>
  <w:style w:type="paragraph" w:customStyle="1" w:styleId="DefenceHeadingNoTOC8">
    <w:name w:val="DefenceHeading No TOC 8"/>
    <w:basedOn w:val="DefenceNormal"/>
    <w:qFormat/>
    <w:rsid w:val="00C14C20"/>
    <w:pPr>
      <w:numPr>
        <w:ilvl w:val="7"/>
        <w:numId w:val="9"/>
      </w:numPr>
    </w:pPr>
  </w:style>
  <w:style w:type="paragraph" w:styleId="ListParagraph">
    <w:name w:val="List Paragraph"/>
    <w:basedOn w:val="Normal"/>
    <w:uiPriority w:val="99"/>
    <w:qFormat/>
    <w:rsid w:val="00161ED9"/>
    <w:pPr>
      <w:ind w:left="720"/>
      <w:contextualSpacing/>
    </w:pPr>
    <w:rPr>
      <w:rFonts w:ascii="Arial" w:hAnsi="Arial"/>
    </w:rPr>
  </w:style>
  <w:style w:type="paragraph" w:customStyle="1" w:styleId="CUNumber1">
    <w:name w:val="CU_Number1"/>
    <w:basedOn w:val="Normal"/>
    <w:rsid w:val="004472AC"/>
    <w:pPr>
      <w:numPr>
        <w:numId w:val="1"/>
      </w:numPr>
      <w:outlineLvl w:val="0"/>
    </w:pPr>
  </w:style>
  <w:style w:type="character" w:styleId="CommentReference">
    <w:name w:val="annotation reference"/>
    <w:uiPriority w:val="99"/>
    <w:rsid w:val="008D4ADC"/>
    <w:rPr>
      <w:sz w:val="16"/>
    </w:rPr>
  </w:style>
  <w:style w:type="paragraph" w:styleId="CommentText">
    <w:name w:val="annotation text"/>
    <w:basedOn w:val="Normal"/>
    <w:link w:val="CommentTextChar"/>
    <w:uiPriority w:val="99"/>
    <w:rsid w:val="008D4ADC"/>
  </w:style>
  <w:style w:type="character" w:customStyle="1" w:styleId="CommentTextChar">
    <w:name w:val="Comment Text Char"/>
    <w:link w:val="CommentText"/>
    <w:uiPriority w:val="99"/>
    <w:locked/>
    <w:rsid w:val="008D4ADC"/>
    <w:rPr>
      <w:rFonts w:eastAsia="Times New Roman"/>
      <w:lang w:val="x-none" w:eastAsia="en-US"/>
    </w:rPr>
  </w:style>
  <w:style w:type="paragraph" w:styleId="CommentSubject">
    <w:name w:val="annotation subject"/>
    <w:basedOn w:val="CommentText"/>
    <w:next w:val="CommentText"/>
    <w:link w:val="CommentSubjectChar"/>
    <w:rsid w:val="008D4ADC"/>
    <w:rPr>
      <w:b/>
      <w:bCs/>
    </w:rPr>
  </w:style>
  <w:style w:type="character" w:customStyle="1" w:styleId="CommentSubjectChar">
    <w:name w:val="Comment Subject Char"/>
    <w:link w:val="CommentSubject"/>
    <w:locked/>
    <w:rsid w:val="008D4ADC"/>
    <w:rPr>
      <w:rFonts w:eastAsia="Times New Roman"/>
      <w:b/>
      <w:lang w:val="x-none" w:eastAsia="en-US"/>
    </w:rPr>
  </w:style>
  <w:style w:type="paragraph" w:styleId="Revision">
    <w:name w:val="Revision"/>
    <w:hidden/>
    <w:semiHidden/>
    <w:rsid w:val="00EC2671"/>
    <w:rPr>
      <w:szCs w:val="24"/>
      <w:lang w:eastAsia="en-US"/>
    </w:rPr>
  </w:style>
  <w:style w:type="numbering" w:customStyle="1" w:styleId="DefenceHeadingNoTOC">
    <w:name w:val="DefenceHeadingNoTOC"/>
    <w:rsid w:val="00C14C20"/>
    <w:pPr>
      <w:numPr>
        <w:numId w:val="2"/>
      </w:numPr>
    </w:pPr>
  </w:style>
  <w:style w:type="numbering" w:customStyle="1" w:styleId="DefenceListBullet">
    <w:name w:val="Defence List Bullet"/>
    <w:rsid w:val="00C14C20"/>
    <w:pPr>
      <w:numPr>
        <w:numId w:val="6"/>
      </w:numPr>
    </w:pPr>
  </w:style>
  <w:style w:type="numbering" w:customStyle="1" w:styleId="DefenceDefinition">
    <w:name w:val="Defence Definition"/>
    <w:rsid w:val="00C14C20"/>
    <w:pPr>
      <w:numPr>
        <w:numId w:val="7"/>
      </w:numPr>
    </w:pPr>
  </w:style>
  <w:style w:type="numbering" w:customStyle="1" w:styleId="DefenceHeading">
    <w:name w:val="DefenceHeading"/>
    <w:rsid w:val="00C14C20"/>
    <w:pPr>
      <w:numPr>
        <w:numId w:val="8"/>
      </w:numPr>
    </w:pPr>
  </w:style>
  <w:style w:type="numbering" w:customStyle="1" w:styleId="DefenceHeadingNoTOC0">
    <w:name w:val="DefenceHeading NoTOC"/>
    <w:rsid w:val="00C14C20"/>
    <w:pPr>
      <w:numPr>
        <w:numId w:val="39"/>
      </w:numPr>
    </w:pPr>
  </w:style>
  <w:style w:type="numbering" w:customStyle="1" w:styleId="DefenceSchedule">
    <w:name w:val="DefenceSchedule"/>
    <w:rsid w:val="00C14C20"/>
    <w:pPr>
      <w:numPr>
        <w:numId w:val="10"/>
      </w:numPr>
    </w:pPr>
  </w:style>
  <w:style w:type="table" w:customStyle="1" w:styleId="TableGrid1">
    <w:name w:val="Table Grid1"/>
    <w:basedOn w:val="TableNormal"/>
    <w:next w:val="TableGrid"/>
    <w:rsid w:val="00FC662B"/>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067B5"/>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TCOCLV2-ASDEFCON">
    <w:name w:val="COT/COC LV2 - ASDEFCON"/>
    <w:basedOn w:val="Normal"/>
    <w:next w:val="COTCOCLV3-ASDEFCON"/>
    <w:rsid w:val="00672F79"/>
    <w:pPr>
      <w:keepNext/>
      <w:keepLines/>
      <w:numPr>
        <w:ilvl w:val="1"/>
        <w:numId w:val="14"/>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72F79"/>
    <w:pPr>
      <w:numPr>
        <w:ilvl w:val="2"/>
        <w:numId w:val="14"/>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72F79"/>
    <w:pPr>
      <w:keepNext/>
      <w:keepLines/>
      <w:numPr>
        <w:numId w:val="14"/>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72F79"/>
    <w:pPr>
      <w:numPr>
        <w:ilvl w:val="3"/>
        <w:numId w:val="14"/>
      </w:numPr>
      <w:spacing w:after="120"/>
      <w:jc w:val="both"/>
    </w:pPr>
    <w:rPr>
      <w:rFonts w:ascii="Arial" w:hAnsi="Arial"/>
      <w:color w:val="000000"/>
      <w:szCs w:val="40"/>
      <w:lang w:eastAsia="en-AU"/>
    </w:rPr>
  </w:style>
  <w:style w:type="paragraph" w:customStyle="1" w:styleId="COTCOCLV5-ASDEFCON">
    <w:name w:val="COT/COC LV5 - ASDEFCON"/>
    <w:basedOn w:val="Normal"/>
    <w:rsid w:val="00672F79"/>
    <w:pPr>
      <w:numPr>
        <w:ilvl w:val="4"/>
        <w:numId w:val="14"/>
      </w:numPr>
      <w:spacing w:after="120"/>
      <w:jc w:val="both"/>
    </w:pPr>
    <w:rPr>
      <w:rFonts w:ascii="Arial" w:hAnsi="Arial"/>
      <w:color w:val="000000"/>
      <w:szCs w:val="40"/>
      <w:lang w:eastAsia="en-AU"/>
    </w:rPr>
  </w:style>
  <w:style w:type="paragraph" w:customStyle="1" w:styleId="COTCOCLV6-ASDEFCON">
    <w:name w:val="COT/COC LV6 - ASDEFCON"/>
    <w:basedOn w:val="Normal"/>
    <w:rsid w:val="00672F79"/>
    <w:pPr>
      <w:keepLines/>
      <w:numPr>
        <w:ilvl w:val="5"/>
        <w:numId w:val="14"/>
      </w:numPr>
      <w:spacing w:after="120"/>
      <w:jc w:val="both"/>
    </w:pPr>
    <w:rPr>
      <w:rFonts w:ascii="Arial" w:hAnsi="Arial"/>
      <w:color w:val="000000"/>
      <w:szCs w:val="40"/>
      <w:lang w:eastAsia="en-AU"/>
    </w:rPr>
  </w:style>
  <w:style w:type="paragraph" w:customStyle="1" w:styleId="ATTANNLV1-ASDEFCON">
    <w:name w:val="ATT/ANN LV1 - ASDEFCON"/>
    <w:basedOn w:val="Normal"/>
    <w:next w:val="ATTANNLV2-ASDEFCON"/>
    <w:rsid w:val="00672F79"/>
    <w:pPr>
      <w:keepNext/>
      <w:keepLines/>
      <w:numPr>
        <w:numId w:val="15"/>
      </w:numPr>
      <w:spacing w:before="240" w:after="120"/>
      <w:jc w:val="both"/>
    </w:pPr>
    <w:rPr>
      <w:rFonts w:ascii="Arial Bold" w:hAnsi="Arial Bold"/>
      <w:b/>
      <w:caps/>
      <w:color w:val="000000"/>
      <w:lang w:eastAsia="en-AU"/>
    </w:rPr>
  </w:style>
  <w:style w:type="paragraph" w:customStyle="1" w:styleId="ATTANNLV2-ASDEFCON">
    <w:name w:val="ATT/ANN LV2 - ASDEFCON"/>
    <w:basedOn w:val="Normal"/>
    <w:link w:val="ATTANNLV2-ASDEFCONChar"/>
    <w:rsid w:val="00672F79"/>
    <w:pPr>
      <w:numPr>
        <w:ilvl w:val="1"/>
        <w:numId w:val="15"/>
      </w:numPr>
      <w:spacing w:after="120"/>
      <w:jc w:val="both"/>
    </w:pPr>
    <w:rPr>
      <w:rFonts w:ascii="Arial" w:hAnsi="Arial"/>
      <w:color w:val="000000"/>
      <w:lang w:eastAsia="en-AU"/>
    </w:rPr>
  </w:style>
  <w:style w:type="character" w:customStyle="1" w:styleId="ATTANNLV2-ASDEFCONChar">
    <w:name w:val="ATT/ANN LV2 - ASDEFCON Char"/>
    <w:link w:val="ATTANNLV2-ASDEFCON"/>
    <w:rsid w:val="00672F79"/>
    <w:rPr>
      <w:rFonts w:ascii="Arial" w:eastAsia="Times New Roman" w:hAnsi="Arial"/>
      <w:color w:val="000000"/>
    </w:rPr>
  </w:style>
  <w:style w:type="paragraph" w:customStyle="1" w:styleId="ATTANNLV3-ASDEFCON">
    <w:name w:val="ATT/ANN LV3 - ASDEFCON"/>
    <w:basedOn w:val="Normal"/>
    <w:rsid w:val="00672F79"/>
    <w:pPr>
      <w:numPr>
        <w:ilvl w:val="2"/>
        <w:numId w:val="15"/>
      </w:numPr>
      <w:spacing w:after="120"/>
      <w:jc w:val="both"/>
    </w:pPr>
    <w:rPr>
      <w:rFonts w:ascii="Arial" w:hAnsi="Arial"/>
      <w:color w:val="000000"/>
      <w:lang w:eastAsia="en-AU"/>
    </w:rPr>
  </w:style>
  <w:style w:type="paragraph" w:customStyle="1" w:styleId="ATTANNLV4-ASDEFCON">
    <w:name w:val="ATT/ANN LV4 - ASDEFCON"/>
    <w:basedOn w:val="Normal"/>
    <w:rsid w:val="00672F79"/>
    <w:pPr>
      <w:numPr>
        <w:ilvl w:val="3"/>
        <w:numId w:val="15"/>
      </w:numPr>
      <w:spacing w:after="120"/>
      <w:jc w:val="both"/>
    </w:pPr>
    <w:rPr>
      <w:rFonts w:ascii="Arial" w:hAnsi="Arial"/>
      <w:color w:val="000000"/>
      <w:lang w:eastAsia="en-AU"/>
    </w:rPr>
  </w:style>
  <w:style w:type="character" w:customStyle="1" w:styleId="DefenceTenderertocomplete">
    <w:name w:val="Defence Tenderer to complete"/>
    <w:basedOn w:val="DefaultParagraphFont"/>
    <w:uiPriority w:val="1"/>
    <w:qFormat/>
    <w:rsid w:val="00C14C20"/>
    <w:rPr>
      <w:b/>
      <w:caps w:val="0"/>
      <w:smallCaps w:val="0"/>
    </w:rPr>
  </w:style>
  <w:style w:type="paragraph" w:customStyle="1" w:styleId="DefenceTenderScheduleHeading">
    <w:name w:val="Defence Tender Schedule Heading"/>
    <w:basedOn w:val="Normal"/>
    <w:next w:val="Normal"/>
    <w:rsid w:val="00C14C20"/>
    <w:pPr>
      <w:keepNext/>
      <w:keepLines/>
      <w:pageBreakBefore/>
      <w:widowControl w:val="0"/>
      <w:numPr>
        <w:numId w:val="27"/>
      </w:numPr>
      <w:spacing w:line="360" w:lineRule="auto"/>
      <w:jc w:val="center"/>
    </w:pPr>
    <w:rPr>
      <w:rFonts w:ascii="Arial Bold" w:hAnsi="Arial Bold"/>
      <w:b/>
      <w:caps/>
      <w:sz w:val="32"/>
    </w:rPr>
  </w:style>
  <w:style w:type="paragraph" w:customStyle="1" w:styleId="DefencePartHeading">
    <w:name w:val="Defence Part Heading"/>
    <w:next w:val="DefenceNormal"/>
    <w:qFormat/>
    <w:rsid w:val="007700B2"/>
    <w:pPr>
      <w:keepLines/>
      <w:pageBreakBefore/>
      <w:framePr w:w="11091" w:h="14045" w:hRule="exact" w:wrap="notBeside" w:vAnchor="page" w:hAnchor="page" w:x="412" w:y="1778"/>
      <w:numPr>
        <w:numId w:val="26"/>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C14C20"/>
    <w:rPr>
      <w:b/>
      <w:i/>
    </w:rPr>
  </w:style>
  <w:style w:type="paragraph" w:customStyle="1" w:styleId="DefenceIndent1">
    <w:name w:val="DefenceIndent1"/>
    <w:basedOn w:val="DefenceNormal"/>
    <w:rsid w:val="00C14C20"/>
    <w:pPr>
      <w:ind w:left="964"/>
    </w:pPr>
  </w:style>
  <w:style w:type="paragraph" w:styleId="TOCHeading">
    <w:name w:val="TOC Heading"/>
    <w:basedOn w:val="Heading1"/>
    <w:next w:val="Normal"/>
    <w:rsid w:val="00C14C20"/>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TitleChar">
    <w:name w:val="Title Char"/>
    <w:link w:val="Title"/>
    <w:uiPriority w:val="99"/>
    <w:locked/>
    <w:rsid w:val="00112D10"/>
    <w:rPr>
      <w:rFonts w:ascii="Arial" w:eastAsia="Times New Roman" w:hAnsi="Arial" w:cs="Arial"/>
      <w:b/>
      <w:bCs/>
      <w:sz w:val="28"/>
      <w:szCs w:val="32"/>
      <w:lang w:eastAsia="en-US"/>
    </w:rPr>
  </w:style>
  <w:style w:type="paragraph" w:customStyle="1" w:styleId="Defenceendsection">
    <w:name w:val="Defence end section"/>
    <w:next w:val="Normal"/>
    <w:rsid w:val="00112D10"/>
    <w:pPr>
      <w:pBdr>
        <w:bottom w:val="single" w:sz="4" w:space="1" w:color="auto"/>
      </w:pBdr>
      <w:ind w:left="964" w:hanging="964"/>
    </w:pPr>
    <w:rPr>
      <w:rFonts w:eastAsia="Times New Roman"/>
      <w:lang w:eastAsia="en-US"/>
    </w:rPr>
  </w:style>
  <w:style w:type="character" w:customStyle="1" w:styleId="DefenceSchedule1Char">
    <w:name w:val="DefenceSchedule1 Char"/>
    <w:link w:val="DefenceSchedule1"/>
    <w:locked/>
    <w:rsid w:val="00285025"/>
    <w:rPr>
      <w:rFonts w:eastAsia="Times New Roman"/>
      <w:lang w:eastAsia="en-US"/>
    </w:rPr>
  </w:style>
  <w:style w:type="character" w:customStyle="1" w:styleId="HeaderChar">
    <w:name w:val="Header Char"/>
    <w:basedOn w:val="DefaultParagraphFont"/>
    <w:link w:val="Header"/>
    <w:rsid w:val="00C14C20"/>
    <w:rPr>
      <w:rFonts w:eastAsia="Times New Roman"/>
      <w:lang w:eastAsia="en-US"/>
    </w:rPr>
  </w:style>
  <w:style w:type="character" w:customStyle="1" w:styleId="DefenceHeading1Char">
    <w:name w:val="DefenceHeading 1 Char"/>
    <w:link w:val="DefenceHeading1"/>
    <w:rsid w:val="003E45BD"/>
    <w:rPr>
      <w:rFonts w:ascii="Arial Bold" w:eastAsia="Times New Roman" w:hAnsi="Arial Bold" w:cs="Tahoma"/>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74477605">
      <w:bodyDiv w:val="1"/>
      <w:marLeft w:val="0"/>
      <w:marRight w:val="0"/>
      <w:marTop w:val="0"/>
      <w:marBottom w:val="0"/>
      <w:divBdr>
        <w:top w:val="none" w:sz="0" w:space="0" w:color="auto"/>
        <w:left w:val="none" w:sz="0" w:space="0" w:color="auto"/>
        <w:bottom w:val="none" w:sz="0" w:space="0" w:color="auto"/>
        <w:right w:val="none" w:sz="0" w:space="0" w:color="auto"/>
      </w:divBdr>
    </w:div>
    <w:div w:id="1654019885">
      <w:bodyDiv w:val="1"/>
      <w:marLeft w:val="0"/>
      <w:marRight w:val="0"/>
      <w:marTop w:val="0"/>
      <w:marBottom w:val="0"/>
      <w:divBdr>
        <w:top w:val="none" w:sz="0" w:space="0" w:color="auto"/>
        <w:left w:val="none" w:sz="0" w:space="0" w:color="auto"/>
        <w:bottom w:val="none" w:sz="0" w:space="0" w:color="auto"/>
        <w:right w:val="none" w:sz="0" w:space="0" w:color="auto"/>
      </w:divBdr>
    </w:div>
    <w:div w:id="1663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reasury.gov.au/policy-topics/economy/black-economy/procurement-connected-polic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49E7-B1CA-451C-81AA-45D38B3A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54</TotalTime>
  <Pages>92</Pages>
  <Words>30881</Words>
  <Characters>189526</Characters>
  <Application>Microsoft Office Word</Application>
  <DocSecurity>0</DocSecurity>
  <Lines>1579</Lines>
  <Paragraphs>439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219968</CharactersWithSpaces>
  <SharedDoc>false</SharedDoc>
  <HLinks>
    <vt:vector size="426" baseType="variant">
      <vt:variant>
        <vt:i4>8257651</vt:i4>
      </vt:variant>
      <vt:variant>
        <vt:i4>1446</vt:i4>
      </vt:variant>
      <vt:variant>
        <vt:i4>0</vt:i4>
      </vt:variant>
      <vt:variant>
        <vt:i4>5</vt:i4>
      </vt:variant>
      <vt:variant>
        <vt:lpwstr/>
      </vt:variant>
      <vt:variant>
        <vt:lpwstr>tenderadmin</vt:lpwstr>
      </vt:variant>
      <vt:variant>
        <vt:i4>65562</vt:i4>
      </vt:variant>
      <vt:variant>
        <vt:i4>1422</vt:i4>
      </vt:variant>
      <vt:variant>
        <vt:i4>0</vt:i4>
      </vt:variant>
      <vt:variant>
        <vt:i4>5</vt:i4>
      </vt:variant>
      <vt:variant>
        <vt:lpwstr/>
      </vt:variant>
      <vt:variant>
        <vt:lpwstr>tenderer</vt:lpwstr>
      </vt:variant>
      <vt:variant>
        <vt:i4>1048604</vt:i4>
      </vt:variant>
      <vt:variant>
        <vt:i4>1419</vt:i4>
      </vt:variant>
      <vt:variant>
        <vt:i4>0</vt:i4>
      </vt:variant>
      <vt:variant>
        <vt:i4>5</vt:i4>
      </vt:variant>
      <vt:variant>
        <vt:lpwstr/>
      </vt:variant>
      <vt:variant>
        <vt:lpwstr>tenderconditions</vt:lpwstr>
      </vt:variant>
      <vt:variant>
        <vt:i4>7536767</vt:i4>
      </vt:variant>
      <vt:variant>
        <vt:i4>1413</vt:i4>
      </vt:variant>
      <vt:variant>
        <vt:i4>0</vt:i4>
      </vt:variant>
      <vt:variant>
        <vt:i4>5</vt:i4>
      </vt:variant>
      <vt:variant>
        <vt:lpwstr/>
      </vt:variant>
      <vt:variant>
        <vt:lpwstr>tender</vt:lpwstr>
      </vt:variant>
      <vt:variant>
        <vt:i4>65562</vt:i4>
      </vt:variant>
      <vt:variant>
        <vt:i4>1410</vt:i4>
      </vt:variant>
      <vt:variant>
        <vt:i4>0</vt:i4>
      </vt:variant>
      <vt:variant>
        <vt:i4>5</vt:i4>
      </vt:variant>
      <vt:variant>
        <vt:lpwstr/>
      </vt:variant>
      <vt:variant>
        <vt:lpwstr>tenderer</vt:lpwstr>
      </vt:variant>
      <vt:variant>
        <vt:i4>1048604</vt:i4>
      </vt:variant>
      <vt:variant>
        <vt:i4>1407</vt:i4>
      </vt:variant>
      <vt:variant>
        <vt:i4>0</vt:i4>
      </vt:variant>
      <vt:variant>
        <vt:i4>5</vt:i4>
      </vt:variant>
      <vt:variant>
        <vt:lpwstr/>
      </vt:variant>
      <vt:variant>
        <vt:lpwstr>tenderconditions</vt:lpwstr>
      </vt:variant>
      <vt:variant>
        <vt:i4>7536767</vt:i4>
      </vt:variant>
      <vt:variant>
        <vt:i4>1401</vt:i4>
      </vt:variant>
      <vt:variant>
        <vt:i4>0</vt:i4>
      </vt:variant>
      <vt:variant>
        <vt:i4>5</vt:i4>
      </vt:variant>
      <vt:variant>
        <vt:lpwstr/>
      </vt:variant>
      <vt:variant>
        <vt:lpwstr>tender</vt:lpwstr>
      </vt:variant>
      <vt:variant>
        <vt:i4>65562</vt:i4>
      </vt:variant>
      <vt:variant>
        <vt:i4>1398</vt:i4>
      </vt:variant>
      <vt:variant>
        <vt:i4>0</vt:i4>
      </vt:variant>
      <vt:variant>
        <vt:i4>5</vt:i4>
      </vt:variant>
      <vt:variant>
        <vt:lpwstr/>
      </vt:variant>
      <vt:variant>
        <vt:lpwstr>tenderer</vt:lpwstr>
      </vt:variant>
      <vt:variant>
        <vt:i4>7077947</vt:i4>
      </vt:variant>
      <vt:variant>
        <vt:i4>1332</vt:i4>
      </vt:variant>
      <vt:variant>
        <vt:i4>0</vt:i4>
      </vt:variant>
      <vt:variant>
        <vt:i4>5</vt:i4>
      </vt:variant>
      <vt:variant>
        <vt:lpwstr>http://www.defence.gov.au/agsva</vt:lpwstr>
      </vt:variant>
      <vt:variant>
        <vt:lpwstr/>
      </vt:variant>
      <vt:variant>
        <vt:i4>7536767</vt:i4>
      </vt:variant>
      <vt:variant>
        <vt:i4>1296</vt:i4>
      </vt:variant>
      <vt:variant>
        <vt:i4>0</vt:i4>
      </vt:variant>
      <vt:variant>
        <vt:i4>5</vt:i4>
      </vt:variant>
      <vt:variant>
        <vt:lpwstr/>
      </vt:variant>
      <vt:variant>
        <vt:lpwstr>tender</vt:lpwstr>
      </vt:variant>
      <vt:variant>
        <vt:i4>65562</vt:i4>
      </vt:variant>
      <vt:variant>
        <vt:i4>1194</vt:i4>
      </vt:variant>
      <vt:variant>
        <vt:i4>0</vt:i4>
      </vt:variant>
      <vt:variant>
        <vt:i4>5</vt:i4>
      </vt:variant>
      <vt:variant>
        <vt:lpwstr/>
      </vt:variant>
      <vt:variant>
        <vt:lpwstr>tenderer</vt:lpwstr>
      </vt:variant>
      <vt:variant>
        <vt:i4>65562</vt:i4>
      </vt:variant>
      <vt:variant>
        <vt:i4>1191</vt:i4>
      </vt:variant>
      <vt:variant>
        <vt:i4>0</vt:i4>
      </vt:variant>
      <vt:variant>
        <vt:i4>5</vt:i4>
      </vt:variant>
      <vt:variant>
        <vt:lpwstr/>
      </vt:variant>
      <vt:variant>
        <vt:lpwstr>tenderer</vt:lpwstr>
      </vt:variant>
      <vt:variant>
        <vt:i4>65562</vt:i4>
      </vt:variant>
      <vt:variant>
        <vt:i4>1188</vt:i4>
      </vt:variant>
      <vt:variant>
        <vt:i4>0</vt:i4>
      </vt:variant>
      <vt:variant>
        <vt:i4>5</vt:i4>
      </vt:variant>
      <vt:variant>
        <vt:lpwstr/>
      </vt:variant>
      <vt:variant>
        <vt:lpwstr>tenderer</vt:lpwstr>
      </vt:variant>
      <vt:variant>
        <vt:i4>65562</vt:i4>
      </vt:variant>
      <vt:variant>
        <vt:i4>1185</vt:i4>
      </vt:variant>
      <vt:variant>
        <vt:i4>0</vt:i4>
      </vt:variant>
      <vt:variant>
        <vt:i4>5</vt:i4>
      </vt:variant>
      <vt:variant>
        <vt:lpwstr/>
      </vt:variant>
      <vt:variant>
        <vt:lpwstr>tenderer</vt:lpwstr>
      </vt:variant>
      <vt:variant>
        <vt:i4>3801118</vt:i4>
      </vt:variant>
      <vt:variant>
        <vt:i4>897</vt:i4>
      </vt:variant>
      <vt:variant>
        <vt:i4>0</vt:i4>
      </vt:variant>
      <vt:variant>
        <vt:i4>5</vt:i4>
      </vt:variant>
      <vt:variant>
        <vt:lpwstr>mailto:procurement.complaints@defence.gov.au</vt:lpwstr>
      </vt:variant>
      <vt:variant>
        <vt:lpwstr/>
      </vt:variant>
      <vt:variant>
        <vt:i4>3604529</vt:i4>
      </vt:variant>
      <vt:variant>
        <vt:i4>879</vt:i4>
      </vt:variant>
      <vt:variant>
        <vt:i4>0</vt:i4>
      </vt:variant>
      <vt:variant>
        <vt:i4>5</vt:i4>
      </vt:variant>
      <vt:variant>
        <vt:lpwstr>https://www.abcc.gov.au/building-code/workplace-relations-management-plans</vt:lpwstr>
      </vt:variant>
      <vt:variant>
        <vt:lpwstr/>
      </vt:variant>
      <vt:variant>
        <vt:i4>720926</vt:i4>
      </vt:variant>
      <vt:variant>
        <vt:i4>876</vt:i4>
      </vt:variant>
      <vt:variant>
        <vt:i4>0</vt:i4>
      </vt:variant>
      <vt:variant>
        <vt:i4>5</vt:i4>
      </vt:variant>
      <vt:variant>
        <vt:lpwstr/>
      </vt:variant>
      <vt:variant>
        <vt:lpwstr>TenderScheduleKItemB</vt:lpwstr>
      </vt:variant>
      <vt:variant>
        <vt:i4>1441892</vt:i4>
      </vt:variant>
      <vt:variant>
        <vt:i4>819</vt:i4>
      </vt:variant>
      <vt:variant>
        <vt:i4>0</vt:i4>
      </vt:variant>
      <vt:variant>
        <vt:i4>5</vt:i4>
      </vt:variant>
      <vt:variant>
        <vt:lpwstr>mailto:xyz@xxx.com.xx</vt:lpwstr>
      </vt:variant>
      <vt:variant>
        <vt:lpwstr/>
      </vt:variant>
      <vt:variant>
        <vt:i4>2359310</vt:i4>
      </vt:variant>
      <vt:variant>
        <vt:i4>314</vt:i4>
      </vt:variant>
      <vt:variant>
        <vt:i4>0</vt:i4>
      </vt:variant>
      <vt:variant>
        <vt:i4>5</vt:i4>
      </vt:variant>
      <vt:variant>
        <vt:lpwstr/>
      </vt:variant>
      <vt:variant>
        <vt:lpwstr>_Toc8061025</vt:lpwstr>
      </vt:variant>
      <vt:variant>
        <vt:i4>2359310</vt:i4>
      </vt:variant>
      <vt:variant>
        <vt:i4>308</vt:i4>
      </vt:variant>
      <vt:variant>
        <vt:i4>0</vt:i4>
      </vt:variant>
      <vt:variant>
        <vt:i4>5</vt:i4>
      </vt:variant>
      <vt:variant>
        <vt:lpwstr/>
      </vt:variant>
      <vt:variant>
        <vt:lpwstr>_Toc8061024</vt:lpwstr>
      </vt:variant>
      <vt:variant>
        <vt:i4>2359310</vt:i4>
      </vt:variant>
      <vt:variant>
        <vt:i4>302</vt:i4>
      </vt:variant>
      <vt:variant>
        <vt:i4>0</vt:i4>
      </vt:variant>
      <vt:variant>
        <vt:i4>5</vt:i4>
      </vt:variant>
      <vt:variant>
        <vt:lpwstr/>
      </vt:variant>
      <vt:variant>
        <vt:lpwstr>_Toc8061023</vt:lpwstr>
      </vt:variant>
      <vt:variant>
        <vt:i4>2359310</vt:i4>
      </vt:variant>
      <vt:variant>
        <vt:i4>296</vt:i4>
      </vt:variant>
      <vt:variant>
        <vt:i4>0</vt:i4>
      </vt:variant>
      <vt:variant>
        <vt:i4>5</vt:i4>
      </vt:variant>
      <vt:variant>
        <vt:lpwstr/>
      </vt:variant>
      <vt:variant>
        <vt:lpwstr>_Toc8061022</vt:lpwstr>
      </vt:variant>
      <vt:variant>
        <vt:i4>2359310</vt:i4>
      </vt:variant>
      <vt:variant>
        <vt:i4>290</vt:i4>
      </vt:variant>
      <vt:variant>
        <vt:i4>0</vt:i4>
      </vt:variant>
      <vt:variant>
        <vt:i4>5</vt:i4>
      </vt:variant>
      <vt:variant>
        <vt:lpwstr/>
      </vt:variant>
      <vt:variant>
        <vt:lpwstr>_Toc8061021</vt:lpwstr>
      </vt:variant>
      <vt:variant>
        <vt:i4>2359310</vt:i4>
      </vt:variant>
      <vt:variant>
        <vt:i4>284</vt:i4>
      </vt:variant>
      <vt:variant>
        <vt:i4>0</vt:i4>
      </vt:variant>
      <vt:variant>
        <vt:i4>5</vt:i4>
      </vt:variant>
      <vt:variant>
        <vt:lpwstr/>
      </vt:variant>
      <vt:variant>
        <vt:lpwstr>_Toc8061020</vt:lpwstr>
      </vt:variant>
      <vt:variant>
        <vt:i4>2555918</vt:i4>
      </vt:variant>
      <vt:variant>
        <vt:i4>278</vt:i4>
      </vt:variant>
      <vt:variant>
        <vt:i4>0</vt:i4>
      </vt:variant>
      <vt:variant>
        <vt:i4>5</vt:i4>
      </vt:variant>
      <vt:variant>
        <vt:lpwstr/>
      </vt:variant>
      <vt:variant>
        <vt:lpwstr>_Toc8061019</vt:lpwstr>
      </vt:variant>
      <vt:variant>
        <vt:i4>2555918</vt:i4>
      </vt:variant>
      <vt:variant>
        <vt:i4>272</vt:i4>
      </vt:variant>
      <vt:variant>
        <vt:i4>0</vt:i4>
      </vt:variant>
      <vt:variant>
        <vt:i4>5</vt:i4>
      </vt:variant>
      <vt:variant>
        <vt:lpwstr/>
      </vt:variant>
      <vt:variant>
        <vt:lpwstr>_Toc8061018</vt:lpwstr>
      </vt:variant>
      <vt:variant>
        <vt:i4>2555918</vt:i4>
      </vt:variant>
      <vt:variant>
        <vt:i4>266</vt:i4>
      </vt:variant>
      <vt:variant>
        <vt:i4>0</vt:i4>
      </vt:variant>
      <vt:variant>
        <vt:i4>5</vt:i4>
      </vt:variant>
      <vt:variant>
        <vt:lpwstr/>
      </vt:variant>
      <vt:variant>
        <vt:lpwstr>_Toc8061017</vt:lpwstr>
      </vt:variant>
      <vt:variant>
        <vt:i4>2555918</vt:i4>
      </vt:variant>
      <vt:variant>
        <vt:i4>260</vt:i4>
      </vt:variant>
      <vt:variant>
        <vt:i4>0</vt:i4>
      </vt:variant>
      <vt:variant>
        <vt:i4>5</vt:i4>
      </vt:variant>
      <vt:variant>
        <vt:lpwstr/>
      </vt:variant>
      <vt:variant>
        <vt:lpwstr>_Toc8061016</vt:lpwstr>
      </vt:variant>
      <vt:variant>
        <vt:i4>2555918</vt:i4>
      </vt:variant>
      <vt:variant>
        <vt:i4>254</vt:i4>
      </vt:variant>
      <vt:variant>
        <vt:i4>0</vt:i4>
      </vt:variant>
      <vt:variant>
        <vt:i4>5</vt:i4>
      </vt:variant>
      <vt:variant>
        <vt:lpwstr/>
      </vt:variant>
      <vt:variant>
        <vt:lpwstr>_Toc8061015</vt:lpwstr>
      </vt:variant>
      <vt:variant>
        <vt:i4>2555918</vt:i4>
      </vt:variant>
      <vt:variant>
        <vt:i4>248</vt:i4>
      </vt:variant>
      <vt:variant>
        <vt:i4>0</vt:i4>
      </vt:variant>
      <vt:variant>
        <vt:i4>5</vt:i4>
      </vt:variant>
      <vt:variant>
        <vt:lpwstr/>
      </vt:variant>
      <vt:variant>
        <vt:lpwstr>_Toc8061014</vt:lpwstr>
      </vt:variant>
      <vt:variant>
        <vt:i4>2555918</vt:i4>
      </vt:variant>
      <vt:variant>
        <vt:i4>242</vt:i4>
      </vt:variant>
      <vt:variant>
        <vt:i4>0</vt:i4>
      </vt:variant>
      <vt:variant>
        <vt:i4>5</vt:i4>
      </vt:variant>
      <vt:variant>
        <vt:lpwstr/>
      </vt:variant>
      <vt:variant>
        <vt:lpwstr>_Toc8061013</vt:lpwstr>
      </vt:variant>
      <vt:variant>
        <vt:i4>2555918</vt:i4>
      </vt:variant>
      <vt:variant>
        <vt:i4>236</vt:i4>
      </vt:variant>
      <vt:variant>
        <vt:i4>0</vt:i4>
      </vt:variant>
      <vt:variant>
        <vt:i4>5</vt:i4>
      </vt:variant>
      <vt:variant>
        <vt:lpwstr/>
      </vt:variant>
      <vt:variant>
        <vt:lpwstr>_Toc8061012</vt:lpwstr>
      </vt:variant>
      <vt:variant>
        <vt:i4>2555918</vt:i4>
      </vt:variant>
      <vt:variant>
        <vt:i4>230</vt:i4>
      </vt:variant>
      <vt:variant>
        <vt:i4>0</vt:i4>
      </vt:variant>
      <vt:variant>
        <vt:i4>5</vt:i4>
      </vt:variant>
      <vt:variant>
        <vt:lpwstr/>
      </vt:variant>
      <vt:variant>
        <vt:lpwstr>_Toc8061011</vt:lpwstr>
      </vt:variant>
      <vt:variant>
        <vt:i4>2555918</vt:i4>
      </vt:variant>
      <vt:variant>
        <vt:i4>224</vt:i4>
      </vt:variant>
      <vt:variant>
        <vt:i4>0</vt:i4>
      </vt:variant>
      <vt:variant>
        <vt:i4>5</vt:i4>
      </vt:variant>
      <vt:variant>
        <vt:lpwstr/>
      </vt:variant>
      <vt:variant>
        <vt:lpwstr>_Toc8061010</vt:lpwstr>
      </vt:variant>
      <vt:variant>
        <vt:i4>2490382</vt:i4>
      </vt:variant>
      <vt:variant>
        <vt:i4>218</vt:i4>
      </vt:variant>
      <vt:variant>
        <vt:i4>0</vt:i4>
      </vt:variant>
      <vt:variant>
        <vt:i4>5</vt:i4>
      </vt:variant>
      <vt:variant>
        <vt:lpwstr/>
      </vt:variant>
      <vt:variant>
        <vt:lpwstr>_Toc8061009</vt:lpwstr>
      </vt:variant>
      <vt:variant>
        <vt:i4>2490382</vt:i4>
      </vt:variant>
      <vt:variant>
        <vt:i4>212</vt:i4>
      </vt:variant>
      <vt:variant>
        <vt:i4>0</vt:i4>
      </vt:variant>
      <vt:variant>
        <vt:i4>5</vt:i4>
      </vt:variant>
      <vt:variant>
        <vt:lpwstr/>
      </vt:variant>
      <vt:variant>
        <vt:lpwstr>_Toc8061008</vt:lpwstr>
      </vt:variant>
      <vt:variant>
        <vt:i4>2490382</vt:i4>
      </vt:variant>
      <vt:variant>
        <vt:i4>206</vt:i4>
      </vt:variant>
      <vt:variant>
        <vt:i4>0</vt:i4>
      </vt:variant>
      <vt:variant>
        <vt:i4>5</vt:i4>
      </vt:variant>
      <vt:variant>
        <vt:lpwstr/>
      </vt:variant>
      <vt:variant>
        <vt:lpwstr>_Toc8061007</vt:lpwstr>
      </vt:variant>
      <vt:variant>
        <vt:i4>2490382</vt:i4>
      </vt:variant>
      <vt:variant>
        <vt:i4>200</vt:i4>
      </vt:variant>
      <vt:variant>
        <vt:i4>0</vt:i4>
      </vt:variant>
      <vt:variant>
        <vt:i4>5</vt:i4>
      </vt:variant>
      <vt:variant>
        <vt:lpwstr/>
      </vt:variant>
      <vt:variant>
        <vt:lpwstr>_Toc8061006</vt:lpwstr>
      </vt:variant>
      <vt:variant>
        <vt:i4>2490382</vt:i4>
      </vt:variant>
      <vt:variant>
        <vt:i4>194</vt:i4>
      </vt:variant>
      <vt:variant>
        <vt:i4>0</vt:i4>
      </vt:variant>
      <vt:variant>
        <vt:i4>5</vt:i4>
      </vt:variant>
      <vt:variant>
        <vt:lpwstr/>
      </vt:variant>
      <vt:variant>
        <vt:lpwstr>_Toc8061005</vt:lpwstr>
      </vt:variant>
      <vt:variant>
        <vt:i4>2490382</vt:i4>
      </vt:variant>
      <vt:variant>
        <vt:i4>188</vt:i4>
      </vt:variant>
      <vt:variant>
        <vt:i4>0</vt:i4>
      </vt:variant>
      <vt:variant>
        <vt:i4>5</vt:i4>
      </vt:variant>
      <vt:variant>
        <vt:lpwstr/>
      </vt:variant>
      <vt:variant>
        <vt:lpwstr>_Toc8061004</vt:lpwstr>
      </vt:variant>
      <vt:variant>
        <vt:i4>2490382</vt:i4>
      </vt:variant>
      <vt:variant>
        <vt:i4>182</vt:i4>
      </vt:variant>
      <vt:variant>
        <vt:i4>0</vt:i4>
      </vt:variant>
      <vt:variant>
        <vt:i4>5</vt:i4>
      </vt:variant>
      <vt:variant>
        <vt:lpwstr/>
      </vt:variant>
      <vt:variant>
        <vt:lpwstr>_Toc8061003</vt:lpwstr>
      </vt:variant>
      <vt:variant>
        <vt:i4>2490382</vt:i4>
      </vt:variant>
      <vt:variant>
        <vt:i4>176</vt:i4>
      </vt:variant>
      <vt:variant>
        <vt:i4>0</vt:i4>
      </vt:variant>
      <vt:variant>
        <vt:i4>5</vt:i4>
      </vt:variant>
      <vt:variant>
        <vt:lpwstr/>
      </vt:variant>
      <vt:variant>
        <vt:lpwstr>_Toc8061002</vt:lpwstr>
      </vt:variant>
      <vt:variant>
        <vt:i4>2490382</vt:i4>
      </vt:variant>
      <vt:variant>
        <vt:i4>170</vt:i4>
      </vt:variant>
      <vt:variant>
        <vt:i4>0</vt:i4>
      </vt:variant>
      <vt:variant>
        <vt:i4>5</vt:i4>
      </vt:variant>
      <vt:variant>
        <vt:lpwstr/>
      </vt:variant>
      <vt:variant>
        <vt:lpwstr>_Toc8061001</vt:lpwstr>
      </vt:variant>
      <vt:variant>
        <vt:i4>2490382</vt:i4>
      </vt:variant>
      <vt:variant>
        <vt:i4>164</vt:i4>
      </vt:variant>
      <vt:variant>
        <vt:i4>0</vt:i4>
      </vt:variant>
      <vt:variant>
        <vt:i4>5</vt:i4>
      </vt:variant>
      <vt:variant>
        <vt:lpwstr/>
      </vt:variant>
      <vt:variant>
        <vt:lpwstr>_Toc8061000</vt:lpwstr>
      </vt:variant>
      <vt:variant>
        <vt:i4>3014663</vt:i4>
      </vt:variant>
      <vt:variant>
        <vt:i4>158</vt:i4>
      </vt:variant>
      <vt:variant>
        <vt:i4>0</vt:i4>
      </vt:variant>
      <vt:variant>
        <vt:i4>5</vt:i4>
      </vt:variant>
      <vt:variant>
        <vt:lpwstr/>
      </vt:variant>
      <vt:variant>
        <vt:lpwstr>_Toc8060999</vt:lpwstr>
      </vt:variant>
      <vt:variant>
        <vt:i4>3014663</vt:i4>
      </vt:variant>
      <vt:variant>
        <vt:i4>152</vt:i4>
      </vt:variant>
      <vt:variant>
        <vt:i4>0</vt:i4>
      </vt:variant>
      <vt:variant>
        <vt:i4>5</vt:i4>
      </vt:variant>
      <vt:variant>
        <vt:lpwstr/>
      </vt:variant>
      <vt:variant>
        <vt:lpwstr>_Toc8060998</vt:lpwstr>
      </vt:variant>
      <vt:variant>
        <vt:i4>3014663</vt:i4>
      </vt:variant>
      <vt:variant>
        <vt:i4>146</vt:i4>
      </vt:variant>
      <vt:variant>
        <vt:i4>0</vt:i4>
      </vt:variant>
      <vt:variant>
        <vt:i4>5</vt:i4>
      </vt:variant>
      <vt:variant>
        <vt:lpwstr/>
      </vt:variant>
      <vt:variant>
        <vt:lpwstr>_Toc8060997</vt:lpwstr>
      </vt:variant>
      <vt:variant>
        <vt:i4>3014663</vt:i4>
      </vt:variant>
      <vt:variant>
        <vt:i4>140</vt:i4>
      </vt:variant>
      <vt:variant>
        <vt:i4>0</vt:i4>
      </vt:variant>
      <vt:variant>
        <vt:i4>5</vt:i4>
      </vt:variant>
      <vt:variant>
        <vt:lpwstr/>
      </vt:variant>
      <vt:variant>
        <vt:lpwstr>_Toc8060996</vt:lpwstr>
      </vt:variant>
      <vt:variant>
        <vt:i4>3014663</vt:i4>
      </vt:variant>
      <vt:variant>
        <vt:i4>134</vt:i4>
      </vt:variant>
      <vt:variant>
        <vt:i4>0</vt:i4>
      </vt:variant>
      <vt:variant>
        <vt:i4>5</vt:i4>
      </vt:variant>
      <vt:variant>
        <vt:lpwstr/>
      </vt:variant>
      <vt:variant>
        <vt:lpwstr>_Toc8060995</vt:lpwstr>
      </vt:variant>
      <vt:variant>
        <vt:i4>3014663</vt:i4>
      </vt:variant>
      <vt:variant>
        <vt:i4>128</vt:i4>
      </vt:variant>
      <vt:variant>
        <vt:i4>0</vt:i4>
      </vt:variant>
      <vt:variant>
        <vt:i4>5</vt:i4>
      </vt:variant>
      <vt:variant>
        <vt:lpwstr/>
      </vt:variant>
      <vt:variant>
        <vt:lpwstr>_Toc8060994</vt:lpwstr>
      </vt:variant>
      <vt:variant>
        <vt:i4>3014663</vt:i4>
      </vt:variant>
      <vt:variant>
        <vt:i4>122</vt:i4>
      </vt:variant>
      <vt:variant>
        <vt:i4>0</vt:i4>
      </vt:variant>
      <vt:variant>
        <vt:i4>5</vt:i4>
      </vt:variant>
      <vt:variant>
        <vt:lpwstr/>
      </vt:variant>
      <vt:variant>
        <vt:lpwstr>_Toc8060993</vt:lpwstr>
      </vt:variant>
      <vt:variant>
        <vt:i4>3014663</vt:i4>
      </vt:variant>
      <vt:variant>
        <vt:i4>116</vt:i4>
      </vt:variant>
      <vt:variant>
        <vt:i4>0</vt:i4>
      </vt:variant>
      <vt:variant>
        <vt:i4>5</vt:i4>
      </vt:variant>
      <vt:variant>
        <vt:lpwstr/>
      </vt:variant>
      <vt:variant>
        <vt:lpwstr>_Toc8060992</vt:lpwstr>
      </vt:variant>
      <vt:variant>
        <vt:i4>3014663</vt:i4>
      </vt:variant>
      <vt:variant>
        <vt:i4>110</vt:i4>
      </vt:variant>
      <vt:variant>
        <vt:i4>0</vt:i4>
      </vt:variant>
      <vt:variant>
        <vt:i4>5</vt:i4>
      </vt:variant>
      <vt:variant>
        <vt:lpwstr/>
      </vt:variant>
      <vt:variant>
        <vt:lpwstr>_Toc8060991</vt:lpwstr>
      </vt:variant>
      <vt:variant>
        <vt:i4>3014663</vt:i4>
      </vt:variant>
      <vt:variant>
        <vt:i4>104</vt:i4>
      </vt:variant>
      <vt:variant>
        <vt:i4>0</vt:i4>
      </vt:variant>
      <vt:variant>
        <vt:i4>5</vt:i4>
      </vt:variant>
      <vt:variant>
        <vt:lpwstr/>
      </vt:variant>
      <vt:variant>
        <vt:lpwstr>_Toc8060990</vt:lpwstr>
      </vt:variant>
      <vt:variant>
        <vt:i4>3080199</vt:i4>
      </vt:variant>
      <vt:variant>
        <vt:i4>98</vt:i4>
      </vt:variant>
      <vt:variant>
        <vt:i4>0</vt:i4>
      </vt:variant>
      <vt:variant>
        <vt:i4>5</vt:i4>
      </vt:variant>
      <vt:variant>
        <vt:lpwstr/>
      </vt:variant>
      <vt:variant>
        <vt:lpwstr>_Toc8060989</vt:lpwstr>
      </vt:variant>
      <vt:variant>
        <vt:i4>3080199</vt:i4>
      </vt:variant>
      <vt:variant>
        <vt:i4>92</vt:i4>
      </vt:variant>
      <vt:variant>
        <vt:i4>0</vt:i4>
      </vt:variant>
      <vt:variant>
        <vt:i4>5</vt:i4>
      </vt:variant>
      <vt:variant>
        <vt:lpwstr/>
      </vt:variant>
      <vt:variant>
        <vt:lpwstr>_Toc8060988</vt:lpwstr>
      </vt:variant>
      <vt:variant>
        <vt:i4>3080199</vt:i4>
      </vt:variant>
      <vt:variant>
        <vt:i4>86</vt:i4>
      </vt:variant>
      <vt:variant>
        <vt:i4>0</vt:i4>
      </vt:variant>
      <vt:variant>
        <vt:i4>5</vt:i4>
      </vt:variant>
      <vt:variant>
        <vt:lpwstr/>
      </vt:variant>
      <vt:variant>
        <vt:lpwstr>_Toc8060987</vt:lpwstr>
      </vt:variant>
      <vt:variant>
        <vt:i4>3080199</vt:i4>
      </vt:variant>
      <vt:variant>
        <vt:i4>80</vt:i4>
      </vt:variant>
      <vt:variant>
        <vt:i4>0</vt:i4>
      </vt:variant>
      <vt:variant>
        <vt:i4>5</vt:i4>
      </vt:variant>
      <vt:variant>
        <vt:lpwstr/>
      </vt:variant>
      <vt:variant>
        <vt:lpwstr>_Toc8060986</vt:lpwstr>
      </vt:variant>
      <vt:variant>
        <vt:i4>3080199</vt:i4>
      </vt:variant>
      <vt:variant>
        <vt:i4>74</vt:i4>
      </vt:variant>
      <vt:variant>
        <vt:i4>0</vt:i4>
      </vt:variant>
      <vt:variant>
        <vt:i4>5</vt:i4>
      </vt:variant>
      <vt:variant>
        <vt:lpwstr/>
      </vt:variant>
      <vt:variant>
        <vt:lpwstr>_Toc8060985</vt:lpwstr>
      </vt:variant>
      <vt:variant>
        <vt:i4>3080199</vt:i4>
      </vt:variant>
      <vt:variant>
        <vt:i4>68</vt:i4>
      </vt:variant>
      <vt:variant>
        <vt:i4>0</vt:i4>
      </vt:variant>
      <vt:variant>
        <vt:i4>5</vt:i4>
      </vt:variant>
      <vt:variant>
        <vt:lpwstr/>
      </vt:variant>
      <vt:variant>
        <vt:lpwstr>_Toc8060984</vt:lpwstr>
      </vt:variant>
      <vt:variant>
        <vt:i4>3080199</vt:i4>
      </vt:variant>
      <vt:variant>
        <vt:i4>62</vt:i4>
      </vt:variant>
      <vt:variant>
        <vt:i4>0</vt:i4>
      </vt:variant>
      <vt:variant>
        <vt:i4>5</vt:i4>
      </vt:variant>
      <vt:variant>
        <vt:lpwstr/>
      </vt:variant>
      <vt:variant>
        <vt:lpwstr>_Toc8060983</vt:lpwstr>
      </vt:variant>
      <vt:variant>
        <vt:i4>3080199</vt:i4>
      </vt:variant>
      <vt:variant>
        <vt:i4>56</vt:i4>
      </vt:variant>
      <vt:variant>
        <vt:i4>0</vt:i4>
      </vt:variant>
      <vt:variant>
        <vt:i4>5</vt:i4>
      </vt:variant>
      <vt:variant>
        <vt:lpwstr/>
      </vt:variant>
      <vt:variant>
        <vt:lpwstr>_Toc8060982</vt:lpwstr>
      </vt:variant>
      <vt:variant>
        <vt:i4>3080199</vt:i4>
      </vt:variant>
      <vt:variant>
        <vt:i4>50</vt:i4>
      </vt:variant>
      <vt:variant>
        <vt:i4>0</vt:i4>
      </vt:variant>
      <vt:variant>
        <vt:i4>5</vt:i4>
      </vt:variant>
      <vt:variant>
        <vt:lpwstr/>
      </vt:variant>
      <vt:variant>
        <vt:lpwstr>_Toc8060981</vt:lpwstr>
      </vt:variant>
      <vt:variant>
        <vt:i4>3080199</vt:i4>
      </vt:variant>
      <vt:variant>
        <vt:i4>44</vt:i4>
      </vt:variant>
      <vt:variant>
        <vt:i4>0</vt:i4>
      </vt:variant>
      <vt:variant>
        <vt:i4>5</vt:i4>
      </vt:variant>
      <vt:variant>
        <vt:lpwstr/>
      </vt:variant>
      <vt:variant>
        <vt:lpwstr>_Toc8060980</vt:lpwstr>
      </vt:variant>
      <vt:variant>
        <vt:i4>2097159</vt:i4>
      </vt:variant>
      <vt:variant>
        <vt:i4>38</vt:i4>
      </vt:variant>
      <vt:variant>
        <vt:i4>0</vt:i4>
      </vt:variant>
      <vt:variant>
        <vt:i4>5</vt:i4>
      </vt:variant>
      <vt:variant>
        <vt:lpwstr/>
      </vt:variant>
      <vt:variant>
        <vt:lpwstr>_Toc8060979</vt:lpwstr>
      </vt:variant>
      <vt:variant>
        <vt:i4>2097159</vt:i4>
      </vt:variant>
      <vt:variant>
        <vt:i4>32</vt:i4>
      </vt:variant>
      <vt:variant>
        <vt:i4>0</vt:i4>
      </vt:variant>
      <vt:variant>
        <vt:i4>5</vt:i4>
      </vt:variant>
      <vt:variant>
        <vt:lpwstr/>
      </vt:variant>
      <vt:variant>
        <vt:lpwstr>_Toc8060978</vt:lpwstr>
      </vt:variant>
      <vt:variant>
        <vt:i4>2097159</vt:i4>
      </vt:variant>
      <vt:variant>
        <vt:i4>26</vt:i4>
      </vt:variant>
      <vt:variant>
        <vt:i4>0</vt:i4>
      </vt:variant>
      <vt:variant>
        <vt:i4>5</vt:i4>
      </vt:variant>
      <vt:variant>
        <vt:lpwstr/>
      </vt:variant>
      <vt:variant>
        <vt:lpwstr>_Toc8060977</vt:lpwstr>
      </vt:variant>
      <vt:variant>
        <vt:i4>2097159</vt:i4>
      </vt:variant>
      <vt:variant>
        <vt:i4>20</vt:i4>
      </vt:variant>
      <vt:variant>
        <vt:i4>0</vt:i4>
      </vt:variant>
      <vt:variant>
        <vt:i4>5</vt:i4>
      </vt:variant>
      <vt:variant>
        <vt:lpwstr/>
      </vt:variant>
      <vt:variant>
        <vt:lpwstr>_Toc8060976</vt:lpwstr>
      </vt:variant>
      <vt:variant>
        <vt:i4>2097159</vt:i4>
      </vt:variant>
      <vt:variant>
        <vt:i4>14</vt:i4>
      </vt:variant>
      <vt:variant>
        <vt:i4>0</vt:i4>
      </vt:variant>
      <vt:variant>
        <vt:i4>5</vt:i4>
      </vt:variant>
      <vt:variant>
        <vt:lpwstr/>
      </vt:variant>
      <vt:variant>
        <vt:lpwstr>_Toc8060975</vt:lpwstr>
      </vt:variant>
      <vt:variant>
        <vt:i4>2097159</vt:i4>
      </vt:variant>
      <vt:variant>
        <vt:i4>8</vt:i4>
      </vt:variant>
      <vt:variant>
        <vt:i4>0</vt:i4>
      </vt:variant>
      <vt:variant>
        <vt:i4>5</vt:i4>
      </vt:variant>
      <vt:variant>
        <vt:lpwstr/>
      </vt:variant>
      <vt:variant>
        <vt:lpwstr>_Toc8060974</vt:lpwstr>
      </vt:variant>
      <vt:variant>
        <vt:i4>2097159</vt:i4>
      </vt:variant>
      <vt:variant>
        <vt:i4>2</vt:i4>
      </vt:variant>
      <vt:variant>
        <vt:i4>0</vt:i4>
      </vt:variant>
      <vt:variant>
        <vt:i4>5</vt:i4>
      </vt:variant>
      <vt:variant>
        <vt:lpwstr/>
      </vt:variant>
      <vt:variant>
        <vt:lpwstr>_Toc8060973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15</cp:revision>
  <cp:lastPrinted>2022-09-21T05:58:00Z</cp:lastPrinted>
  <dcterms:created xsi:type="dcterms:W3CDTF">2023-06-04T02:49:00Z</dcterms:created>
  <dcterms:modified xsi:type="dcterms:W3CDTF">2023-06-20T23:30:00Z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AF33539235</vt:lpwstr>
  </property>
  <property fmtid="{D5CDD505-2E9C-101B-9397-08002B2CF9AE}" pid="4" name="Objective-Title">
    <vt:lpwstr>ManagingContractorContractTenderDocumentsApril2018</vt:lpwstr>
  </property>
  <property fmtid="{D5CDD505-2E9C-101B-9397-08002B2CF9AE}" pid="5" name="Objective-Comment">
    <vt:lpwstr/>
  </property>
  <property fmtid="{D5CDD505-2E9C-101B-9397-08002B2CF9AE}" pid="6" name="Objective-CreationStamp">
    <vt:filetime>2018-05-24T04:35:20Z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2018-05-25T01:49:25Z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