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26C93" w14:textId="0AB4B136" w:rsidR="00EE07E5" w:rsidRPr="00795B62" w:rsidRDefault="00A55076" w:rsidP="00EE07E5">
      <w:pPr>
        <w:pStyle w:val="DefenceTitle"/>
      </w:pPr>
      <w:r>
        <w:rPr>
          <w:noProof/>
          <w:lang w:eastAsia="en-AU"/>
        </w:rPr>
        <w:drawing>
          <wp:inline distT="0" distB="0" distL="0" distR="0" wp14:anchorId="7CBAE602" wp14:editId="27267DCC">
            <wp:extent cx="2209800" cy="781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781050"/>
                    </a:xfrm>
                    <a:prstGeom prst="rect">
                      <a:avLst/>
                    </a:prstGeom>
                    <a:noFill/>
                    <a:ln>
                      <a:noFill/>
                    </a:ln>
                  </pic:spPr>
                </pic:pic>
              </a:graphicData>
            </a:graphic>
          </wp:inline>
        </w:drawing>
      </w:r>
    </w:p>
    <w:p w14:paraId="28EC19F2" w14:textId="77777777" w:rsidR="00CB09E3" w:rsidRPr="00795B62" w:rsidRDefault="00CB09E3" w:rsidP="00EE07E5">
      <w:pPr>
        <w:pStyle w:val="DefenceTitle"/>
        <w:rPr>
          <w:sz w:val="24"/>
          <w:szCs w:val="24"/>
        </w:rPr>
      </w:pPr>
      <w:r w:rsidRPr="00795B62">
        <w:rPr>
          <w:sz w:val="24"/>
          <w:szCs w:val="24"/>
        </w:rPr>
        <w:t>UPDATE SUMMARY</w:t>
      </w:r>
    </w:p>
    <w:p w14:paraId="24AB6BA8" w14:textId="4922FA58" w:rsidR="00D75F23" w:rsidRPr="00626848" w:rsidRDefault="00A55076" w:rsidP="00D75F23">
      <w:pPr>
        <w:pStyle w:val="DefenceTitle"/>
        <w:rPr>
          <w:sz w:val="24"/>
          <w:szCs w:val="24"/>
        </w:rPr>
      </w:pPr>
      <w:r>
        <w:rPr>
          <w:sz w:val="24"/>
          <w:szCs w:val="24"/>
        </w:rPr>
        <w:t>19 Chief Engineer Works</w:t>
      </w:r>
    </w:p>
    <w:p w14:paraId="1F66FD42" w14:textId="14B1F4E0" w:rsidR="004F5433" w:rsidRDefault="00BA3621" w:rsidP="004F5433">
      <w:pPr>
        <w:pStyle w:val="DefenceTitle"/>
        <w:rPr>
          <w:sz w:val="24"/>
          <w:szCs w:val="24"/>
        </w:rPr>
      </w:pPr>
      <w:r>
        <w:rPr>
          <w:sz w:val="24"/>
          <w:szCs w:val="24"/>
        </w:rPr>
        <w:t>Minor</w:t>
      </w:r>
      <w:r w:rsidR="00A55076">
        <w:rPr>
          <w:sz w:val="24"/>
          <w:szCs w:val="24"/>
        </w:rPr>
        <w:t xml:space="preserve"> works</w:t>
      </w:r>
      <w:r w:rsidR="004F5433" w:rsidRPr="00926EA2">
        <w:rPr>
          <w:sz w:val="24"/>
          <w:szCs w:val="24"/>
        </w:rPr>
        <w:t xml:space="preserve"> CONTRACT </w:t>
      </w:r>
      <w:r w:rsidR="004F5433" w:rsidRPr="00A4611B">
        <w:rPr>
          <w:sz w:val="24"/>
          <w:szCs w:val="24"/>
        </w:rPr>
        <w:t>(</w:t>
      </w:r>
      <w:r w:rsidR="00A55076">
        <w:rPr>
          <w:sz w:val="24"/>
          <w:szCs w:val="24"/>
        </w:rPr>
        <w:t>Australia</w:t>
      </w:r>
      <w:r w:rsidR="004F5433" w:rsidRPr="00A4611B">
        <w:rPr>
          <w:sz w:val="24"/>
          <w:szCs w:val="24"/>
        </w:rPr>
        <w:t>)</w:t>
      </w:r>
    </w:p>
    <w:p w14:paraId="40F029E7" w14:textId="3B0D7281" w:rsidR="000440E6" w:rsidRDefault="00BF0050" w:rsidP="00767984">
      <w:pPr>
        <w:pStyle w:val="DefenceTitle"/>
        <w:rPr>
          <w:sz w:val="24"/>
          <w:szCs w:val="24"/>
        </w:rPr>
      </w:pPr>
      <w:r>
        <w:rPr>
          <w:sz w:val="24"/>
          <w:szCs w:val="24"/>
        </w:rPr>
        <w:t xml:space="preserve">February </w:t>
      </w:r>
      <w:r w:rsidR="000942A4" w:rsidRPr="000942A4">
        <w:rPr>
          <w:sz w:val="24"/>
          <w:szCs w:val="24"/>
        </w:rPr>
        <w:t>202</w:t>
      </w:r>
      <w:r w:rsidR="00516CBD">
        <w:rPr>
          <w:sz w:val="24"/>
          <w:szCs w:val="24"/>
        </w:rPr>
        <w:t>3</w:t>
      </w:r>
    </w:p>
    <w:p w14:paraId="6DD542AB" w14:textId="77777777" w:rsidR="00767984" w:rsidRPr="00767984" w:rsidRDefault="00767984" w:rsidP="00767984">
      <w:pPr>
        <w:pStyle w:val="DefenceTitle"/>
        <w:jc w:val="left"/>
        <w:rPr>
          <w:sz w:val="24"/>
          <w:szCs w:val="24"/>
        </w:rPr>
      </w:pPr>
    </w:p>
    <w:p w14:paraId="58846AFE" w14:textId="77777777" w:rsidR="00897AC8" w:rsidRPr="00795B62" w:rsidRDefault="00897AC8" w:rsidP="00897AC8">
      <w:pPr>
        <w:pStyle w:val="DefenceHeading1"/>
      </w:pPr>
      <w:r w:rsidRPr="00795B62">
        <w:t xml:space="preserve">TENDER DOCUMENTS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12"/>
      </w:tblGrid>
      <w:tr w:rsidR="00897AC8" w:rsidRPr="00795B62" w14:paraId="3A58CF10" w14:textId="77777777" w:rsidTr="00B15060">
        <w:trPr>
          <w:cantSplit/>
          <w:tblHeader/>
        </w:trPr>
        <w:tc>
          <w:tcPr>
            <w:tcW w:w="1985" w:type="dxa"/>
            <w:shd w:val="pct10" w:color="auto" w:fill="auto"/>
          </w:tcPr>
          <w:p w14:paraId="6B097793" w14:textId="77777777" w:rsidR="00897AC8" w:rsidRPr="00795B62" w:rsidRDefault="00897AC8" w:rsidP="000440E6">
            <w:pPr>
              <w:pStyle w:val="DefenceBoldNormal"/>
              <w:keepNext w:val="0"/>
            </w:pPr>
            <w:r w:rsidRPr="00795B62">
              <w:t>Topic/Subject</w:t>
            </w:r>
          </w:p>
        </w:tc>
        <w:tc>
          <w:tcPr>
            <w:tcW w:w="1559" w:type="dxa"/>
            <w:shd w:val="pct10" w:color="auto" w:fill="auto"/>
          </w:tcPr>
          <w:p w14:paraId="653D326B" w14:textId="77777777" w:rsidR="00897AC8" w:rsidRPr="00795B62" w:rsidRDefault="00897AC8" w:rsidP="00536F25">
            <w:pPr>
              <w:pStyle w:val="DefenceBoldNormal"/>
            </w:pPr>
            <w:r w:rsidRPr="00795B62">
              <w:t>Reference (if applicable)</w:t>
            </w:r>
          </w:p>
        </w:tc>
        <w:tc>
          <w:tcPr>
            <w:tcW w:w="5812" w:type="dxa"/>
            <w:shd w:val="pct10" w:color="auto" w:fill="auto"/>
          </w:tcPr>
          <w:p w14:paraId="77C421FD" w14:textId="77777777" w:rsidR="00897AC8" w:rsidRPr="00795B62" w:rsidRDefault="00897AC8" w:rsidP="00536F25">
            <w:pPr>
              <w:pStyle w:val="DefenceBoldNormal"/>
              <w:tabs>
                <w:tab w:val="left" w:pos="1425"/>
              </w:tabs>
            </w:pPr>
            <w:r w:rsidRPr="00795B62">
              <w:t>Description</w:t>
            </w:r>
          </w:p>
        </w:tc>
      </w:tr>
      <w:tr w:rsidR="00BB359D" w:rsidRPr="00795B62" w14:paraId="0369D05A" w14:textId="77777777" w:rsidTr="00B15060">
        <w:trPr>
          <w:cantSplit/>
          <w:trHeight w:val="910"/>
        </w:trPr>
        <w:tc>
          <w:tcPr>
            <w:tcW w:w="1985" w:type="dxa"/>
            <w:shd w:val="clear" w:color="auto" w:fill="auto"/>
          </w:tcPr>
          <w:p w14:paraId="03E458F4" w14:textId="306A494D" w:rsidR="00BB359D" w:rsidRDefault="00295601" w:rsidP="004F5433">
            <w:pPr>
              <w:pStyle w:val="DefenceNormal"/>
            </w:pPr>
            <w:r>
              <w:t>Building Code</w:t>
            </w:r>
            <w:r w:rsidR="008A74C0">
              <w:t xml:space="preserve"> 2016</w:t>
            </w:r>
          </w:p>
        </w:tc>
        <w:tc>
          <w:tcPr>
            <w:tcW w:w="1559" w:type="dxa"/>
            <w:shd w:val="clear" w:color="auto" w:fill="auto"/>
          </w:tcPr>
          <w:p w14:paraId="6A3533F2" w14:textId="6F5A631A" w:rsidR="00BB359D" w:rsidRDefault="00D92133" w:rsidP="004F5433">
            <w:pPr>
              <w:pStyle w:val="DefenceNormal"/>
              <w:keepNext/>
            </w:pPr>
            <w:r>
              <w:t>Various</w:t>
            </w:r>
          </w:p>
        </w:tc>
        <w:tc>
          <w:tcPr>
            <w:tcW w:w="5812" w:type="dxa"/>
            <w:shd w:val="clear" w:color="auto" w:fill="auto"/>
          </w:tcPr>
          <w:p w14:paraId="7AF57FF9" w14:textId="0885E720" w:rsidR="00D92133" w:rsidRDefault="00D92133" w:rsidP="00D92133">
            <w:pPr>
              <w:pStyle w:val="DefenceNormal"/>
            </w:pPr>
            <w:r>
              <w:t xml:space="preserve">Amendments to </w:t>
            </w:r>
            <w:r w:rsidR="000C24A0">
              <w:t>reflect</w:t>
            </w:r>
            <w:r>
              <w:t xml:space="preserve"> the repeal of the </w:t>
            </w:r>
            <w:r w:rsidRPr="007C3FF7">
              <w:rPr>
                <w:i/>
                <w:iCs/>
              </w:rPr>
              <w:t>Code for the Tendering and Performance of Building Work 2016</w:t>
            </w:r>
            <w:r>
              <w:t xml:space="preserve"> (Cth) (Building Code), including to delete the Building Code clause and Tender Schedule and renumber</w:t>
            </w:r>
            <w:r w:rsidR="00BE6B85">
              <w:t>ing of</w:t>
            </w:r>
            <w:r>
              <w:t xml:space="preserve"> subsequent clauses and Tender Schedules accordingly. </w:t>
            </w:r>
          </w:p>
          <w:p w14:paraId="1616CAAB" w14:textId="31749E3A" w:rsidR="00BB359D" w:rsidRPr="000C24A0" w:rsidRDefault="00D92133" w:rsidP="007C3FF7">
            <w:pPr>
              <w:pStyle w:val="DefenceNormal"/>
              <w:rPr>
                <w:iCs/>
              </w:rPr>
            </w:pPr>
            <w:r>
              <w:t xml:space="preserve">Amendments to replace </w:t>
            </w:r>
            <w:r w:rsidR="008A74C0">
              <w:rPr>
                <w:iCs/>
              </w:rPr>
              <w:t>references to</w:t>
            </w:r>
            <w:r w:rsidR="007C3FF7">
              <w:rPr>
                <w:iCs/>
              </w:rPr>
              <w:t xml:space="preserve"> the</w:t>
            </w:r>
            <w:r w:rsidR="003A275E">
              <w:rPr>
                <w:iCs/>
              </w:rPr>
              <w:t xml:space="preserve"> </w:t>
            </w:r>
            <w:r w:rsidR="00295601" w:rsidRPr="00295601">
              <w:rPr>
                <w:i/>
              </w:rPr>
              <w:t>“Building and Construction Industry (Improving Productivity) Act</w:t>
            </w:r>
            <w:r w:rsidR="00295601" w:rsidRPr="00295601">
              <w:t xml:space="preserve"> </w:t>
            </w:r>
            <w:r w:rsidR="00295601" w:rsidRPr="003A275E">
              <w:rPr>
                <w:i/>
                <w:iCs/>
              </w:rPr>
              <w:t>2016</w:t>
            </w:r>
            <w:r w:rsidR="008A74C0">
              <w:t xml:space="preserve"> (Cth)</w:t>
            </w:r>
            <w:r w:rsidR="00295601" w:rsidRPr="00295601">
              <w:t xml:space="preserve">” with </w:t>
            </w:r>
            <w:r w:rsidR="00BE6B85">
              <w:t xml:space="preserve">the </w:t>
            </w:r>
            <w:r w:rsidR="00295601" w:rsidRPr="00295601">
              <w:t>“</w:t>
            </w:r>
            <w:r w:rsidR="00295601" w:rsidRPr="00295601">
              <w:rPr>
                <w:i/>
              </w:rPr>
              <w:t>Federal Safety Commissioner Act 2022</w:t>
            </w:r>
            <w:r w:rsidR="008A74C0">
              <w:rPr>
                <w:i/>
              </w:rPr>
              <w:t xml:space="preserve"> </w:t>
            </w:r>
            <w:r w:rsidR="008A74C0">
              <w:rPr>
                <w:iCs/>
              </w:rPr>
              <w:t>(Cth)</w:t>
            </w:r>
            <w:r w:rsidR="00295601" w:rsidRPr="00295601">
              <w:rPr>
                <w:i/>
              </w:rPr>
              <w:t>”</w:t>
            </w:r>
            <w:r w:rsidR="000C24A0">
              <w:rPr>
                <w:iCs/>
              </w:rPr>
              <w:t xml:space="preserve">. </w:t>
            </w:r>
          </w:p>
        </w:tc>
      </w:tr>
    </w:tbl>
    <w:p w14:paraId="0F17182D" w14:textId="5642C460" w:rsidR="000440E6" w:rsidRDefault="000440E6" w:rsidP="000440E6">
      <w:pPr>
        <w:pStyle w:val="DefenceHeading1"/>
        <w:keepNext w:val="0"/>
        <w:numPr>
          <w:ilvl w:val="0"/>
          <w:numId w:val="0"/>
        </w:numPr>
        <w:ind w:left="964"/>
      </w:pPr>
    </w:p>
    <w:p w14:paraId="04072542" w14:textId="77777777" w:rsidR="00FF3491" w:rsidRPr="00795B62" w:rsidRDefault="00FF3491" w:rsidP="000440E6">
      <w:pPr>
        <w:pStyle w:val="DefenceHeading1"/>
        <w:keepNext w:val="0"/>
      </w:pPr>
      <w:r>
        <w:t>CONTRACT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918"/>
      </w:tblGrid>
      <w:tr w:rsidR="00FF3491" w:rsidRPr="00795B62" w14:paraId="238E0774" w14:textId="77777777" w:rsidTr="00295601">
        <w:trPr>
          <w:tblHeader/>
        </w:trPr>
        <w:tc>
          <w:tcPr>
            <w:tcW w:w="1985" w:type="dxa"/>
            <w:shd w:val="pct10" w:color="auto" w:fill="auto"/>
          </w:tcPr>
          <w:p w14:paraId="212CFD37" w14:textId="77777777" w:rsidR="00FF3491" w:rsidRPr="00795B62" w:rsidRDefault="00FF3491" w:rsidP="000440E6">
            <w:pPr>
              <w:pStyle w:val="DefenceBoldNormal"/>
              <w:keepNext w:val="0"/>
            </w:pPr>
            <w:r w:rsidRPr="00795B62">
              <w:t>Topic/Subject</w:t>
            </w:r>
          </w:p>
        </w:tc>
        <w:tc>
          <w:tcPr>
            <w:tcW w:w="1559" w:type="dxa"/>
            <w:shd w:val="pct10" w:color="auto" w:fill="auto"/>
          </w:tcPr>
          <w:p w14:paraId="55FAEF36" w14:textId="77777777" w:rsidR="00FF3491" w:rsidRPr="00795B62" w:rsidRDefault="00FF3491" w:rsidP="000440E6">
            <w:pPr>
              <w:pStyle w:val="DefenceBoldNormal"/>
              <w:keepNext w:val="0"/>
            </w:pPr>
            <w:r w:rsidRPr="00795B62">
              <w:t>Reference (if applicable)</w:t>
            </w:r>
          </w:p>
        </w:tc>
        <w:tc>
          <w:tcPr>
            <w:tcW w:w="5918" w:type="dxa"/>
            <w:shd w:val="pct10" w:color="auto" w:fill="auto"/>
          </w:tcPr>
          <w:p w14:paraId="16B7C85B" w14:textId="77777777" w:rsidR="00FF3491" w:rsidRPr="00795B62" w:rsidRDefault="00FF3491" w:rsidP="000440E6">
            <w:pPr>
              <w:pStyle w:val="DefenceBoldNormal"/>
              <w:keepNext w:val="0"/>
              <w:tabs>
                <w:tab w:val="left" w:pos="1425"/>
              </w:tabs>
            </w:pPr>
            <w:r w:rsidRPr="00795B62">
              <w:t>Description</w:t>
            </w:r>
          </w:p>
        </w:tc>
      </w:tr>
      <w:tr w:rsidR="00446C41" w:rsidRPr="00795B62" w14:paraId="71FBC5C5" w14:textId="77777777" w:rsidTr="00295601">
        <w:tc>
          <w:tcPr>
            <w:tcW w:w="1985" w:type="dxa"/>
            <w:shd w:val="clear" w:color="auto" w:fill="auto"/>
          </w:tcPr>
          <w:p w14:paraId="03AA8EA2" w14:textId="42219417" w:rsidR="00446C41" w:rsidRDefault="00295601" w:rsidP="00446C41">
            <w:pPr>
              <w:pStyle w:val="DefenceNormal"/>
            </w:pPr>
            <w:r>
              <w:t>Building Code</w:t>
            </w:r>
            <w:r w:rsidR="00A70E82">
              <w:t xml:space="preserve"> 2016</w:t>
            </w:r>
          </w:p>
        </w:tc>
        <w:tc>
          <w:tcPr>
            <w:tcW w:w="1559" w:type="dxa"/>
            <w:shd w:val="clear" w:color="auto" w:fill="auto"/>
          </w:tcPr>
          <w:p w14:paraId="412E84B7" w14:textId="4630B1E1" w:rsidR="00446C41" w:rsidRDefault="00504AF2" w:rsidP="00446C41">
            <w:pPr>
              <w:pStyle w:val="DefenceNormal"/>
            </w:pPr>
            <w:r>
              <w:t>Various</w:t>
            </w:r>
          </w:p>
        </w:tc>
        <w:tc>
          <w:tcPr>
            <w:tcW w:w="5918" w:type="dxa"/>
            <w:shd w:val="clear" w:color="auto" w:fill="auto"/>
          </w:tcPr>
          <w:p w14:paraId="4EEED1C0" w14:textId="140074E5" w:rsidR="00D92133" w:rsidRDefault="00D92133" w:rsidP="00446C41">
            <w:pPr>
              <w:pStyle w:val="DefenceNormal"/>
            </w:pPr>
            <w:r>
              <w:t xml:space="preserve">Amendments to </w:t>
            </w:r>
            <w:r w:rsidR="000C24A0">
              <w:t>reflect</w:t>
            </w:r>
            <w:r>
              <w:t xml:space="preserve"> the repeal of the </w:t>
            </w:r>
            <w:r w:rsidRPr="00490DA7">
              <w:rPr>
                <w:i/>
                <w:iCs/>
              </w:rPr>
              <w:t>Code for the Tendering and Performance of Building Work 2016</w:t>
            </w:r>
            <w:r>
              <w:t xml:space="preserve"> (Cth) (Building Code), including to delete the Building Code clause and renumber</w:t>
            </w:r>
            <w:r w:rsidR="00BE6B85">
              <w:t>ing of</w:t>
            </w:r>
            <w:r>
              <w:t xml:space="preserve"> subsequent clauses accordingly. </w:t>
            </w:r>
          </w:p>
          <w:p w14:paraId="30A62C3C" w14:textId="53C87396" w:rsidR="00446C41" w:rsidRPr="00F54E4C" w:rsidRDefault="00D92133" w:rsidP="00446C41">
            <w:pPr>
              <w:pStyle w:val="DefenceNormal"/>
              <w:rPr>
                <w:iCs/>
              </w:rPr>
            </w:pPr>
            <w:r>
              <w:t xml:space="preserve">Amendments to replace </w:t>
            </w:r>
            <w:r>
              <w:rPr>
                <w:iCs/>
              </w:rPr>
              <w:t xml:space="preserve">references to </w:t>
            </w:r>
            <w:r w:rsidR="007C3FF7">
              <w:rPr>
                <w:iCs/>
              </w:rPr>
              <w:t xml:space="preserve">the </w:t>
            </w:r>
            <w:r w:rsidR="00F54E4C">
              <w:rPr>
                <w:i/>
              </w:rPr>
              <w:t>“</w:t>
            </w:r>
            <w:r w:rsidR="00F54E4C" w:rsidRPr="00F34A4F">
              <w:rPr>
                <w:i/>
              </w:rPr>
              <w:t>Building and Construction Industry (Improving Productivity) Act</w:t>
            </w:r>
            <w:r w:rsidR="00F54E4C">
              <w:t xml:space="preserve"> </w:t>
            </w:r>
            <w:r w:rsidR="00F54E4C" w:rsidRPr="007C3FF7">
              <w:rPr>
                <w:i/>
                <w:iCs/>
              </w:rPr>
              <w:t>2016</w:t>
            </w:r>
            <w:r>
              <w:t xml:space="preserve"> </w:t>
            </w:r>
            <w:r w:rsidRPr="007C3FF7">
              <w:t>(Cth)</w:t>
            </w:r>
            <w:r w:rsidR="00F54E4C">
              <w:t>” with</w:t>
            </w:r>
            <w:r w:rsidR="00BE6B85">
              <w:t xml:space="preserve"> the</w:t>
            </w:r>
            <w:r w:rsidR="00F54E4C">
              <w:t xml:space="preserve"> “</w:t>
            </w:r>
            <w:r w:rsidR="00F54E4C" w:rsidRPr="0004087D">
              <w:rPr>
                <w:i/>
              </w:rPr>
              <w:t>Federal Safety Commissioner Act 2022</w:t>
            </w:r>
            <w:r>
              <w:rPr>
                <w:i/>
              </w:rPr>
              <w:t xml:space="preserve"> </w:t>
            </w:r>
            <w:r>
              <w:rPr>
                <w:iCs/>
              </w:rPr>
              <w:t>(Cth)</w:t>
            </w:r>
            <w:r w:rsidR="00F54E4C">
              <w:rPr>
                <w:i/>
              </w:rPr>
              <w:t>”</w:t>
            </w:r>
            <w:r w:rsidR="00F54E4C">
              <w:rPr>
                <w:iCs/>
              </w:rPr>
              <w:t>.</w:t>
            </w:r>
          </w:p>
        </w:tc>
      </w:tr>
    </w:tbl>
    <w:p w14:paraId="7550C3AD" w14:textId="77777777" w:rsidR="00A1268B" w:rsidRDefault="00A1268B" w:rsidP="00164633">
      <w:pPr>
        <w:pStyle w:val="DefenceNormal"/>
        <w:keepNext/>
        <w:rPr>
          <w:b/>
        </w:rPr>
      </w:pPr>
    </w:p>
    <w:p w14:paraId="366FBD28" w14:textId="77777777" w:rsidR="00897AC8" w:rsidRPr="00897AC8" w:rsidRDefault="00897AC8" w:rsidP="00164633">
      <w:pPr>
        <w:pStyle w:val="DefenceNormal"/>
        <w:keepNext/>
        <w:rPr>
          <w:b/>
        </w:rPr>
      </w:pPr>
      <w:r w:rsidRPr="00897AC8">
        <w:rPr>
          <w:b/>
        </w:rPr>
        <w:t>DISCLAIMER:</w:t>
      </w:r>
    </w:p>
    <w:p w14:paraId="77B8845D" w14:textId="77777777" w:rsidR="00665923" w:rsidRPr="0009716B" w:rsidRDefault="00897AC8" w:rsidP="00F831D2">
      <w:pPr>
        <w:pStyle w:val="DefenceNormal"/>
      </w:pPr>
      <w:r>
        <w:t>This summary has been prepared solely for the purpose of providing internal guidance to Defence personnel.  Any use by non-Defence personnel is unauthorised.  No responsibility will be taken by the Commonwealth of Australia or the advisers assisting in the preparation of the summary, for any such use, including any purported reliance on the guidance provided by the summary.  The summary is not intended to be a substitute for legal advice</w:t>
      </w:r>
      <w:r w:rsidR="008C673E">
        <w:t xml:space="preserve"> or for reading the actual document itself</w:t>
      </w:r>
      <w:r w:rsidR="00E74B68">
        <w:t>,</w:t>
      </w:r>
      <w:r>
        <w:t xml:space="preserve"> and nothing in the summary will alter or affect the respective rights, </w:t>
      </w:r>
      <w:proofErr w:type="gramStart"/>
      <w:r>
        <w:t>obligations</w:t>
      </w:r>
      <w:proofErr w:type="gramEnd"/>
      <w:r>
        <w:t xml:space="preserve"> and liabilities of the parties under any document or contract.</w:t>
      </w:r>
    </w:p>
    <w:sectPr w:rsidR="00665923" w:rsidRPr="0009716B" w:rsidSect="00272BF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6A7D6" w14:textId="77777777" w:rsidR="00BC2925" w:rsidRDefault="00BC2925">
      <w:r>
        <w:separator/>
      </w:r>
    </w:p>
  </w:endnote>
  <w:endnote w:type="continuationSeparator" w:id="0">
    <w:p w14:paraId="552D0BB1" w14:textId="77777777" w:rsidR="00BC2925" w:rsidRDefault="00BC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C6D9" w14:textId="77777777" w:rsidR="006E5250" w:rsidRDefault="006E5250" w:rsidP="00C770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7244A" w14:textId="7A833F55" w:rsidR="006E5250" w:rsidRDefault="00D3749B" w:rsidP="00FB61A1">
    <w:pPr>
      <w:pStyle w:val="Footer"/>
      <w:ind w:right="360"/>
    </w:pPr>
    <w:r>
      <w:fldChar w:fldCharType="begin" w:fldLock="1"/>
    </w:r>
    <w:r>
      <w:instrText xml:space="preserve"> DOCVARIABLE  CUFooterText \* MERGEFORMAT </w:instrText>
    </w:r>
    <w:r>
      <w:fldChar w:fldCharType="separate"/>
    </w:r>
    <w:r w:rsidR="00DD15B7">
      <w:t>L\347669638.4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DC8DB" w14:textId="77777777" w:rsidR="006E5250" w:rsidRDefault="006E5250" w:rsidP="00FE4447">
    <w:pPr>
      <w:pStyle w:val="Footer"/>
      <w:pBdr>
        <w:top w:val="single" w:sz="4" w:space="1" w:color="auto"/>
      </w:pBdr>
      <w:ind w:right="-2"/>
      <w:jc w:val="right"/>
    </w:pPr>
    <w:r>
      <w:tab/>
    </w:r>
    <w:r>
      <w:tab/>
    </w:r>
    <w:r>
      <w:br/>
    </w:r>
    <w:r>
      <w:fldChar w:fldCharType="begin"/>
    </w:r>
    <w:r>
      <w:instrText xml:space="preserve"> PAGE   \* MERGEFORMAT </w:instrText>
    </w:r>
    <w:r>
      <w:fldChar w:fldCharType="separate"/>
    </w:r>
    <w:r w:rsidR="00385748">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95232" w14:textId="1821A16F" w:rsidR="006E5250" w:rsidRDefault="00D3749B">
    <w:pPr>
      <w:pStyle w:val="Footer"/>
    </w:pPr>
    <w:r>
      <w:fldChar w:fldCharType="begin" w:fldLock="1"/>
    </w:r>
    <w:r>
      <w:instrText xml:space="preserve"> D</w:instrText>
    </w:r>
    <w:r>
      <w:instrText xml:space="preserve">OCVARIABLE  CUFooterText \* MERGEFORMAT </w:instrText>
    </w:r>
    <w:r>
      <w:fldChar w:fldCharType="separate"/>
    </w:r>
    <w:r w:rsidR="00DD15B7">
      <w:t>L\347669638.4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A2705" w14:textId="77777777" w:rsidR="00BC2925" w:rsidRDefault="00BC2925">
      <w:r>
        <w:separator/>
      </w:r>
    </w:p>
  </w:footnote>
  <w:footnote w:type="continuationSeparator" w:id="0">
    <w:p w14:paraId="07658CC6" w14:textId="77777777" w:rsidR="00BC2925" w:rsidRDefault="00BC2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7D844" w14:textId="77777777" w:rsidR="005C7661" w:rsidRDefault="005C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C156" w14:textId="77777777" w:rsidR="006E5250" w:rsidRDefault="006E5250" w:rsidP="00FE44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366F9" w14:textId="77777777" w:rsidR="005C7661" w:rsidRDefault="005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 w15:restartNumberingAfterBreak="0">
    <w:nsid w:val="22402026"/>
    <w:multiLevelType w:val="hybridMultilevel"/>
    <w:tmpl w:val="341A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7" w15:restartNumberingAfterBreak="0">
    <w:nsid w:val="5B157D34"/>
    <w:multiLevelType w:val="hybridMultilevel"/>
    <w:tmpl w:val="24C29C32"/>
    <w:name w:val="Legal22"/>
    <w:lvl w:ilvl="0" w:tplc="0C090001">
      <w:start w:val="1"/>
      <w:numFmt w:val="bullet"/>
      <w:lvlText w:val=""/>
      <w:lvlJc w:val="left"/>
      <w:pPr>
        <w:ind w:left="1684" w:hanging="360"/>
      </w:pPr>
      <w:rPr>
        <w:rFonts w:ascii="Symbol" w:hAnsi="Symbol" w:hint="default"/>
      </w:rPr>
    </w:lvl>
    <w:lvl w:ilvl="1" w:tplc="0C090003">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start w:val="1"/>
      <w:numFmt w:val="bullet"/>
      <w:lvlText w:val=""/>
      <w:lvlJc w:val="left"/>
      <w:pPr>
        <w:ind w:left="3844" w:hanging="360"/>
      </w:pPr>
      <w:rPr>
        <w:rFonts w:ascii="Symbol" w:hAnsi="Symbol" w:hint="default"/>
      </w:rPr>
    </w:lvl>
    <w:lvl w:ilvl="4" w:tplc="0C090003">
      <w:start w:val="1"/>
      <w:numFmt w:val="bullet"/>
      <w:lvlText w:val="o"/>
      <w:lvlJc w:val="left"/>
      <w:pPr>
        <w:ind w:left="4564" w:hanging="360"/>
      </w:pPr>
      <w:rPr>
        <w:rFonts w:ascii="Courier New" w:hAnsi="Courier New" w:cs="Courier New" w:hint="default"/>
      </w:rPr>
    </w:lvl>
    <w:lvl w:ilvl="5" w:tplc="0C090005">
      <w:start w:val="1"/>
      <w:numFmt w:val="bullet"/>
      <w:lvlText w:val=""/>
      <w:lvlJc w:val="left"/>
      <w:pPr>
        <w:ind w:left="5284" w:hanging="360"/>
      </w:pPr>
      <w:rPr>
        <w:rFonts w:ascii="Wingdings" w:hAnsi="Wingdings" w:hint="default"/>
      </w:rPr>
    </w:lvl>
    <w:lvl w:ilvl="6" w:tplc="0C090001">
      <w:start w:val="1"/>
      <w:numFmt w:val="bullet"/>
      <w:lvlText w:val=""/>
      <w:lvlJc w:val="left"/>
      <w:pPr>
        <w:ind w:left="6004" w:hanging="360"/>
      </w:pPr>
      <w:rPr>
        <w:rFonts w:ascii="Symbol" w:hAnsi="Symbol" w:hint="default"/>
      </w:rPr>
    </w:lvl>
    <w:lvl w:ilvl="7" w:tplc="0C090003">
      <w:start w:val="1"/>
      <w:numFmt w:val="bullet"/>
      <w:lvlText w:val="o"/>
      <w:lvlJc w:val="left"/>
      <w:pPr>
        <w:ind w:left="6724" w:hanging="360"/>
      </w:pPr>
      <w:rPr>
        <w:rFonts w:ascii="Courier New" w:hAnsi="Courier New" w:cs="Courier New" w:hint="default"/>
      </w:rPr>
    </w:lvl>
    <w:lvl w:ilvl="8" w:tplc="0C090005">
      <w:start w:val="1"/>
      <w:numFmt w:val="bullet"/>
      <w:lvlText w:val=""/>
      <w:lvlJc w:val="left"/>
      <w:pPr>
        <w:ind w:left="7444" w:hanging="360"/>
      </w:pPr>
      <w:rPr>
        <w:rFonts w:ascii="Wingdings" w:hAnsi="Wingdings" w:hint="default"/>
      </w:rPr>
    </w:lvl>
  </w:abstractNum>
  <w:abstractNum w:abstractNumId="8" w15:restartNumberingAfterBreak="0">
    <w:nsid w:val="61431535"/>
    <w:multiLevelType w:val="hybridMultilevel"/>
    <w:tmpl w:val="A4083F3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63993352"/>
    <w:multiLevelType w:val="hybridMultilevel"/>
    <w:tmpl w:val="2F5C50BC"/>
    <w:lvl w:ilvl="0" w:tplc="E8EE7758">
      <w:start w:val="1"/>
      <w:numFmt w:val="bullet"/>
      <w:lvlText w:val=""/>
      <w:lvlJc w:val="left"/>
      <w:pPr>
        <w:tabs>
          <w:tab w:val="num" w:pos="964"/>
        </w:tabs>
        <w:ind w:left="964" w:hanging="964"/>
      </w:pPr>
      <w:rPr>
        <w:rFonts w:ascii="Symbol" w:hAnsi="Symbol" w:hint="default"/>
      </w:rPr>
    </w:lvl>
    <w:lvl w:ilvl="1" w:tplc="0C090019">
      <w:start w:val="1"/>
      <w:numFmt w:val="upperLetter"/>
      <w:pStyle w:val="Background"/>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14" w15:restartNumberingAfterBreak="0">
    <w:nsid w:val="7F605E69"/>
    <w:multiLevelType w:val="hybridMultilevel"/>
    <w:tmpl w:val="503EC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9A1C6A"/>
    <w:multiLevelType w:val="multilevel"/>
    <w:tmpl w:val="9E56C8E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12"/>
  </w:num>
  <w:num w:numId="2">
    <w:abstractNumId w:val="10"/>
  </w:num>
  <w:num w:numId="3">
    <w:abstractNumId w:val="6"/>
  </w:num>
  <w:num w:numId="4">
    <w:abstractNumId w:val="9"/>
  </w:num>
  <w:num w:numId="5">
    <w:abstractNumId w:val="13"/>
  </w:num>
  <w:num w:numId="6">
    <w:abstractNumId w:val="11"/>
  </w:num>
  <w:num w:numId="7">
    <w:abstractNumId w:val="2"/>
  </w:num>
  <w:num w:numId="8">
    <w:abstractNumId w:val="3"/>
  </w:num>
  <w:num w:numId="9">
    <w:abstractNumId w:val="15"/>
  </w:num>
  <w:num w:numId="10">
    <w:abstractNumId w:val="0"/>
  </w:num>
  <w:num w:numId="11">
    <w:abstractNumId w:val="5"/>
  </w:num>
  <w:num w:numId="12">
    <w:abstractNumId w:val="4"/>
  </w:num>
  <w:num w:numId="13">
    <w:abstractNumId w:val="1"/>
  </w:num>
  <w:num w:numId="14">
    <w:abstractNumId w:val="14"/>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47669638.4"/>
  </w:docVars>
  <w:rsids>
    <w:rsidRoot w:val="00BC38D7"/>
    <w:rsid w:val="0000136A"/>
    <w:rsid w:val="00001ACC"/>
    <w:rsid w:val="00001C4E"/>
    <w:rsid w:val="00004481"/>
    <w:rsid w:val="00005EBB"/>
    <w:rsid w:val="0000602C"/>
    <w:rsid w:val="0001053D"/>
    <w:rsid w:val="00011F27"/>
    <w:rsid w:val="00014CA1"/>
    <w:rsid w:val="000158D0"/>
    <w:rsid w:val="00017874"/>
    <w:rsid w:val="00021A3B"/>
    <w:rsid w:val="00023DED"/>
    <w:rsid w:val="00024F67"/>
    <w:rsid w:val="00025D98"/>
    <w:rsid w:val="000260AE"/>
    <w:rsid w:val="000279B0"/>
    <w:rsid w:val="00030771"/>
    <w:rsid w:val="0003101E"/>
    <w:rsid w:val="00031CBD"/>
    <w:rsid w:val="00033909"/>
    <w:rsid w:val="00033BD8"/>
    <w:rsid w:val="00034944"/>
    <w:rsid w:val="0003532B"/>
    <w:rsid w:val="00035D2B"/>
    <w:rsid w:val="000418B9"/>
    <w:rsid w:val="000420B3"/>
    <w:rsid w:val="000432C7"/>
    <w:rsid w:val="00043854"/>
    <w:rsid w:val="000440E6"/>
    <w:rsid w:val="00044F46"/>
    <w:rsid w:val="00045D43"/>
    <w:rsid w:val="000518AE"/>
    <w:rsid w:val="00051EAD"/>
    <w:rsid w:val="000536B9"/>
    <w:rsid w:val="00054A4E"/>
    <w:rsid w:val="00060094"/>
    <w:rsid w:val="000605B8"/>
    <w:rsid w:val="00062A63"/>
    <w:rsid w:val="00062DA2"/>
    <w:rsid w:val="000632D8"/>
    <w:rsid w:val="00066176"/>
    <w:rsid w:val="000719AF"/>
    <w:rsid w:val="00073484"/>
    <w:rsid w:val="0007377E"/>
    <w:rsid w:val="00073891"/>
    <w:rsid w:val="00073953"/>
    <w:rsid w:val="0007399B"/>
    <w:rsid w:val="000768A2"/>
    <w:rsid w:val="00076C00"/>
    <w:rsid w:val="0008070E"/>
    <w:rsid w:val="000829AA"/>
    <w:rsid w:val="00082B0B"/>
    <w:rsid w:val="000834DA"/>
    <w:rsid w:val="0008506F"/>
    <w:rsid w:val="000857BC"/>
    <w:rsid w:val="00085A44"/>
    <w:rsid w:val="000862B3"/>
    <w:rsid w:val="000907A8"/>
    <w:rsid w:val="000942A4"/>
    <w:rsid w:val="00095336"/>
    <w:rsid w:val="0009716B"/>
    <w:rsid w:val="000973BB"/>
    <w:rsid w:val="000A3A78"/>
    <w:rsid w:val="000A3B1D"/>
    <w:rsid w:val="000A3DC6"/>
    <w:rsid w:val="000A7C11"/>
    <w:rsid w:val="000B44F3"/>
    <w:rsid w:val="000B55E1"/>
    <w:rsid w:val="000B5682"/>
    <w:rsid w:val="000B5C32"/>
    <w:rsid w:val="000B6601"/>
    <w:rsid w:val="000B73C5"/>
    <w:rsid w:val="000C24A0"/>
    <w:rsid w:val="000C40C9"/>
    <w:rsid w:val="000C46DB"/>
    <w:rsid w:val="000C484A"/>
    <w:rsid w:val="000C571F"/>
    <w:rsid w:val="000C74A3"/>
    <w:rsid w:val="000D0856"/>
    <w:rsid w:val="000D1997"/>
    <w:rsid w:val="000D1BC6"/>
    <w:rsid w:val="000D206C"/>
    <w:rsid w:val="000D223F"/>
    <w:rsid w:val="000D2940"/>
    <w:rsid w:val="000D61B1"/>
    <w:rsid w:val="000D7C4A"/>
    <w:rsid w:val="000D7CD0"/>
    <w:rsid w:val="000E01E6"/>
    <w:rsid w:val="000E0602"/>
    <w:rsid w:val="000E1ED4"/>
    <w:rsid w:val="000E33C7"/>
    <w:rsid w:val="000E5FFC"/>
    <w:rsid w:val="000E797D"/>
    <w:rsid w:val="000F3E25"/>
    <w:rsid w:val="000F4602"/>
    <w:rsid w:val="000F4717"/>
    <w:rsid w:val="000F4E3E"/>
    <w:rsid w:val="00100B05"/>
    <w:rsid w:val="0010158E"/>
    <w:rsid w:val="00101E0E"/>
    <w:rsid w:val="00101E9B"/>
    <w:rsid w:val="00102610"/>
    <w:rsid w:val="00105730"/>
    <w:rsid w:val="0010581B"/>
    <w:rsid w:val="00105E7D"/>
    <w:rsid w:val="001123DB"/>
    <w:rsid w:val="00113096"/>
    <w:rsid w:val="001173E7"/>
    <w:rsid w:val="0012073C"/>
    <w:rsid w:val="001207B0"/>
    <w:rsid w:val="00120A50"/>
    <w:rsid w:val="001245CC"/>
    <w:rsid w:val="0012642D"/>
    <w:rsid w:val="00127111"/>
    <w:rsid w:val="001301E5"/>
    <w:rsid w:val="00130202"/>
    <w:rsid w:val="00130814"/>
    <w:rsid w:val="001310B1"/>
    <w:rsid w:val="00134EC8"/>
    <w:rsid w:val="00135D81"/>
    <w:rsid w:val="00140015"/>
    <w:rsid w:val="00142E2B"/>
    <w:rsid w:val="00144A8E"/>
    <w:rsid w:val="00145DBF"/>
    <w:rsid w:val="00145E04"/>
    <w:rsid w:val="001460D6"/>
    <w:rsid w:val="001469E4"/>
    <w:rsid w:val="001475AD"/>
    <w:rsid w:val="00150034"/>
    <w:rsid w:val="00150EE2"/>
    <w:rsid w:val="001528D5"/>
    <w:rsid w:val="00156095"/>
    <w:rsid w:val="0016198E"/>
    <w:rsid w:val="00163811"/>
    <w:rsid w:val="00164633"/>
    <w:rsid w:val="00165BED"/>
    <w:rsid w:val="00167132"/>
    <w:rsid w:val="001672FD"/>
    <w:rsid w:val="00170253"/>
    <w:rsid w:val="0017199A"/>
    <w:rsid w:val="0017210A"/>
    <w:rsid w:val="0017328E"/>
    <w:rsid w:val="00174A65"/>
    <w:rsid w:val="00176D88"/>
    <w:rsid w:val="0017789D"/>
    <w:rsid w:val="001803E3"/>
    <w:rsid w:val="001809A1"/>
    <w:rsid w:val="00180AA9"/>
    <w:rsid w:val="001821CC"/>
    <w:rsid w:val="00182703"/>
    <w:rsid w:val="0018383F"/>
    <w:rsid w:val="00184BB1"/>
    <w:rsid w:val="001853F1"/>
    <w:rsid w:val="001867F2"/>
    <w:rsid w:val="00186DE3"/>
    <w:rsid w:val="00187581"/>
    <w:rsid w:val="001900C5"/>
    <w:rsid w:val="0019029D"/>
    <w:rsid w:val="0019055D"/>
    <w:rsid w:val="0019269A"/>
    <w:rsid w:val="00194872"/>
    <w:rsid w:val="00195225"/>
    <w:rsid w:val="00197EF2"/>
    <w:rsid w:val="001A255D"/>
    <w:rsid w:val="001A2869"/>
    <w:rsid w:val="001A28F9"/>
    <w:rsid w:val="001A4CEB"/>
    <w:rsid w:val="001B0530"/>
    <w:rsid w:val="001B0CEF"/>
    <w:rsid w:val="001B1919"/>
    <w:rsid w:val="001B39DF"/>
    <w:rsid w:val="001B4E46"/>
    <w:rsid w:val="001B714A"/>
    <w:rsid w:val="001C04AA"/>
    <w:rsid w:val="001C5F01"/>
    <w:rsid w:val="001C7C62"/>
    <w:rsid w:val="001C7FA6"/>
    <w:rsid w:val="001D012E"/>
    <w:rsid w:val="001D1660"/>
    <w:rsid w:val="001D26DE"/>
    <w:rsid w:val="001D2BDE"/>
    <w:rsid w:val="001D3826"/>
    <w:rsid w:val="001E1515"/>
    <w:rsid w:val="001E1E12"/>
    <w:rsid w:val="001E46C7"/>
    <w:rsid w:val="001E5656"/>
    <w:rsid w:val="001E5EA3"/>
    <w:rsid w:val="001E69D7"/>
    <w:rsid w:val="001E7E5E"/>
    <w:rsid w:val="001F3798"/>
    <w:rsid w:val="001F4C8A"/>
    <w:rsid w:val="001F5360"/>
    <w:rsid w:val="001F5439"/>
    <w:rsid w:val="001F5727"/>
    <w:rsid w:val="001F6A26"/>
    <w:rsid w:val="001F7837"/>
    <w:rsid w:val="0020270F"/>
    <w:rsid w:val="0020365B"/>
    <w:rsid w:val="002046DC"/>
    <w:rsid w:val="00205DD2"/>
    <w:rsid w:val="002066FF"/>
    <w:rsid w:val="0020684E"/>
    <w:rsid w:val="00210F8C"/>
    <w:rsid w:val="002149AA"/>
    <w:rsid w:val="0021665F"/>
    <w:rsid w:val="0021694E"/>
    <w:rsid w:val="00220799"/>
    <w:rsid w:val="002207D1"/>
    <w:rsid w:val="00221491"/>
    <w:rsid w:val="002234C7"/>
    <w:rsid w:val="00225A25"/>
    <w:rsid w:val="00225D08"/>
    <w:rsid w:val="00226C6D"/>
    <w:rsid w:val="00231E2D"/>
    <w:rsid w:val="00231E5F"/>
    <w:rsid w:val="002326C0"/>
    <w:rsid w:val="002342EC"/>
    <w:rsid w:val="00241DA3"/>
    <w:rsid w:val="00243673"/>
    <w:rsid w:val="00243CB9"/>
    <w:rsid w:val="00243DF1"/>
    <w:rsid w:val="00244517"/>
    <w:rsid w:val="00244F52"/>
    <w:rsid w:val="00245ED5"/>
    <w:rsid w:val="00247791"/>
    <w:rsid w:val="00247ACA"/>
    <w:rsid w:val="0025094A"/>
    <w:rsid w:val="00251BCC"/>
    <w:rsid w:val="002534A5"/>
    <w:rsid w:val="002542CC"/>
    <w:rsid w:val="002572B9"/>
    <w:rsid w:val="002629C6"/>
    <w:rsid w:val="00262AFD"/>
    <w:rsid w:val="00263316"/>
    <w:rsid w:val="002638A0"/>
    <w:rsid w:val="00263E58"/>
    <w:rsid w:val="00265726"/>
    <w:rsid w:val="00265E93"/>
    <w:rsid w:val="0026627F"/>
    <w:rsid w:val="00270135"/>
    <w:rsid w:val="0027040A"/>
    <w:rsid w:val="00271208"/>
    <w:rsid w:val="002714C7"/>
    <w:rsid w:val="0027180D"/>
    <w:rsid w:val="00272000"/>
    <w:rsid w:val="00272BFD"/>
    <w:rsid w:val="00272D76"/>
    <w:rsid w:val="0027345B"/>
    <w:rsid w:val="00275467"/>
    <w:rsid w:val="00277580"/>
    <w:rsid w:val="00281E18"/>
    <w:rsid w:val="00283B90"/>
    <w:rsid w:val="0028622F"/>
    <w:rsid w:val="00287BBF"/>
    <w:rsid w:val="00291729"/>
    <w:rsid w:val="0029351F"/>
    <w:rsid w:val="002938B9"/>
    <w:rsid w:val="00295601"/>
    <w:rsid w:val="002967EB"/>
    <w:rsid w:val="0029758B"/>
    <w:rsid w:val="00297C12"/>
    <w:rsid w:val="002A0C3F"/>
    <w:rsid w:val="002A138A"/>
    <w:rsid w:val="002A1504"/>
    <w:rsid w:val="002A2889"/>
    <w:rsid w:val="002A2895"/>
    <w:rsid w:val="002A3195"/>
    <w:rsid w:val="002A5AA2"/>
    <w:rsid w:val="002B24D2"/>
    <w:rsid w:val="002B2E4F"/>
    <w:rsid w:val="002C0E80"/>
    <w:rsid w:val="002C10CD"/>
    <w:rsid w:val="002C25D6"/>
    <w:rsid w:val="002C3133"/>
    <w:rsid w:val="002C5421"/>
    <w:rsid w:val="002C64F2"/>
    <w:rsid w:val="002D0906"/>
    <w:rsid w:val="002D30FD"/>
    <w:rsid w:val="002D406D"/>
    <w:rsid w:val="002D4E27"/>
    <w:rsid w:val="002E1009"/>
    <w:rsid w:val="002E1171"/>
    <w:rsid w:val="002E33E4"/>
    <w:rsid w:val="002E3B93"/>
    <w:rsid w:val="002E4A87"/>
    <w:rsid w:val="002E6B2B"/>
    <w:rsid w:val="002F025C"/>
    <w:rsid w:val="002F119C"/>
    <w:rsid w:val="002F32E3"/>
    <w:rsid w:val="002F3B58"/>
    <w:rsid w:val="002F3F8A"/>
    <w:rsid w:val="00300036"/>
    <w:rsid w:val="00303A71"/>
    <w:rsid w:val="003058F3"/>
    <w:rsid w:val="003065DB"/>
    <w:rsid w:val="00306A16"/>
    <w:rsid w:val="0030747E"/>
    <w:rsid w:val="003079B9"/>
    <w:rsid w:val="00310562"/>
    <w:rsid w:val="00313A23"/>
    <w:rsid w:val="00314DD5"/>
    <w:rsid w:val="00316544"/>
    <w:rsid w:val="00317E01"/>
    <w:rsid w:val="00317E1D"/>
    <w:rsid w:val="00320148"/>
    <w:rsid w:val="0032115F"/>
    <w:rsid w:val="00322BBD"/>
    <w:rsid w:val="003246FE"/>
    <w:rsid w:val="00325943"/>
    <w:rsid w:val="003330D3"/>
    <w:rsid w:val="00333207"/>
    <w:rsid w:val="003335D6"/>
    <w:rsid w:val="00334426"/>
    <w:rsid w:val="00335411"/>
    <w:rsid w:val="003356F5"/>
    <w:rsid w:val="00335B0B"/>
    <w:rsid w:val="003374FD"/>
    <w:rsid w:val="00340EB3"/>
    <w:rsid w:val="00341615"/>
    <w:rsid w:val="00341AB9"/>
    <w:rsid w:val="00342691"/>
    <w:rsid w:val="003427AF"/>
    <w:rsid w:val="0034354A"/>
    <w:rsid w:val="00343E65"/>
    <w:rsid w:val="00346A41"/>
    <w:rsid w:val="00347703"/>
    <w:rsid w:val="003514CF"/>
    <w:rsid w:val="0035343D"/>
    <w:rsid w:val="00353C51"/>
    <w:rsid w:val="003544FF"/>
    <w:rsid w:val="003566FF"/>
    <w:rsid w:val="00361FF9"/>
    <w:rsid w:val="00362F5D"/>
    <w:rsid w:val="00363448"/>
    <w:rsid w:val="00364B5D"/>
    <w:rsid w:val="00367D09"/>
    <w:rsid w:val="00370D21"/>
    <w:rsid w:val="0037111E"/>
    <w:rsid w:val="003711BE"/>
    <w:rsid w:val="0037126E"/>
    <w:rsid w:val="003765B7"/>
    <w:rsid w:val="003846D6"/>
    <w:rsid w:val="00385748"/>
    <w:rsid w:val="0038645A"/>
    <w:rsid w:val="00386E6C"/>
    <w:rsid w:val="00390710"/>
    <w:rsid w:val="00390CCF"/>
    <w:rsid w:val="00392F6A"/>
    <w:rsid w:val="003941FE"/>
    <w:rsid w:val="00396695"/>
    <w:rsid w:val="00397438"/>
    <w:rsid w:val="00397C70"/>
    <w:rsid w:val="003A275E"/>
    <w:rsid w:val="003A367C"/>
    <w:rsid w:val="003A4074"/>
    <w:rsid w:val="003A46B4"/>
    <w:rsid w:val="003A6208"/>
    <w:rsid w:val="003A6546"/>
    <w:rsid w:val="003B08BE"/>
    <w:rsid w:val="003B311B"/>
    <w:rsid w:val="003B634A"/>
    <w:rsid w:val="003B7960"/>
    <w:rsid w:val="003C2D73"/>
    <w:rsid w:val="003C2EE9"/>
    <w:rsid w:val="003C3A88"/>
    <w:rsid w:val="003C57CB"/>
    <w:rsid w:val="003C6BB2"/>
    <w:rsid w:val="003D108C"/>
    <w:rsid w:val="003D1B1E"/>
    <w:rsid w:val="003D3DA2"/>
    <w:rsid w:val="003D7B3D"/>
    <w:rsid w:val="003D7E18"/>
    <w:rsid w:val="003E0E34"/>
    <w:rsid w:val="003E0F2C"/>
    <w:rsid w:val="003E15A2"/>
    <w:rsid w:val="003E2078"/>
    <w:rsid w:val="003E33A9"/>
    <w:rsid w:val="003E5FA5"/>
    <w:rsid w:val="003E74EC"/>
    <w:rsid w:val="003F0BF7"/>
    <w:rsid w:val="003F1590"/>
    <w:rsid w:val="003F20E1"/>
    <w:rsid w:val="003F3F31"/>
    <w:rsid w:val="003F61DD"/>
    <w:rsid w:val="003F7E1C"/>
    <w:rsid w:val="0040035A"/>
    <w:rsid w:val="00401AA7"/>
    <w:rsid w:val="00402B83"/>
    <w:rsid w:val="0040316A"/>
    <w:rsid w:val="00403F19"/>
    <w:rsid w:val="004053B5"/>
    <w:rsid w:val="00405ECF"/>
    <w:rsid w:val="00405EE6"/>
    <w:rsid w:val="00407334"/>
    <w:rsid w:val="004078D9"/>
    <w:rsid w:val="00407C1A"/>
    <w:rsid w:val="00413639"/>
    <w:rsid w:val="00414432"/>
    <w:rsid w:val="00414E74"/>
    <w:rsid w:val="00417C09"/>
    <w:rsid w:val="00417C94"/>
    <w:rsid w:val="00420568"/>
    <w:rsid w:val="0042182D"/>
    <w:rsid w:val="00422BE7"/>
    <w:rsid w:val="00423CE1"/>
    <w:rsid w:val="004242FE"/>
    <w:rsid w:val="00424FE3"/>
    <w:rsid w:val="00426973"/>
    <w:rsid w:val="004270C6"/>
    <w:rsid w:val="00427F50"/>
    <w:rsid w:val="00431306"/>
    <w:rsid w:val="00431D8A"/>
    <w:rsid w:val="0043209C"/>
    <w:rsid w:val="004329AA"/>
    <w:rsid w:val="00432DDE"/>
    <w:rsid w:val="00433565"/>
    <w:rsid w:val="00436B51"/>
    <w:rsid w:val="00442D56"/>
    <w:rsid w:val="004465E1"/>
    <w:rsid w:val="00446C41"/>
    <w:rsid w:val="00447E45"/>
    <w:rsid w:val="00450BF3"/>
    <w:rsid w:val="00451470"/>
    <w:rsid w:val="004523F4"/>
    <w:rsid w:val="00453861"/>
    <w:rsid w:val="00454690"/>
    <w:rsid w:val="00455212"/>
    <w:rsid w:val="00455F27"/>
    <w:rsid w:val="0046110A"/>
    <w:rsid w:val="00462DF3"/>
    <w:rsid w:val="0046391E"/>
    <w:rsid w:val="00465DF4"/>
    <w:rsid w:val="004669F0"/>
    <w:rsid w:val="00466BEB"/>
    <w:rsid w:val="00467B09"/>
    <w:rsid w:val="00467B76"/>
    <w:rsid w:val="004702CB"/>
    <w:rsid w:val="0047235B"/>
    <w:rsid w:val="004746AB"/>
    <w:rsid w:val="004759EC"/>
    <w:rsid w:val="004760CC"/>
    <w:rsid w:val="00476C7F"/>
    <w:rsid w:val="004828FF"/>
    <w:rsid w:val="00484315"/>
    <w:rsid w:val="00484705"/>
    <w:rsid w:val="00486786"/>
    <w:rsid w:val="00487AF5"/>
    <w:rsid w:val="00491F56"/>
    <w:rsid w:val="004933D1"/>
    <w:rsid w:val="00495AEE"/>
    <w:rsid w:val="00496A68"/>
    <w:rsid w:val="004A0314"/>
    <w:rsid w:val="004A43B4"/>
    <w:rsid w:val="004A62BA"/>
    <w:rsid w:val="004A63B3"/>
    <w:rsid w:val="004A6693"/>
    <w:rsid w:val="004A6CC8"/>
    <w:rsid w:val="004A76DF"/>
    <w:rsid w:val="004B145A"/>
    <w:rsid w:val="004B1DE7"/>
    <w:rsid w:val="004B35CE"/>
    <w:rsid w:val="004B453B"/>
    <w:rsid w:val="004B4834"/>
    <w:rsid w:val="004B5C21"/>
    <w:rsid w:val="004B6563"/>
    <w:rsid w:val="004B7AB6"/>
    <w:rsid w:val="004C02D8"/>
    <w:rsid w:val="004C473E"/>
    <w:rsid w:val="004C5141"/>
    <w:rsid w:val="004C58C7"/>
    <w:rsid w:val="004C5DDB"/>
    <w:rsid w:val="004C6436"/>
    <w:rsid w:val="004C7C17"/>
    <w:rsid w:val="004D0F8A"/>
    <w:rsid w:val="004D3336"/>
    <w:rsid w:val="004D5A45"/>
    <w:rsid w:val="004D6C68"/>
    <w:rsid w:val="004D6F20"/>
    <w:rsid w:val="004E04FC"/>
    <w:rsid w:val="004E13B0"/>
    <w:rsid w:val="004E24E1"/>
    <w:rsid w:val="004E4096"/>
    <w:rsid w:val="004E41F4"/>
    <w:rsid w:val="004E5064"/>
    <w:rsid w:val="004E5582"/>
    <w:rsid w:val="004E5889"/>
    <w:rsid w:val="004E5FFD"/>
    <w:rsid w:val="004E672E"/>
    <w:rsid w:val="004F1ABA"/>
    <w:rsid w:val="004F4557"/>
    <w:rsid w:val="004F5433"/>
    <w:rsid w:val="004F5AD5"/>
    <w:rsid w:val="00500AA1"/>
    <w:rsid w:val="00500E82"/>
    <w:rsid w:val="00500FC1"/>
    <w:rsid w:val="00504571"/>
    <w:rsid w:val="00504AF2"/>
    <w:rsid w:val="0050732D"/>
    <w:rsid w:val="00511F7E"/>
    <w:rsid w:val="0051220A"/>
    <w:rsid w:val="00513CD9"/>
    <w:rsid w:val="00514112"/>
    <w:rsid w:val="00516CBD"/>
    <w:rsid w:val="00517922"/>
    <w:rsid w:val="00517ACA"/>
    <w:rsid w:val="0052078A"/>
    <w:rsid w:val="00521B0B"/>
    <w:rsid w:val="00523F11"/>
    <w:rsid w:val="005250BD"/>
    <w:rsid w:val="00525289"/>
    <w:rsid w:val="0052594A"/>
    <w:rsid w:val="00525EEC"/>
    <w:rsid w:val="00532C0D"/>
    <w:rsid w:val="00535211"/>
    <w:rsid w:val="00536525"/>
    <w:rsid w:val="0053671A"/>
    <w:rsid w:val="00536B65"/>
    <w:rsid w:val="00536F25"/>
    <w:rsid w:val="00540510"/>
    <w:rsid w:val="0054591D"/>
    <w:rsid w:val="0055109A"/>
    <w:rsid w:val="0055295B"/>
    <w:rsid w:val="00554D7B"/>
    <w:rsid w:val="00555753"/>
    <w:rsid w:val="005561CE"/>
    <w:rsid w:val="00556606"/>
    <w:rsid w:val="00557BD8"/>
    <w:rsid w:val="00561CEA"/>
    <w:rsid w:val="00562DDB"/>
    <w:rsid w:val="00566D0D"/>
    <w:rsid w:val="005677D5"/>
    <w:rsid w:val="005710BD"/>
    <w:rsid w:val="005736AF"/>
    <w:rsid w:val="00575AB1"/>
    <w:rsid w:val="005779F9"/>
    <w:rsid w:val="0058591C"/>
    <w:rsid w:val="00585DF7"/>
    <w:rsid w:val="00587A91"/>
    <w:rsid w:val="00587E72"/>
    <w:rsid w:val="0059225E"/>
    <w:rsid w:val="00592260"/>
    <w:rsid w:val="0059382A"/>
    <w:rsid w:val="00594C9E"/>
    <w:rsid w:val="00595886"/>
    <w:rsid w:val="00595B54"/>
    <w:rsid w:val="00597762"/>
    <w:rsid w:val="005A1454"/>
    <w:rsid w:val="005A3869"/>
    <w:rsid w:val="005A38C1"/>
    <w:rsid w:val="005A5E5C"/>
    <w:rsid w:val="005A6D88"/>
    <w:rsid w:val="005A6FF6"/>
    <w:rsid w:val="005B5F3D"/>
    <w:rsid w:val="005B5F9B"/>
    <w:rsid w:val="005B70FB"/>
    <w:rsid w:val="005C33D3"/>
    <w:rsid w:val="005C5711"/>
    <w:rsid w:val="005C7661"/>
    <w:rsid w:val="005D010C"/>
    <w:rsid w:val="005D044B"/>
    <w:rsid w:val="005D06F4"/>
    <w:rsid w:val="005D0B5F"/>
    <w:rsid w:val="005D13DD"/>
    <w:rsid w:val="005D3FE2"/>
    <w:rsid w:val="005D44CA"/>
    <w:rsid w:val="005D453B"/>
    <w:rsid w:val="005D5AC0"/>
    <w:rsid w:val="005D67AD"/>
    <w:rsid w:val="005D6A2A"/>
    <w:rsid w:val="005D7B9F"/>
    <w:rsid w:val="005E17B1"/>
    <w:rsid w:val="005E21F5"/>
    <w:rsid w:val="005E305C"/>
    <w:rsid w:val="005E750B"/>
    <w:rsid w:val="005E75B1"/>
    <w:rsid w:val="005F200D"/>
    <w:rsid w:val="005F6796"/>
    <w:rsid w:val="005F74D9"/>
    <w:rsid w:val="00600360"/>
    <w:rsid w:val="00601656"/>
    <w:rsid w:val="006061F7"/>
    <w:rsid w:val="00610B12"/>
    <w:rsid w:val="006117F4"/>
    <w:rsid w:val="00612192"/>
    <w:rsid w:val="0061494E"/>
    <w:rsid w:val="0061569D"/>
    <w:rsid w:val="006169C9"/>
    <w:rsid w:val="00620799"/>
    <w:rsid w:val="006233B4"/>
    <w:rsid w:val="0062469F"/>
    <w:rsid w:val="0062473E"/>
    <w:rsid w:val="006304DF"/>
    <w:rsid w:val="00631AD8"/>
    <w:rsid w:val="00631B92"/>
    <w:rsid w:val="006328F1"/>
    <w:rsid w:val="00634EDE"/>
    <w:rsid w:val="0063573C"/>
    <w:rsid w:val="00635D2B"/>
    <w:rsid w:val="00635FCC"/>
    <w:rsid w:val="006412F1"/>
    <w:rsid w:val="00643BB2"/>
    <w:rsid w:val="00646AE5"/>
    <w:rsid w:val="00646BEC"/>
    <w:rsid w:val="006471D1"/>
    <w:rsid w:val="00647605"/>
    <w:rsid w:val="00647B3A"/>
    <w:rsid w:val="00652478"/>
    <w:rsid w:val="00653333"/>
    <w:rsid w:val="00654322"/>
    <w:rsid w:val="00656AEF"/>
    <w:rsid w:val="00661AD7"/>
    <w:rsid w:val="0066350A"/>
    <w:rsid w:val="00663602"/>
    <w:rsid w:val="00664B5F"/>
    <w:rsid w:val="00664FB5"/>
    <w:rsid w:val="00665923"/>
    <w:rsid w:val="0066622D"/>
    <w:rsid w:val="00667A0D"/>
    <w:rsid w:val="00670258"/>
    <w:rsid w:val="00671821"/>
    <w:rsid w:val="006726B2"/>
    <w:rsid w:val="00673F5E"/>
    <w:rsid w:val="00675674"/>
    <w:rsid w:val="006767E0"/>
    <w:rsid w:val="0068308D"/>
    <w:rsid w:val="006844ED"/>
    <w:rsid w:val="00690CE4"/>
    <w:rsid w:val="006912C7"/>
    <w:rsid w:val="0069390B"/>
    <w:rsid w:val="0069610E"/>
    <w:rsid w:val="006A0FFC"/>
    <w:rsid w:val="006A1F40"/>
    <w:rsid w:val="006A22CA"/>
    <w:rsid w:val="006A28F7"/>
    <w:rsid w:val="006A489D"/>
    <w:rsid w:val="006A5A0C"/>
    <w:rsid w:val="006A7FF4"/>
    <w:rsid w:val="006B33A2"/>
    <w:rsid w:val="006B593D"/>
    <w:rsid w:val="006B7787"/>
    <w:rsid w:val="006C1E42"/>
    <w:rsid w:val="006C3A0F"/>
    <w:rsid w:val="006C4375"/>
    <w:rsid w:val="006C43AB"/>
    <w:rsid w:val="006C5276"/>
    <w:rsid w:val="006C5FB0"/>
    <w:rsid w:val="006D2FD0"/>
    <w:rsid w:val="006D2FFE"/>
    <w:rsid w:val="006D3BA4"/>
    <w:rsid w:val="006D4FE9"/>
    <w:rsid w:val="006E0BCF"/>
    <w:rsid w:val="006E1B97"/>
    <w:rsid w:val="006E2784"/>
    <w:rsid w:val="006E2EF8"/>
    <w:rsid w:val="006E5250"/>
    <w:rsid w:val="006E54E8"/>
    <w:rsid w:val="006E5F50"/>
    <w:rsid w:val="006E7914"/>
    <w:rsid w:val="006F039E"/>
    <w:rsid w:val="006F16E6"/>
    <w:rsid w:val="006F3DBD"/>
    <w:rsid w:val="006F64C2"/>
    <w:rsid w:val="006F6FFE"/>
    <w:rsid w:val="00700445"/>
    <w:rsid w:val="00702128"/>
    <w:rsid w:val="007036E1"/>
    <w:rsid w:val="007038C8"/>
    <w:rsid w:val="00703B23"/>
    <w:rsid w:val="00704131"/>
    <w:rsid w:val="007059A3"/>
    <w:rsid w:val="007059E7"/>
    <w:rsid w:val="00706E24"/>
    <w:rsid w:val="00707B16"/>
    <w:rsid w:val="00707C81"/>
    <w:rsid w:val="007104E2"/>
    <w:rsid w:val="007110F6"/>
    <w:rsid w:val="00711F11"/>
    <w:rsid w:val="00712C46"/>
    <w:rsid w:val="00713066"/>
    <w:rsid w:val="00717291"/>
    <w:rsid w:val="00717734"/>
    <w:rsid w:val="00717FAF"/>
    <w:rsid w:val="00720B9D"/>
    <w:rsid w:val="00722A01"/>
    <w:rsid w:val="00723213"/>
    <w:rsid w:val="00723A4A"/>
    <w:rsid w:val="00724F80"/>
    <w:rsid w:val="00725098"/>
    <w:rsid w:val="00725A61"/>
    <w:rsid w:val="00726827"/>
    <w:rsid w:val="00732181"/>
    <w:rsid w:val="007322DF"/>
    <w:rsid w:val="0073379A"/>
    <w:rsid w:val="00734F44"/>
    <w:rsid w:val="007413C7"/>
    <w:rsid w:val="0074399B"/>
    <w:rsid w:val="007453C6"/>
    <w:rsid w:val="007478BB"/>
    <w:rsid w:val="00750150"/>
    <w:rsid w:val="00750F5C"/>
    <w:rsid w:val="00751803"/>
    <w:rsid w:val="007552E4"/>
    <w:rsid w:val="00755B2E"/>
    <w:rsid w:val="00757151"/>
    <w:rsid w:val="0076308F"/>
    <w:rsid w:val="00765605"/>
    <w:rsid w:val="00766469"/>
    <w:rsid w:val="00766F39"/>
    <w:rsid w:val="00767984"/>
    <w:rsid w:val="007730EF"/>
    <w:rsid w:val="00773565"/>
    <w:rsid w:val="00773FC4"/>
    <w:rsid w:val="00775CB8"/>
    <w:rsid w:val="00776918"/>
    <w:rsid w:val="00781A5F"/>
    <w:rsid w:val="007841D5"/>
    <w:rsid w:val="007870B6"/>
    <w:rsid w:val="0078721D"/>
    <w:rsid w:val="00794707"/>
    <w:rsid w:val="0079535B"/>
    <w:rsid w:val="00795B62"/>
    <w:rsid w:val="00797D14"/>
    <w:rsid w:val="007A0E5E"/>
    <w:rsid w:val="007A2791"/>
    <w:rsid w:val="007A2EAC"/>
    <w:rsid w:val="007A429E"/>
    <w:rsid w:val="007A4954"/>
    <w:rsid w:val="007A623F"/>
    <w:rsid w:val="007A7167"/>
    <w:rsid w:val="007B09FA"/>
    <w:rsid w:val="007B1001"/>
    <w:rsid w:val="007B1234"/>
    <w:rsid w:val="007B1D3A"/>
    <w:rsid w:val="007B25A9"/>
    <w:rsid w:val="007B5446"/>
    <w:rsid w:val="007C399C"/>
    <w:rsid w:val="007C3FF7"/>
    <w:rsid w:val="007C6660"/>
    <w:rsid w:val="007C6932"/>
    <w:rsid w:val="007C733E"/>
    <w:rsid w:val="007C7B27"/>
    <w:rsid w:val="007C7C31"/>
    <w:rsid w:val="007D086F"/>
    <w:rsid w:val="007E121A"/>
    <w:rsid w:val="007E311A"/>
    <w:rsid w:val="007E34EC"/>
    <w:rsid w:val="007E39B0"/>
    <w:rsid w:val="007E3AB4"/>
    <w:rsid w:val="007E5529"/>
    <w:rsid w:val="007E5AB2"/>
    <w:rsid w:val="007E6EF3"/>
    <w:rsid w:val="007F0B81"/>
    <w:rsid w:val="007F5BEB"/>
    <w:rsid w:val="007F5D34"/>
    <w:rsid w:val="007F785F"/>
    <w:rsid w:val="00802668"/>
    <w:rsid w:val="00802F91"/>
    <w:rsid w:val="008046AF"/>
    <w:rsid w:val="00811AA2"/>
    <w:rsid w:val="00811E8D"/>
    <w:rsid w:val="00813A1B"/>
    <w:rsid w:val="00814848"/>
    <w:rsid w:val="00816372"/>
    <w:rsid w:val="00820786"/>
    <w:rsid w:val="00821417"/>
    <w:rsid w:val="00823429"/>
    <w:rsid w:val="00826BFE"/>
    <w:rsid w:val="008301D5"/>
    <w:rsid w:val="00830AAE"/>
    <w:rsid w:val="00830E5F"/>
    <w:rsid w:val="00831D22"/>
    <w:rsid w:val="008322E3"/>
    <w:rsid w:val="008344E5"/>
    <w:rsid w:val="0083559B"/>
    <w:rsid w:val="00835988"/>
    <w:rsid w:val="00836288"/>
    <w:rsid w:val="00836C92"/>
    <w:rsid w:val="008371E1"/>
    <w:rsid w:val="008373D5"/>
    <w:rsid w:val="00840030"/>
    <w:rsid w:val="00841ADA"/>
    <w:rsid w:val="00844631"/>
    <w:rsid w:val="008448AC"/>
    <w:rsid w:val="0084782E"/>
    <w:rsid w:val="0085109C"/>
    <w:rsid w:val="008535C9"/>
    <w:rsid w:val="00853AA1"/>
    <w:rsid w:val="008572D0"/>
    <w:rsid w:val="00857AAB"/>
    <w:rsid w:val="00863C8C"/>
    <w:rsid w:val="008640A3"/>
    <w:rsid w:val="00870D25"/>
    <w:rsid w:val="008716C6"/>
    <w:rsid w:val="00872743"/>
    <w:rsid w:val="008743FB"/>
    <w:rsid w:val="00874676"/>
    <w:rsid w:val="00880561"/>
    <w:rsid w:val="008807F4"/>
    <w:rsid w:val="00881515"/>
    <w:rsid w:val="008844F2"/>
    <w:rsid w:val="008849D0"/>
    <w:rsid w:val="0088518E"/>
    <w:rsid w:val="008855C6"/>
    <w:rsid w:val="00885787"/>
    <w:rsid w:val="00895997"/>
    <w:rsid w:val="00895ECE"/>
    <w:rsid w:val="00896224"/>
    <w:rsid w:val="00897AC8"/>
    <w:rsid w:val="00897C95"/>
    <w:rsid w:val="008A017C"/>
    <w:rsid w:val="008A111C"/>
    <w:rsid w:val="008A125D"/>
    <w:rsid w:val="008A3BB1"/>
    <w:rsid w:val="008A67EC"/>
    <w:rsid w:val="008A74C0"/>
    <w:rsid w:val="008A7AB3"/>
    <w:rsid w:val="008B2627"/>
    <w:rsid w:val="008B2C98"/>
    <w:rsid w:val="008B4543"/>
    <w:rsid w:val="008B5209"/>
    <w:rsid w:val="008B5958"/>
    <w:rsid w:val="008B74B9"/>
    <w:rsid w:val="008C09F1"/>
    <w:rsid w:val="008C240F"/>
    <w:rsid w:val="008C3107"/>
    <w:rsid w:val="008C3C82"/>
    <w:rsid w:val="008C4D02"/>
    <w:rsid w:val="008C5106"/>
    <w:rsid w:val="008C51D8"/>
    <w:rsid w:val="008C673E"/>
    <w:rsid w:val="008D2405"/>
    <w:rsid w:val="008D3D32"/>
    <w:rsid w:val="008D5D1A"/>
    <w:rsid w:val="008D7495"/>
    <w:rsid w:val="008D7A2E"/>
    <w:rsid w:val="008E4ECD"/>
    <w:rsid w:val="008F0251"/>
    <w:rsid w:val="008F041E"/>
    <w:rsid w:val="008F17BF"/>
    <w:rsid w:val="008F248B"/>
    <w:rsid w:val="008F3929"/>
    <w:rsid w:val="008F39C9"/>
    <w:rsid w:val="008F6D8C"/>
    <w:rsid w:val="008F7726"/>
    <w:rsid w:val="0090032B"/>
    <w:rsid w:val="00903BAA"/>
    <w:rsid w:val="00905048"/>
    <w:rsid w:val="00905B8B"/>
    <w:rsid w:val="0090628C"/>
    <w:rsid w:val="0090742E"/>
    <w:rsid w:val="00910B1C"/>
    <w:rsid w:val="0091123F"/>
    <w:rsid w:val="00911806"/>
    <w:rsid w:val="00911A1B"/>
    <w:rsid w:val="009122F3"/>
    <w:rsid w:val="00913C93"/>
    <w:rsid w:val="0091551C"/>
    <w:rsid w:val="00921253"/>
    <w:rsid w:val="00922BBB"/>
    <w:rsid w:val="00925B2E"/>
    <w:rsid w:val="0092755A"/>
    <w:rsid w:val="00930241"/>
    <w:rsid w:val="00932F17"/>
    <w:rsid w:val="00933AE7"/>
    <w:rsid w:val="00933D1C"/>
    <w:rsid w:val="009343B3"/>
    <w:rsid w:val="00935C0C"/>
    <w:rsid w:val="009375C8"/>
    <w:rsid w:val="009415A0"/>
    <w:rsid w:val="00941A6E"/>
    <w:rsid w:val="00942708"/>
    <w:rsid w:val="00943968"/>
    <w:rsid w:val="0094637E"/>
    <w:rsid w:val="0094654B"/>
    <w:rsid w:val="00952D13"/>
    <w:rsid w:val="00953AD0"/>
    <w:rsid w:val="00953B39"/>
    <w:rsid w:val="00953DA7"/>
    <w:rsid w:val="009541D1"/>
    <w:rsid w:val="0096031E"/>
    <w:rsid w:val="00961A83"/>
    <w:rsid w:val="00970374"/>
    <w:rsid w:val="009725ED"/>
    <w:rsid w:val="00974135"/>
    <w:rsid w:val="009749A8"/>
    <w:rsid w:val="00975906"/>
    <w:rsid w:val="00975EF6"/>
    <w:rsid w:val="00976095"/>
    <w:rsid w:val="00976C3F"/>
    <w:rsid w:val="00982FBB"/>
    <w:rsid w:val="00986BDA"/>
    <w:rsid w:val="00987CD2"/>
    <w:rsid w:val="009901F6"/>
    <w:rsid w:val="00991676"/>
    <w:rsid w:val="00991733"/>
    <w:rsid w:val="0099401F"/>
    <w:rsid w:val="0099580B"/>
    <w:rsid w:val="00997147"/>
    <w:rsid w:val="00997ED6"/>
    <w:rsid w:val="009A37CD"/>
    <w:rsid w:val="009B12B9"/>
    <w:rsid w:val="009B13DB"/>
    <w:rsid w:val="009B2D34"/>
    <w:rsid w:val="009B6D8D"/>
    <w:rsid w:val="009C5848"/>
    <w:rsid w:val="009C6431"/>
    <w:rsid w:val="009C7AD8"/>
    <w:rsid w:val="009D008D"/>
    <w:rsid w:val="009D2B4D"/>
    <w:rsid w:val="009D4823"/>
    <w:rsid w:val="009D744F"/>
    <w:rsid w:val="009E06FE"/>
    <w:rsid w:val="009E0F8A"/>
    <w:rsid w:val="009E2AC6"/>
    <w:rsid w:val="009E3758"/>
    <w:rsid w:val="009E4471"/>
    <w:rsid w:val="009E44D3"/>
    <w:rsid w:val="009E6858"/>
    <w:rsid w:val="009E76C1"/>
    <w:rsid w:val="009F2A95"/>
    <w:rsid w:val="009F3CF6"/>
    <w:rsid w:val="009F4875"/>
    <w:rsid w:val="009F4A6B"/>
    <w:rsid w:val="009F67F9"/>
    <w:rsid w:val="009F7A98"/>
    <w:rsid w:val="00A0170D"/>
    <w:rsid w:val="00A01930"/>
    <w:rsid w:val="00A03BFB"/>
    <w:rsid w:val="00A040B1"/>
    <w:rsid w:val="00A0671A"/>
    <w:rsid w:val="00A07509"/>
    <w:rsid w:val="00A1268B"/>
    <w:rsid w:val="00A13D85"/>
    <w:rsid w:val="00A15BAC"/>
    <w:rsid w:val="00A17818"/>
    <w:rsid w:val="00A17A2A"/>
    <w:rsid w:val="00A20B59"/>
    <w:rsid w:val="00A23142"/>
    <w:rsid w:val="00A23D76"/>
    <w:rsid w:val="00A24430"/>
    <w:rsid w:val="00A24B2C"/>
    <w:rsid w:val="00A259E1"/>
    <w:rsid w:val="00A3291E"/>
    <w:rsid w:val="00A32BA8"/>
    <w:rsid w:val="00A34022"/>
    <w:rsid w:val="00A34661"/>
    <w:rsid w:val="00A348B7"/>
    <w:rsid w:val="00A3764E"/>
    <w:rsid w:val="00A37D51"/>
    <w:rsid w:val="00A405A5"/>
    <w:rsid w:val="00A40B86"/>
    <w:rsid w:val="00A42327"/>
    <w:rsid w:val="00A43734"/>
    <w:rsid w:val="00A45461"/>
    <w:rsid w:val="00A45C2B"/>
    <w:rsid w:val="00A46276"/>
    <w:rsid w:val="00A55076"/>
    <w:rsid w:val="00A552FD"/>
    <w:rsid w:val="00A56469"/>
    <w:rsid w:val="00A604D5"/>
    <w:rsid w:val="00A608D5"/>
    <w:rsid w:val="00A60D69"/>
    <w:rsid w:val="00A63336"/>
    <w:rsid w:val="00A63487"/>
    <w:rsid w:val="00A63B6D"/>
    <w:rsid w:val="00A70746"/>
    <w:rsid w:val="00A70E82"/>
    <w:rsid w:val="00A7186E"/>
    <w:rsid w:val="00A71B54"/>
    <w:rsid w:val="00A75636"/>
    <w:rsid w:val="00A77810"/>
    <w:rsid w:val="00A779BD"/>
    <w:rsid w:val="00A80AE9"/>
    <w:rsid w:val="00A81117"/>
    <w:rsid w:val="00A834A2"/>
    <w:rsid w:val="00A87B94"/>
    <w:rsid w:val="00A93085"/>
    <w:rsid w:val="00A9414D"/>
    <w:rsid w:val="00A954D6"/>
    <w:rsid w:val="00A9574A"/>
    <w:rsid w:val="00AA15B9"/>
    <w:rsid w:val="00AA20C0"/>
    <w:rsid w:val="00AA2647"/>
    <w:rsid w:val="00AA26AF"/>
    <w:rsid w:val="00AA5FA6"/>
    <w:rsid w:val="00AA60FC"/>
    <w:rsid w:val="00AA6FD6"/>
    <w:rsid w:val="00AB1D8A"/>
    <w:rsid w:val="00AB201B"/>
    <w:rsid w:val="00AB31CE"/>
    <w:rsid w:val="00AB41FC"/>
    <w:rsid w:val="00AB540A"/>
    <w:rsid w:val="00AB6098"/>
    <w:rsid w:val="00AC2F5A"/>
    <w:rsid w:val="00AC4E96"/>
    <w:rsid w:val="00AC559B"/>
    <w:rsid w:val="00AC5F68"/>
    <w:rsid w:val="00AD048C"/>
    <w:rsid w:val="00AD2636"/>
    <w:rsid w:val="00AD5064"/>
    <w:rsid w:val="00AD5B4A"/>
    <w:rsid w:val="00AD6A26"/>
    <w:rsid w:val="00AD7983"/>
    <w:rsid w:val="00AE10ED"/>
    <w:rsid w:val="00AE11E5"/>
    <w:rsid w:val="00AE191C"/>
    <w:rsid w:val="00AE2B73"/>
    <w:rsid w:val="00AE467B"/>
    <w:rsid w:val="00AE7D09"/>
    <w:rsid w:val="00AF559A"/>
    <w:rsid w:val="00AF629D"/>
    <w:rsid w:val="00B0006C"/>
    <w:rsid w:val="00B006F3"/>
    <w:rsid w:val="00B01D27"/>
    <w:rsid w:val="00B0301D"/>
    <w:rsid w:val="00B0512F"/>
    <w:rsid w:val="00B1039F"/>
    <w:rsid w:val="00B11ADD"/>
    <w:rsid w:val="00B12938"/>
    <w:rsid w:val="00B1439B"/>
    <w:rsid w:val="00B15060"/>
    <w:rsid w:val="00B2503A"/>
    <w:rsid w:val="00B261A9"/>
    <w:rsid w:val="00B30960"/>
    <w:rsid w:val="00B315F9"/>
    <w:rsid w:val="00B4237D"/>
    <w:rsid w:val="00B443CA"/>
    <w:rsid w:val="00B458D5"/>
    <w:rsid w:val="00B552AE"/>
    <w:rsid w:val="00B55889"/>
    <w:rsid w:val="00B576D7"/>
    <w:rsid w:val="00B61EE3"/>
    <w:rsid w:val="00B63F27"/>
    <w:rsid w:val="00B64C82"/>
    <w:rsid w:val="00B64D9B"/>
    <w:rsid w:val="00B667F8"/>
    <w:rsid w:val="00B7022B"/>
    <w:rsid w:val="00B717C9"/>
    <w:rsid w:val="00B73836"/>
    <w:rsid w:val="00B83228"/>
    <w:rsid w:val="00B93D51"/>
    <w:rsid w:val="00B93DE4"/>
    <w:rsid w:val="00B9557B"/>
    <w:rsid w:val="00B957A7"/>
    <w:rsid w:val="00B97095"/>
    <w:rsid w:val="00BA23C8"/>
    <w:rsid w:val="00BA2DBC"/>
    <w:rsid w:val="00BA3621"/>
    <w:rsid w:val="00BA4E9E"/>
    <w:rsid w:val="00BB00CC"/>
    <w:rsid w:val="00BB359D"/>
    <w:rsid w:val="00BB40C2"/>
    <w:rsid w:val="00BB7FB7"/>
    <w:rsid w:val="00BC1884"/>
    <w:rsid w:val="00BC1E90"/>
    <w:rsid w:val="00BC2925"/>
    <w:rsid w:val="00BC38D7"/>
    <w:rsid w:val="00BC43FA"/>
    <w:rsid w:val="00BC4C2F"/>
    <w:rsid w:val="00BC5348"/>
    <w:rsid w:val="00BC6DFC"/>
    <w:rsid w:val="00BC735D"/>
    <w:rsid w:val="00BC7A9E"/>
    <w:rsid w:val="00BC7E4C"/>
    <w:rsid w:val="00BD0402"/>
    <w:rsid w:val="00BD09F3"/>
    <w:rsid w:val="00BD0CFB"/>
    <w:rsid w:val="00BD3635"/>
    <w:rsid w:val="00BD6068"/>
    <w:rsid w:val="00BE0258"/>
    <w:rsid w:val="00BE0755"/>
    <w:rsid w:val="00BE0C19"/>
    <w:rsid w:val="00BE0C27"/>
    <w:rsid w:val="00BE1121"/>
    <w:rsid w:val="00BE1454"/>
    <w:rsid w:val="00BE3370"/>
    <w:rsid w:val="00BE5D0B"/>
    <w:rsid w:val="00BE6B85"/>
    <w:rsid w:val="00BF0050"/>
    <w:rsid w:val="00BF1553"/>
    <w:rsid w:val="00BF27F3"/>
    <w:rsid w:val="00BF3C00"/>
    <w:rsid w:val="00BF5972"/>
    <w:rsid w:val="00BF6A95"/>
    <w:rsid w:val="00C0069E"/>
    <w:rsid w:val="00C007D0"/>
    <w:rsid w:val="00C013C9"/>
    <w:rsid w:val="00C03435"/>
    <w:rsid w:val="00C04876"/>
    <w:rsid w:val="00C04CD7"/>
    <w:rsid w:val="00C05DDC"/>
    <w:rsid w:val="00C1048E"/>
    <w:rsid w:val="00C1093D"/>
    <w:rsid w:val="00C166E6"/>
    <w:rsid w:val="00C17939"/>
    <w:rsid w:val="00C17E77"/>
    <w:rsid w:val="00C21B87"/>
    <w:rsid w:val="00C2297A"/>
    <w:rsid w:val="00C25CA3"/>
    <w:rsid w:val="00C26044"/>
    <w:rsid w:val="00C269AC"/>
    <w:rsid w:val="00C27B24"/>
    <w:rsid w:val="00C31DD0"/>
    <w:rsid w:val="00C32517"/>
    <w:rsid w:val="00C32F98"/>
    <w:rsid w:val="00C33A7F"/>
    <w:rsid w:val="00C35740"/>
    <w:rsid w:val="00C375D3"/>
    <w:rsid w:val="00C42284"/>
    <w:rsid w:val="00C44150"/>
    <w:rsid w:val="00C47A2A"/>
    <w:rsid w:val="00C5035D"/>
    <w:rsid w:val="00C5448D"/>
    <w:rsid w:val="00C559EA"/>
    <w:rsid w:val="00C55C2D"/>
    <w:rsid w:val="00C5658D"/>
    <w:rsid w:val="00C608B1"/>
    <w:rsid w:val="00C62443"/>
    <w:rsid w:val="00C62FAC"/>
    <w:rsid w:val="00C63224"/>
    <w:rsid w:val="00C63E80"/>
    <w:rsid w:val="00C67C6B"/>
    <w:rsid w:val="00C7041F"/>
    <w:rsid w:val="00C708AD"/>
    <w:rsid w:val="00C719CE"/>
    <w:rsid w:val="00C74002"/>
    <w:rsid w:val="00C760D3"/>
    <w:rsid w:val="00C762D1"/>
    <w:rsid w:val="00C770AB"/>
    <w:rsid w:val="00C772E7"/>
    <w:rsid w:val="00C82DFC"/>
    <w:rsid w:val="00C83027"/>
    <w:rsid w:val="00C838D3"/>
    <w:rsid w:val="00C84377"/>
    <w:rsid w:val="00C855CB"/>
    <w:rsid w:val="00C85CA8"/>
    <w:rsid w:val="00C86A7F"/>
    <w:rsid w:val="00C92313"/>
    <w:rsid w:val="00C94F23"/>
    <w:rsid w:val="00C96E5C"/>
    <w:rsid w:val="00C96F4C"/>
    <w:rsid w:val="00CA0464"/>
    <w:rsid w:val="00CA0C05"/>
    <w:rsid w:val="00CA3AED"/>
    <w:rsid w:val="00CA45DE"/>
    <w:rsid w:val="00CA52C2"/>
    <w:rsid w:val="00CA549C"/>
    <w:rsid w:val="00CA7630"/>
    <w:rsid w:val="00CB09E3"/>
    <w:rsid w:val="00CB49DE"/>
    <w:rsid w:val="00CC3BC6"/>
    <w:rsid w:val="00CC4202"/>
    <w:rsid w:val="00CD2019"/>
    <w:rsid w:val="00CD2343"/>
    <w:rsid w:val="00CD3414"/>
    <w:rsid w:val="00CD4C15"/>
    <w:rsid w:val="00CD770E"/>
    <w:rsid w:val="00CD7C51"/>
    <w:rsid w:val="00CD7FD7"/>
    <w:rsid w:val="00CE0AF0"/>
    <w:rsid w:val="00CE1A84"/>
    <w:rsid w:val="00CE1E41"/>
    <w:rsid w:val="00CE4E20"/>
    <w:rsid w:val="00CE678D"/>
    <w:rsid w:val="00CE6E50"/>
    <w:rsid w:val="00CF0070"/>
    <w:rsid w:val="00CF091E"/>
    <w:rsid w:val="00CF09C1"/>
    <w:rsid w:val="00CF2ACD"/>
    <w:rsid w:val="00CF3D3A"/>
    <w:rsid w:val="00CF4511"/>
    <w:rsid w:val="00CF65CA"/>
    <w:rsid w:val="00D00772"/>
    <w:rsid w:val="00D020D0"/>
    <w:rsid w:val="00D02B1E"/>
    <w:rsid w:val="00D03177"/>
    <w:rsid w:val="00D04267"/>
    <w:rsid w:val="00D05FBD"/>
    <w:rsid w:val="00D06048"/>
    <w:rsid w:val="00D07C8D"/>
    <w:rsid w:val="00D10211"/>
    <w:rsid w:val="00D10A78"/>
    <w:rsid w:val="00D11F18"/>
    <w:rsid w:val="00D135A3"/>
    <w:rsid w:val="00D13D03"/>
    <w:rsid w:val="00D14869"/>
    <w:rsid w:val="00D17091"/>
    <w:rsid w:val="00D17D9D"/>
    <w:rsid w:val="00D20A99"/>
    <w:rsid w:val="00D213CA"/>
    <w:rsid w:val="00D2294F"/>
    <w:rsid w:val="00D22A68"/>
    <w:rsid w:val="00D23082"/>
    <w:rsid w:val="00D23C8A"/>
    <w:rsid w:val="00D2431E"/>
    <w:rsid w:val="00D2525E"/>
    <w:rsid w:val="00D2575F"/>
    <w:rsid w:val="00D26F6C"/>
    <w:rsid w:val="00D2755B"/>
    <w:rsid w:val="00D31205"/>
    <w:rsid w:val="00D3180A"/>
    <w:rsid w:val="00D319F2"/>
    <w:rsid w:val="00D32A1B"/>
    <w:rsid w:val="00D32D86"/>
    <w:rsid w:val="00D32DA1"/>
    <w:rsid w:val="00D33CAC"/>
    <w:rsid w:val="00D34785"/>
    <w:rsid w:val="00D35691"/>
    <w:rsid w:val="00D35748"/>
    <w:rsid w:val="00D374CD"/>
    <w:rsid w:val="00D400B1"/>
    <w:rsid w:val="00D4050F"/>
    <w:rsid w:val="00D418B3"/>
    <w:rsid w:val="00D42A92"/>
    <w:rsid w:val="00D4418B"/>
    <w:rsid w:val="00D45AF2"/>
    <w:rsid w:val="00D47C8F"/>
    <w:rsid w:val="00D50F13"/>
    <w:rsid w:val="00D51994"/>
    <w:rsid w:val="00D52F34"/>
    <w:rsid w:val="00D54299"/>
    <w:rsid w:val="00D545C9"/>
    <w:rsid w:val="00D565F8"/>
    <w:rsid w:val="00D56645"/>
    <w:rsid w:val="00D57C5F"/>
    <w:rsid w:val="00D60AD6"/>
    <w:rsid w:val="00D610C9"/>
    <w:rsid w:val="00D61301"/>
    <w:rsid w:val="00D61374"/>
    <w:rsid w:val="00D63369"/>
    <w:rsid w:val="00D6394E"/>
    <w:rsid w:val="00D669CC"/>
    <w:rsid w:val="00D67078"/>
    <w:rsid w:val="00D7030B"/>
    <w:rsid w:val="00D70C1A"/>
    <w:rsid w:val="00D7346C"/>
    <w:rsid w:val="00D74DB2"/>
    <w:rsid w:val="00D75F23"/>
    <w:rsid w:val="00D7679D"/>
    <w:rsid w:val="00D77DB9"/>
    <w:rsid w:val="00D82E72"/>
    <w:rsid w:val="00D84DFA"/>
    <w:rsid w:val="00D86685"/>
    <w:rsid w:val="00D869A3"/>
    <w:rsid w:val="00D86F3D"/>
    <w:rsid w:val="00D87D03"/>
    <w:rsid w:val="00D91900"/>
    <w:rsid w:val="00D9204D"/>
    <w:rsid w:val="00D92133"/>
    <w:rsid w:val="00D921E0"/>
    <w:rsid w:val="00D9278F"/>
    <w:rsid w:val="00D93302"/>
    <w:rsid w:val="00D94C0D"/>
    <w:rsid w:val="00D95A75"/>
    <w:rsid w:val="00D95B60"/>
    <w:rsid w:val="00D9628F"/>
    <w:rsid w:val="00D969F6"/>
    <w:rsid w:val="00D97545"/>
    <w:rsid w:val="00DA0415"/>
    <w:rsid w:val="00DA0C9D"/>
    <w:rsid w:val="00DA0DFD"/>
    <w:rsid w:val="00DA1D00"/>
    <w:rsid w:val="00DB2374"/>
    <w:rsid w:val="00DB2F3C"/>
    <w:rsid w:val="00DB7D29"/>
    <w:rsid w:val="00DC2031"/>
    <w:rsid w:val="00DC2162"/>
    <w:rsid w:val="00DC27FC"/>
    <w:rsid w:val="00DC36AF"/>
    <w:rsid w:val="00DC476D"/>
    <w:rsid w:val="00DC6501"/>
    <w:rsid w:val="00DC7B66"/>
    <w:rsid w:val="00DD0336"/>
    <w:rsid w:val="00DD106D"/>
    <w:rsid w:val="00DD15B7"/>
    <w:rsid w:val="00DD1627"/>
    <w:rsid w:val="00DD2A49"/>
    <w:rsid w:val="00DD315B"/>
    <w:rsid w:val="00DD6D1F"/>
    <w:rsid w:val="00DD6F55"/>
    <w:rsid w:val="00DE08CE"/>
    <w:rsid w:val="00DE49F5"/>
    <w:rsid w:val="00DE538E"/>
    <w:rsid w:val="00DE5BBD"/>
    <w:rsid w:val="00DE5EE7"/>
    <w:rsid w:val="00DE60C3"/>
    <w:rsid w:val="00DE7D3D"/>
    <w:rsid w:val="00DF1CBF"/>
    <w:rsid w:val="00DF29AE"/>
    <w:rsid w:val="00DF3004"/>
    <w:rsid w:val="00DF38F4"/>
    <w:rsid w:val="00DF523A"/>
    <w:rsid w:val="00DF6B14"/>
    <w:rsid w:val="00DF713C"/>
    <w:rsid w:val="00E00C31"/>
    <w:rsid w:val="00E03253"/>
    <w:rsid w:val="00E04C25"/>
    <w:rsid w:val="00E074EE"/>
    <w:rsid w:val="00E079C4"/>
    <w:rsid w:val="00E11DC0"/>
    <w:rsid w:val="00E12726"/>
    <w:rsid w:val="00E13799"/>
    <w:rsid w:val="00E138D9"/>
    <w:rsid w:val="00E13C09"/>
    <w:rsid w:val="00E13ED5"/>
    <w:rsid w:val="00E1681E"/>
    <w:rsid w:val="00E16983"/>
    <w:rsid w:val="00E16A03"/>
    <w:rsid w:val="00E179B6"/>
    <w:rsid w:val="00E17B78"/>
    <w:rsid w:val="00E20534"/>
    <w:rsid w:val="00E20BB0"/>
    <w:rsid w:val="00E24182"/>
    <w:rsid w:val="00E330ED"/>
    <w:rsid w:val="00E35013"/>
    <w:rsid w:val="00E4035E"/>
    <w:rsid w:val="00E40462"/>
    <w:rsid w:val="00E409B7"/>
    <w:rsid w:val="00E410A4"/>
    <w:rsid w:val="00E43B3C"/>
    <w:rsid w:val="00E4488A"/>
    <w:rsid w:val="00E4513A"/>
    <w:rsid w:val="00E46F33"/>
    <w:rsid w:val="00E47C28"/>
    <w:rsid w:val="00E47E46"/>
    <w:rsid w:val="00E47FC7"/>
    <w:rsid w:val="00E5022B"/>
    <w:rsid w:val="00E50478"/>
    <w:rsid w:val="00E507B4"/>
    <w:rsid w:val="00E517C2"/>
    <w:rsid w:val="00E52530"/>
    <w:rsid w:val="00E535AC"/>
    <w:rsid w:val="00E55170"/>
    <w:rsid w:val="00E56018"/>
    <w:rsid w:val="00E60846"/>
    <w:rsid w:val="00E627A8"/>
    <w:rsid w:val="00E62A0D"/>
    <w:rsid w:val="00E63179"/>
    <w:rsid w:val="00E64EFB"/>
    <w:rsid w:val="00E677A1"/>
    <w:rsid w:val="00E679F7"/>
    <w:rsid w:val="00E706F0"/>
    <w:rsid w:val="00E715B2"/>
    <w:rsid w:val="00E74B68"/>
    <w:rsid w:val="00E74C60"/>
    <w:rsid w:val="00E756E9"/>
    <w:rsid w:val="00E778E0"/>
    <w:rsid w:val="00E805C8"/>
    <w:rsid w:val="00E8072B"/>
    <w:rsid w:val="00E82ED0"/>
    <w:rsid w:val="00E907F2"/>
    <w:rsid w:val="00E92F08"/>
    <w:rsid w:val="00E94A83"/>
    <w:rsid w:val="00E9573E"/>
    <w:rsid w:val="00E96834"/>
    <w:rsid w:val="00EA1396"/>
    <w:rsid w:val="00EA69A1"/>
    <w:rsid w:val="00EA6EE0"/>
    <w:rsid w:val="00EB1B37"/>
    <w:rsid w:val="00EB30F6"/>
    <w:rsid w:val="00EB4CD3"/>
    <w:rsid w:val="00EB5253"/>
    <w:rsid w:val="00EC1BF8"/>
    <w:rsid w:val="00EC3564"/>
    <w:rsid w:val="00EC6C16"/>
    <w:rsid w:val="00EC6F34"/>
    <w:rsid w:val="00ED05B3"/>
    <w:rsid w:val="00ED1CB8"/>
    <w:rsid w:val="00ED6A99"/>
    <w:rsid w:val="00EE04AC"/>
    <w:rsid w:val="00EE07E5"/>
    <w:rsid w:val="00EE221F"/>
    <w:rsid w:val="00EE2545"/>
    <w:rsid w:val="00EE3333"/>
    <w:rsid w:val="00EE3580"/>
    <w:rsid w:val="00EE65EC"/>
    <w:rsid w:val="00EF1A6C"/>
    <w:rsid w:val="00EF4C46"/>
    <w:rsid w:val="00EF5431"/>
    <w:rsid w:val="00EF5B22"/>
    <w:rsid w:val="00EF6C19"/>
    <w:rsid w:val="00F0151B"/>
    <w:rsid w:val="00F02C3A"/>
    <w:rsid w:val="00F059FC"/>
    <w:rsid w:val="00F06048"/>
    <w:rsid w:val="00F06674"/>
    <w:rsid w:val="00F07198"/>
    <w:rsid w:val="00F142C6"/>
    <w:rsid w:val="00F1504F"/>
    <w:rsid w:val="00F178FB"/>
    <w:rsid w:val="00F22CB7"/>
    <w:rsid w:val="00F23911"/>
    <w:rsid w:val="00F246FA"/>
    <w:rsid w:val="00F24FB8"/>
    <w:rsid w:val="00F25739"/>
    <w:rsid w:val="00F273A4"/>
    <w:rsid w:val="00F2760B"/>
    <w:rsid w:val="00F32B2E"/>
    <w:rsid w:val="00F3354C"/>
    <w:rsid w:val="00F35C3E"/>
    <w:rsid w:val="00F3635F"/>
    <w:rsid w:val="00F3682F"/>
    <w:rsid w:val="00F36C3C"/>
    <w:rsid w:val="00F371E0"/>
    <w:rsid w:val="00F432BC"/>
    <w:rsid w:val="00F4402C"/>
    <w:rsid w:val="00F46B0D"/>
    <w:rsid w:val="00F47835"/>
    <w:rsid w:val="00F5049A"/>
    <w:rsid w:val="00F505D4"/>
    <w:rsid w:val="00F5218A"/>
    <w:rsid w:val="00F53141"/>
    <w:rsid w:val="00F53B27"/>
    <w:rsid w:val="00F54C96"/>
    <w:rsid w:val="00F54E4C"/>
    <w:rsid w:val="00F55AA0"/>
    <w:rsid w:val="00F575FA"/>
    <w:rsid w:val="00F60E76"/>
    <w:rsid w:val="00F64770"/>
    <w:rsid w:val="00F65467"/>
    <w:rsid w:val="00F70D46"/>
    <w:rsid w:val="00F765A1"/>
    <w:rsid w:val="00F80625"/>
    <w:rsid w:val="00F8101F"/>
    <w:rsid w:val="00F815BE"/>
    <w:rsid w:val="00F8192A"/>
    <w:rsid w:val="00F831D2"/>
    <w:rsid w:val="00F84224"/>
    <w:rsid w:val="00F87277"/>
    <w:rsid w:val="00F9228A"/>
    <w:rsid w:val="00F939FC"/>
    <w:rsid w:val="00F958ED"/>
    <w:rsid w:val="00F968B4"/>
    <w:rsid w:val="00F96963"/>
    <w:rsid w:val="00FA1BB9"/>
    <w:rsid w:val="00FA2346"/>
    <w:rsid w:val="00FA567C"/>
    <w:rsid w:val="00FA58D0"/>
    <w:rsid w:val="00FA65D2"/>
    <w:rsid w:val="00FA78F7"/>
    <w:rsid w:val="00FB247B"/>
    <w:rsid w:val="00FB47F9"/>
    <w:rsid w:val="00FB59A3"/>
    <w:rsid w:val="00FB61A1"/>
    <w:rsid w:val="00FB742D"/>
    <w:rsid w:val="00FC0BAC"/>
    <w:rsid w:val="00FC174A"/>
    <w:rsid w:val="00FC1CDC"/>
    <w:rsid w:val="00FC21F6"/>
    <w:rsid w:val="00FC3072"/>
    <w:rsid w:val="00FC4039"/>
    <w:rsid w:val="00FC5065"/>
    <w:rsid w:val="00FC6CF8"/>
    <w:rsid w:val="00FD009E"/>
    <w:rsid w:val="00FE17CA"/>
    <w:rsid w:val="00FE2468"/>
    <w:rsid w:val="00FE43FA"/>
    <w:rsid w:val="00FE4447"/>
    <w:rsid w:val="00FE75AA"/>
    <w:rsid w:val="00FF0BA8"/>
    <w:rsid w:val="00FF3491"/>
    <w:rsid w:val="00FF4425"/>
    <w:rsid w:val="00FF61D1"/>
    <w:rsid w:val="00FF6577"/>
    <w:rsid w:val="00FF6A21"/>
    <w:rsid w:val="00FF7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9BF4EC"/>
  <w15:docId w15:val="{1415794C-5F9C-461B-8B0D-B9D5B631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923"/>
    <w:pPr>
      <w:spacing w:after="220"/>
    </w:pPr>
    <w:rPr>
      <w:sz w:val="22"/>
      <w:szCs w:val="24"/>
      <w:lang w:eastAsia="en-US"/>
    </w:rPr>
  </w:style>
  <w:style w:type="paragraph" w:styleId="Heading1">
    <w:name w:val="heading 1"/>
    <w:next w:val="Normal"/>
    <w:qFormat/>
    <w:rsid w:val="00665923"/>
    <w:pPr>
      <w:keepNext/>
      <w:numPr>
        <w:numId w:val="9"/>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Normal"/>
    <w:qFormat/>
    <w:rsid w:val="00665923"/>
    <w:pPr>
      <w:keepNext/>
      <w:numPr>
        <w:ilvl w:val="1"/>
        <w:numId w:val="9"/>
      </w:numPr>
      <w:spacing w:after="220"/>
      <w:outlineLvl w:val="1"/>
    </w:pPr>
    <w:rPr>
      <w:rFonts w:ascii="Arial" w:hAnsi="Arial"/>
      <w:b/>
      <w:bCs/>
      <w:iCs/>
      <w:sz w:val="24"/>
      <w:szCs w:val="28"/>
      <w:lang w:eastAsia="en-US"/>
    </w:rPr>
  </w:style>
  <w:style w:type="paragraph" w:styleId="Heading3">
    <w:name w:val="heading 3"/>
    <w:basedOn w:val="Normal"/>
    <w:link w:val="Heading3Char"/>
    <w:qFormat/>
    <w:rsid w:val="00665923"/>
    <w:pPr>
      <w:numPr>
        <w:ilvl w:val="2"/>
        <w:numId w:val="9"/>
      </w:numPr>
      <w:outlineLvl w:val="2"/>
    </w:pPr>
    <w:rPr>
      <w:rFonts w:cs="Arial"/>
      <w:bCs/>
      <w:szCs w:val="26"/>
    </w:rPr>
  </w:style>
  <w:style w:type="paragraph" w:styleId="Heading4">
    <w:name w:val="heading 4"/>
    <w:basedOn w:val="Normal"/>
    <w:qFormat/>
    <w:rsid w:val="00665923"/>
    <w:pPr>
      <w:numPr>
        <w:ilvl w:val="3"/>
        <w:numId w:val="9"/>
      </w:numPr>
      <w:outlineLvl w:val="3"/>
    </w:pPr>
    <w:rPr>
      <w:bCs/>
      <w:szCs w:val="28"/>
    </w:rPr>
  </w:style>
  <w:style w:type="paragraph" w:styleId="Heading5">
    <w:name w:val="heading 5"/>
    <w:basedOn w:val="Normal"/>
    <w:qFormat/>
    <w:rsid w:val="00665923"/>
    <w:pPr>
      <w:numPr>
        <w:ilvl w:val="4"/>
        <w:numId w:val="9"/>
      </w:numPr>
      <w:outlineLvl w:val="4"/>
    </w:pPr>
    <w:rPr>
      <w:bCs/>
      <w:iCs/>
      <w:szCs w:val="26"/>
    </w:rPr>
  </w:style>
  <w:style w:type="paragraph" w:styleId="Heading6">
    <w:name w:val="heading 6"/>
    <w:basedOn w:val="Normal"/>
    <w:qFormat/>
    <w:rsid w:val="00665923"/>
    <w:pPr>
      <w:numPr>
        <w:ilvl w:val="5"/>
        <w:numId w:val="9"/>
      </w:numPr>
      <w:outlineLvl w:val="5"/>
    </w:pPr>
    <w:rPr>
      <w:bCs/>
      <w:szCs w:val="22"/>
    </w:rPr>
  </w:style>
  <w:style w:type="paragraph" w:styleId="Heading7">
    <w:name w:val="heading 7"/>
    <w:basedOn w:val="Normal"/>
    <w:qFormat/>
    <w:rsid w:val="00665923"/>
    <w:pPr>
      <w:numPr>
        <w:ilvl w:val="6"/>
        <w:numId w:val="9"/>
      </w:numPr>
      <w:outlineLvl w:val="6"/>
    </w:pPr>
  </w:style>
  <w:style w:type="paragraph" w:styleId="Heading8">
    <w:name w:val="heading 8"/>
    <w:basedOn w:val="Normal"/>
    <w:qFormat/>
    <w:rsid w:val="00665923"/>
    <w:pPr>
      <w:numPr>
        <w:ilvl w:val="7"/>
        <w:numId w:val="9"/>
      </w:numPr>
      <w:outlineLvl w:val="7"/>
    </w:pPr>
    <w:rPr>
      <w:iCs/>
    </w:rPr>
  </w:style>
  <w:style w:type="paragraph" w:styleId="Heading9">
    <w:name w:val="heading 9"/>
    <w:basedOn w:val="Normal"/>
    <w:next w:val="Normal"/>
    <w:qFormat/>
    <w:rsid w:val="00665923"/>
    <w:pPr>
      <w:keepNext/>
      <w:numPr>
        <w:ilvl w:val="8"/>
        <w:numId w:val="9"/>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665923"/>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C6F34"/>
    <w:pPr>
      <w:pageBreakBefore/>
      <w:numPr>
        <w:numId w:val="1"/>
      </w:numPr>
    </w:pPr>
    <w:rPr>
      <w:rFonts w:ascii="Arial" w:hAnsi="Arial"/>
      <w:b/>
      <w:sz w:val="24"/>
      <w:szCs w:val="22"/>
    </w:rPr>
  </w:style>
  <w:style w:type="paragraph" w:customStyle="1" w:styleId="IndentParaLevel1">
    <w:name w:val="IndentParaLevel1"/>
    <w:basedOn w:val="Normal"/>
    <w:rsid w:val="00A20B59"/>
    <w:pPr>
      <w:ind w:left="964"/>
    </w:pPr>
  </w:style>
  <w:style w:type="paragraph" w:customStyle="1" w:styleId="Commentary">
    <w:name w:val="Commentary"/>
    <w:basedOn w:val="IndentParaLevel1"/>
    <w:rsid w:val="00A81117"/>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CUAddress">
    <w:name w:val="CU_Address"/>
    <w:basedOn w:val="Normal"/>
    <w:semiHidden/>
    <w:rsid w:val="00A20B59"/>
    <w:pPr>
      <w:spacing w:after="0"/>
    </w:pPr>
    <w:rPr>
      <w:sz w:val="18"/>
    </w:rPr>
  </w:style>
  <w:style w:type="paragraph" w:customStyle="1" w:styleId="CULtrAddress">
    <w:name w:val="CU_LtrAddress"/>
    <w:basedOn w:val="Normal"/>
    <w:semiHidden/>
    <w:rsid w:val="00A20B59"/>
    <w:pPr>
      <w:widowControl w:val="0"/>
      <w:spacing w:after="100"/>
    </w:pPr>
    <w:rPr>
      <w:sz w:val="18"/>
      <w:lang w:bidi="he-IL"/>
    </w:rPr>
  </w:style>
  <w:style w:type="paragraph" w:customStyle="1" w:styleId="CUNumber1">
    <w:name w:val="CU_Number1"/>
    <w:basedOn w:val="Normal"/>
    <w:rsid w:val="006E2784"/>
    <w:pPr>
      <w:numPr>
        <w:numId w:val="2"/>
      </w:numPr>
      <w:outlineLvl w:val="0"/>
    </w:pPr>
  </w:style>
  <w:style w:type="paragraph" w:customStyle="1" w:styleId="CUNumber2">
    <w:name w:val="CU_Number2"/>
    <w:basedOn w:val="Normal"/>
    <w:rsid w:val="006E2784"/>
    <w:pPr>
      <w:numPr>
        <w:ilvl w:val="1"/>
        <w:numId w:val="2"/>
      </w:numPr>
      <w:outlineLvl w:val="1"/>
    </w:pPr>
  </w:style>
  <w:style w:type="paragraph" w:customStyle="1" w:styleId="CUNumber3">
    <w:name w:val="CU_Number3"/>
    <w:basedOn w:val="Normal"/>
    <w:rsid w:val="006E2784"/>
    <w:pPr>
      <w:numPr>
        <w:ilvl w:val="2"/>
        <w:numId w:val="2"/>
      </w:numPr>
      <w:outlineLvl w:val="2"/>
    </w:pPr>
  </w:style>
  <w:style w:type="paragraph" w:customStyle="1" w:styleId="CUNumber4">
    <w:name w:val="CU_Number4"/>
    <w:basedOn w:val="Normal"/>
    <w:rsid w:val="006E2784"/>
    <w:pPr>
      <w:numPr>
        <w:ilvl w:val="3"/>
        <w:numId w:val="2"/>
      </w:numPr>
      <w:outlineLvl w:val="3"/>
    </w:pPr>
  </w:style>
  <w:style w:type="paragraph" w:customStyle="1" w:styleId="CUNumber5">
    <w:name w:val="CU_Number5"/>
    <w:basedOn w:val="Normal"/>
    <w:rsid w:val="006E2784"/>
    <w:pPr>
      <w:numPr>
        <w:ilvl w:val="4"/>
        <w:numId w:val="2"/>
      </w:numPr>
      <w:outlineLvl w:val="4"/>
    </w:pPr>
  </w:style>
  <w:style w:type="paragraph" w:customStyle="1" w:styleId="CUNumber6">
    <w:name w:val="CU_Number6"/>
    <w:basedOn w:val="Normal"/>
    <w:rsid w:val="006E2784"/>
    <w:pPr>
      <w:numPr>
        <w:ilvl w:val="5"/>
        <w:numId w:val="2"/>
      </w:numPr>
      <w:outlineLvl w:val="5"/>
    </w:pPr>
  </w:style>
  <w:style w:type="paragraph" w:customStyle="1" w:styleId="CUNumber7">
    <w:name w:val="CU_Number7"/>
    <w:basedOn w:val="Normal"/>
    <w:rsid w:val="006E2784"/>
    <w:pPr>
      <w:numPr>
        <w:ilvl w:val="6"/>
        <w:numId w:val="2"/>
      </w:numPr>
      <w:outlineLvl w:val="6"/>
    </w:pPr>
  </w:style>
  <w:style w:type="paragraph" w:customStyle="1" w:styleId="CUNumber8">
    <w:name w:val="CU_Number8"/>
    <w:basedOn w:val="Normal"/>
    <w:rsid w:val="006E2784"/>
    <w:pPr>
      <w:numPr>
        <w:ilvl w:val="7"/>
        <w:numId w:val="2"/>
      </w:numPr>
      <w:outlineLvl w:val="7"/>
    </w:pPr>
  </w:style>
  <w:style w:type="paragraph" w:customStyle="1" w:styleId="Definition">
    <w:name w:val="Definition"/>
    <w:basedOn w:val="Normal"/>
    <w:rsid w:val="00665923"/>
    <w:rPr>
      <w:szCs w:val="22"/>
    </w:rPr>
  </w:style>
  <w:style w:type="paragraph" w:customStyle="1" w:styleId="DefinitionNum2">
    <w:name w:val="DefinitionNum2"/>
    <w:basedOn w:val="Normal"/>
    <w:rsid w:val="00665923"/>
    <w:rPr>
      <w:color w:val="000000"/>
    </w:rPr>
  </w:style>
  <w:style w:type="paragraph" w:customStyle="1" w:styleId="DefinitionNum3">
    <w:name w:val="DefinitionNum3"/>
    <w:basedOn w:val="Normal"/>
    <w:rsid w:val="00665923"/>
    <w:pPr>
      <w:outlineLvl w:val="2"/>
    </w:pPr>
    <w:rPr>
      <w:color w:val="000000"/>
      <w:szCs w:val="22"/>
    </w:rPr>
  </w:style>
  <w:style w:type="paragraph" w:customStyle="1" w:styleId="DefinitionNum4">
    <w:name w:val="DefinitionNum4"/>
    <w:basedOn w:val="Normal"/>
    <w:rsid w:val="00665923"/>
  </w:style>
  <w:style w:type="character" w:customStyle="1" w:styleId="DocsOpenFilename">
    <w:name w:val="DocsOpen Filename"/>
    <w:rsid w:val="00665923"/>
    <w:rPr>
      <w:rFonts w:ascii="Times New Roman" w:hAnsi="Times New Roman" w:cs="Times New Roman"/>
      <w:sz w:val="16"/>
    </w:rPr>
  </w:style>
  <w:style w:type="paragraph" w:customStyle="1" w:styleId="EndIdentifier">
    <w:name w:val="EndIdentifier"/>
    <w:basedOn w:val="Normal"/>
    <w:rsid w:val="00665923"/>
    <w:rPr>
      <w:bCs/>
      <w:i/>
      <w:color w:val="800080"/>
    </w:rPr>
  </w:style>
  <w:style w:type="character" w:styleId="EndnoteReference">
    <w:name w:val="endnote reference"/>
    <w:rsid w:val="00665923"/>
    <w:rPr>
      <w:vertAlign w:val="superscript"/>
    </w:rPr>
  </w:style>
  <w:style w:type="paragraph" w:styleId="EndnoteText">
    <w:name w:val="endnote text"/>
    <w:basedOn w:val="Normal"/>
    <w:rsid w:val="00665923"/>
    <w:rPr>
      <w:sz w:val="20"/>
      <w:szCs w:val="20"/>
    </w:rPr>
  </w:style>
  <w:style w:type="paragraph" w:customStyle="1" w:styleId="ExhibitHeading">
    <w:name w:val="Exhibit Heading"/>
    <w:basedOn w:val="Normal"/>
    <w:next w:val="Normal"/>
    <w:rsid w:val="00A20B59"/>
    <w:pPr>
      <w:pageBreakBefore/>
      <w:numPr>
        <w:numId w:val="3"/>
      </w:numPr>
      <w:tabs>
        <w:tab w:val="num" w:pos="964"/>
      </w:tabs>
      <w:ind w:left="964" w:hanging="964"/>
    </w:pPr>
    <w:rPr>
      <w:rFonts w:ascii="Arial" w:hAnsi="Arial"/>
      <w:b/>
      <w:sz w:val="24"/>
    </w:rPr>
  </w:style>
  <w:style w:type="paragraph" w:styleId="Footer">
    <w:name w:val="footer"/>
    <w:basedOn w:val="Normal"/>
    <w:link w:val="FooterChar"/>
    <w:uiPriority w:val="99"/>
    <w:rsid w:val="00665923"/>
    <w:pPr>
      <w:widowControl w:val="0"/>
      <w:tabs>
        <w:tab w:val="center" w:pos="4678"/>
        <w:tab w:val="right" w:pos="9356"/>
      </w:tabs>
    </w:pPr>
    <w:rPr>
      <w:snapToGrid w:val="0"/>
      <w:sz w:val="18"/>
      <w:szCs w:val="20"/>
    </w:rPr>
  </w:style>
  <w:style w:type="character" w:styleId="FootnoteReference">
    <w:name w:val="footnote reference"/>
    <w:rsid w:val="00665923"/>
    <w:rPr>
      <w:vertAlign w:val="superscript"/>
    </w:rPr>
  </w:style>
  <w:style w:type="paragraph" w:styleId="FootnoteText">
    <w:name w:val="footnote text"/>
    <w:basedOn w:val="Normal"/>
    <w:rsid w:val="00665923"/>
    <w:rPr>
      <w:sz w:val="20"/>
      <w:szCs w:val="20"/>
    </w:rPr>
  </w:style>
  <w:style w:type="paragraph" w:styleId="Header">
    <w:name w:val="header"/>
    <w:basedOn w:val="Normal"/>
    <w:rsid w:val="00665923"/>
    <w:pPr>
      <w:tabs>
        <w:tab w:val="center" w:pos="4678"/>
        <w:tab w:val="right" w:pos="9356"/>
      </w:tabs>
    </w:pPr>
    <w:rPr>
      <w:snapToGrid w:val="0"/>
      <w:szCs w:val="20"/>
    </w:rPr>
  </w:style>
  <w:style w:type="character" w:styleId="Hyperlink">
    <w:name w:val="Hyperlink"/>
    <w:uiPriority w:val="99"/>
    <w:rsid w:val="00665923"/>
    <w:rPr>
      <w:color w:val="0000FF"/>
      <w:u w:val="none"/>
    </w:rPr>
  </w:style>
  <w:style w:type="character" w:customStyle="1" w:styleId="IDDVariableMarker">
    <w:name w:val="IDDVariableMarker"/>
    <w:rsid w:val="00A20B59"/>
    <w:rPr>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665923"/>
    <w:pPr>
      <w:pageBreakBefore/>
    </w:pPr>
    <w:rPr>
      <w:rFonts w:ascii="Arial" w:hAnsi="Arial"/>
      <w:b/>
      <w:sz w:val="24"/>
    </w:rPr>
  </w:style>
  <w:style w:type="paragraph" w:styleId="ListBullet">
    <w:name w:val="List Bullet"/>
    <w:basedOn w:val="DefenceNormal"/>
    <w:rsid w:val="00665923"/>
    <w:pPr>
      <w:numPr>
        <w:numId w:val="10"/>
      </w:numPr>
      <w:spacing w:after="220"/>
    </w:pPr>
  </w:style>
  <w:style w:type="paragraph" w:styleId="ListBullet2">
    <w:name w:val="List Bullet 2"/>
    <w:basedOn w:val="DefenceNormal"/>
    <w:rsid w:val="00665923"/>
    <w:pPr>
      <w:numPr>
        <w:numId w:val="11"/>
      </w:numPr>
    </w:pPr>
  </w:style>
  <w:style w:type="paragraph" w:styleId="ListBullet3">
    <w:name w:val="List Bullet 3"/>
    <w:basedOn w:val="Normal"/>
    <w:rsid w:val="00665923"/>
  </w:style>
  <w:style w:type="paragraph" w:styleId="ListBullet4">
    <w:name w:val="List Bullet 4"/>
    <w:basedOn w:val="Normal"/>
    <w:rsid w:val="00665923"/>
  </w:style>
  <w:style w:type="paragraph" w:styleId="ListBullet5">
    <w:name w:val="List Bullet 5"/>
    <w:basedOn w:val="Normal"/>
    <w:rsid w:val="00665923"/>
  </w:style>
  <w:style w:type="paragraph" w:customStyle="1" w:styleId="MinorTitleArial">
    <w:name w:val="Minor_Title_Arial"/>
    <w:next w:val="Normal"/>
    <w:rsid w:val="00665923"/>
    <w:rPr>
      <w:rFonts w:ascii="Arial" w:hAnsi="Arial" w:cs="Arial"/>
      <w:color w:val="000000"/>
      <w:sz w:val="18"/>
      <w:szCs w:val="18"/>
      <w:lang w:eastAsia="en-US"/>
    </w:r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semiHidden/>
    <w:rsid w:val="00665923"/>
  </w:style>
  <w:style w:type="paragraph" w:customStyle="1" w:styleId="Background">
    <w:name w:val="Background"/>
    <w:basedOn w:val="Normal"/>
    <w:rsid w:val="00A20B59"/>
    <w:pPr>
      <w:numPr>
        <w:ilvl w:val="1"/>
        <w:numId w:val="4"/>
      </w:numPr>
      <w:tabs>
        <w:tab w:val="clear" w:pos="2044"/>
        <w:tab w:val="num" w:pos="964"/>
      </w:tabs>
      <w:ind w:left="964"/>
    </w:pPr>
  </w:style>
  <w:style w:type="paragraph" w:customStyle="1" w:styleId="ScheduleHeading">
    <w:name w:val="Schedule Heading"/>
    <w:basedOn w:val="Normal"/>
    <w:next w:val="Normal"/>
    <w:rsid w:val="007104E2"/>
    <w:pPr>
      <w:pageBreakBefore/>
      <w:numPr>
        <w:numId w:val="5"/>
      </w:numPr>
      <w:outlineLvl w:val="0"/>
    </w:pPr>
    <w:rPr>
      <w:rFonts w:ascii="Arial" w:hAnsi="Arial"/>
      <w:b/>
      <w:sz w:val="24"/>
    </w:rPr>
  </w:style>
  <w:style w:type="paragraph" w:customStyle="1" w:styleId="Schedule1">
    <w:name w:val="Schedule_1"/>
    <w:basedOn w:val="Normal"/>
    <w:next w:val="IndentParaLevel1"/>
    <w:rsid w:val="007104E2"/>
    <w:pPr>
      <w:keepNext/>
      <w:numPr>
        <w:ilvl w:val="1"/>
        <w:numId w:val="5"/>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7104E2"/>
    <w:pPr>
      <w:keepNext/>
      <w:numPr>
        <w:ilvl w:val="2"/>
        <w:numId w:val="5"/>
      </w:numPr>
      <w:outlineLvl w:val="1"/>
    </w:pPr>
    <w:rPr>
      <w:rFonts w:ascii="Arial" w:hAnsi="Arial"/>
      <w:b/>
      <w:sz w:val="24"/>
    </w:rPr>
  </w:style>
  <w:style w:type="paragraph" w:customStyle="1" w:styleId="Schedule3">
    <w:name w:val="Schedule_3"/>
    <w:basedOn w:val="Normal"/>
    <w:rsid w:val="007104E2"/>
    <w:pPr>
      <w:numPr>
        <w:ilvl w:val="3"/>
        <w:numId w:val="5"/>
      </w:numPr>
      <w:outlineLvl w:val="2"/>
    </w:pPr>
  </w:style>
  <w:style w:type="paragraph" w:customStyle="1" w:styleId="Schedule4">
    <w:name w:val="Schedule_4"/>
    <w:basedOn w:val="Normal"/>
    <w:rsid w:val="007104E2"/>
    <w:pPr>
      <w:numPr>
        <w:ilvl w:val="4"/>
        <w:numId w:val="5"/>
      </w:numPr>
      <w:outlineLvl w:val="3"/>
    </w:pPr>
  </w:style>
  <w:style w:type="paragraph" w:customStyle="1" w:styleId="Schedule5">
    <w:name w:val="Schedule_5"/>
    <w:basedOn w:val="Normal"/>
    <w:rsid w:val="007104E2"/>
    <w:pPr>
      <w:numPr>
        <w:ilvl w:val="5"/>
        <w:numId w:val="5"/>
      </w:numPr>
      <w:outlineLvl w:val="5"/>
    </w:pPr>
  </w:style>
  <w:style w:type="paragraph" w:customStyle="1" w:styleId="Schedule6">
    <w:name w:val="Schedule_6"/>
    <w:basedOn w:val="Normal"/>
    <w:rsid w:val="007104E2"/>
    <w:pPr>
      <w:numPr>
        <w:ilvl w:val="6"/>
        <w:numId w:val="5"/>
      </w:numPr>
      <w:outlineLvl w:val="6"/>
    </w:pPr>
  </w:style>
  <w:style w:type="paragraph" w:customStyle="1" w:styleId="Schedule7">
    <w:name w:val="Schedule_7"/>
    <w:basedOn w:val="Normal"/>
    <w:rsid w:val="007104E2"/>
    <w:pPr>
      <w:numPr>
        <w:ilvl w:val="7"/>
        <w:numId w:val="5"/>
      </w:numPr>
      <w:outlineLvl w:val="7"/>
    </w:pPr>
  </w:style>
  <w:style w:type="paragraph" w:customStyle="1" w:styleId="Schedule8">
    <w:name w:val="Schedule_8"/>
    <w:basedOn w:val="Normal"/>
    <w:rsid w:val="007104E2"/>
    <w:pPr>
      <w:numPr>
        <w:ilvl w:val="8"/>
        <w:numId w:val="5"/>
      </w:numPr>
      <w:outlineLvl w:val="8"/>
    </w:pPr>
  </w:style>
  <w:style w:type="paragraph" w:styleId="Subtitle">
    <w:name w:val="Subtitle"/>
    <w:basedOn w:val="Normal"/>
    <w:qFormat/>
    <w:rsid w:val="00665923"/>
    <w:pPr>
      <w:keepNext/>
    </w:pPr>
    <w:rPr>
      <w:rFonts w:ascii="Arial" w:hAnsi="Arial" w:cs="Arial"/>
      <w:b/>
      <w:sz w:val="24"/>
    </w:rPr>
  </w:style>
  <w:style w:type="paragraph" w:customStyle="1" w:styleId="DefenceTitle">
    <w:name w:val="DefenceTitle"/>
    <w:rsid w:val="00665923"/>
    <w:pPr>
      <w:spacing w:after="240"/>
      <w:jc w:val="center"/>
    </w:pPr>
    <w:rPr>
      <w:rFonts w:ascii="Arial Bold" w:hAnsi="Arial Bold" w:cs="Arial"/>
      <w:b/>
      <w:bCs/>
      <w:caps/>
      <w:sz w:val="32"/>
      <w:szCs w:val="32"/>
      <w:lang w:eastAsia="en-US"/>
    </w:rPr>
  </w:style>
  <w:style w:type="paragraph" w:customStyle="1" w:styleId="SubtitleTNR">
    <w:name w:val="Subtitle_TNR"/>
    <w:basedOn w:val="Normal"/>
    <w:rsid w:val="00665923"/>
    <w:pPr>
      <w:keepNext/>
    </w:pPr>
    <w:rPr>
      <w:b/>
      <w:sz w:val="24"/>
    </w:rPr>
  </w:style>
  <w:style w:type="paragraph" w:customStyle="1" w:styleId="TableText">
    <w:name w:val="TableText"/>
    <w:basedOn w:val="Normal"/>
    <w:rsid w:val="00A20B59"/>
    <w:pPr>
      <w:spacing w:after="0"/>
    </w:pPr>
  </w:style>
  <w:style w:type="paragraph" w:styleId="Title">
    <w:name w:val="Title"/>
    <w:basedOn w:val="Normal"/>
    <w:qFormat/>
    <w:rsid w:val="00665923"/>
    <w:pPr>
      <w:keepNext/>
    </w:pPr>
    <w:rPr>
      <w:rFonts w:ascii="Arial" w:hAnsi="Arial" w:cs="Arial"/>
      <w:b/>
      <w:bCs/>
      <w:sz w:val="28"/>
      <w:szCs w:val="32"/>
    </w:rPr>
  </w:style>
  <w:style w:type="paragraph" w:customStyle="1" w:styleId="TitleArial">
    <w:name w:val="Title_Arial"/>
    <w:next w:val="Normal"/>
    <w:rsid w:val="00665923"/>
    <w:rPr>
      <w:rFonts w:ascii="Arial" w:hAnsi="Arial" w:cs="Arial"/>
      <w:bCs/>
      <w:color w:val="D21034"/>
      <w:sz w:val="44"/>
      <w:szCs w:val="44"/>
      <w:lang w:eastAsia="en-US"/>
    </w:rPr>
  </w:style>
  <w:style w:type="paragraph" w:customStyle="1" w:styleId="TitleTNR">
    <w:name w:val="Title_TNR"/>
    <w:basedOn w:val="Normal"/>
    <w:rsid w:val="00665923"/>
    <w:pPr>
      <w:keepNext/>
    </w:pPr>
    <w:rPr>
      <w:rFonts w:cs="Arial"/>
      <w:b/>
      <w:bCs/>
      <w:sz w:val="28"/>
      <w:szCs w:val="32"/>
    </w:rPr>
  </w:style>
  <w:style w:type="paragraph" w:styleId="TOC1">
    <w:name w:val="toc 1"/>
    <w:basedOn w:val="Normal"/>
    <w:next w:val="Normal"/>
    <w:rsid w:val="00665923"/>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65923"/>
    <w:pPr>
      <w:tabs>
        <w:tab w:val="right" w:leader="dot" w:pos="9356"/>
      </w:tabs>
      <w:spacing w:after="0"/>
      <w:ind w:left="964" w:right="1134" w:hanging="964"/>
    </w:pPr>
  </w:style>
  <w:style w:type="paragraph" w:styleId="TOC3">
    <w:name w:val="toc 3"/>
    <w:basedOn w:val="Normal"/>
    <w:next w:val="Normal"/>
    <w:autoRedefine/>
    <w:semiHidden/>
    <w:rsid w:val="00665923"/>
    <w:pPr>
      <w:ind w:left="440"/>
    </w:pPr>
  </w:style>
  <w:style w:type="paragraph" w:styleId="TOC4">
    <w:name w:val="toc 4"/>
    <w:basedOn w:val="Normal"/>
    <w:next w:val="Normal"/>
    <w:autoRedefine/>
    <w:semiHidden/>
    <w:rsid w:val="00665923"/>
    <w:pPr>
      <w:ind w:left="660"/>
    </w:pPr>
  </w:style>
  <w:style w:type="paragraph" w:styleId="TOC5">
    <w:name w:val="toc 5"/>
    <w:basedOn w:val="Normal"/>
    <w:next w:val="Normal"/>
    <w:autoRedefine/>
    <w:semiHidden/>
    <w:rsid w:val="00665923"/>
    <w:pPr>
      <w:ind w:left="880"/>
    </w:pPr>
  </w:style>
  <w:style w:type="paragraph" w:styleId="TOC6">
    <w:name w:val="toc 6"/>
    <w:basedOn w:val="Normal"/>
    <w:next w:val="Normal"/>
    <w:autoRedefine/>
    <w:semiHidden/>
    <w:rsid w:val="00665923"/>
    <w:pPr>
      <w:ind w:left="1100"/>
    </w:pPr>
  </w:style>
  <w:style w:type="paragraph" w:styleId="TOC7">
    <w:name w:val="toc 7"/>
    <w:basedOn w:val="Normal"/>
    <w:next w:val="Normal"/>
    <w:autoRedefine/>
    <w:semiHidden/>
    <w:rsid w:val="00665923"/>
    <w:pPr>
      <w:ind w:left="1320"/>
    </w:pPr>
  </w:style>
  <w:style w:type="paragraph" w:styleId="TOC8">
    <w:name w:val="toc 8"/>
    <w:basedOn w:val="Normal"/>
    <w:next w:val="Normal"/>
    <w:autoRedefine/>
    <w:semiHidden/>
    <w:rsid w:val="00665923"/>
    <w:pPr>
      <w:ind w:left="1540"/>
    </w:pPr>
  </w:style>
  <w:style w:type="paragraph" w:styleId="TOC9">
    <w:name w:val="toc 9"/>
    <w:basedOn w:val="Normal"/>
    <w:next w:val="Normal"/>
    <w:semiHidden/>
    <w:rsid w:val="00665923"/>
    <w:pPr>
      <w:ind w:left="1758"/>
    </w:pPr>
  </w:style>
  <w:style w:type="paragraph" w:customStyle="1" w:styleId="TOCHeader">
    <w:name w:val="TOCHeader"/>
    <w:basedOn w:val="Normal"/>
    <w:rsid w:val="00665923"/>
    <w:pPr>
      <w:keepNext/>
    </w:pPr>
    <w:rPr>
      <w:rFonts w:ascii="Arial" w:hAnsi="Arial"/>
      <w:b/>
      <w:sz w:val="24"/>
    </w:rPr>
  </w:style>
  <w:style w:type="table" w:styleId="TableGrid">
    <w:name w:val="Table Grid"/>
    <w:basedOn w:val="TableNormal"/>
    <w:rsid w:val="00665923"/>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1">
    <w:name w:val="DefenceHeading 1"/>
    <w:next w:val="DefenceHeading2"/>
    <w:rsid w:val="00665923"/>
    <w:pPr>
      <w:keepNext/>
      <w:numPr>
        <w:numId w:val="7"/>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665923"/>
    <w:pPr>
      <w:keepNext/>
      <w:numPr>
        <w:ilvl w:val="1"/>
        <w:numId w:val="7"/>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665923"/>
    <w:pPr>
      <w:numPr>
        <w:ilvl w:val="2"/>
        <w:numId w:val="7"/>
      </w:numPr>
      <w:outlineLvl w:val="2"/>
    </w:pPr>
    <w:rPr>
      <w:rFonts w:cs="Arial"/>
      <w:bCs/>
      <w:szCs w:val="26"/>
    </w:rPr>
  </w:style>
  <w:style w:type="paragraph" w:customStyle="1" w:styleId="DefenceHeading4">
    <w:name w:val="DefenceHeading 4"/>
    <w:basedOn w:val="DefenceNormal"/>
    <w:rsid w:val="00665923"/>
    <w:pPr>
      <w:numPr>
        <w:ilvl w:val="3"/>
        <w:numId w:val="7"/>
      </w:numPr>
      <w:outlineLvl w:val="3"/>
    </w:pPr>
  </w:style>
  <w:style w:type="paragraph" w:customStyle="1" w:styleId="DefenceHeading5">
    <w:name w:val="DefenceHeading 5"/>
    <w:basedOn w:val="DefenceNormal"/>
    <w:rsid w:val="00665923"/>
    <w:pPr>
      <w:numPr>
        <w:ilvl w:val="4"/>
        <w:numId w:val="7"/>
      </w:numPr>
      <w:outlineLvl w:val="4"/>
    </w:pPr>
    <w:rPr>
      <w:bCs/>
      <w:iCs/>
      <w:szCs w:val="26"/>
    </w:rPr>
  </w:style>
  <w:style w:type="paragraph" w:customStyle="1" w:styleId="DefenceHeading6">
    <w:name w:val="DefenceHeading 6"/>
    <w:basedOn w:val="DefenceNormal"/>
    <w:rsid w:val="00665923"/>
    <w:pPr>
      <w:numPr>
        <w:ilvl w:val="5"/>
        <w:numId w:val="7"/>
      </w:numPr>
      <w:outlineLvl w:val="5"/>
    </w:pPr>
  </w:style>
  <w:style w:type="paragraph" w:customStyle="1" w:styleId="DefenceHeading7">
    <w:name w:val="DefenceHeading 7"/>
    <w:basedOn w:val="DefenceNormal"/>
    <w:rsid w:val="00665923"/>
    <w:pPr>
      <w:numPr>
        <w:ilvl w:val="6"/>
        <w:numId w:val="7"/>
      </w:numPr>
      <w:outlineLvl w:val="6"/>
    </w:pPr>
  </w:style>
  <w:style w:type="paragraph" w:customStyle="1" w:styleId="DefenceHeading8">
    <w:name w:val="DefenceHeading 8"/>
    <w:basedOn w:val="DefenceNormal"/>
    <w:rsid w:val="00665923"/>
    <w:pPr>
      <w:numPr>
        <w:ilvl w:val="7"/>
        <w:numId w:val="7"/>
      </w:numPr>
      <w:outlineLvl w:val="7"/>
    </w:pPr>
  </w:style>
  <w:style w:type="paragraph" w:customStyle="1" w:styleId="DefenceHeading9">
    <w:name w:val="DefenceHeading 9"/>
    <w:next w:val="DefenceNormal"/>
    <w:rsid w:val="00665923"/>
    <w:pPr>
      <w:numPr>
        <w:ilvl w:val="8"/>
        <w:numId w:val="7"/>
      </w:numPr>
      <w:spacing w:after="240"/>
      <w:jc w:val="center"/>
    </w:pPr>
    <w:rPr>
      <w:rFonts w:ascii="Arial Bold" w:hAnsi="Arial Bold"/>
      <w:b/>
      <w:caps/>
      <w:sz w:val="28"/>
      <w:szCs w:val="28"/>
      <w:lang w:eastAsia="en-US"/>
    </w:rPr>
  </w:style>
  <w:style w:type="paragraph" w:customStyle="1" w:styleId="DefenceDefinition">
    <w:name w:val="DefenceDefinition"/>
    <w:rsid w:val="00665923"/>
    <w:pPr>
      <w:numPr>
        <w:numId w:val="6"/>
      </w:numPr>
      <w:spacing w:after="220"/>
      <w:outlineLvl w:val="0"/>
    </w:pPr>
    <w:rPr>
      <w:szCs w:val="22"/>
      <w:lang w:eastAsia="en-US"/>
    </w:rPr>
  </w:style>
  <w:style w:type="paragraph" w:customStyle="1" w:styleId="DefenceNormal">
    <w:name w:val="DefenceNormal"/>
    <w:link w:val="DefenceNormalChar"/>
    <w:rsid w:val="00665923"/>
    <w:pPr>
      <w:spacing w:after="200"/>
    </w:pPr>
    <w:rPr>
      <w:lang w:eastAsia="en-US"/>
    </w:rPr>
  </w:style>
  <w:style w:type="paragraph" w:customStyle="1" w:styleId="DefenceBoldNormal">
    <w:name w:val="DefenceBoldNormal"/>
    <w:basedOn w:val="DefenceNormal"/>
    <w:rsid w:val="00665923"/>
    <w:pPr>
      <w:keepNext/>
    </w:pPr>
    <w:rPr>
      <w:b/>
    </w:rPr>
  </w:style>
  <w:style w:type="paragraph" w:customStyle="1" w:styleId="DefenceDefinitionNum">
    <w:name w:val="DefenceDefinitionNum"/>
    <w:rsid w:val="00665923"/>
    <w:pPr>
      <w:numPr>
        <w:ilvl w:val="1"/>
        <w:numId w:val="6"/>
      </w:numPr>
      <w:spacing w:after="200"/>
      <w:outlineLvl w:val="1"/>
    </w:pPr>
    <w:rPr>
      <w:color w:val="000000"/>
      <w:szCs w:val="24"/>
      <w:lang w:eastAsia="en-US"/>
    </w:rPr>
  </w:style>
  <w:style w:type="paragraph" w:customStyle="1" w:styleId="DefenceDefinitionNum2">
    <w:name w:val="DefenceDefinitionNum2"/>
    <w:rsid w:val="00665923"/>
    <w:pPr>
      <w:numPr>
        <w:ilvl w:val="2"/>
        <w:numId w:val="6"/>
      </w:numPr>
      <w:spacing w:after="200"/>
      <w:outlineLvl w:val="2"/>
    </w:pPr>
    <w:rPr>
      <w:bCs/>
      <w:szCs w:val="28"/>
      <w:lang w:eastAsia="en-US"/>
    </w:rPr>
  </w:style>
  <w:style w:type="paragraph" w:customStyle="1" w:styleId="DefenceDefinitionNum3">
    <w:name w:val="DefenceDefinitionNum3"/>
    <w:rsid w:val="00665923"/>
    <w:pPr>
      <w:numPr>
        <w:ilvl w:val="3"/>
        <w:numId w:val="6"/>
      </w:numPr>
      <w:spacing w:after="220"/>
      <w:outlineLvl w:val="3"/>
    </w:pPr>
    <w:rPr>
      <w:bCs/>
      <w:szCs w:val="28"/>
      <w:lang w:eastAsia="en-US"/>
    </w:rPr>
  </w:style>
  <w:style w:type="paragraph" w:customStyle="1" w:styleId="DefenceIndent">
    <w:name w:val="DefenceIndent"/>
    <w:basedOn w:val="DefenceNormal"/>
    <w:rsid w:val="00665923"/>
    <w:pPr>
      <w:ind w:left="964"/>
    </w:pPr>
  </w:style>
  <w:style w:type="paragraph" w:customStyle="1" w:styleId="DefenceIndent2">
    <w:name w:val="DefenceIndent2"/>
    <w:basedOn w:val="DefenceNormal"/>
    <w:rsid w:val="00665923"/>
    <w:pPr>
      <w:ind w:left="1928"/>
    </w:pPr>
  </w:style>
  <w:style w:type="paragraph" w:customStyle="1" w:styleId="DefenceIndent3">
    <w:name w:val="DefenceIndent3"/>
    <w:basedOn w:val="DefenceNormal"/>
    <w:rsid w:val="00665923"/>
    <w:pPr>
      <w:ind w:left="2892"/>
    </w:pPr>
  </w:style>
  <w:style w:type="paragraph" w:customStyle="1" w:styleId="DefenceSchedule1">
    <w:name w:val="DefenceSchedule1"/>
    <w:basedOn w:val="DefenceNormal"/>
    <w:rsid w:val="00665923"/>
    <w:pPr>
      <w:numPr>
        <w:numId w:val="8"/>
      </w:numPr>
      <w:outlineLvl w:val="0"/>
    </w:pPr>
  </w:style>
  <w:style w:type="paragraph" w:customStyle="1" w:styleId="DefenceSchedule2">
    <w:name w:val="DefenceSchedule2"/>
    <w:basedOn w:val="DefenceNormal"/>
    <w:rsid w:val="00665923"/>
    <w:pPr>
      <w:numPr>
        <w:ilvl w:val="1"/>
        <w:numId w:val="8"/>
      </w:numPr>
      <w:outlineLvl w:val="1"/>
    </w:pPr>
  </w:style>
  <w:style w:type="paragraph" w:customStyle="1" w:styleId="DefenceSchedule3">
    <w:name w:val="DefenceSchedule3"/>
    <w:basedOn w:val="DefenceNormal"/>
    <w:rsid w:val="00665923"/>
    <w:pPr>
      <w:numPr>
        <w:ilvl w:val="2"/>
        <w:numId w:val="8"/>
      </w:numPr>
      <w:outlineLvl w:val="2"/>
    </w:pPr>
  </w:style>
  <w:style w:type="paragraph" w:customStyle="1" w:styleId="DefenceSchedule4">
    <w:name w:val="DefenceSchedule4"/>
    <w:basedOn w:val="DefenceNormal"/>
    <w:rsid w:val="00665923"/>
    <w:pPr>
      <w:numPr>
        <w:ilvl w:val="3"/>
        <w:numId w:val="8"/>
      </w:numPr>
      <w:outlineLvl w:val="3"/>
    </w:pPr>
  </w:style>
  <w:style w:type="paragraph" w:customStyle="1" w:styleId="DefenceSchedule5">
    <w:name w:val="DefenceSchedule5"/>
    <w:basedOn w:val="DefenceNormal"/>
    <w:rsid w:val="00665923"/>
    <w:pPr>
      <w:numPr>
        <w:ilvl w:val="4"/>
        <w:numId w:val="8"/>
      </w:numPr>
      <w:outlineLvl w:val="4"/>
    </w:pPr>
  </w:style>
  <w:style w:type="paragraph" w:customStyle="1" w:styleId="DefenceSchedule6">
    <w:name w:val="DefenceSchedule6"/>
    <w:basedOn w:val="DefenceNormal"/>
    <w:rsid w:val="00665923"/>
    <w:pPr>
      <w:numPr>
        <w:ilvl w:val="5"/>
        <w:numId w:val="8"/>
      </w:numPr>
      <w:outlineLvl w:val="5"/>
    </w:pPr>
  </w:style>
  <w:style w:type="paragraph" w:customStyle="1" w:styleId="DefenceSubTitle">
    <w:name w:val="DefenceSubTitle"/>
    <w:basedOn w:val="Normal"/>
    <w:rsid w:val="00665923"/>
    <w:rPr>
      <w:rFonts w:ascii="Arial" w:hAnsi="Arial"/>
      <w:b/>
      <w:szCs w:val="20"/>
    </w:rPr>
  </w:style>
  <w:style w:type="paragraph" w:styleId="TOAHeading">
    <w:name w:val="toa heading"/>
    <w:basedOn w:val="Normal"/>
    <w:next w:val="Normal"/>
    <w:rsid w:val="00665923"/>
    <w:pPr>
      <w:spacing w:before="120"/>
    </w:pPr>
    <w:rPr>
      <w:rFonts w:ascii="Arial" w:hAnsi="Arial"/>
      <w:b/>
      <w:bCs/>
    </w:rPr>
  </w:style>
  <w:style w:type="character" w:customStyle="1" w:styleId="FooterChar">
    <w:name w:val="Footer Char"/>
    <w:link w:val="Footer"/>
    <w:uiPriority w:val="99"/>
    <w:rsid w:val="00D9278F"/>
    <w:rPr>
      <w:snapToGrid w:val="0"/>
      <w:sz w:val="18"/>
      <w:lang w:eastAsia="en-US"/>
    </w:rPr>
  </w:style>
  <w:style w:type="paragraph" w:styleId="BalloonText">
    <w:name w:val="Balloon Text"/>
    <w:basedOn w:val="Normal"/>
    <w:link w:val="BalloonTextChar"/>
    <w:uiPriority w:val="99"/>
    <w:rsid w:val="00654322"/>
    <w:pPr>
      <w:spacing w:after="0"/>
    </w:pPr>
    <w:rPr>
      <w:rFonts w:ascii="Tahoma" w:hAnsi="Tahoma" w:cs="Tahoma"/>
      <w:sz w:val="16"/>
      <w:szCs w:val="16"/>
    </w:rPr>
  </w:style>
  <w:style w:type="character" w:customStyle="1" w:styleId="BalloonTextChar">
    <w:name w:val="Balloon Text Char"/>
    <w:link w:val="BalloonText"/>
    <w:uiPriority w:val="99"/>
    <w:rsid w:val="00654322"/>
    <w:rPr>
      <w:rFonts w:ascii="Tahoma" w:hAnsi="Tahoma" w:cs="Tahoma"/>
      <w:sz w:val="16"/>
      <w:szCs w:val="16"/>
      <w:lang w:eastAsia="en-US"/>
    </w:rPr>
  </w:style>
  <w:style w:type="numbering" w:customStyle="1" w:styleId="CUTable">
    <w:name w:val="CU_Table"/>
    <w:uiPriority w:val="99"/>
    <w:rsid w:val="00974135"/>
    <w:pPr>
      <w:numPr>
        <w:numId w:val="12"/>
      </w:numPr>
    </w:pPr>
  </w:style>
  <w:style w:type="paragraph" w:customStyle="1" w:styleId="CUTable1">
    <w:name w:val="CU_Table1"/>
    <w:basedOn w:val="Normal"/>
    <w:rsid w:val="00974135"/>
    <w:pPr>
      <w:numPr>
        <w:numId w:val="12"/>
      </w:numPr>
      <w:outlineLvl w:val="0"/>
    </w:pPr>
  </w:style>
  <w:style w:type="paragraph" w:customStyle="1" w:styleId="CUTable2">
    <w:name w:val="CU_Table2"/>
    <w:basedOn w:val="Normal"/>
    <w:rsid w:val="00974135"/>
    <w:pPr>
      <w:numPr>
        <w:ilvl w:val="1"/>
        <w:numId w:val="12"/>
      </w:numPr>
      <w:outlineLvl w:val="2"/>
    </w:pPr>
  </w:style>
  <w:style w:type="paragraph" w:customStyle="1" w:styleId="CUTable3">
    <w:name w:val="CU_Table3"/>
    <w:basedOn w:val="Normal"/>
    <w:rsid w:val="00974135"/>
    <w:pPr>
      <w:numPr>
        <w:ilvl w:val="2"/>
        <w:numId w:val="12"/>
      </w:numPr>
      <w:outlineLvl w:val="3"/>
    </w:pPr>
  </w:style>
  <w:style w:type="paragraph" w:customStyle="1" w:styleId="CUTable4">
    <w:name w:val="CU_Table4"/>
    <w:basedOn w:val="Normal"/>
    <w:rsid w:val="00974135"/>
    <w:pPr>
      <w:numPr>
        <w:ilvl w:val="3"/>
        <w:numId w:val="12"/>
      </w:numPr>
      <w:outlineLvl w:val="4"/>
    </w:pPr>
  </w:style>
  <w:style w:type="paragraph" w:customStyle="1" w:styleId="CUTable5">
    <w:name w:val="CU_Table5"/>
    <w:basedOn w:val="Normal"/>
    <w:rsid w:val="00974135"/>
    <w:pPr>
      <w:numPr>
        <w:ilvl w:val="4"/>
        <w:numId w:val="12"/>
      </w:numPr>
      <w:outlineLvl w:val="4"/>
    </w:pPr>
  </w:style>
  <w:style w:type="character" w:customStyle="1" w:styleId="Heading3Char">
    <w:name w:val="Heading 3 Char"/>
    <w:link w:val="Heading3"/>
    <w:rsid w:val="00B315F9"/>
    <w:rPr>
      <w:rFonts w:cs="Arial"/>
      <w:bCs/>
      <w:sz w:val="22"/>
      <w:szCs w:val="26"/>
      <w:lang w:eastAsia="en-US"/>
    </w:rPr>
  </w:style>
  <w:style w:type="paragraph" w:styleId="Revision">
    <w:name w:val="Revision"/>
    <w:hidden/>
    <w:uiPriority w:val="99"/>
    <w:semiHidden/>
    <w:rsid w:val="00C719CE"/>
    <w:rPr>
      <w:sz w:val="22"/>
      <w:szCs w:val="24"/>
      <w:lang w:eastAsia="en-US"/>
    </w:rPr>
  </w:style>
  <w:style w:type="character" w:customStyle="1" w:styleId="DefenceNormalChar">
    <w:name w:val="DefenceNormal Char"/>
    <w:link w:val="DefenceNormal"/>
    <w:locked/>
    <w:rsid w:val="00446C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6384">
      <w:bodyDiv w:val="1"/>
      <w:marLeft w:val="0"/>
      <w:marRight w:val="0"/>
      <w:marTop w:val="0"/>
      <w:marBottom w:val="0"/>
      <w:divBdr>
        <w:top w:val="none" w:sz="0" w:space="0" w:color="auto"/>
        <w:left w:val="none" w:sz="0" w:space="0" w:color="auto"/>
        <w:bottom w:val="none" w:sz="0" w:space="0" w:color="auto"/>
        <w:right w:val="none" w:sz="0" w:space="0" w:color="auto"/>
      </w:divBdr>
    </w:div>
    <w:div w:id="177039455">
      <w:bodyDiv w:val="1"/>
      <w:marLeft w:val="0"/>
      <w:marRight w:val="0"/>
      <w:marTop w:val="0"/>
      <w:marBottom w:val="0"/>
      <w:divBdr>
        <w:top w:val="none" w:sz="0" w:space="0" w:color="auto"/>
        <w:left w:val="none" w:sz="0" w:space="0" w:color="auto"/>
        <w:bottom w:val="none" w:sz="0" w:space="0" w:color="auto"/>
        <w:right w:val="none" w:sz="0" w:space="0" w:color="auto"/>
      </w:divBdr>
    </w:div>
    <w:div w:id="485098473">
      <w:bodyDiv w:val="1"/>
      <w:marLeft w:val="0"/>
      <w:marRight w:val="0"/>
      <w:marTop w:val="0"/>
      <w:marBottom w:val="0"/>
      <w:divBdr>
        <w:top w:val="none" w:sz="0" w:space="0" w:color="auto"/>
        <w:left w:val="none" w:sz="0" w:space="0" w:color="auto"/>
        <w:bottom w:val="none" w:sz="0" w:space="0" w:color="auto"/>
        <w:right w:val="none" w:sz="0" w:space="0" w:color="auto"/>
      </w:divBdr>
    </w:div>
    <w:div w:id="491877283">
      <w:bodyDiv w:val="1"/>
      <w:marLeft w:val="0"/>
      <w:marRight w:val="0"/>
      <w:marTop w:val="0"/>
      <w:marBottom w:val="0"/>
      <w:divBdr>
        <w:top w:val="none" w:sz="0" w:space="0" w:color="auto"/>
        <w:left w:val="none" w:sz="0" w:space="0" w:color="auto"/>
        <w:bottom w:val="none" w:sz="0" w:space="0" w:color="auto"/>
        <w:right w:val="none" w:sz="0" w:space="0" w:color="auto"/>
      </w:divBdr>
    </w:div>
    <w:div w:id="956301955">
      <w:bodyDiv w:val="1"/>
      <w:marLeft w:val="0"/>
      <w:marRight w:val="0"/>
      <w:marTop w:val="0"/>
      <w:marBottom w:val="0"/>
      <w:divBdr>
        <w:top w:val="none" w:sz="0" w:space="0" w:color="auto"/>
        <w:left w:val="none" w:sz="0" w:space="0" w:color="auto"/>
        <w:bottom w:val="none" w:sz="0" w:space="0" w:color="auto"/>
        <w:right w:val="none" w:sz="0" w:space="0" w:color="auto"/>
      </w:divBdr>
    </w:div>
    <w:div w:id="1000505283">
      <w:bodyDiv w:val="1"/>
      <w:marLeft w:val="0"/>
      <w:marRight w:val="0"/>
      <w:marTop w:val="0"/>
      <w:marBottom w:val="0"/>
      <w:divBdr>
        <w:top w:val="none" w:sz="0" w:space="0" w:color="auto"/>
        <w:left w:val="none" w:sz="0" w:space="0" w:color="auto"/>
        <w:bottom w:val="none" w:sz="0" w:space="0" w:color="auto"/>
        <w:right w:val="none" w:sz="0" w:space="0" w:color="auto"/>
      </w:divBdr>
    </w:div>
    <w:div w:id="1239246125">
      <w:bodyDiv w:val="1"/>
      <w:marLeft w:val="0"/>
      <w:marRight w:val="0"/>
      <w:marTop w:val="0"/>
      <w:marBottom w:val="0"/>
      <w:divBdr>
        <w:top w:val="none" w:sz="0" w:space="0" w:color="auto"/>
        <w:left w:val="none" w:sz="0" w:space="0" w:color="auto"/>
        <w:bottom w:val="none" w:sz="0" w:space="0" w:color="auto"/>
        <w:right w:val="none" w:sz="0" w:space="0" w:color="auto"/>
      </w:divBdr>
    </w:div>
    <w:div w:id="1240943315">
      <w:bodyDiv w:val="1"/>
      <w:marLeft w:val="0"/>
      <w:marRight w:val="0"/>
      <w:marTop w:val="0"/>
      <w:marBottom w:val="0"/>
      <w:divBdr>
        <w:top w:val="none" w:sz="0" w:space="0" w:color="auto"/>
        <w:left w:val="none" w:sz="0" w:space="0" w:color="auto"/>
        <w:bottom w:val="none" w:sz="0" w:space="0" w:color="auto"/>
        <w:right w:val="none" w:sz="0" w:space="0" w:color="auto"/>
      </w:divBdr>
    </w:div>
    <w:div w:id="1423406830">
      <w:bodyDiv w:val="1"/>
      <w:marLeft w:val="0"/>
      <w:marRight w:val="0"/>
      <w:marTop w:val="0"/>
      <w:marBottom w:val="0"/>
      <w:divBdr>
        <w:top w:val="none" w:sz="0" w:space="0" w:color="auto"/>
        <w:left w:val="none" w:sz="0" w:space="0" w:color="auto"/>
        <w:bottom w:val="none" w:sz="0" w:space="0" w:color="auto"/>
        <w:right w:val="none" w:sz="0" w:space="0" w:color="auto"/>
      </w:divBdr>
    </w:div>
    <w:div w:id="1857500194">
      <w:bodyDiv w:val="1"/>
      <w:marLeft w:val="0"/>
      <w:marRight w:val="0"/>
      <w:marTop w:val="0"/>
      <w:marBottom w:val="0"/>
      <w:divBdr>
        <w:top w:val="none" w:sz="0" w:space="0" w:color="auto"/>
        <w:left w:val="none" w:sz="0" w:space="0" w:color="auto"/>
        <w:bottom w:val="none" w:sz="0" w:space="0" w:color="auto"/>
        <w:right w:val="none" w:sz="0" w:space="0" w:color="auto"/>
      </w:divBdr>
    </w:div>
    <w:div w:id="1977296183">
      <w:bodyDiv w:val="1"/>
      <w:marLeft w:val="0"/>
      <w:marRight w:val="0"/>
      <w:marTop w:val="0"/>
      <w:marBottom w:val="0"/>
      <w:divBdr>
        <w:top w:val="none" w:sz="0" w:space="0" w:color="auto"/>
        <w:left w:val="none" w:sz="0" w:space="0" w:color="auto"/>
        <w:bottom w:val="none" w:sz="0" w:space="0" w:color="auto"/>
        <w:right w:val="none" w:sz="0" w:space="0" w:color="auto"/>
      </w:divBdr>
    </w:div>
    <w:div w:id="20756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9977-65F6-4D42-A43F-893FA4BD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0</TotalTime>
  <Pages>1</Pages>
  <Words>254</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cp:lastModifiedBy>Clayton Utz</cp:lastModifiedBy>
  <cp:revision>5</cp:revision>
  <cp:lastPrinted>2019-10-24T01:23:00Z</cp:lastPrinted>
  <dcterms:created xsi:type="dcterms:W3CDTF">2023-02-14T06:29:00Z</dcterms:created>
  <dcterms:modified xsi:type="dcterms:W3CDTF">2023-02-14T06:45:00Z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BS11757327</vt:lpwstr>
  </property>
  <property fmtid="{D5CDD505-2E9C-101B-9397-08002B2CF9AE}" pid="4" name="Objective-Title">
    <vt:lpwstr>HCUpdateSummaryJun20</vt:lpwstr>
  </property>
  <property fmtid="{D5CDD505-2E9C-101B-9397-08002B2CF9AE}" pid="5" name="Objective-Comment">
    <vt:lpwstr/>
  </property>
  <property fmtid="{D5CDD505-2E9C-101B-9397-08002B2CF9AE}" pid="6" name="Objective-CreationStamp">
    <vt:filetime>2020-06-22T04:06:17Z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2020-06-22T04:06:17Z</vt:filetime>
  </property>
  <property fmtid="{D5CDD505-2E9C-101B-9397-08002B2CF9AE}" pid="10" name="Objective-ModificationStamp">
    <vt:filetime>2020-06-25T00:36:56Z</vt:filetime>
  </property>
  <property fmtid="{D5CDD505-2E9C-101B-9397-08002B2CF9AE}" pid="11" name="Objective-Owner">
    <vt:lpwstr>Wignall, Julie MS</vt:lpwstr>
  </property>
  <property fmtid="{D5CDD505-2E9C-101B-9397-08002B2CF9AE}" pid="12" name="Objective-Path">
    <vt:lpwstr>Objective Global Folder - PROD:Defence Business Units:Associate Secretary Group:Estate and Infrastructure Group:Infrastructure Division:ID : Infrastructure Division:07 Business Management:Capital Facilities &amp; Infrastructure:04 Directorate of Program Assur</vt:lpwstr>
  </property>
  <property fmtid="{D5CDD505-2E9C-101B-9397-08002B2CF9AE}" pid="13" name="Objective-Parent">
    <vt:lpwstr>HC</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